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5DCC" w:rsidRDefault="00821D07" w:rsidP="00821D07">
      <w:pPr>
        <w:rPr>
          <w:rFonts w:ascii="Times New Roman" w:hAnsi="Times New Roman" w:cs="Times New Roman"/>
          <w:sz w:val="24"/>
          <w:szCs w:val="24"/>
        </w:rPr>
      </w:pPr>
      <w:r w:rsidRPr="00EA4DAB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EA4DA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DA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DAB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Syafwan Fikri</w:t>
      </w:r>
    </w:p>
    <w:p w:rsidR="00821D07" w:rsidRDefault="00821D07" w:rsidP="00821D07">
      <w:pPr>
        <w:rPr>
          <w:rFonts w:ascii="Times New Roman" w:hAnsi="Times New Roman" w:cs="Times New Roman"/>
          <w:sz w:val="24"/>
          <w:szCs w:val="24"/>
        </w:rPr>
      </w:pPr>
      <w:r w:rsidRPr="00EA4DAB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EA4DA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DA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DAB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24/545184/PA/23161</w:t>
      </w:r>
    </w:p>
    <w:p w:rsidR="00821D07" w:rsidRDefault="00821D07" w:rsidP="00821D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DAB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EA4DA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DAB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D83F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https://github.com/FikriSyafwan/Penugasan-Praktikum-Pemrograman</w:t>
        </w:r>
      </w:hyperlink>
    </w:p>
    <w:p w:rsidR="00821D07" w:rsidRDefault="00821D07" w:rsidP="00821D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4DAB">
        <w:rPr>
          <w:rFonts w:ascii="Times New Roman" w:hAnsi="Times New Roman" w:cs="Times New Roman"/>
          <w:b/>
          <w:bCs/>
          <w:sz w:val="24"/>
          <w:szCs w:val="24"/>
        </w:rPr>
        <w:t>Kelas</w:t>
      </w:r>
      <w:proofErr w:type="spellEnd"/>
      <w:r w:rsidRPr="00EA4DA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DA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4DAB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KOM B</w:t>
      </w:r>
    </w:p>
    <w:p w:rsidR="00821D07" w:rsidRDefault="00821D07" w:rsidP="00821D0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A4DAB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EA4DAB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EA4DAB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Muhammad Husni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Santriaji</w:t>
      </w:r>
      <w:proofErr w:type="spellEnd"/>
    </w:p>
    <w:p w:rsidR="00821D07" w:rsidRDefault="00821D07" w:rsidP="00821D0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821D07" w:rsidRDefault="00821D07" w:rsidP="00821D07">
      <w:pPr>
        <w:rPr>
          <w:rFonts w:ascii="Times New Roman" w:hAnsi="Times New Roman" w:cs="Times New Roman"/>
          <w:sz w:val="24"/>
          <w:szCs w:val="24"/>
        </w:rPr>
      </w:pPr>
    </w:p>
    <w:p w:rsidR="00EA4DAB" w:rsidRDefault="00821D07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4DAB">
        <w:rPr>
          <w:rFonts w:ascii="Times New Roman" w:hAnsi="Times New Roman" w:cs="Times New Roman"/>
          <w:b/>
          <w:bCs/>
          <w:sz w:val="24"/>
          <w:szCs w:val="24"/>
        </w:rPr>
        <w:t xml:space="preserve">RESPONSI </w:t>
      </w:r>
    </w:p>
    <w:p w:rsidR="00821D07" w:rsidRPr="00EA4DAB" w:rsidRDefault="00821D07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4DAB">
        <w:rPr>
          <w:rFonts w:ascii="Times New Roman" w:hAnsi="Times New Roman" w:cs="Times New Roman"/>
          <w:b/>
          <w:bCs/>
          <w:sz w:val="24"/>
          <w:szCs w:val="24"/>
        </w:rPr>
        <w:t>PRAKTIKUM PEMROGRAMAN</w:t>
      </w:r>
    </w:p>
    <w:p w:rsidR="00821D07" w:rsidRDefault="00821D07" w:rsidP="00821D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1D07" w:rsidRDefault="00821D07" w:rsidP="00821D07">
      <w:pPr>
        <w:jc w:val="center"/>
        <w:rPr>
          <w:rFonts w:ascii="Times New Roman" w:hAnsi="Times New Roman" w:cs="Times New Roman"/>
          <w:sz w:val="24"/>
          <w:szCs w:val="24"/>
        </w:rPr>
      </w:pPr>
      <w:r w:rsidRPr="00EA4DAB">
        <w:rPr>
          <w:rFonts w:ascii="Times New Roman" w:hAnsi="Times New Roman" w:cs="Times New Roman"/>
          <w:b/>
          <w:bCs/>
          <w:sz w:val="24"/>
          <w:szCs w:val="24"/>
        </w:rPr>
        <w:t>Problem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Palindrome</w:t>
      </w:r>
    </w:p>
    <w:p w:rsidR="00821D07" w:rsidRPr="00EA4DAB" w:rsidRDefault="00821D07" w:rsidP="00821D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4DAB">
        <w:rPr>
          <w:rFonts w:ascii="Times New Roman" w:hAnsi="Times New Roman" w:cs="Times New Roman"/>
          <w:b/>
          <w:bCs/>
          <w:sz w:val="24"/>
          <w:szCs w:val="24"/>
        </w:rPr>
        <w:t xml:space="preserve">Pseudocode: </w:t>
      </w:r>
    </w:p>
    <w:p w:rsidR="00821D07" w:rsidRDefault="00821D07" w:rsidP="008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BEGIN </w:t>
      </w:r>
    </w:p>
    <w:p w:rsidR="00CA203C" w:rsidRDefault="00CA203C" w:rsidP="008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</w:t>
      </w:r>
    </w:p>
    <w:p w:rsidR="00821D07" w:rsidRDefault="00821D07" w:rsidP="008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203C">
        <w:rPr>
          <w:rFonts w:ascii="Times New Roman" w:hAnsi="Times New Roman" w:cs="Times New Roman"/>
          <w:sz w:val="24"/>
          <w:szCs w:val="24"/>
        </w:rPr>
        <w:tab/>
        <w:t>Kalimat1 “</w:t>
      </w:r>
      <w:proofErr w:type="spellStart"/>
      <w:r w:rsidR="00CA203C">
        <w:rPr>
          <w:rFonts w:ascii="Times New Roman" w:hAnsi="Times New Roman" w:cs="Times New Roman"/>
          <w:sz w:val="24"/>
          <w:szCs w:val="24"/>
        </w:rPr>
        <w:t>Ifham</w:t>
      </w:r>
      <w:proofErr w:type="spellEnd"/>
      <w:r w:rsidR="00CA203C">
        <w:rPr>
          <w:rFonts w:ascii="Times New Roman" w:hAnsi="Times New Roman" w:cs="Times New Roman"/>
          <w:sz w:val="24"/>
          <w:szCs w:val="24"/>
        </w:rPr>
        <w:t xml:space="preserve"> Syafwan Fikri”</w:t>
      </w:r>
    </w:p>
    <w:p w:rsidR="00CA203C" w:rsidRDefault="00CA203C" w:rsidP="008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Kalimat2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CA203C" w:rsidRDefault="00CA203C" w:rsidP="008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Kalimat3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masam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CA203C" w:rsidRDefault="00CA203C" w:rsidP="008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</w:p>
    <w:p w:rsidR="00CA203C" w:rsidRDefault="00CA203C" w:rsidP="00821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A203C" w:rsidRDefault="00CA203C" w:rsidP="00CA2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Kalimat1 palindrome(kalimat1)</w:t>
      </w:r>
    </w:p>
    <w:p w:rsidR="00CA203C" w:rsidRDefault="00CA203C" w:rsidP="00CA2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Kalimat2 palindrome(kalimat2)</w:t>
      </w:r>
    </w:p>
    <w:p w:rsidR="00CA203C" w:rsidRDefault="00CA203C" w:rsidP="00CA2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Kalimat3 palindrome(kalimat3)</w:t>
      </w:r>
    </w:p>
    <w:p w:rsidR="00CA203C" w:rsidRDefault="00CA203C" w:rsidP="00CA2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</w:p>
    <w:p w:rsidR="00CA203C" w:rsidRDefault="00CA203C" w:rsidP="00CA2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Palindrome(kalimat1) </w:t>
      </w:r>
      <w:proofErr w:type="gramStart"/>
      <w:r>
        <w:rPr>
          <w:rFonts w:ascii="Times New Roman" w:hAnsi="Times New Roman" w:cs="Times New Roman"/>
          <w:sz w:val="24"/>
          <w:szCs w:val="24"/>
        </w:rPr>
        <w:t>=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palindrome”</w:t>
      </w:r>
    </w:p>
    <w:p w:rsidR="00CA203C" w:rsidRDefault="00CA203C" w:rsidP="00CA2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Palindrome(kalimat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=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palindrome”</w:t>
      </w:r>
    </w:p>
    <w:p w:rsidR="00CA203C" w:rsidRDefault="00CA203C" w:rsidP="00CA2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Palindrome(kalimat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=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palindrome”</w:t>
      </w:r>
    </w:p>
    <w:p w:rsidR="00821D07" w:rsidRDefault="005450A6" w:rsidP="0054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“Test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5450A6" w:rsidRDefault="005450A6" w:rsidP="0054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450A6" w:rsidRDefault="005450A6" w:rsidP="00545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“Test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Unsuccesful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821D07" w:rsidRDefault="00821D07" w:rsidP="00821D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450A6" w:rsidRDefault="00625738" w:rsidP="00E331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palindrome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palindrome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pseudocode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palindrome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25738" w:rsidRDefault="00E3311B" w:rsidP="006257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731510" cy="7458075"/>
            <wp:effectExtent l="0" t="0" r="2540" b="9525"/>
            <wp:wrapNone/>
            <wp:docPr id="53587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73415" name="Picture 535873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E331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Pr="00E3311B">
        <w:rPr>
          <w:rFonts w:ascii="Times New Roman" w:hAnsi="Times New Roman" w:cs="Times New Roman"/>
          <w:sz w:val="24"/>
          <w:szCs w:val="24"/>
        </w:rPr>
        <w:t>ebagai</w:t>
      </w:r>
      <w:proofErr w:type="spellEnd"/>
      <w:r w:rsidRPr="00E3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11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E3311B">
        <w:rPr>
          <w:rFonts w:ascii="Times New Roman" w:hAnsi="Times New Roman" w:cs="Times New Roman"/>
          <w:sz w:val="24"/>
          <w:szCs w:val="24"/>
        </w:rPr>
        <w:t>, kalimat1, kalimat2, dan kalimat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3311B">
        <w:rPr>
          <w:rFonts w:ascii="Times New Roman" w:hAnsi="Times New Roman" w:cs="Times New Roman"/>
          <w:sz w:val="24"/>
          <w:szCs w:val="24"/>
        </w:rPr>
        <w:t xml:space="preserve"> akan d</w:t>
      </w:r>
      <w:proofErr w:type="spellStart"/>
      <w:r w:rsidRPr="00E3311B">
        <w:rPr>
          <w:rFonts w:ascii="Times New Roman" w:hAnsi="Times New Roman" w:cs="Times New Roman"/>
          <w:sz w:val="24"/>
          <w:szCs w:val="24"/>
        </w:rPr>
        <w:t>iberi</w:t>
      </w:r>
      <w:proofErr w:type="spellEnd"/>
      <w:r w:rsidRPr="00E3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11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11B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Pr="00E3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11B">
        <w:rPr>
          <w:rFonts w:ascii="Times New Roman" w:hAnsi="Times New Roman" w:cs="Times New Roman"/>
          <w:sz w:val="24"/>
          <w:szCs w:val="24"/>
        </w:rPr>
        <w:t>Ifham</w:t>
      </w:r>
      <w:proofErr w:type="spellEnd"/>
      <w:r w:rsidRPr="00E3311B">
        <w:rPr>
          <w:rFonts w:ascii="Times New Roman" w:hAnsi="Times New Roman" w:cs="Times New Roman"/>
          <w:sz w:val="24"/>
          <w:szCs w:val="24"/>
        </w:rPr>
        <w:t xml:space="preserve"> Syafwan Fikri, </w:t>
      </w:r>
      <w:proofErr w:type="spellStart"/>
      <w:r w:rsidRPr="00E3311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33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11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3311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3311B">
        <w:rPr>
          <w:rFonts w:ascii="Times New Roman" w:hAnsi="Times New Roman" w:cs="Times New Roman"/>
          <w:sz w:val="24"/>
          <w:szCs w:val="24"/>
        </w:rPr>
        <w:t>masam</w:t>
      </w:r>
      <w:proofErr w:type="spellEnd"/>
      <w:r w:rsidRPr="00E3311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kalimat1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palindrome, kalimat2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palindrome, dan kalimat3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palindrome.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Hasil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Unsuccesful</w:t>
      </w:r>
      <w:proofErr w:type="spellEnd"/>
      <w:r>
        <w:rPr>
          <w:rFonts w:ascii="Times New Roman" w:hAnsi="Times New Roman" w:cs="Times New Roman"/>
          <w:sz w:val="24"/>
          <w:szCs w:val="24"/>
        </w:rPr>
        <w:t>!”.</w:t>
      </w:r>
    </w:p>
    <w:p w:rsidR="00DD085D" w:rsidRDefault="00DD085D" w:rsidP="00E331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palindrome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, fungs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“palindrome”.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“j”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(string)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“j”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palindrome”.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(n[j-1]),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palindrome”</w:t>
      </w:r>
      <w:r w:rsidR="00AB501F">
        <w:rPr>
          <w:rFonts w:ascii="Times New Roman" w:hAnsi="Times New Roman" w:cs="Times New Roman"/>
          <w:sz w:val="24"/>
          <w:szCs w:val="24"/>
        </w:rPr>
        <w:t>.</w:t>
      </w:r>
    </w:p>
    <w:p w:rsidR="00AB501F" w:rsidRDefault="00AB501F" w:rsidP="00AB501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 , j -2)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1]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 – 2, j -2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</w:p>
    <w:p w:rsidR="00AB501F" w:rsidRPr="005308D1" w:rsidRDefault="00AB501F" w:rsidP="00AB50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8D1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5308D1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</w:p>
    <w:p w:rsidR="00AB501F" w:rsidRDefault="00AB501F" w:rsidP="00AB501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Masam</w:t>
      </w:r>
      <w:proofErr w:type="spellEnd"/>
    </w:p>
    <w:p w:rsidR="00AB501F" w:rsidRDefault="00AB501F" w:rsidP="00AB501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AB501F" w:rsidRDefault="00AB501F" w:rsidP="00AB50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501F" w:rsidRPr="005308D1" w:rsidRDefault="00AB501F" w:rsidP="00AB50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8D1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5308D1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</w:p>
    <w:p w:rsidR="00AB501F" w:rsidRDefault="00AB501F" w:rsidP="00AB50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</w:t>
      </w:r>
    </w:p>
    <w:p w:rsidR="00AB501F" w:rsidRDefault="00AB501F" w:rsidP="00AB50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Tiap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diseleksi</w:t>
      </w:r>
      <w:proofErr w:type="spellEnd"/>
    </w:p>
    <w:p w:rsidR="00AB501F" w:rsidRDefault="00AB501F" w:rsidP="00AB50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501F" w:rsidRPr="005308D1" w:rsidRDefault="00AB501F" w:rsidP="00AB50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308D1">
        <w:rPr>
          <w:rFonts w:ascii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5308D1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</w:p>
    <w:p w:rsidR="00AB501F" w:rsidRDefault="00AB501F" w:rsidP="00AB50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</w:p>
    <w:p w:rsidR="00AB501F" w:rsidRDefault="00AB501F" w:rsidP="00AB501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palindrome”</w:t>
      </w: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E3311B" w:rsidRDefault="00E3311B" w:rsidP="00625738">
      <w:pPr>
        <w:rPr>
          <w:rFonts w:ascii="Times New Roman" w:hAnsi="Times New Roman" w:cs="Times New Roman"/>
          <w:sz w:val="24"/>
          <w:szCs w:val="24"/>
        </w:rPr>
      </w:pPr>
    </w:p>
    <w:p w:rsidR="00625738" w:rsidRDefault="00625738" w:rsidP="00625738">
      <w:pPr>
        <w:rPr>
          <w:rFonts w:ascii="Times New Roman" w:hAnsi="Times New Roman" w:cs="Times New Roman"/>
          <w:sz w:val="24"/>
          <w:szCs w:val="24"/>
        </w:rPr>
      </w:pPr>
    </w:p>
    <w:p w:rsidR="005450A6" w:rsidRDefault="005450A6" w:rsidP="00821D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21D07" w:rsidRDefault="00821D07" w:rsidP="00821D07">
      <w:pPr>
        <w:jc w:val="center"/>
        <w:rPr>
          <w:rFonts w:ascii="Times New Roman" w:hAnsi="Times New Roman" w:cs="Times New Roman"/>
          <w:sz w:val="24"/>
          <w:szCs w:val="24"/>
        </w:rPr>
      </w:pPr>
      <w:r w:rsidRPr="005308D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:rsidR="00D9188C" w:rsidRDefault="00D9188C" w:rsidP="00821D0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6522A" w:rsidRPr="00D9188C" w:rsidRDefault="0046522A" w:rsidP="004652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188C">
        <w:rPr>
          <w:rFonts w:ascii="Times New Roman" w:hAnsi="Times New Roman" w:cs="Times New Roman"/>
          <w:b/>
          <w:bCs/>
          <w:sz w:val="24"/>
          <w:szCs w:val="24"/>
        </w:rPr>
        <w:t>Pseudocode: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INPUT 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Angka1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Angka2 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Angka3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Angka1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cekganjilgenap</w:t>
      </w:r>
      <w:proofErr w:type="spellEnd"/>
      <w:r>
        <w:rPr>
          <w:rFonts w:ascii="Times New Roman" w:hAnsi="Times New Roman" w:cs="Times New Roman"/>
          <w:sz w:val="24"/>
          <w:szCs w:val="24"/>
        </w:rPr>
        <w:t>(angka1)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Angka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cekganjilgenap</w:t>
      </w:r>
      <w:proofErr w:type="spellEnd"/>
      <w:r>
        <w:rPr>
          <w:rFonts w:ascii="Times New Roman" w:hAnsi="Times New Roman" w:cs="Times New Roman"/>
          <w:sz w:val="24"/>
          <w:szCs w:val="24"/>
        </w:rPr>
        <w:t>(angka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Angka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cekganjilgenap</w:t>
      </w:r>
      <w:proofErr w:type="spellEnd"/>
      <w:r>
        <w:rPr>
          <w:rFonts w:ascii="Times New Roman" w:hAnsi="Times New Roman" w:cs="Times New Roman"/>
          <w:sz w:val="24"/>
          <w:szCs w:val="24"/>
        </w:rPr>
        <w:t>(angka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cekganjilgenap</w:t>
      </w:r>
      <w:proofErr w:type="spellEnd"/>
      <w:r>
        <w:rPr>
          <w:rFonts w:ascii="Times New Roman" w:hAnsi="Times New Roman" w:cs="Times New Roman"/>
          <w:sz w:val="24"/>
          <w:szCs w:val="24"/>
        </w:rPr>
        <w:t>(angka1)</w:t>
      </w:r>
      <w:r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6522A" w:rsidRDefault="0046522A" w:rsidP="0046522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cekganjilgenap</w:t>
      </w:r>
      <w:proofErr w:type="spellEnd"/>
      <w:r>
        <w:rPr>
          <w:rFonts w:ascii="Times New Roman" w:hAnsi="Times New Roman" w:cs="Times New Roman"/>
          <w:sz w:val="24"/>
          <w:szCs w:val="24"/>
        </w:rPr>
        <w:t>(angka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6522A" w:rsidRDefault="0046522A" w:rsidP="0046522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cekganjilgenap</w:t>
      </w:r>
      <w:proofErr w:type="spellEnd"/>
      <w:r>
        <w:rPr>
          <w:rFonts w:ascii="Times New Roman" w:hAnsi="Times New Roman" w:cs="Times New Roman"/>
          <w:sz w:val="24"/>
          <w:szCs w:val="24"/>
        </w:rPr>
        <w:t>(angka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46522A" w:rsidRDefault="0046522A" w:rsidP="0046522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</w:t>
      </w:r>
    </w:p>
    <w:p w:rsidR="0046522A" w:rsidRDefault="0046522A" w:rsidP="0046522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“Test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“Test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Unsuccesful</w:t>
      </w:r>
      <w:proofErr w:type="spellEnd"/>
      <w:r>
        <w:rPr>
          <w:rFonts w:ascii="Times New Roman" w:hAnsi="Times New Roman" w:cs="Times New Roman"/>
          <w:sz w:val="24"/>
          <w:szCs w:val="24"/>
        </w:rPr>
        <w:t>!”</w:t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</w:p>
    <w:p w:rsidR="00D9188C" w:rsidRDefault="00D9188C" w:rsidP="0046522A">
      <w:pPr>
        <w:rPr>
          <w:rFonts w:ascii="Times New Roman" w:hAnsi="Times New Roman" w:cs="Times New Roman"/>
          <w:sz w:val="24"/>
          <w:szCs w:val="24"/>
        </w:rPr>
      </w:pPr>
    </w:p>
    <w:p w:rsidR="00D9188C" w:rsidRDefault="00D9188C" w:rsidP="0046522A">
      <w:pPr>
        <w:rPr>
          <w:rFonts w:ascii="Times New Roman" w:hAnsi="Times New Roman" w:cs="Times New Roman"/>
          <w:sz w:val="24"/>
          <w:szCs w:val="24"/>
        </w:rPr>
      </w:pPr>
    </w:p>
    <w:p w:rsidR="00D9188C" w:rsidRDefault="00D9188C" w:rsidP="0046522A">
      <w:pPr>
        <w:rPr>
          <w:rFonts w:ascii="Times New Roman" w:hAnsi="Times New Roman" w:cs="Times New Roman"/>
          <w:sz w:val="24"/>
          <w:szCs w:val="24"/>
        </w:rPr>
      </w:pPr>
    </w:p>
    <w:p w:rsidR="0046522A" w:rsidRDefault="0046522A" w:rsidP="0046522A">
      <w:pPr>
        <w:rPr>
          <w:rFonts w:ascii="Times New Roman" w:hAnsi="Times New Roman" w:cs="Times New Roman"/>
          <w:sz w:val="24"/>
          <w:szCs w:val="24"/>
        </w:rPr>
      </w:pPr>
    </w:p>
    <w:p w:rsidR="00AB501F" w:rsidRDefault="00AB501F" w:rsidP="00D9188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angka1, angka2, dan angka3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berturut-turut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27, 1998, dan 1001.</w:t>
      </w:r>
      <w:r w:rsidR="00BE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88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D9188C">
        <w:rPr>
          <w:rFonts w:ascii="Times New Roman" w:hAnsi="Times New Roman" w:cs="Times New Roman"/>
          <w:sz w:val="24"/>
          <w:szCs w:val="24"/>
        </w:rPr>
        <w:t>:</w:t>
      </w:r>
    </w:p>
    <w:p w:rsidR="00821D07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78921</wp:posOffset>
            </wp:positionV>
            <wp:extent cx="5731510" cy="7731760"/>
            <wp:effectExtent l="0" t="0" r="2540" b="2540"/>
            <wp:wrapNone/>
            <wp:docPr id="136597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7465" name="Picture 1365974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22A" w:rsidRDefault="0046522A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455F" w:rsidRDefault="00BE455F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9188C" w:rsidRDefault="00D9188C" w:rsidP="00D918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455F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BE45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akan mengembalikan string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BE455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genap</w:t>
      </w:r>
      <w:proofErr w:type="spellEnd"/>
      <w:proofErr w:type="gramEnd"/>
      <w:r w:rsidR="00BE455F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BE455F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BE455F">
        <w:rPr>
          <w:rFonts w:ascii="Times New Roman" w:hAnsi="Times New Roman" w:cs="Times New Roman"/>
          <w:sz w:val="24"/>
          <w:szCs w:val="24"/>
        </w:rPr>
        <w:t>.</w:t>
      </w:r>
    </w:p>
    <w:p w:rsidR="00BE455F" w:rsidRDefault="00BE455F" w:rsidP="00D918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penyeleksian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angka1, angka2, dan angka3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Unsuccesful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E455F" w:rsidRDefault="00BE455F" w:rsidP="00D9188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455F" w:rsidRPr="005308D1" w:rsidRDefault="00BE455F" w:rsidP="00D918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08D1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5308D1">
        <w:rPr>
          <w:rFonts w:ascii="Times New Roman" w:hAnsi="Times New Roman" w:cs="Times New Roman"/>
          <w:b/>
          <w:bCs/>
          <w:sz w:val="24"/>
          <w:szCs w:val="24"/>
        </w:rPr>
        <w:t>angka</w:t>
      </w:r>
      <w:proofErr w:type="spellEnd"/>
      <w:r w:rsidRPr="005308D1">
        <w:rPr>
          <w:rFonts w:ascii="Times New Roman" w:hAnsi="Times New Roman" w:cs="Times New Roman"/>
          <w:b/>
          <w:bCs/>
          <w:sz w:val="24"/>
          <w:szCs w:val="24"/>
        </w:rPr>
        <w:t xml:space="preserve"> 1 = 27</w:t>
      </w:r>
    </w:p>
    <w:p w:rsidR="00BE455F" w:rsidRDefault="00BE455F" w:rsidP="00BE45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mod 2 = 1</w:t>
      </w:r>
    </w:p>
    <w:p w:rsidR="00BE455F" w:rsidRDefault="00BE455F" w:rsidP="00BE45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27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Karena 27 mod 2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:rsidR="00BE455F" w:rsidRDefault="00BE455F" w:rsidP="00BE4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55F" w:rsidRPr="005308D1" w:rsidRDefault="00BE455F" w:rsidP="00BE455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08D1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5308D1">
        <w:rPr>
          <w:rFonts w:ascii="Times New Roman" w:hAnsi="Times New Roman" w:cs="Times New Roman"/>
          <w:b/>
          <w:bCs/>
          <w:sz w:val="24"/>
          <w:szCs w:val="24"/>
        </w:rPr>
        <w:t>angka</w:t>
      </w:r>
      <w:proofErr w:type="spellEnd"/>
      <w:r w:rsidRPr="005308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308D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308D1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5308D1">
        <w:rPr>
          <w:rFonts w:ascii="Times New Roman" w:hAnsi="Times New Roman" w:cs="Times New Roman"/>
          <w:b/>
          <w:bCs/>
          <w:sz w:val="24"/>
          <w:szCs w:val="24"/>
        </w:rPr>
        <w:t>1998</w:t>
      </w:r>
    </w:p>
    <w:p w:rsidR="00D9188C" w:rsidRDefault="00BE455F" w:rsidP="00BE45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 mod 2 = 0</w:t>
      </w:r>
    </w:p>
    <w:p w:rsidR="00BE455F" w:rsidRDefault="00BE455F" w:rsidP="00BE455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1998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:rsidR="00BE455F" w:rsidRDefault="00BE455F" w:rsidP="00BE455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455F" w:rsidRPr="005308D1" w:rsidRDefault="00BE455F" w:rsidP="00BE45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308D1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5308D1">
        <w:rPr>
          <w:rFonts w:ascii="Times New Roman" w:hAnsi="Times New Roman" w:cs="Times New Roman"/>
          <w:b/>
          <w:bCs/>
          <w:sz w:val="24"/>
          <w:szCs w:val="24"/>
        </w:rPr>
        <w:t>angka</w:t>
      </w:r>
      <w:proofErr w:type="spellEnd"/>
      <w:r w:rsidRPr="005308D1">
        <w:rPr>
          <w:rFonts w:ascii="Times New Roman" w:hAnsi="Times New Roman" w:cs="Times New Roman"/>
          <w:b/>
          <w:bCs/>
          <w:sz w:val="24"/>
          <w:szCs w:val="24"/>
        </w:rPr>
        <w:t xml:space="preserve"> 3 = 1001 </w:t>
      </w:r>
    </w:p>
    <w:p w:rsidR="00A6622A" w:rsidRDefault="00A6622A" w:rsidP="00A662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 mod 2 = 1</w:t>
      </w:r>
    </w:p>
    <w:p w:rsidR="00BE455F" w:rsidRDefault="00BE455F" w:rsidP="00BE45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1001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:rsidR="00D9188C" w:rsidRPr="00821D07" w:rsidRDefault="00D9188C" w:rsidP="00821D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9188C" w:rsidRPr="0082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CC"/>
    <w:rsid w:val="00125DCC"/>
    <w:rsid w:val="0046522A"/>
    <w:rsid w:val="005308D1"/>
    <w:rsid w:val="005450A6"/>
    <w:rsid w:val="00625738"/>
    <w:rsid w:val="00821D07"/>
    <w:rsid w:val="008E64D5"/>
    <w:rsid w:val="00A6622A"/>
    <w:rsid w:val="00AB501F"/>
    <w:rsid w:val="00BE455F"/>
    <w:rsid w:val="00CA203C"/>
    <w:rsid w:val="00D9188C"/>
    <w:rsid w:val="00DD085D"/>
    <w:rsid w:val="00E3311B"/>
    <w:rsid w:val="00EA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4A2A"/>
  <w15:chartTrackingRefBased/>
  <w15:docId w15:val="{D12CE2CC-F4AF-4E8E-BB20-4E2A86BC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1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ikriSyafwan/Penugasan-Praktikum-Pemrogr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Syafwan Fikri</dc:creator>
  <cp:keywords/>
  <dc:description/>
  <cp:lastModifiedBy>Syafwan Fikri</cp:lastModifiedBy>
  <cp:revision>10</cp:revision>
  <dcterms:created xsi:type="dcterms:W3CDTF">2024-11-26T06:27:00Z</dcterms:created>
  <dcterms:modified xsi:type="dcterms:W3CDTF">2024-11-26T08:06:00Z</dcterms:modified>
</cp:coreProperties>
</file>