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74C82" w14:textId="4B1C395C" w:rsidR="00613B6A" w:rsidRPr="00613B6A" w:rsidRDefault="00613B6A" w:rsidP="00613B6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13B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Инвестиции в жилую недвижимость</w:t>
      </w:r>
    </w:p>
    <w:p w14:paraId="05F9743C" w14:textId="0E41A39B" w:rsidR="00613B6A" w:rsidRPr="00613B6A" w:rsidRDefault="00613B6A" w:rsidP="00613B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13B6A">
        <w:rPr>
          <w:rFonts w:ascii="Times New Roman" w:hAnsi="Times New Roman" w:cs="Times New Roman"/>
          <w:sz w:val="28"/>
          <w:szCs w:val="28"/>
        </w:rPr>
        <w:t>ыбор объекта недвижимости для инвестиции в России включает в себя несколько ключевых аспектов, таких как исследование рынка, анализ финансовых возможностей и понимание инвестиционных целей. Давайте рассмотрим пример инвестиции в квартиру в другом месте для иллюстрации этого процесса.</w:t>
      </w:r>
    </w:p>
    <w:p w14:paraId="0F3DACF2" w14:textId="5C5CB5A3" w:rsidR="00613B6A" w:rsidRPr="00613B6A" w:rsidRDefault="00613B6A" w:rsidP="00613B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3B6A">
        <w:rPr>
          <w:rFonts w:ascii="Times New Roman" w:hAnsi="Times New Roman" w:cs="Times New Roman"/>
          <w:sz w:val="28"/>
          <w:szCs w:val="28"/>
        </w:rPr>
        <w:t>Местоположение</w:t>
      </w:r>
      <w:r w:rsidRPr="00613B6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B6A">
        <w:rPr>
          <w:rFonts w:ascii="Times New Roman" w:hAnsi="Times New Roman" w:cs="Times New Roman"/>
          <w:sz w:val="28"/>
          <w:szCs w:val="28"/>
        </w:rPr>
        <w:t>выберем</w:t>
      </w:r>
      <w:r w:rsidRPr="00613B6A">
        <w:rPr>
          <w:rFonts w:ascii="Times New Roman" w:hAnsi="Times New Roman" w:cs="Times New Roman"/>
          <w:sz w:val="28"/>
          <w:szCs w:val="28"/>
        </w:rPr>
        <w:t xml:space="preserve"> город Санкт-Петербург, в районе Петроградской стороны. Этот район считается привлекательным из-за близости к историческому центру города и развитой инфраструктуры.</w:t>
      </w:r>
    </w:p>
    <w:p w14:paraId="13A438C1" w14:textId="7F4CD16F" w:rsidR="00613B6A" w:rsidRPr="00613B6A" w:rsidRDefault="00613B6A" w:rsidP="00613B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3B6A">
        <w:rPr>
          <w:rFonts w:ascii="Times New Roman" w:hAnsi="Times New Roman" w:cs="Times New Roman"/>
          <w:sz w:val="28"/>
          <w:szCs w:val="28"/>
        </w:rPr>
        <w:t>Рыночная ситуация: В Петроградской стороне Санкт-Петербурга наблюдается стабильный спрос на жилье. Цены на недвижимость в этом районе показывают умеренный рост, что связано с постоянным спросом на квартиры в этом престижном районе.</w:t>
      </w:r>
    </w:p>
    <w:p w14:paraId="18BC86AD" w14:textId="0440B3B9" w:rsidR="00613B6A" w:rsidRPr="00613B6A" w:rsidRDefault="00613B6A" w:rsidP="00613B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3B6A">
        <w:rPr>
          <w:rFonts w:ascii="Times New Roman" w:hAnsi="Times New Roman" w:cs="Times New Roman"/>
          <w:sz w:val="28"/>
          <w:szCs w:val="28"/>
        </w:rPr>
        <w:t>Состояние недвижимости</w:t>
      </w:r>
      <w:r w:rsidRPr="00613B6A">
        <w:rPr>
          <w:rFonts w:ascii="Times New Roman" w:hAnsi="Times New Roman" w:cs="Times New Roman"/>
          <w:sz w:val="28"/>
          <w:szCs w:val="28"/>
        </w:rPr>
        <w:t>: рассмотрим</w:t>
      </w:r>
      <w:r w:rsidRPr="00613B6A">
        <w:rPr>
          <w:rFonts w:ascii="Times New Roman" w:hAnsi="Times New Roman" w:cs="Times New Roman"/>
          <w:sz w:val="28"/>
          <w:szCs w:val="28"/>
        </w:rPr>
        <w:t xml:space="preserve"> вариант двухкомнатной квартиры в кирпичном доме с современным ремонтом и всей необходимой бытовой техникой. Это обеспечит хорошую жилую площадь и позволит привлечь арендаторов или продать по более высокой цене.</w:t>
      </w:r>
    </w:p>
    <w:p w14:paraId="4A86A44C" w14:textId="22084448" w:rsidR="00613B6A" w:rsidRPr="00613B6A" w:rsidRDefault="00613B6A" w:rsidP="00613B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3B6A">
        <w:rPr>
          <w:rFonts w:ascii="Times New Roman" w:hAnsi="Times New Roman" w:cs="Times New Roman"/>
          <w:sz w:val="28"/>
          <w:szCs w:val="28"/>
        </w:rPr>
        <w:t>Финансовая возможность</w:t>
      </w:r>
      <w:r w:rsidRPr="00613B6A">
        <w:rPr>
          <w:rFonts w:ascii="Times New Roman" w:hAnsi="Times New Roman" w:cs="Times New Roman"/>
          <w:sz w:val="28"/>
          <w:szCs w:val="28"/>
        </w:rPr>
        <w:t>: оцените</w:t>
      </w:r>
      <w:r w:rsidRPr="00613B6A">
        <w:rPr>
          <w:rFonts w:ascii="Times New Roman" w:hAnsi="Times New Roman" w:cs="Times New Roman"/>
          <w:sz w:val="28"/>
          <w:szCs w:val="28"/>
        </w:rPr>
        <w:t xml:space="preserve"> свои финансовые возможности, включая доступные средства для внесения первоначального взноса и покрытия затрат на ремонт и обслуживание квартиры.</w:t>
      </w:r>
    </w:p>
    <w:p w14:paraId="516EE9D7" w14:textId="00260BEC" w:rsidR="00613B6A" w:rsidRPr="00613B6A" w:rsidRDefault="00613B6A" w:rsidP="00613B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3B6A">
        <w:rPr>
          <w:rFonts w:ascii="Times New Roman" w:hAnsi="Times New Roman" w:cs="Times New Roman"/>
          <w:sz w:val="28"/>
          <w:szCs w:val="28"/>
        </w:rPr>
        <w:t>Арендная доходность</w:t>
      </w:r>
      <w:r w:rsidRPr="00613B6A">
        <w:rPr>
          <w:rFonts w:ascii="Times New Roman" w:hAnsi="Times New Roman" w:cs="Times New Roman"/>
          <w:sz w:val="28"/>
          <w:szCs w:val="28"/>
        </w:rPr>
        <w:t>: если</w:t>
      </w:r>
      <w:r w:rsidRPr="00613B6A">
        <w:rPr>
          <w:rFonts w:ascii="Times New Roman" w:hAnsi="Times New Roman" w:cs="Times New Roman"/>
          <w:sz w:val="28"/>
          <w:szCs w:val="28"/>
        </w:rPr>
        <w:t xml:space="preserve"> ваша цель - получение арендного дохода, проведите анализ арендного рынка в районе Петроградской стороны. Это поможет определить, сколько вы можете ожидать дохода от аренды.</w:t>
      </w:r>
    </w:p>
    <w:p w14:paraId="52DFE2B7" w14:textId="03BC4FC8" w:rsidR="00613B6A" w:rsidRPr="00613B6A" w:rsidRDefault="00613B6A" w:rsidP="00613B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3B6A">
        <w:rPr>
          <w:rFonts w:ascii="Times New Roman" w:hAnsi="Times New Roman" w:cs="Times New Roman"/>
          <w:sz w:val="28"/>
          <w:szCs w:val="28"/>
        </w:rPr>
        <w:t>Налоги и расходы: Учтите налоги на недвижимость, коммунальные платежи, ассоциации собственников и другие связанные расходы.</w:t>
      </w:r>
    </w:p>
    <w:p w14:paraId="6FF4369A" w14:textId="6A4D4B46" w:rsidR="00613B6A" w:rsidRPr="00613B6A" w:rsidRDefault="00613B6A" w:rsidP="00613B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3B6A">
        <w:rPr>
          <w:rFonts w:ascii="Times New Roman" w:hAnsi="Times New Roman" w:cs="Times New Roman"/>
          <w:sz w:val="28"/>
          <w:szCs w:val="28"/>
        </w:rPr>
        <w:lastRenderedPageBreak/>
        <w:t>Риски: Соберите информацию о рисках, связанных с инвестированием в недвижимость в данном районе, такие как волатильность рынка, изменения в законодательстве или экономической ситуации.</w:t>
      </w:r>
    </w:p>
    <w:p w14:paraId="4B2A56EF" w14:textId="0570CBEB" w:rsidR="00613B6A" w:rsidRPr="00613B6A" w:rsidRDefault="00613B6A" w:rsidP="00613B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3B6A">
        <w:rPr>
          <w:rFonts w:ascii="Times New Roman" w:hAnsi="Times New Roman" w:cs="Times New Roman"/>
          <w:sz w:val="28"/>
          <w:szCs w:val="28"/>
        </w:rPr>
        <w:t>Анализ альтернатив</w:t>
      </w:r>
      <w:r w:rsidRPr="00613B6A">
        <w:rPr>
          <w:rFonts w:ascii="Times New Roman" w:hAnsi="Times New Roman" w:cs="Times New Roman"/>
          <w:sz w:val="28"/>
          <w:szCs w:val="28"/>
        </w:rPr>
        <w:t>: рассмотрите</w:t>
      </w:r>
      <w:r w:rsidRPr="00613B6A">
        <w:rPr>
          <w:rFonts w:ascii="Times New Roman" w:hAnsi="Times New Roman" w:cs="Times New Roman"/>
          <w:sz w:val="28"/>
          <w:szCs w:val="28"/>
        </w:rPr>
        <w:t xml:space="preserve"> также альтернативные местоположения и типы недвижимости, чтобы убедиться, что выбранная квартира соответствует вашим целям и ожиданиям.</w:t>
      </w:r>
    </w:p>
    <w:p w14:paraId="006F78AE" w14:textId="17C886A1" w:rsidR="001105D0" w:rsidRPr="00613B6A" w:rsidRDefault="00613B6A" w:rsidP="00613B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3B6A">
        <w:rPr>
          <w:rFonts w:ascii="Times New Roman" w:hAnsi="Times New Roman" w:cs="Times New Roman"/>
          <w:sz w:val="28"/>
          <w:szCs w:val="28"/>
        </w:rPr>
        <w:t xml:space="preserve">После тщательного анализа всех вышеперечисленных факторов вы сможете сделать обоснованный выбор и решение об инвестиции в квартиру в конкретном месте. Имейте в виду, что инвестирование в недвижимость </w:t>
      </w:r>
      <w:r w:rsidRPr="00613B6A">
        <w:rPr>
          <w:rFonts w:ascii="Times New Roman" w:hAnsi="Times New Roman" w:cs="Times New Roman"/>
          <w:sz w:val="28"/>
          <w:szCs w:val="28"/>
        </w:rPr>
        <w:t>— это долгосрочное решение</w:t>
      </w:r>
      <w:r w:rsidRPr="00613B6A">
        <w:rPr>
          <w:rFonts w:ascii="Times New Roman" w:hAnsi="Times New Roman" w:cs="Times New Roman"/>
          <w:sz w:val="28"/>
          <w:szCs w:val="28"/>
        </w:rPr>
        <w:t>, и важно учитывать множество аспектов для успешного вложения средств.</w:t>
      </w:r>
    </w:p>
    <w:sectPr w:rsidR="001105D0" w:rsidRPr="00613B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B6A"/>
    <w:rsid w:val="001105D0"/>
    <w:rsid w:val="0061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F5685"/>
  <w15:chartTrackingRefBased/>
  <w15:docId w15:val="{AF839E38-4F3B-4D5C-A1C9-4229D859E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1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Гоенко</dc:creator>
  <cp:keywords/>
  <dc:description/>
  <cp:lastModifiedBy>Филипп Гоенко</cp:lastModifiedBy>
  <cp:revision>1</cp:revision>
  <dcterms:created xsi:type="dcterms:W3CDTF">2023-11-08T09:30:00Z</dcterms:created>
  <dcterms:modified xsi:type="dcterms:W3CDTF">2023-11-08T09:32:00Z</dcterms:modified>
</cp:coreProperties>
</file>