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50" w:rsidRDefault="00572750">
      <w:pPr>
        <w:rPr>
          <w:b/>
        </w:rPr>
      </w:pPr>
      <w:r w:rsidRPr="00572750">
        <w:rPr>
          <w:b/>
        </w:rPr>
        <w:t>Pracujte se souborem cvičení rozšiřující možnosti</w:t>
      </w:r>
      <w:r w:rsidR="001B77E8">
        <w:rPr>
          <w:b/>
        </w:rPr>
        <w:t xml:space="preserve"> žáci</w:t>
      </w:r>
      <w:bookmarkStart w:id="0" w:name="_GoBack"/>
      <w:bookmarkEnd w:id="0"/>
    </w:p>
    <w:p w:rsidR="001B77E8" w:rsidRPr="00572750" w:rsidRDefault="001B77E8">
      <w:pPr>
        <w:rPr>
          <w:b/>
        </w:rPr>
      </w:pPr>
    </w:p>
    <w:p w:rsidR="006E3BEA" w:rsidRDefault="00572750" w:rsidP="00572750">
      <w:pPr>
        <w:pStyle w:val="Odstavecseseznamem"/>
        <w:numPr>
          <w:ilvl w:val="0"/>
          <w:numId w:val="1"/>
        </w:numPr>
      </w:pPr>
      <w:r>
        <w:t>Na listě jedna vytvořte makro pro uspořádání tabulky do třech sloupců v pořadí Příjmení, Jméno, Třída. Makro by mělo fungovat pro libovolný počet žáků</w:t>
      </w:r>
      <w:r w:rsidR="008F0EE2">
        <w:t>. Pro makro vytvořte tlačítko.</w:t>
      </w:r>
    </w:p>
    <w:p w:rsidR="00572750" w:rsidRDefault="008F0EE2" w:rsidP="008F0EE2">
      <w:pPr>
        <w:pStyle w:val="Odstavecseseznamem"/>
        <w:numPr>
          <w:ilvl w:val="0"/>
          <w:numId w:val="1"/>
        </w:numPr>
      </w:pPr>
      <w:r>
        <w:t>List 1 i dva vhodně pojmenujte</w:t>
      </w:r>
    </w:p>
    <w:p w:rsidR="009461B5" w:rsidRDefault="009461B5" w:rsidP="008F0EE2">
      <w:pPr>
        <w:pStyle w:val="Odstavecseseznamem"/>
        <w:numPr>
          <w:ilvl w:val="0"/>
          <w:numId w:val="1"/>
        </w:numPr>
      </w:pPr>
      <w:r>
        <w:t>Vypočtěte věk</w:t>
      </w:r>
    </w:p>
    <w:p w:rsidR="009461B5" w:rsidRDefault="00483697" w:rsidP="008F0EE2">
      <w:pPr>
        <w:pStyle w:val="Odstavecseseznamem"/>
        <w:numPr>
          <w:ilvl w:val="0"/>
          <w:numId w:val="1"/>
        </w:numPr>
      </w:pPr>
      <w:r>
        <w:t>K platu doplňte symbol Kč, bez desetinných míst</w:t>
      </w:r>
    </w:p>
    <w:p w:rsidR="00483697" w:rsidRDefault="00483697" w:rsidP="008F0EE2">
      <w:pPr>
        <w:pStyle w:val="Odstavecseseznamem"/>
        <w:numPr>
          <w:ilvl w:val="0"/>
          <w:numId w:val="1"/>
        </w:numPr>
      </w:pPr>
      <w:r>
        <w:t>Roztřiďte pracovníky do kategorií do 20 000, do 30 000, do 40 000, do 50000, použijte maticovou funkci</w:t>
      </w:r>
    </w:p>
    <w:p w:rsidR="00483697" w:rsidRDefault="00483697" w:rsidP="008F0EE2">
      <w:pPr>
        <w:pStyle w:val="Odstavecseseznamem"/>
        <w:numPr>
          <w:ilvl w:val="0"/>
          <w:numId w:val="1"/>
        </w:numPr>
      </w:pPr>
      <w:r>
        <w:t>Vypočtěte, kolik bude pracovník splácet, půjčí-li si 250000 Kč na 3 roky s úrokem 10%</w:t>
      </w:r>
    </w:p>
    <w:p w:rsidR="000C46DD" w:rsidRDefault="00483697" w:rsidP="000C46DD">
      <w:pPr>
        <w:pStyle w:val="Odstavecseseznamem"/>
        <w:numPr>
          <w:ilvl w:val="0"/>
          <w:numId w:val="1"/>
        </w:numPr>
      </w:pPr>
      <w:r>
        <w:t>Jak dlouho budou půjčku splácet, mohou-li měsíčně platit pouze 5000 Kč?</w:t>
      </w:r>
      <w:r w:rsidR="000C46DD">
        <w:t xml:space="preserve"> (Hledání řešení použijte na zkopírovaných údajích kvůli kontrole)</w:t>
      </w:r>
    </w:p>
    <w:p w:rsidR="00FA387A" w:rsidRDefault="001926D9" w:rsidP="000C46DD">
      <w:pPr>
        <w:pStyle w:val="Odstavecseseznamem"/>
        <w:numPr>
          <w:ilvl w:val="0"/>
          <w:numId w:val="1"/>
        </w:numPr>
      </w:pPr>
      <w:r>
        <w:t>Na dalším listě vytvořte formulář pro přijetí do zaměstnání, pro rok narození omezte mladším 60 let, řidičský průkaz přepínačem, vzdělání (základní, střední, vysokoškolské)pomocí rozevíracího seznamu, počet odpracovaných let posuvníkem</w:t>
      </w:r>
      <w:r w:rsidR="00FA387A">
        <w:t xml:space="preserve"> v rozsahu 0-40</w:t>
      </w:r>
      <w:r>
        <w:t xml:space="preserve">. </w:t>
      </w:r>
    </w:p>
    <w:p w:rsidR="000C46DD" w:rsidRDefault="001926D9" w:rsidP="000C46DD">
      <w:pPr>
        <w:pStyle w:val="Odstavecseseznamem"/>
        <w:numPr>
          <w:ilvl w:val="0"/>
          <w:numId w:val="1"/>
        </w:numPr>
      </w:pPr>
      <w:r>
        <w:t xml:space="preserve">Pro mzdu vytvořte datovou tabulku pro </w:t>
      </w:r>
      <w:r w:rsidR="001B77E8">
        <w:t>výpočet platu podle počtu</w:t>
      </w:r>
      <w:r>
        <w:t xml:space="preserve"> odpracovaných hodin </w:t>
      </w:r>
      <w:r w:rsidR="00FA387A">
        <w:t xml:space="preserve">a hodinové mzdy v závislosti na vyplnění </w:t>
      </w:r>
      <w:r w:rsidR="001B77E8">
        <w:t>odpracovaných let. Odpracované roky vynásobíte 0,1 a získáte koeficient, kterým vynásobíte mzdu</w:t>
      </w:r>
      <w:r w:rsidR="00FA387A">
        <w:t xml:space="preserve"> </w:t>
      </w:r>
      <w:r w:rsidR="001B77E8">
        <w:t>(počet hodin × mzda za hodinu×0,1×počet opracovaných let)</w:t>
      </w:r>
    </w:p>
    <w:p w:rsidR="001B77E8" w:rsidRDefault="001B77E8" w:rsidP="001B77E8">
      <w:pPr>
        <w:pStyle w:val="Odstavecseseznamem"/>
        <w:ind w:left="36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0E65A841" wp14:editId="6CF47FFB">
            <wp:simplePos x="0" y="0"/>
            <wp:positionH relativeFrom="column">
              <wp:posOffset>-61595</wp:posOffset>
            </wp:positionH>
            <wp:positionV relativeFrom="paragraph">
              <wp:posOffset>235585</wp:posOffset>
            </wp:positionV>
            <wp:extent cx="5556885" cy="2238375"/>
            <wp:effectExtent l="0" t="0" r="5715" b="9525"/>
            <wp:wrapTight wrapText="bothSides">
              <wp:wrapPolygon edited="0">
                <wp:start x="0" y="0"/>
                <wp:lineTo x="0" y="21508"/>
                <wp:lineTo x="21548" y="21508"/>
                <wp:lineTo x="2154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8307" r="29233" b="26191"/>
                    <a:stretch/>
                  </pic:blipFill>
                  <pic:spPr bwMode="auto">
                    <a:xfrm>
                      <a:off x="0" y="0"/>
                      <a:ext cx="555688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B7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B67AB"/>
    <w:multiLevelType w:val="hybridMultilevel"/>
    <w:tmpl w:val="ACCA765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A4D7E"/>
    <w:multiLevelType w:val="hybridMultilevel"/>
    <w:tmpl w:val="2C38CDC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6C"/>
    <w:rsid w:val="000C46DD"/>
    <w:rsid w:val="001926D9"/>
    <w:rsid w:val="001B77E8"/>
    <w:rsid w:val="00483697"/>
    <w:rsid w:val="00572750"/>
    <w:rsid w:val="006E3BEA"/>
    <w:rsid w:val="008F0EE2"/>
    <w:rsid w:val="009461B5"/>
    <w:rsid w:val="00FA387A"/>
    <w:rsid w:val="00F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7EAC7-4DCD-4E43-9ECF-CCA2F390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CZU - FAPPZ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soukup</dc:creator>
  <cp:keywords/>
  <dc:description/>
  <cp:lastModifiedBy>soukup</cp:lastModifiedBy>
  <cp:revision>2</cp:revision>
  <dcterms:created xsi:type="dcterms:W3CDTF">2019-10-20T17:45:00Z</dcterms:created>
  <dcterms:modified xsi:type="dcterms:W3CDTF">2019-10-20T20:24:00Z</dcterms:modified>
</cp:coreProperties>
</file>