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7E75D" w14:textId="09B903AD" w:rsidR="6180E071" w:rsidRPr="007D2EB5" w:rsidRDefault="00CE38A0" w:rsidP="00353E11">
      <w:pPr>
        <w:jc w:val="both"/>
        <w:rPr>
          <w:rFonts w:ascii="Eurostile" w:hAnsi="Eurostile"/>
          <w:sz w:val="48"/>
          <w:szCs w:val="48"/>
        </w:rPr>
      </w:pPr>
      <w:r>
        <w:rPr>
          <w:rFonts w:ascii="Eurostile" w:hAnsi="Eurostile"/>
          <w:sz w:val="48"/>
          <w:szCs w:val="48"/>
        </w:rPr>
        <w:t xml:space="preserve">Einheit </w:t>
      </w:r>
      <w:r w:rsidR="00347219">
        <w:rPr>
          <w:rFonts w:ascii="Eurostile" w:hAnsi="Eurostile"/>
          <w:sz w:val="48"/>
          <w:szCs w:val="48"/>
        </w:rPr>
        <w:t>0</w:t>
      </w:r>
      <w:r>
        <w:rPr>
          <w:rFonts w:ascii="Eurostile" w:hAnsi="Eurostile"/>
          <w:sz w:val="48"/>
          <w:szCs w:val="48"/>
        </w:rPr>
        <w:t xml:space="preserve">: </w:t>
      </w:r>
      <w:r w:rsidR="00347219">
        <w:rPr>
          <w:rFonts w:ascii="Eurostile" w:hAnsi="Eurostile"/>
          <w:sz w:val="48"/>
          <w:szCs w:val="48"/>
        </w:rPr>
        <w:t>Stromkreis Grundlagen</w:t>
      </w:r>
    </w:p>
    <w:p w14:paraId="6D665942" w14:textId="19CEBE38" w:rsidR="005453D2" w:rsidRDefault="004E0BCA" w:rsidP="1A511863">
      <w:pPr>
        <w:jc w:val="both"/>
        <w:rPr>
          <w:rFonts w:ascii="Eurostile" w:hAnsi="Eurostile"/>
          <w:noProof/>
          <w:sz w:val="36"/>
          <w:szCs w:val="36"/>
        </w:rPr>
        <w:sectPr w:rsidR="005453D2" w:rsidSect="00900FA1">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9" w:footer="510" w:gutter="0"/>
          <w:cols w:space="708"/>
          <w:docGrid w:linePitch="360"/>
        </w:sectPr>
      </w:pPr>
      <w:r>
        <w:rPr>
          <w:noProof/>
        </w:rPr>
        <w:drawing>
          <wp:anchor distT="0" distB="0" distL="114300" distR="114300" simplePos="0" relativeHeight="251682818" behindDoc="0" locked="0" layoutInCell="1" allowOverlap="1" wp14:anchorId="0E6A7B06" wp14:editId="5E17FC27">
            <wp:simplePos x="0" y="0"/>
            <wp:positionH relativeFrom="column">
              <wp:posOffset>12614</wp:posOffset>
            </wp:positionH>
            <wp:positionV relativeFrom="paragraph">
              <wp:posOffset>8966</wp:posOffset>
            </wp:positionV>
            <wp:extent cx="1923031" cy="1999397"/>
            <wp:effectExtent l="0" t="0" r="1270" b="1270"/>
            <wp:wrapSquare wrapText="bothSides"/>
            <wp:docPr id="1089863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63811" name="Grafik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3031" cy="1999397"/>
                    </a:xfrm>
                    <a:prstGeom prst="rect">
                      <a:avLst/>
                    </a:prstGeom>
                  </pic:spPr>
                </pic:pic>
              </a:graphicData>
            </a:graphic>
            <wp14:sizeRelH relativeFrom="page">
              <wp14:pctWidth>0</wp14:pctWidth>
            </wp14:sizeRelH>
            <wp14:sizeRelV relativeFrom="page">
              <wp14:pctHeight>0</wp14:pctHeight>
            </wp14:sizeRelV>
          </wp:anchor>
        </w:drawing>
      </w:r>
      <w:r w:rsidR="00F077C9" w:rsidRPr="00F077C9">
        <w:rPr>
          <w:noProof/>
        </w:rPr>
        <w:t xml:space="preserve"> </w:t>
      </w:r>
      <w:r w:rsidR="007D2EB5" w:rsidRPr="1A511863">
        <w:rPr>
          <w:rFonts w:ascii="Eurostile" w:hAnsi="Eurostile"/>
          <w:sz w:val="36"/>
          <w:szCs w:val="36"/>
        </w:rPr>
        <w:t>Materialien</w:t>
      </w:r>
    </w:p>
    <w:p w14:paraId="48111751" w14:textId="29EC408A" w:rsidR="00B51374" w:rsidRPr="002A3DF5" w:rsidRDefault="005536FC" w:rsidP="00637552">
      <w:pPr>
        <w:pStyle w:val="Listenabsatz"/>
        <w:numPr>
          <w:ilvl w:val="0"/>
          <w:numId w:val="2"/>
        </w:numPr>
        <w:jc w:val="both"/>
        <w:rPr>
          <w:rFonts w:eastAsiaTheme="minorEastAsia"/>
          <w:sz w:val="28"/>
          <w:szCs w:val="28"/>
        </w:rPr>
      </w:pPr>
      <w:r>
        <w:rPr>
          <w:sz w:val="28"/>
          <w:szCs w:val="28"/>
        </w:rPr>
        <w:t xml:space="preserve"> </w:t>
      </w:r>
      <w:r w:rsidR="002A3DF5">
        <w:rPr>
          <w:sz w:val="28"/>
          <w:szCs w:val="28"/>
        </w:rPr>
        <w:t>1x Arduino Nano</w:t>
      </w:r>
    </w:p>
    <w:p w14:paraId="06566B10" w14:textId="0E7DCAEA" w:rsidR="002A3DF5" w:rsidRPr="00B51374" w:rsidRDefault="002A3DF5" w:rsidP="00637552">
      <w:pPr>
        <w:pStyle w:val="Listenabsatz"/>
        <w:numPr>
          <w:ilvl w:val="0"/>
          <w:numId w:val="2"/>
        </w:numPr>
        <w:jc w:val="both"/>
        <w:rPr>
          <w:rFonts w:eastAsiaTheme="minorEastAsia"/>
          <w:sz w:val="28"/>
          <w:szCs w:val="28"/>
        </w:rPr>
      </w:pPr>
      <w:r>
        <w:rPr>
          <w:sz w:val="28"/>
          <w:szCs w:val="28"/>
        </w:rPr>
        <w:t xml:space="preserve"> 1x Breadboard</w:t>
      </w:r>
      <w:r w:rsidR="00CF1B85">
        <w:rPr>
          <w:sz w:val="28"/>
          <w:szCs w:val="28"/>
        </w:rPr>
        <w:t xml:space="preserve"> (mittelgroß)</w:t>
      </w:r>
    </w:p>
    <w:p w14:paraId="3903E62B" w14:textId="4E8323CE" w:rsidR="5CED35E8" w:rsidRPr="0072060A" w:rsidRDefault="002A3DF5" w:rsidP="00637552">
      <w:pPr>
        <w:pStyle w:val="Listenabsatz"/>
        <w:numPr>
          <w:ilvl w:val="0"/>
          <w:numId w:val="2"/>
        </w:numPr>
        <w:jc w:val="both"/>
        <w:rPr>
          <w:rFonts w:eastAsiaTheme="minorEastAsia"/>
          <w:sz w:val="28"/>
          <w:szCs w:val="28"/>
        </w:rPr>
      </w:pPr>
      <w:r>
        <w:rPr>
          <w:sz w:val="28"/>
          <w:szCs w:val="28"/>
        </w:rPr>
        <w:t xml:space="preserve"> </w:t>
      </w:r>
      <w:r w:rsidR="00347219">
        <w:rPr>
          <w:sz w:val="28"/>
          <w:szCs w:val="28"/>
        </w:rPr>
        <w:t>1x 9V Batterie</w:t>
      </w:r>
    </w:p>
    <w:p w14:paraId="31AD1D65" w14:textId="6F19E88B" w:rsidR="0072060A" w:rsidRPr="005536FC" w:rsidRDefault="0072060A" w:rsidP="00637552">
      <w:pPr>
        <w:pStyle w:val="Listenabsatz"/>
        <w:numPr>
          <w:ilvl w:val="0"/>
          <w:numId w:val="2"/>
        </w:numPr>
        <w:jc w:val="both"/>
        <w:rPr>
          <w:rFonts w:eastAsiaTheme="minorEastAsia"/>
          <w:sz w:val="28"/>
          <w:szCs w:val="28"/>
        </w:rPr>
      </w:pPr>
      <w:r>
        <w:rPr>
          <w:sz w:val="28"/>
          <w:szCs w:val="28"/>
        </w:rPr>
        <w:t xml:space="preserve"> 1x Batterieblock Kabelaufsatz</w:t>
      </w:r>
    </w:p>
    <w:p w14:paraId="0E7E6BE3" w14:textId="4A60741C" w:rsidR="005536FC" w:rsidRPr="002A3DF5" w:rsidRDefault="005536FC" w:rsidP="002A3DF5">
      <w:pPr>
        <w:pStyle w:val="Listenabsatz"/>
        <w:numPr>
          <w:ilvl w:val="0"/>
          <w:numId w:val="2"/>
        </w:numPr>
        <w:jc w:val="both"/>
        <w:rPr>
          <w:rFonts w:eastAsiaTheme="minorEastAsia"/>
          <w:sz w:val="28"/>
          <w:szCs w:val="28"/>
        </w:rPr>
      </w:pPr>
      <w:r>
        <w:rPr>
          <w:sz w:val="28"/>
          <w:szCs w:val="28"/>
        </w:rPr>
        <w:t xml:space="preserve"> </w:t>
      </w:r>
      <w:r w:rsidR="00B1152E">
        <w:rPr>
          <w:sz w:val="28"/>
          <w:szCs w:val="28"/>
        </w:rPr>
        <w:t>1x Schalter</w:t>
      </w:r>
    </w:p>
    <w:p w14:paraId="55875770" w14:textId="0B2CE781" w:rsidR="007D2EB5" w:rsidRPr="005453D2" w:rsidRDefault="007D2EB5" w:rsidP="005453D2">
      <w:pPr>
        <w:jc w:val="both"/>
        <w:rPr>
          <w:rFonts w:eastAsiaTheme="minorEastAsia"/>
          <w:sz w:val="28"/>
          <w:szCs w:val="28"/>
        </w:rPr>
      </w:pPr>
    </w:p>
    <w:p w14:paraId="0A7B29E6" w14:textId="77777777" w:rsidR="005453D2" w:rsidRDefault="005453D2" w:rsidP="00353E11">
      <w:pPr>
        <w:jc w:val="both"/>
        <w:rPr>
          <w:sz w:val="24"/>
          <w:szCs w:val="24"/>
        </w:rPr>
        <w:sectPr w:rsidR="005453D2" w:rsidSect="008A6554">
          <w:type w:val="continuous"/>
          <w:pgSz w:w="11906" w:h="16838"/>
          <w:pgMar w:top="1417" w:right="1417" w:bottom="1134" w:left="1417" w:header="709" w:footer="510" w:gutter="0"/>
          <w:cols w:space="708"/>
          <w:docGrid w:linePitch="360"/>
        </w:sectPr>
      </w:pPr>
    </w:p>
    <w:p w14:paraId="673204B1" w14:textId="715345BD" w:rsidR="00F9360A" w:rsidRDefault="004E0BCA" w:rsidP="008847E5">
      <w:pPr>
        <w:jc w:val="both"/>
        <w:rPr>
          <w:sz w:val="28"/>
          <w:szCs w:val="28"/>
        </w:rPr>
      </w:pPr>
      <w:r>
        <w:rPr>
          <w:noProof/>
        </w:rPr>
        <mc:AlternateContent>
          <mc:Choice Requires="wps">
            <w:drawing>
              <wp:anchor distT="0" distB="0" distL="114300" distR="114300" simplePos="0" relativeHeight="251664386" behindDoc="1" locked="0" layoutInCell="1" allowOverlap="1" wp14:anchorId="4F229174" wp14:editId="5AF6278A">
                <wp:simplePos x="0" y="0"/>
                <wp:positionH relativeFrom="margin">
                  <wp:posOffset>14605</wp:posOffset>
                </wp:positionH>
                <wp:positionV relativeFrom="paragraph">
                  <wp:posOffset>4445</wp:posOffset>
                </wp:positionV>
                <wp:extent cx="2210435" cy="204470"/>
                <wp:effectExtent l="0" t="0" r="0" b="5080"/>
                <wp:wrapTight wrapText="bothSides">
                  <wp:wrapPolygon edited="0">
                    <wp:start x="0" y="0"/>
                    <wp:lineTo x="0" y="20124"/>
                    <wp:lineTo x="21408" y="20124"/>
                    <wp:lineTo x="21408" y="0"/>
                    <wp:lineTo x="0" y="0"/>
                  </wp:wrapPolygon>
                </wp:wrapTight>
                <wp:docPr id="24" name="Textfeld 24"/>
                <wp:cNvGraphicFramePr/>
                <a:graphic xmlns:a="http://schemas.openxmlformats.org/drawingml/2006/main">
                  <a:graphicData uri="http://schemas.microsoft.com/office/word/2010/wordprocessingShape">
                    <wps:wsp>
                      <wps:cNvSpPr txBox="1"/>
                      <wps:spPr>
                        <a:xfrm>
                          <a:off x="0" y="0"/>
                          <a:ext cx="2210435" cy="204470"/>
                        </a:xfrm>
                        <a:prstGeom prst="rect">
                          <a:avLst/>
                        </a:prstGeom>
                        <a:solidFill>
                          <a:prstClr val="white"/>
                        </a:solidFill>
                        <a:ln>
                          <a:noFill/>
                        </a:ln>
                      </wps:spPr>
                      <wps:txbx>
                        <w:txbxContent>
                          <w:p w14:paraId="46F53FA4" w14:textId="2AD74EDA" w:rsidR="00D156C2" w:rsidRPr="00062D94" w:rsidRDefault="00D156C2" w:rsidP="00D156C2">
                            <w:pPr>
                              <w:pStyle w:val="Beschriftung"/>
                              <w:rPr>
                                <w:rFonts w:ascii="Eurostile" w:hAnsi="Eurostile"/>
                                <w:noProof/>
                                <w:sz w:val="36"/>
                                <w:szCs w:val="36"/>
                              </w:rPr>
                            </w:pPr>
                            <w:r>
                              <w:t xml:space="preserve">Abbildung </w:t>
                            </w:r>
                            <w:r w:rsidR="00E824A1">
                              <w:fldChar w:fldCharType="begin"/>
                            </w:r>
                            <w:r w:rsidR="00E824A1">
                              <w:instrText xml:space="preserve"> SEQ Abbildung \* ARABIC </w:instrText>
                            </w:r>
                            <w:r w:rsidR="00E824A1">
                              <w:fldChar w:fldCharType="separate"/>
                            </w:r>
                            <w:r w:rsidR="00334CA7">
                              <w:rPr>
                                <w:noProof/>
                              </w:rPr>
                              <w:t>1</w:t>
                            </w:r>
                            <w:r w:rsidR="00E824A1">
                              <w:rPr>
                                <w:noProof/>
                              </w:rPr>
                              <w:fldChar w:fldCharType="end"/>
                            </w:r>
                            <w:r>
                              <w:t xml:space="preserve"> Materialien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229174" id="_x0000_t202" coordsize="21600,21600" o:spt="202" path="m,l,21600r21600,l21600,xe">
                <v:stroke joinstyle="miter"/>
                <v:path gradientshapeok="t" o:connecttype="rect"/>
              </v:shapetype>
              <v:shape id="Textfeld 24" o:spid="_x0000_s1026" type="#_x0000_t202" style="position:absolute;left:0;text-align:left;margin-left:1.15pt;margin-top:.35pt;width:174.05pt;height:16.1pt;z-index:-25165209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" stroked="f">
                <v:textbox inset="0,0,0,0">
                  <w:txbxContent>
                    <w:p w14:paraId="46F53FA4" w14:textId="2AD74EDA" w:rsidR="00D156C2" w:rsidRPr="00062D94" w:rsidRDefault="00D156C2" w:rsidP="00D156C2">
                      <w:pPr>
                        <w:pStyle w:val="Beschriftung"/>
                        <w:rPr>
                          <w:rFonts w:ascii="Eurostile" w:hAnsi="Eurostile"/>
                          <w:noProof/>
                          <w:sz w:val="36"/>
                          <w:szCs w:val="36"/>
                        </w:rPr>
                      </w:pPr>
                      <w:r>
                        <w:t xml:space="preserve">Abbildung </w:t>
                      </w:r>
                      <w:r w:rsidR="00E824A1">
                        <w:fldChar w:fldCharType="begin"/>
                      </w:r>
                      <w:r w:rsidR="00E824A1">
                        <w:instrText xml:space="preserve"> SEQ Abbildung \* ARABIC </w:instrText>
                      </w:r>
                      <w:r w:rsidR="00E824A1">
                        <w:fldChar w:fldCharType="separate"/>
                      </w:r>
                      <w:r w:rsidR="00334CA7">
                        <w:rPr>
                          <w:noProof/>
                        </w:rPr>
                        <w:t>1</w:t>
                      </w:r>
                      <w:r w:rsidR="00E824A1">
                        <w:rPr>
                          <w:noProof/>
                        </w:rPr>
                        <w:fldChar w:fldCharType="end"/>
                      </w:r>
                      <w:r>
                        <w:t xml:space="preserve"> Materialien</w:t>
                      </w:r>
                    </w:p>
                  </w:txbxContent>
                </v:textbox>
                <w10:wrap type="tight" anchorx="margin"/>
              </v:shape>
            </w:pict>
          </mc:Fallback>
        </mc:AlternateContent>
      </w:r>
      <w:r w:rsidR="008847E5" w:rsidRPr="00124C5A">
        <w:rPr>
          <w:sz w:val="28"/>
          <w:szCs w:val="28"/>
        </w:rPr>
        <w:t>Der Arduino wird zum Programmieren immer über ein Kabel an den PC angeschlossen und bekommt dann über den PC den Strom, den es</w:t>
      </w:r>
      <w:r w:rsidR="00C71589" w:rsidRPr="00124C5A">
        <w:rPr>
          <w:sz w:val="28"/>
          <w:szCs w:val="28"/>
        </w:rPr>
        <w:t xml:space="preserve"> zum </w:t>
      </w:r>
      <w:r w:rsidR="008C3EA2" w:rsidRPr="00124C5A">
        <w:rPr>
          <w:sz w:val="28"/>
          <w:szCs w:val="28"/>
        </w:rPr>
        <w:t>Funktionieren</w:t>
      </w:r>
      <w:r w:rsidR="00C71589" w:rsidRPr="00124C5A">
        <w:rPr>
          <w:sz w:val="28"/>
          <w:szCs w:val="28"/>
        </w:rPr>
        <w:t xml:space="preserve"> braucht. Wenn jedoch ein dynamischer</w:t>
      </w:r>
      <w:r w:rsidR="00486CA9" w:rsidRPr="00124C5A">
        <w:rPr>
          <w:sz w:val="28"/>
          <w:szCs w:val="28"/>
        </w:rPr>
        <w:t xml:space="preserve">, nicht vom PC abhängiger Roboter und auch Controller gebaut werden soll, muss auf eine kleine </w:t>
      </w:r>
      <w:r w:rsidR="005577EA" w:rsidRPr="00124C5A">
        <w:rPr>
          <w:sz w:val="28"/>
          <w:szCs w:val="28"/>
        </w:rPr>
        <w:t>mitnehmbare Stromquelle zurückgegriffen werden. In diesem Fall nutzen wir eine 9V Batterie, die direkt an den Arduino angeschlossen werden kann und i</w:t>
      </w:r>
      <w:r w:rsidR="00563FE0">
        <w:rPr>
          <w:sz w:val="28"/>
          <w:szCs w:val="28"/>
        </w:rPr>
        <w:t>h</w:t>
      </w:r>
      <w:r w:rsidR="005577EA" w:rsidRPr="00124C5A">
        <w:rPr>
          <w:sz w:val="28"/>
          <w:szCs w:val="28"/>
        </w:rPr>
        <w:t xml:space="preserve">n so mit dem benötigten Strom </w:t>
      </w:r>
      <w:r w:rsidR="00E63B75" w:rsidRPr="00124C5A">
        <w:rPr>
          <w:sz w:val="28"/>
          <w:szCs w:val="28"/>
        </w:rPr>
        <w:t>versorgt.</w:t>
      </w:r>
    </w:p>
    <w:p w14:paraId="215383CE" w14:textId="7A3A84E0" w:rsidR="0098644E" w:rsidRPr="00124C5A" w:rsidRDefault="0098644E" w:rsidP="008847E5">
      <w:pPr>
        <w:jc w:val="both"/>
        <w:rPr>
          <w:sz w:val="28"/>
          <w:szCs w:val="28"/>
        </w:rPr>
      </w:pPr>
      <w:r>
        <w:rPr>
          <w:sz w:val="28"/>
          <w:szCs w:val="28"/>
        </w:rPr>
        <w:t>Damit der Arduino aber nicht für immer an den Strom angeschlossen ist und einfach die ganze Batterie verbraucht müssen wir eine Steuereinheit verbauen, die den Stromfluss unterbrechen kann und dazu nutzen wir einen Schalter. Dieser kann je nach Auslenkung des Schalters den Stromfluss durchlassen oder blockieren und ist somit perfekt für das An- und Ausschalten des Arduino.</w:t>
      </w:r>
    </w:p>
    <w:p w14:paraId="29FD263E" w14:textId="7960C52A" w:rsidR="000E26FF" w:rsidRDefault="00EB3845" w:rsidP="000E26FF">
      <w:pPr>
        <w:jc w:val="both"/>
        <w:rPr>
          <w:rFonts w:ascii="Eurostile" w:hAnsi="Eurostile"/>
          <w:sz w:val="36"/>
          <w:szCs w:val="36"/>
        </w:rPr>
      </w:pPr>
      <w:r>
        <w:rPr>
          <w:rFonts w:ascii="Eurostile" w:hAnsi="Eurostile"/>
          <w:sz w:val="36"/>
          <w:szCs w:val="36"/>
        </w:rPr>
        <w:t>(Falls möglich) Lötvorgang</w:t>
      </w:r>
    </w:p>
    <w:p w14:paraId="7A04FC3B" w14:textId="4D8464AB" w:rsidR="00880095" w:rsidRPr="0055119D" w:rsidRDefault="00EB3845" w:rsidP="00353E11">
      <w:pPr>
        <w:jc w:val="both"/>
        <w:rPr>
          <w:color w:val="000000" w:themeColor="text1"/>
          <w:sz w:val="28"/>
          <w:szCs w:val="28"/>
        </w:rPr>
      </w:pPr>
      <w:r>
        <w:rPr>
          <w:sz w:val="28"/>
          <w:szCs w:val="28"/>
        </w:rPr>
        <w:t xml:space="preserve">Wenn man mit verschiedenen Bauteilen </w:t>
      </w:r>
      <w:r w:rsidR="00D523FA">
        <w:rPr>
          <w:sz w:val="28"/>
          <w:szCs w:val="28"/>
        </w:rPr>
        <w:t>arbeitet,</w:t>
      </w:r>
      <w:r>
        <w:rPr>
          <w:sz w:val="28"/>
          <w:szCs w:val="28"/>
        </w:rPr>
        <w:t xml:space="preserve"> kann es häufig dazu kommen, dass man Bauteile nicht mit simplen Jumperkabeln verbinden kann, sondern man selbst Hand anlegen muss und mit dem Lötkolben Bauteile mit Kabeln selbst verlöten muss.</w:t>
      </w:r>
    </w:p>
    <w:p w14:paraId="21D22A02" w14:textId="6BED8658" w:rsidR="00E01595" w:rsidRDefault="0051340C" w:rsidP="2CBB26DE">
      <w:pPr>
        <w:jc w:val="both"/>
        <w:rPr>
          <w:rFonts w:eastAsiaTheme="minorEastAsia"/>
          <w:b/>
          <w:sz w:val="28"/>
          <w:szCs w:val="28"/>
        </w:rPr>
      </w:pPr>
      <w:r>
        <w:rPr>
          <w:rFonts w:eastAsiaTheme="minorEastAsia"/>
          <w:b/>
          <w:noProof/>
          <w:sz w:val="28"/>
          <w:szCs w:val="28"/>
        </w:rPr>
        <w:drawing>
          <wp:anchor distT="0" distB="0" distL="114300" distR="114300" simplePos="0" relativeHeight="251679746" behindDoc="0" locked="0" layoutInCell="1" allowOverlap="1" wp14:anchorId="525CF54A" wp14:editId="6BD2F9F7">
            <wp:simplePos x="0" y="0"/>
            <wp:positionH relativeFrom="column">
              <wp:posOffset>5215890</wp:posOffset>
            </wp:positionH>
            <wp:positionV relativeFrom="paragraph">
              <wp:posOffset>744040</wp:posOffset>
            </wp:positionV>
            <wp:extent cx="895985" cy="719455"/>
            <wp:effectExtent l="0" t="0" r="0" b="0"/>
            <wp:wrapNone/>
            <wp:docPr id="172206128" name="Grafik 17220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598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6DA" w:rsidRPr="00DD06DA">
        <w:rPr>
          <w:rFonts w:eastAsiaTheme="minorEastAsia"/>
          <w:b/>
          <w:sz w:val="28"/>
          <w:szCs w:val="28"/>
        </w:rPr>
        <w:t>Aufgabe 1</w:t>
      </w:r>
    </w:p>
    <w:tbl>
      <w:tblPr>
        <w:tblStyle w:val="Tabellenraster"/>
        <w:tblW w:w="0" w:type="auto"/>
        <w:tblLook w:val="04A0" w:firstRow="1" w:lastRow="0" w:firstColumn="1" w:lastColumn="0" w:noHBand="0" w:noVBand="1"/>
      </w:tblPr>
      <w:tblGrid>
        <w:gridCol w:w="562"/>
        <w:gridCol w:w="8500"/>
      </w:tblGrid>
      <w:tr w:rsidR="00B72CBF" w:rsidRPr="00DD06DA" w14:paraId="467E365B" w14:textId="77777777" w:rsidTr="00A0097B">
        <w:tc>
          <w:tcPr>
            <w:tcW w:w="562" w:type="dxa"/>
          </w:tcPr>
          <w:p w14:paraId="1A5E494B" w14:textId="27F742FF" w:rsidR="00B72CBF" w:rsidRPr="00DD06DA" w:rsidRDefault="00B72CBF" w:rsidP="00A0097B">
            <w:pPr>
              <w:jc w:val="both"/>
              <w:rPr>
                <w:b/>
                <w:bCs/>
                <w:sz w:val="24"/>
                <w:szCs w:val="24"/>
              </w:rPr>
            </w:pPr>
            <w:r>
              <w:rPr>
                <w:b/>
                <w:bCs/>
                <w:sz w:val="24"/>
                <w:szCs w:val="24"/>
              </w:rPr>
              <w:t>1</w:t>
            </w:r>
          </w:p>
        </w:tc>
        <w:tc>
          <w:tcPr>
            <w:tcW w:w="8500" w:type="dxa"/>
          </w:tcPr>
          <w:p w14:paraId="2E2E6FA7" w14:textId="56C5831F" w:rsidR="00B72CBF" w:rsidRPr="00DD06DA" w:rsidRDefault="00C8629F" w:rsidP="00A0097B">
            <w:pPr>
              <w:jc w:val="both"/>
              <w:rPr>
                <w:b/>
                <w:bCs/>
                <w:sz w:val="24"/>
                <w:szCs w:val="24"/>
              </w:rPr>
            </w:pPr>
            <w:r>
              <w:rPr>
                <w:b/>
                <w:bCs/>
                <w:sz w:val="24"/>
                <w:szCs w:val="24"/>
              </w:rPr>
              <w:t xml:space="preserve">Löte das rote Kabel des Batterieblock Kabelaufsatzes </w:t>
            </w:r>
            <w:r w:rsidR="00BD1E5C">
              <w:rPr>
                <w:b/>
                <w:bCs/>
                <w:sz w:val="24"/>
                <w:szCs w:val="24"/>
              </w:rPr>
              <w:t xml:space="preserve">an </w:t>
            </w:r>
            <w:r w:rsidR="00A6687A">
              <w:rPr>
                <w:b/>
                <w:bCs/>
                <w:sz w:val="24"/>
                <w:szCs w:val="24"/>
              </w:rPr>
              <w:t>den mittleren</w:t>
            </w:r>
            <w:r w:rsidR="00BD1E5C">
              <w:rPr>
                <w:b/>
                <w:bCs/>
                <w:sz w:val="24"/>
                <w:szCs w:val="24"/>
              </w:rPr>
              <w:t xml:space="preserve"> Anschluss</w:t>
            </w:r>
            <w:r w:rsidR="002E0AA0">
              <w:rPr>
                <w:b/>
                <w:bCs/>
                <w:sz w:val="24"/>
                <w:szCs w:val="24"/>
              </w:rPr>
              <w:t xml:space="preserve"> des Schalters. Löte ein weiteres rotes Kabel </w:t>
            </w:r>
            <w:r w:rsidR="00BA6D06">
              <w:rPr>
                <w:b/>
                <w:bCs/>
                <w:sz w:val="24"/>
                <w:szCs w:val="24"/>
              </w:rPr>
              <w:t xml:space="preserve">an </w:t>
            </w:r>
            <w:r w:rsidR="00A6687A">
              <w:rPr>
                <w:b/>
                <w:bCs/>
                <w:sz w:val="24"/>
                <w:szCs w:val="24"/>
              </w:rPr>
              <w:t>einen der äußeren</w:t>
            </w:r>
            <w:r w:rsidR="00BA6D06">
              <w:rPr>
                <w:b/>
                <w:bCs/>
                <w:sz w:val="24"/>
                <w:szCs w:val="24"/>
              </w:rPr>
              <w:t xml:space="preserve"> Anschl</w:t>
            </w:r>
            <w:r w:rsidR="00A6687A">
              <w:rPr>
                <w:b/>
                <w:bCs/>
                <w:sz w:val="24"/>
                <w:szCs w:val="24"/>
              </w:rPr>
              <w:t>ü</w:t>
            </w:r>
            <w:r w:rsidR="00BA6D06">
              <w:rPr>
                <w:b/>
                <w:bCs/>
                <w:sz w:val="24"/>
                <w:szCs w:val="24"/>
              </w:rPr>
              <w:t>ss</w:t>
            </w:r>
            <w:r w:rsidR="00A6687A">
              <w:rPr>
                <w:b/>
                <w:bCs/>
                <w:sz w:val="24"/>
                <w:szCs w:val="24"/>
              </w:rPr>
              <w:t>e</w:t>
            </w:r>
            <w:r w:rsidR="00BA6D06">
              <w:rPr>
                <w:b/>
                <w:bCs/>
                <w:sz w:val="24"/>
                <w:szCs w:val="24"/>
              </w:rPr>
              <w:t xml:space="preserve"> des Schalters.</w:t>
            </w:r>
          </w:p>
        </w:tc>
      </w:tr>
    </w:tbl>
    <w:p w14:paraId="5C21D491" w14:textId="3F94ADF9" w:rsidR="00E13453" w:rsidRDefault="0051340C" w:rsidP="0055119D">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8722" behindDoc="0" locked="0" layoutInCell="1" allowOverlap="1" wp14:anchorId="2EEB1E2E" wp14:editId="4373C19B">
                <wp:simplePos x="0" y="0"/>
                <wp:positionH relativeFrom="column">
                  <wp:posOffset>13395</wp:posOffset>
                </wp:positionH>
                <wp:positionV relativeFrom="paragraph">
                  <wp:posOffset>270966</wp:posOffset>
                </wp:positionV>
                <wp:extent cx="5625388" cy="577901"/>
                <wp:effectExtent l="19050" t="19050" r="33020" b="31750"/>
                <wp:wrapSquare wrapText="bothSides"/>
                <wp:docPr id="1248552316" name="Textfeld 3"/>
                <wp:cNvGraphicFramePr/>
                <a:graphic xmlns:a="http://schemas.openxmlformats.org/drawingml/2006/main">
                  <a:graphicData uri="http://schemas.microsoft.com/office/word/2010/wordprocessingShape">
                    <wps:wsp>
                      <wps:cNvSpPr txBox="1"/>
                      <wps:spPr>
                        <a:xfrm>
                          <a:off x="0" y="0"/>
                          <a:ext cx="5625388" cy="577901"/>
                        </a:xfrm>
                        <a:prstGeom prst="rect">
                          <a:avLst/>
                        </a:prstGeom>
                        <a:solidFill>
                          <a:schemeClr val="lt1"/>
                        </a:solidFill>
                        <a:ln w="50800" cap="rnd">
                          <a:solidFill>
                            <a:srgbClr val="F24236"/>
                          </a:solidFill>
                        </a:ln>
                      </wps:spPr>
                      <wps:txbx>
                        <w:txbxContent>
                          <w:p w14:paraId="0A1BE9CC" w14:textId="77777777" w:rsidR="00A6687A" w:rsidRPr="00E13453" w:rsidRDefault="00A6687A" w:rsidP="00A6687A">
                            <w:pPr>
                              <w:ind w:right="283"/>
                              <w:jc w:val="both"/>
                              <w:rPr>
                                <w:rFonts w:cstheme="minorHAnsi"/>
                                <w:sz w:val="24"/>
                                <w:szCs w:val="24"/>
                              </w:rPr>
                            </w:pPr>
                            <w:r w:rsidRPr="00E13453">
                              <w:rPr>
                                <w:rFonts w:cstheme="minorHAnsi"/>
                                <w:sz w:val="24"/>
                                <w:szCs w:val="24"/>
                              </w:rPr>
                              <w:t>Das Arbeiten mit Lötkolben ist sehr gefährlich und sollte immer unter höchster Vorsicht durchgeführt werden. Es herrscht Verbrennungsgefahr.</w:t>
                            </w:r>
                          </w:p>
                          <w:p w14:paraId="29DE6DF4" w14:textId="77777777" w:rsidR="00A6687A" w:rsidRDefault="00A668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EB1E2E" id="Textfeld 3" o:spid="_x0000_s1027" type="#_x0000_t202" style="position:absolute;left:0;text-align:left;margin-left:1.05pt;margin-top:21.35pt;width:442.95pt;height:45.5pt;z-index:2516787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" fillcolor="white [3201]" strokecolor="#f24236" strokeweight="4pt">
                <v:stroke endcap="round"/>
                <v:textbox>
                  <w:txbxContent>
                    <w:p w14:paraId="0A1BE9CC" w14:textId="77777777" w:rsidR="00A6687A" w:rsidRPr="00E13453" w:rsidRDefault="00A6687A" w:rsidP="00A6687A">
                      <w:pPr>
                        <w:ind w:right="283"/>
                        <w:jc w:val="both"/>
                        <w:rPr>
                          <w:rFonts w:cstheme="minorHAnsi"/>
                          <w:sz w:val="24"/>
                          <w:szCs w:val="24"/>
                        </w:rPr>
                      </w:pPr>
                      <w:r w:rsidRPr="00E13453">
                        <w:rPr>
                          <w:rFonts w:cstheme="minorHAnsi"/>
                          <w:sz w:val="24"/>
                          <w:szCs w:val="24"/>
                        </w:rPr>
                        <w:t>Das Arbeiten mit Lötkolben ist sehr gefährlich und sollte immer unter höchster Vorsicht durchgeführt werden. Es herrscht Verbrennungsgefahr.</w:t>
                      </w:r>
                    </w:p>
                    <w:p w14:paraId="29DE6DF4" w14:textId="77777777" w:rsidR="00A6687A" w:rsidRDefault="00A6687A"/>
                  </w:txbxContent>
                </v:textbox>
                <w10:wrap type="square"/>
              </v:shape>
            </w:pict>
          </mc:Fallback>
        </mc:AlternateContent>
      </w:r>
    </w:p>
    <w:p w14:paraId="48DA36B6" w14:textId="1DAB2504" w:rsidR="00F12C3B" w:rsidRDefault="00F12C3B" w:rsidP="0055119D">
      <w:pPr>
        <w:jc w:val="both"/>
        <w:rPr>
          <w:rFonts w:ascii="Eurostile" w:hAnsi="Eurostile"/>
          <w:sz w:val="36"/>
          <w:szCs w:val="36"/>
        </w:rPr>
      </w:pPr>
    </w:p>
    <w:p w14:paraId="44C68857" w14:textId="774D4C3F" w:rsidR="0055119D" w:rsidRDefault="00191B41" w:rsidP="0055119D">
      <w:pPr>
        <w:jc w:val="both"/>
        <w:rPr>
          <w:rFonts w:ascii="Eurostile" w:hAnsi="Eurostile"/>
          <w:sz w:val="36"/>
          <w:szCs w:val="36"/>
        </w:rPr>
      </w:pPr>
      <w:r>
        <w:rPr>
          <w:rFonts w:ascii="Eurostile" w:hAnsi="Eurostile"/>
          <w:sz w:val="36"/>
          <w:szCs w:val="36"/>
        </w:rPr>
        <w:lastRenderedPageBreak/>
        <w:t>Arduino mit Batterie betreiben</w:t>
      </w:r>
    </w:p>
    <w:p w14:paraId="0F695557" w14:textId="05955B8B" w:rsidR="0055119D" w:rsidRDefault="006F6653" w:rsidP="0055119D">
      <w:pPr>
        <w:jc w:val="both"/>
        <w:rPr>
          <w:color w:val="000000" w:themeColor="text1"/>
          <w:sz w:val="28"/>
          <w:szCs w:val="28"/>
        </w:rPr>
      </w:pPr>
      <w:r>
        <w:rPr>
          <w:color w:val="000000" w:themeColor="text1"/>
          <w:sz w:val="28"/>
          <w:szCs w:val="28"/>
        </w:rPr>
        <w:t>Platziert nun den Arduino Nano mittig auf ein kleines Breadboard</w:t>
      </w:r>
      <w:r w:rsidR="002B1682">
        <w:rPr>
          <w:color w:val="000000" w:themeColor="text1"/>
          <w:sz w:val="28"/>
          <w:szCs w:val="28"/>
        </w:rPr>
        <w:t>,</w:t>
      </w:r>
      <w:r>
        <w:rPr>
          <w:color w:val="000000" w:themeColor="text1"/>
          <w:sz w:val="28"/>
          <w:szCs w:val="28"/>
        </w:rPr>
        <w:t xml:space="preserve"> um mit der Verkabelung zu beginnen. Als nächstes </w:t>
      </w:r>
      <w:r w:rsidR="001F55A9">
        <w:rPr>
          <w:color w:val="000000" w:themeColor="text1"/>
          <w:sz w:val="28"/>
          <w:szCs w:val="28"/>
        </w:rPr>
        <w:t>müsst ihr den äußeren Anschluss</w:t>
      </w:r>
      <w:r w:rsidR="00AD64EB">
        <w:rPr>
          <w:color w:val="000000" w:themeColor="text1"/>
          <w:sz w:val="28"/>
          <w:szCs w:val="28"/>
        </w:rPr>
        <w:t xml:space="preserve"> (Pluspol)</w:t>
      </w:r>
      <w:r w:rsidR="001F55A9">
        <w:rPr>
          <w:color w:val="000000" w:themeColor="text1"/>
          <w:sz w:val="28"/>
          <w:szCs w:val="28"/>
        </w:rPr>
        <w:t xml:space="preserve"> eures Schalters </w:t>
      </w:r>
      <w:r w:rsidR="004B29AD">
        <w:rPr>
          <w:color w:val="000000" w:themeColor="text1"/>
          <w:sz w:val="28"/>
          <w:szCs w:val="28"/>
        </w:rPr>
        <w:t>mit dem VIN</w:t>
      </w:r>
      <w:r w:rsidR="0048259C">
        <w:rPr>
          <w:color w:val="000000" w:themeColor="text1"/>
          <w:sz w:val="28"/>
          <w:szCs w:val="28"/>
        </w:rPr>
        <w:t>-</w:t>
      </w:r>
      <w:r w:rsidR="004B29AD">
        <w:rPr>
          <w:color w:val="000000" w:themeColor="text1"/>
          <w:sz w:val="28"/>
          <w:szCs w:val="28"/>
        </w:rPr>
        <w:t>Port des Arduino verbinden, indem ihr das Kabel in ein</w:t>
      </w:r>
      <w:r w:rsidR="00AB565F">
        <w:rPr>
          <w:color w:val="000000" w:themeColor="text1"/>
          <w:sz w:val="28"/>
          <w:szCs w:val="28"/>
        </w:rPr>
        <w:t xml:space="preserve">en der Anschlüsse </w:t>
      </w:r>
      <w:r w:rsidR="004B29AD">
        <w:rPr>
          <w:color w:val="000000" w:themeColor="text1"/>
          <w:sz w:val="28"/>
          <w:szCs w:val="28"/>
        </w:rPr>
        <w:t>unterhalb des VIN</w:t>
      </w:r>
      <w:r w:rsidR="0048259C">
        <w:rPr>
          <w:color w:val="000000" w:themeColor="text1"/>
          <w:sz w:val="28"/>
          <w:szCs w:val="28"/>
        </w:rPr>
        <w:t>-</w:t>
      </w:r>
      <w:r w:rsidR="004B29AD">
        <w:rPr>
          <w:color w:val="000000" w:themeColor="text1"/>
          <w:sz w:val="28"/>
          <w:szCs w:val="28"/>
        </w:rPr>
        <w:t>Ports reinsteckt.</w:t>
      </w:r>
      <w:r w:rsidR="00AD64EB">
        <w:rPr>
          <w:color w:val="000000" w:themeColor="text1"/>
          <w:sz w:val="28"/>
          <w:szCs w:val="28"/>
        </w:rPr>
        <w:t xml:space="preserve"> </w:t>
      </w:r>
      <w:r w:rsidR="00C96B8C">
        <w:rPr>
          <w:color w:val="000000" w:themeColor="text1"/>
          <w:sz w:val="28"/>
          <w:szCs w:val="28"/>
        </w:rPr>
        <w:t xml:space="preserve">Zum Schluss müsst ihr noch </w:t>
      </w:r>
      <w:r w:rsidR="00A21F4E">
        <w:rPr>
          <w:color w:val="000000" w:themeColor="text1"/>
          <w:sz w:val="28"/>
          <w:szCs w:val="28"/>
        </w:rPr>
        <w:t>das schwarze</w:t>
      </w:r>
      <w:r w:rsidR="00C96B8C">
        <w:rPr>
          <w:color w:val="000000" w:themeColor="text1"/>
          <w:sz w:val="28"/>
          <w:szCs w:val="28"/>
        </w:rPr>
        <w:t xml:space="preserve"> Kabel vom </w:t>
      </w:r>
      <w:r w:rsidR="008E01B1">
        <w:rPr>
          <w:color w:val="000000" w:themeColor="text1"/>
          <w:sz w:val="28"/>
          <w:szCs w:val="28"/>
        </w:rPr>
        <w:t>Batterieblock Kabelaufsatz mit</w:t>
      </w:r>
      <w:r w:rsidR="00A21F4E">
        <w:rPr>
          <w:color w:val="000000" w:themeColor="text1"/>
          <w:sz w:val="28"/>
          <w:szCs w:val="28"/>
        </w:rPr>
        <w:t xml:space="preserve"> </w:t>
      </w:r>
      <w:r w:rsidR="008E01B1">
        <w:rPr>
          <w:color w:val="000000" w:themeColor="text1"/>
          <w:sz w:val="28"/>
          <w:szCs w:val="28"/>
        </w:rPr>
        <w:t>de</w:t>
      </w:r>
      <w:r w:rsidR="008269AC">
        <w:rPr>
          <w:color w:val="000000" w:themeColor="text1"/>
          <w:sz w:val="28"/>
          <w:szCs w:val="28"/>
        </w:rPr>
        <w:t>m</w:t>
      </w:r>
      <w:r w:rsidR="008E01B1">
        <w:rPr>
          <w:color w:val="000000" w:themeColor="text1"/>
          <w:sz w:val="28"/>
          <w:szCs w:val="28"/>
        </w:rPr>
        <w:t xml:space="preserve"> </w:t>
      </w:r>
      <w:r w:rsidR="0048259C">
        <w:rPr>
          <w:color w:val="000000" w:themeColor="text1"/>
          <w:sz w:val="28"/>
          <w:szCs w:val="28"/>
        </w:rPr>
        <w:t>GND-Port</w:t>
      </w:r>
      <w:r w:rsidR="008E01B1">
        <w:rPr>
          <w:color w:val="000000" w:themeColor="text1"/>
          <w:sz w:val="28"/>
          <w:szCs w:val="28"/>
        </w:rPr>
        <w:t xml:space="preserve"> (Minus Pol) des Arduinos verbinden, dafür steckt ihr das Kabel in ein Loch unterhal</w:t>
      </w:r>
      <w:r w:rsidR="0010777C">
        <w:rPr>
          <w:color w:val="000000" w:themeColor="text1"/>
          <w:sz w:val="28"/>
          <w:szCs w:val="28"/>
        </w:rPr>
        <w:t xml:space="preserve">b des </w:t>
      </w:r>
      <w:r w:rsidR="0048259C">
        <w:rPr>
          <w:color w:val="000000" w:themeColor="text1"/>
          <w:sz w:val="28"/>
          <w:szCs w:val="28"/>
        </w:rPr>
        <w:t>GND-Ports</w:t>
      </w:r>
      <w:r w:rsidR="0010777C">
        <w:rPr>
          <w:color w:val="000000" w:themeColor="text1"/>
          <w:sz w:val="28"/>
          <w:szCs w:val="28"/>
        </w:rPr>
        <w:t xml:space="preserve">, der sich neben dem </w:t>
      </w:r>
      <w:r w:rsidR="0048259C">
        <w:rPr>
          <w:color w:val="000000" w:themeColor="text1"/>
          <w:sz w:val="28"/>
          <w:szCs w:val="28"/>
        </w:rPr>
        <w:t>VIN-Port</w:t>
      </w:r>
      <w:r w:rsidR="0010777C">
        <w:rPr>
          <w:color w:val="000000" w:themeColor="text1"/>
          <w:sz w:val="28"/>
          <w:szCs w:val="28"/>
        </w:rPr>
        <w:t xml:space="preserve"> befindet.</w:t>
      </w:r>
    </w:p>
    <w:p w14:paraId="6F20BB1F" w14:textId="6A135CBF" w:rsidR="005505B2" w:rsidRPr="0055119D" w:rsidRDefault="005505B2" w:rsidP="0055119D">
      <w:pPr>
        <w:jc w:val="both"/>
        <w:rPr>
          <w:color w:val="000000" w:themeColor="text1"/>
          <w:sz w:val="28"/>
          <w:szCs w:val="28"/>
        </w:rPr>
      </w:pPr>
      <w:r>
        <w:rPr>
          <w:noProof/>
          <w:color w:val="000000" w:themeColor="text1"/>
          <w:sz w:val="28"/>
          <w:szCs w:val="28"/>
        </w:rPr>
        <w:drawing>
          <wp:inline distT="0" distB="0" distL="0" distR="0" wp14:anchorId="291EA287" wp14:editId="2C880B6B">
            <wp:extent cx="5762625" cy="5762625"/>
            <wp:effectExtent l="0" t="0" r="9525" b="9525"/>
            <wp:docPr id="10130378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4A8FBCC0" w14:textId="03D9F484" w:rsidR="005505B2" w:rsidRDefault="005505B2" w:rsidP="0055119D">
      <w:pPr>
        <w:jc w:val="both"/>
        <w:rPr>
          <w:rFonts w:eastAsiaTheme="minorEastAsia"/>
          <w:b/>
          <w:sz w:val="28"/>
          <w:szCs w:val="28"/>
        </w:rPr>
      </w:pPr>
      <w:r>
        <w:rPr>
          <w:noProof/>
        </w:rPr>
        <mc:AlternateContent>
          <mc:Choice Requires="wps">
            <w:drawing>
              <wp:anchor distT="0" distB="0" distL="114300" distR="114300" simplePos="0" relativeHeight="251681794" behindDoc="0" locked="0" layoutInCell="1" allowOverlap="1" wp14:anchorId="4C7B58C2" wp14:editId="59E57781">
                <wp:simplePos x="0" y="0"/>
                <wp:positionH relativeFrom="margin">
                  <wp:posOffset>-3175</wp:posOffset>
                </wp:positionH>
                <wp:positionV relativeFrom="paragraph">
                  <wp:posOffset>18415</wp:posOffset>
                </wp:positionV>
                <wp:extent cx="3044825" cy="635"/>
                <wp:effectExtent l="0" t="0" r="3175" b="0"/>
                <wp:wrapSquare wrapText="bothSides"/>
                <wp:docPr id="217297845" name="Textfeld 217297845"/>
                <wp:cNvGraphicFramePr/>
                <a:graphic xmlns:a="http://schemas.openxmlformats.org/drawingml/2006/main">
                  <a:graphicData uri="http://schemas.microsoft.com/office/word/2010/wordprocessingShape">
                    <wps:wsp>
                      <wps:cNvSpPr txBox="1"/>
                      <wps:spPr>
                        <a:xfrm>
                          <a:off x="0" y="0"/>
                          <a:ext cx="3044825" cy="635"/>
                        </a:xfrm>
                        <a:prstGeom prst="rect">
                          <a:avLst/>
                        </a:prstGeom>
                        <a:solidFill>
                          <a:prstClr val="white"/>
                        </a:solidFill>
                        <a:ln>
                          <a:noFill/>
                        </a:ln>
                      </wps:spPr>
                      <wps:txbx>
                        <w:txbxContent>
                          <w:p w14:paraId="72F6A07F" w14:textId="3272CC5D" w:rsidR="005505B2" w:rsidRPr="00062D94" w:rsidRDefault="005505B2" w:rsidP="005505B2">
                            <w:pPr>
                              <w:pStyle w:val="Beschriftung"/>
                              <w:rPr>
                                <w:rFonts w:ascii="Eurostile" w:hAnsi="Eurostile"/>
                                <w:noProof/>
                                <w:sz w:val="36"/>
                                <w:szCs w:val="36"/>
                              </w:rPr>
                            </w:pPr>
                            <w:r>
                              <w:t>Abbildung 2 Beschriftung der Anschlüsse des Arduino Nano</w:t>
                            </w:r>
                            <w:r w:rsidR="00F74585">
                              <w:t xml:space="preserve"> (</w:t>
                            </w:r>
                            <w:r w:rsidR="00F74585" w:rsidRPr="00F74585">
                              <w:t>https://docs.arduino.cc/hardware/nano</w:t>
                            </w:r>
                            <w:r w:rsidR="00F7458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7B58C2" id="Textfeld 217297845" o:spid="_x0000_s1028" type="#_x0000_t202" style="position:absolute;left:0;text-align:left;margin-left:-.25pt;margin-top:1.45pt;width:239.75pt;height:.05pt;z-index:25168179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" stroked="f">
                <v:textbox style="mso-fit-shape-to-text:t" inset="0,0,0,0">
                  <w:txbxContent>
                    <w:p w14:paraId="72F6A07F" w14:textId="3272CC5D" w:rsidR="005505B2" w:rsidRPr="00062D94" w:rsidRDefault="005505B2" w:rsidP="005505B2">
                      <w:pPr>
                        <w:pStyle w:val="Beschriftung"/>
                        <w:rPr>
                          <w:rFonts w:ascii="Eurostile" w:hAnsi="Eurostile"/>
                          <w:noProof/>
                          <w:sz w:val="36"/>
                          <w:szCs w:val="36"/>
                        </w:rPr>
                      </w:pPr>
                      <w:r>
                        <w:t xml:space="preserve">Abbildung </w:t>
                      </w:r>
                      <w:r>
                        <w:t>2</w:t>
                      </w:r>
                      <w:r>
                        <w:t xml:space="preserve"> </w:t>
                      </w:r>
                      <w:r>
                        <w:t>Beschriftung der Anschlüsse des Arduino Nano</w:t>
                      </w:r>
                      <w:r w:rsidR="00F74585">
                        <w:t xml:space="preserve"> (</w:t>
                      </w:r>
                      <w:r w:rsidR="00F74585" w:rsidRPr="00F74585">
                        <w:t>https://docs.arduino.cc/hardware/nano</w:t>
                      </w:r>
                      <w:r w:rsidR="00F74585">
                        <w:t>)</w:t>
                      </w:r>
                    </w:p>
                  </w:txbxContent>
                </v:textbox>
                <w10:wrap type="square" anchorx="margin"/>
              </v:shape>
            </w:pict>
          </mc:Fallback>
        </mc:AlternateContent>
      </w:r>
    </w:p>
    <w:p w14:paraId="14A52478" w14:textId="77777777" w:rsidR="005505B2" w:rsidRDefault="005505B2" w:rsidP="0055119D">
      <w:pPr>
        <w:jc w:val="both"/>
        <w:rPr>
          <w:rFonts w:eastAsiaTheme="minorEastAsia"/>
          <w:b/>
          <w:sz w:val="28"/>
          <w:szCs w:val="28"/>
        </w:rPr>
      </w:pPr>
    </w:p>
    <w:p w14:paraId="01387208" w14:textId="77777777" w:rsidR="005505B2" w:rsidRDefault="005505B2" w:rsidP="0055119D">
      <w:pPr>
        <w:jc w:val="both"/>
        <w:rPr>
          <w:rFonts w:eastAsiaTheme="minorEastAsia"/>
          <w:b/>
          <w:sz w:val="28"/>
          <w:szCs w:val="28"/>
        </w:rPr>
      </w:pPr>
    </w:p>
    <w:p w14:paraId="56FB9504" w14:textId="1D712556" w:rsidR="0055119D" w:rsidRDefault="0055119D" w:rsidP="0055119D">
      <w:pPr>
        <w:jc w:val="both"/>
        <w:rPr>
          <w:rFonts w:eastAsiaTheme="minorEastAsia"/>
          <w:b/>
          <w:sz w:val="28"/>
          <w:szCs w:val="28"/>
        </w:rPr>
      </w:pPr>
      <w:r w:rsidRPr="00DD06DA">
        <w:rPr>
          <w:rFonts w:eastAsiaTheme="minorEastAsia"/>
          <w:b/>
          <w:sz w:val="28"/>
          <w:szCs w:val="28"/>
        </w:rPr>
        <w:lastRenderedPageBreak/>
        <w:t xml:space="preserve">Aufgabe </w:t>
      </w:r>
      <w:r>
        <w:rPr>
          <w:rFonts w:eastAsiaTheme="minorEastAsia"/>
          <w:b/>
          <w:sz w:val="28"/>
          <w:szCs w:val="28"/>
        </w:rPr>
        <w:t>2</w:t>
      </w:r>
    </w:p>
    <w:tbl>
      <w:tblPr>
        <w:tblStyle w:val="Tabellenraster"/>
        <w:tblW w:w="0" w:type="auto"/>
        <w:tblLook w:val="04A0" w:firstRow="1" w:lastRow="0" w:firstColumn="1" w:lastColumn="0" w:noHBand="0" w:noVBand="1"/>
      </w:tblPr>
      <w:tblGrid>
        <w:gridCol w:w="562"/>
        <w:gridCol w:w="8500"/>
      </w:tblGrid>
      <w:tr w:rsidR="0055119D" w:rsidRPr="00DD06DA" w14:paraId="03750533" w14:textId="77777777" w:rsidTr="00A0097B">
        <w:tc>
          <w:tcPr>
            <w:tcW w:w="562" w:type="dxa"/>
          </w:tcPr>
          <w:p w14:paraId="207C1F98" w14:textId="61B7EBFD" w:rsidR="0055119D" w:rsidRPr="00DD06DA" w:rsidRDefault="0055119D" w:rsidP="00A0097B">
            <w:pPr>
              <w:jc w:val="both"/>
              <w:rPr>
                <w:b/>
                <w:bCs/>
                <w:sz w:val="24"/>
                <w:szCs w:val="24"/>
              </w:rPr>
            </w:pPr>
            <w:r>
              <w:rPr>
                <w:b/>
                <w:bCs/>
                <w:sz w:val="24"/>
                <w:szCs w:val="24"/>
              </w:rPr>
              <w:t>2</w:t>
            </w:r>
          </w:p>
        </w:tc>
        <w:tc>
          <w:tcPr>
            <w:tcW w:w="8500" w:type="dxa"/>
          </w:tcPr>
          <w:p w14:paraId="54D4D17A" w14:textId="7F5EEBF6" w:rsidR="0055119D" w:rsidRPr="00DD06DA" w:rsidRDefault="0048259C" w:rsidP="00A0097B">
            <w:pPr>
              <w:jc w:val="both"/>
              <w:rPr>
                <w:b/>
                <w:bCs/>
                <w:sz w:val="24"/>
                <w:szCs w:val="24"/>
              </w:rPr>
            </w:pPr>
            <w:r>
              <w:rPr>
                <w:b/>
                <w:bCs/>
                <w:sz w:val="24"/>
                <w:szCs w:val="24"/>
              </w:rPr>
              <w:t xml:space="preserve">Baue die beschriebene Schaltung </w:t>
            </w:r>
            <w:r w:rsidR="005C54AC">
              <w:rPr>
                <w:b/>
                <w:bCs/>
                <w:sz w:val="24"/>
                <w:szCs w:val="24"/>
              </w:rPr>
              <w:t>nach,</w:t>
            </w:r>
            <w:r>
              <w:rPr>
                <w:b/>
                <w:bCs/>
                <w:sz w:val="24"/>
                <w:szCs w:val="24"/>
              </w:rPr>
              <w:t xml:space="preserve"> </w:t>
            </w:r>
            <w:r w:rsidR="001A7C1E">
              <w:rPr>
                <w:b/>
                <w:bCs/>
                <w:sz w:val="24"/>
                <w:szCs w:val="24"/>
              </w:rPr>
              <w:t>um einen Arduino Nano per Batterie zu betreiben</w:t>
            </w:r>
          </w:p>
        </w:tc>
      </w:tr>
    </w:tbl>
    <w:p w14:paraId="49B0E5FE" w14:textId="18B20B64" w:rsidR="001B691C" w:rsidRPr="001A7C1E" w:rsidRDefault="005505B2" w:rsidP="0055119D">
      <w:pPr>
        <w:jc w:val="both"/>
        <w:rPr>
          <w:rFonts w:cstheme="minorHAnsi"/>
          <w:sz w:val="28"/>
          <w:szCs w:val="28"/>
        </w:rPr>
      </w:pPr>
      <w:r>
        <w:rPr>
          <w:rFonts w:eastAsiaTheme="minorEastAsia"/>
          <w:b/>
          <w:noProof/>
          <w:sz w:val="28"/>
          <w:szCs w:val="28"/>
        </w:rPr>
        <w:drawing>
          <wp:anchor distT="0" distB="0" distL="114300" distR="114300" simplePos="0" relativeHeight="251675650" behindDoc="0" locked="0" layoutInCell="1" allowOverlap="1" wp14:anchorId="5C582974" wp14:editId="194A959F">
            <wp:simplePos x="0" y="0"/>
            <wp:positionH relativeFrom="column">
              <wp:posOffset>5373370</wp:posOffset>
            </wp:positionH>
            <wp:positionV relativeFrom="paragraph">
              <wp:posOffset>10651</wp:posOffset>
            </wp:positionV>
            <wp:extent cx="895985" cy="71945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598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0CBE">
        <w:rPr>
          <w:rFonts w:cstheme="minorHAnsi"/>
          <w:noProof/>
          <w:sz w:val="28"/>
          <w:szCs w:val="28"/>
        </w:rPr>
        <mc:AlternateContent>
          <mc:Choice Requires="wps">
            <w:drawing>
              <wp:anchor distT="0" distB="0" distL="114300" distR="114300" simplePos="0" relativeHeight="251674626" behindDoc="0" locked="0" layoutInCell="1" allowOverlap="1" wp14:anchorId="6BAB8144" wp14:editId="173739FF">
                <wp:simplePos x="0" y="0"/>
                <wp:positionH relativeFrom="margin">
                  <wp:posOffset>19050</wp:posOffset>
                </wp:positionH>
                <wp:positionV relativeFrom="paragraph">
                  <wp:posOffset>489418</wp:posOffset>
                </wp:positionV>
                <wp:extent cx="5796501" cy="962108"/>
                <wp:effectExtent l="19050" t="19050" r="33020" b="47625"/>
                <wp:wrapNone/>
                <wp:docPr id="1150411310" name="Textfeld 2"/>
                <wp:cNvGraphicFramePr/>
                <a:graphic xmlns:a="http://schemas.openxmlformats.org/drawingml/2006/main">
                  <a:graphicData uri="http://schemas.microsoft.com/office/word/2010/wordprocessingShape">
                    <wps:wsp>
                      <wps:cNvSpPr txBox="1"/>
                      <wps:spPr>
                        <a:xfrm>
                          <a:off x="0" y="0"/>
                          <a:ext cx="5796501" cy="962108"/>
                        </a:xfrm>
                        <a:prstGeom prst="rect">
                          <a:avLst/>
                        </a:prstGeom>
                        <a:solidFill>
                          <a:schemeClr val="lt1"/>
                        </a:solidFill>
                        <a:ln w="50800" cap="rnd">
                          <a:solidFill>
                            <a:srgbClr val="F24236"/>
                          </a:solidFill>
                          <a:bevel/>
                          <a:extLst>
                            <a:ext uri="{C807C97D-BFC1-408E-A445-0C87EB9F89A2}">
                              <ask:lineSketchStyleProps xmlns:ask="http://schemas.microsoft.com/office/drawing/2018/sketchyshapes">
                                <ask:type>
                                  <ask:lineSketchNone/>
                                </ask:type>
                              </ask:lineSketchStyleProps>
                            </a:ext>
                          </a:extLst>
                        </a:ln>
                      </wps:spPr>
                      <wps:txbx>
                        <w:txbxContent>
                          <w:p w14:paraId="4EF407FA" w14:textId="64D65733" w:rsidR="00F034CA" w:rsidRPr="001A7C1E" w:rsidRDefault="00F034CA" w:rsidP="00D176BC">
                            <w:pPr>
                              <w:ind w:right="108"/>
                              <w:jc w:val="both"/>
                              <w:rPr>
                                <w:rFonts w:cstheme="minorHAnsi"/>
                                <w:sz w:val="28"/>
                                <w:szCs w:val="28"/>
                              </w:rPr>
                            </w:pPr>
                            <w:r>
                              <w:rPr>
                                <w:rFonts w:cstheme="minorHAnsi"/>
                                <w:sz w:val="28"/>
                                <w:szCs w:val="28"/>
                              </w:rPr>
                              <w:t xml:space="preserve">Bevor der Schalter umgelegt </w:t>
                            </w:r>
                            <w:r w:rsidR="00C20385">
                              <w:rPr>
                                <w:rFonts w:cstheme="minorHAnsi"/>
                                <w:sz w:val="28"/>
                                <w:szCs w:val="28"/>
                              </w:rPr>
                              <w:t>wird,</w:t>
                            </w:r>
                            <w:r>
                              <w:rPr>
                                <w:rFonts w:cstheme="minorHAnsi"/>
                                <w:sz w:val="28"/>
                                <w:szCs w:val="28"/>
                              </w:rPr>
                              <w:t xml:space="preserve"> lasse die Schaltung von einer Lehrperson überprüfen. Eine 9V Batterie ist zwar nicht gefährlich aber eine falsche Verkabelung kann schwere Fehler beim Arduino verursachen.</w:t>
                            </w:r>
                          </w:p>
                          <w:p w14:paraId="4998DAED" w14:textId="77777777" w:rsidR="00F034CA" w:rsidRDefault="00F034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AB8144" id="Textfeld 2" o:spid="_x0000_s1029" type="#_x0000_t202" style="position:absolute;left:0;text-align:left;margin-left:1.5pt;margin-top:38.55pt;width:456.4pt;height:75.75pt;z-index:25167462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" fillcolor="white [3201]" strokecolor="#f24236" strokeweight="4pt">
                <v:stroke joinstyle="bevel" endcap="round"/>
                <v:textbox>
                  <w:txbxContent>
                    <w:p w14:paraId="4EF407FA" w14:textId="64D65733" w:rsidR="00F034CA" w:rsidRPr="001A7C1E" w:rsidRDefault="00F034CA" w:rsidP="00D176BC">
                      <w:pPr>
                        <w:ind w:right="108"/>
                        <w:jc w:val="both"/>
                        <w:rPr>
                          <w:rFonts w:cstheme="minorHAnsi"/>
                          <w:sz w:val="28"/>
                          <w:szCs w:val="28"/>
                        </w:rPr>
                      </w:pPr>
                      <w:r>
                        <w:rPr>
                          <w:rFonts w:cstheme="minorHAnsi"/>
                          <w:sz w:val="28"/>
                          <w:szCs w:val="28"/>
                        </w:rPr>
                        <w:t xml:space="preserve">Bevor der Schalter umgelegt </w:t>
                      </w:r>
                      <w:r w:rsidR="00C20385">
                        <w:rPr>
                          <w:rFonts w:cstheme="minorHAnsi"/>
                          <w:sz w:val="28"/>
                          <w:szCs w:val="28"/>
                        </w:rPr>
                        <w:t>wird,</w:t>
                      </w:r>
                      <w:r>
                        <w:rPr>
                          <w:rFonts w:cstheme="minorHAnsi"/>
                          <w:sz w:val="28"/>
                          <w:szCs w:val="28"/>
                        </w:rPr>
                        <w:t xml:space="preserve"> lasse die Schaltung von einer Lehrperson überprüfen. Eine 9V Batterie ist zwar nicht gefährlich aber eine falsche Verkabelung kann schwere Fehler beim Arduino verursachen.</w:t>
                      </w:r>
                    </w:p>
                    <w:p w14:paraId="4998DAED" w14:textId="77777777" w:rsidR="00F034CA" w:rsidRDefault="00F034CA"/>
                  </w:txbxContent>
                </v:textbox>
                <w10:wrap anchorx="margin"/>
              </v:shape>
            </w:pict>
          </mc:Fallback>
        </mc:AlternateContent>
      </w:r>
    </w:p>
    <w:sectPr w:rsidR="001B691C" w:rsidRPr="001A7C1E" w:rsidSect="005453D2">
      <w:type w:val="continuous"/>
      <w:pgSz w:w="11906" w:h="16838"/>
      <w:pgMar w:top="1417" w:right="1417" w:bottom="1134" w:left="1417"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37548" w14:textId="77777777" w:rsidR="00DA04AE" w:rsidRDefault="00DA04AE" w:rsidP="0071438C">
      <w:pPr>
        <w:spacing w:after="0" w:line="240" w:lineRule="auto"/>
      </w:pPr>
      <w:r>
        <w:separator/>
      </w:r>
    </w:p>
  </w:endnote>
  <w:endnote w:type="continuationSeparator" w:id="0">
    <w:p w14:paraId="702A768B" w14:textId="77777777" w:rsidR="00DA04AE" w:rsidRDefault="00DA04AE" w:rsidP="0071438C">
      <w:pPr>
        <w:spacing w:after="0" w:line="240" w:lineRule="auto"/>
      </w:pPr>
      <w:r>
        <w:continuationSeparator/>
      </w:r>
    </w:p>
  </w:endnote>
  <w:endnote w:type="continuationNotice" w:id="1">
    <w:p w14:paraId="6E30A7DC" w14:textId="77777777" w:rsidR="00DA04AE" w:rsidRDefault="00DA04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Eurostile">
    <w:altName w:val="Agency FB"/>
    <w:charset w:val="00"/>
    <w:family w:val="swiss"/>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6809" w14:textId="77777777" w:rsidR="00F82FF9" w:rsidRDefault="00F82FF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0FCC" w14:textId="4A8A6784" w:rsidR="00900FA1" w:rsidRPr="00900FA1" w:rsidRDefault="00E85ACC" w:rsidP="00E85ACC">
    <w:pPr>
      <w:pStyle w:val="Fuzeile"/>
    </w:pPr>
    <w:r>
      <w:t xml:space="preserve">Autoren: </w:t>
    </w:r>
    <w:r w:rsidR="00AB52AD">
      <w:t>Finn Dilan, Felix Neufeld, Jona Tregel</w:t>
    </w:r>
    <w:r>
      <w:br/>
      <w:t xml:space="preserve">Stand: </w:t>
    </w:r>
    <w:r w:rsidR="00F82FF9">
      <w:fldChar w:fldCharType="begin"/>
    </w:r>
    <w:r w:rsidR="00F82FF9">
      <w:instrText xml:space="preserve"> TIME \@ "dd.MM.yyyy" </w:instrText>
    </w:r>
    <w:r w:rsidR="00F82FF9">
      <w:fldChar w:fldCharType="separate"/>
    </w:r>
    <w:r w:rsidR="004E0BCA">
      <w:rPr>
        <w:noProof/>
      </w:rPr>
      <w:t>15.04.2023</w:t>
    </w:r>
    <w:r w:rsidR="00F82FF9">
      <w:fldChar w:fldCharType="end"/>
    </w:r>
    <w:r w:rsidRPr="00E85ACC">
      <w:ptab w:relativeTo="margin" w:alignment="center" w:leader="none"/>
    </w:r>
    <w:r w:rsidRPr="00E85ACC">
      <w:ptab w:relativeTo="margin" w:alignment="right" w:leader="none"/>
    </w:r>
    <w:r w:rsidRPr="00E85ACC">
      <w:t xml:space="preserve">Seite </w:t>
    </w:r>
    <w:r w:rsidRPr="00E85ACC">
      <w:rPr>
        <w:b/>
        <w:bCs/>
      </w:rPr>
      <w:fldChar w:fldCharType="begin"/>
    </w:r>
    <w:r w:rsidRPr="00E85ACC">
      <w:rPr>
        <w:b/>
        <w:bCs/>
      </w:rPr>
      <w:instrText>PAGE  \* Arabic  \* MERGEFORMAT</w:instrText>
    </w:r>
    <w:r w:rsidRPr="00E85ACC">
      <w:rPr>
        <w:b/>
        <w:bCs/>
      </w:rPr>
      <w:fldChar w:fldCharType="separate"/>
    </w:r>
    <w:r w:rsidRPr="00E85ACC">
      <w:rPr>
        <w:b/>
        <w:bCs/>
      </w:rPr>
      <w:t>1</w:t>
    </w:r>
    <w:r w:rsidRPr="00E85ACC">
      <w:rPr>
        <w:b/>
        <w:bCs/>
      </w:rPr>
      <w:fldChar w:fldCharType="end"/>
    </w:r>
    <w:r w:rsidRPr="00E85ACC">
      <w:t xml:space="preserve"> von </w:t>
    </w:r>
    <w:r w:rsidRPr="00E85ACC">
      <w:rPr>
        <w:b/>
        <w:bCs/>
      </w:rPr>
      <w:fldChar w:fldCharType="begin"/>
    </w:r>
    <w:r w:rsidRPr="00E85ACC">
      <w:rPr>
        <w:b/>
        <w:bCs/>
      </w:rPr>
      <w:instrText>NUMPAGES  \* Arabic  \* MERGEFORMAT</w:instrText>
    </w:r>
    <w:r w:rsidRPr="00E85ACC">
      <w:rPr>
        <w:b/>
        <w:bCs/>
      </w:rPr>
      <w:fldChar w:fldCharType="separate"/>
    </w:r>
    <w:r w:rsidRPr="00E85ACC">
      <w:rPr>
        <w:b/>
        <w:bCs/>
      </w:rPr>
      <w:t>2</w:t>
    </w:r>
    <w:r w:rsidRPr="00E85ACC">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CF6EC" w14:textId="77777777" w:rsidR="00F82FF9" w:rsidRDefault="00F82F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82BD0" w14:textId="77777777" w:rsidR="00DA04AE" w:rsidRDefault="00DA04AE" w:rsidP="0071438C">
      <w:pPr>
        <w:spacing w:after="0" w:line="240" w:lineRule="auto"/>
      </w:pPr>
      <w:r>
        <w:separator/>
      </w:r>
    </w:p>
  </w:footnote>
  <w:footnote w:type="continuationSeparator" w:id="0">
    <w:p w14:paraId="4D3C1EA9" w14:textId="77777777" w:rsidR="00DA04AE" w:rsidRDefault="00DA04AE" w:rsidP="0071438C">
      <w:pPr>
        <w:spacing w:after="0" w:line="240" w:lineRule="auto"/>
      </w:pPr>
      <w:r>
        <w:continuationSeparator/>
      </w:r>
    </w:p>
  </w:footnote>
  <w:footnote w:type="continuationNotice" w:id="1">
    <w:p w14:paraId="0A9FBA9C" w14:textId="77777777" w:rsidR="00DA04AE" w:rsidRDefault="00DA04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6F9DB" w14:textId="77777777" w:rsidR="00F82FF9" w:rsidRDefault="00F82F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DA6E6" w14:textId="084FBD20" w:rsidR="00D56604" w:rsidRDefault="00900FA1">
    <w:pPr>
      <w:pStyle w:val="Kopfzeile"/>
      <w:rPr>
        <w:noProof/>
      </w:rPr>
    </w:pPr>
    <w:r>
      <w:rPr>
        <w:noProof/>
      </w:rPr>
      <w:drawing>
        <wp:anchor distT="0" distB="0" distL="114300" distR="114300" simplePos="0" relativeHeight="251658240" behindDoc="1" locked="0" layoutInCell="1" allowOverlap="1" wp14:anchorId="401BBF73" wp14:editId="2B488A70">
          <wp:simplePos x="0" y="0"/>
          <wp:positionH relativeFrom="margin">
            <wp:align>right</wp:align>
          </wp:positionH>
          <wp:positionV relativeFrom="paragraph">
            <wp:posOffset>-173609</wp:posOffset>
          </wp:positionV>
          <wp:extent cx="1887083" cy="360000"/>
          <wp:effectExtent l="0" t="0" r="0" b="254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7083" cy="360000"/>
                  </a:xfrm>
                  <a:prstGeom prst="rect">
                    <a:avLst/>
                  </a:prstGeom>
                  <a:noFill/>
                  <a:ln>
                    <a:noFill/>
                  </a:ln>
                </pic:spPr>
              </pic:pic>
            </a:graphicData>
          </a:graphic>
        </wp:anchor>
      </w:drawing>
    </w:r>
  </w:p>
  <w:p w14:paraId="2AF43C81" w14:textId="3B6E5E98" w:rsidR="00CB0B3D" w:rsidRPr="00CB0B3D" w:rsidRDefault="00D56604" w:rsidP="00CB0B3D">
    <w:pPr>
      <w:pStyle w:val="Kopfzeile"/>
    </w:pPr>
    <w:r>
      <w:ptab w:relativeTo="margin" w:alignment="center"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A7941" w14:textId="77777777" w:rsidR="00F82FF9" w:rsidRDefault="00F82F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2408"/>
    <w:multiLevelType w:val="hybridMultilevel"/>
    <w:tmpl w:val="FFFFFFFF"/>
    <w:lvl w:ilvl="0" w:tplc="7A7C4EC2">
      <w:start w:val="1"/>
      <w:numFmt w:val="lowerLetter"/>
      <w:lvlText w:val="%1)"/>
      <w:lvlJc w:val="left"/>
      <w:pPr>
        <w:ind w:left="720" w:hanging="360"/>
      </w:pPr>
    </w:lvl>
    <w:lvl w:ilvl="1" w:tplc="DE5AE752">
      <w:start w:val="1"/>
      <w:numFmt w:val="lowerLetter"/>
      <w:lvlText w:val="%2."/>
      <w:lvlJc w:val="left"/>
      <w:pPr>
        <w:ind w:left="1440" w:hanging="360"/>
      </w:pPr>
    </w:lvl>
    <w:lvl w:ilvl="2" w:tplc="DC9260FC">
      <w:start w:val="1"/>
      <w:numFmt w:val="lowerRoman"/>
      <w:lvlText w:val="%3."/>
      <w:lvlJc w:val="right"/>
      <w:pPr>
        <w:ind w:left="2160" w:hanging="180"/>
      </w:pPr>
    </w:lvl>
    <w:lvl w:ilvl="3" w:tplc="0366BDE8">
      <w:start w:val="1"/>
      <w:numFmt w:val="decimal"/>
      <w:lvlText w:val="%4."/>
      <w:lvlJc w:val="left"/>
      <w:pPr>
        <w:ind w:left="2880" w:hanging="360"/>
      </w:pPr>
    </w:lvl>
    <w:lvl w:ilvl="4" w:tplc="F0104A64">
      <w:start w:val="1"/>
      <w:numFmt w:val="lowerLetter"/>
      <w:lvlText w:val="%5."/>
      <w:lvlJc w:val="left"/>
      <w:pPr>
        <w:ind w:left="3600" w:hanging="360"/>
      </w:pPr>
    </w:lvl>
    <w:lvl w:ilvl="5" w:tplc="5E58CA60">
      <w:start w:val="1"/>
      <w:numFmt w:val="lowerRoman"/>
      <w:lvlText w:val="%6."/>
      <w:lvlJc w:val="right"/>
      <w:pPr>
        <w:ind w:left="4320" w:hanging="180"/>
      </w:pPr>
    </w:lvl>
    <w:lvl w:ilvl="6" w:tplc="4D066818">
      <w:start w:val="1"/>
      <w:numFmt w:val="decimal"/>
      <w:lvlText w:val="%7."/>
      <w:lvlJc w:val="left"/>
      <w:pPr>
        <w:ind w:left="5040" w:hanging="360"/>
      </w:pPr>
    </w:lvl>
    <w:lvl w:ilvl="7" w:tplc="C4A0A9CE">
      <w:start w:val="1"/>
      <w:numFmt w:val="lowerLetter"/>
      <w:lvlText w:val="%8."/>
      <w:lvlJc w:val="left"/>
      <w:pPr>
        <w:ind w:left="5760" w:hanging="360"/>
      </w:pPr>
    </w:lvl>
    <w:lvl w:ilvl="8" w:tplc="EFD8F71C">
      <w:start w:val="1"/>
      <w:numFmt w:val="lowerRoman"/>
      <w:lvlText w:val="%9."/>
      <w:lvlJc w:val="right"/>
      <w:pPr>
        <w:ind w:left="6480" w:hanging="180"/>
      </w:pPr>
    </w:lvl>
  </w:abstractNum>
  <w:abstractNum w:abstractNumId="1" w15:restartNumberingAfterBreak="0">
    <w:nsid w:val="06D1280F"/>
    <w:multiLevelType w:val="hybridMultilevel"/>
    <w:tmpl w:val="0B3C6D0C"/>
    <w:lvl w:ilvl="0" w:tplc="B928AE0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0075F8"/>
    <w:multiLevelType w:val="hybridMultilevel"/>
    <w:tmpl w:val="1EB2052C"/>
    <w:lvl w:ilvl="0" w:tplc="59FEB68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610F8E"/>
    <w:multiLevelType w:val="hybridMultilevel"/>
    <w:tmpl w:val="FC48132A"/>
    <w:lvl w:ilvl="0" w:tplc="D24ADAF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43634D"/>
    <w:multiLevelType w:val="hybridMultilevel"/>
    <w:tmpl w:val="6978A3A8"/>
    <w:lvl w:ilvl="0" w:tplc="EACE650C">
      <w:start w:val="1"/>
      <w:numFmt w:val="bullet"/>
      <w:lvlText w:val=""/>
      <w:lvlJc w:val="left"/>
      <w:pPr>
        <w:ind w:left="720" w:hanging="360"/>
      </w:pPr>
      <w:rPr>
        <w:rFonts w:ascii="Wingdings" w:hAnsi="Wingdings" w:hint="default"/>
      </w:rPr>
    </w:lvl>
    <w:lvl w:ilvl="1" w:tplc="F4E6BC46">
      <w:start w:val="1"/>
      <w:numFmt w:val="bullet"/>
      <w:lvlText w:val="o"/>
      <w:lvlJc w:val="left"/>
      <w:pPr>
        <w:ind w:left="1440" w:hanging="360"/>
      </w:pPr>
      <w:rPr>
        <w:rFonts w:ascii="Courier New" w:hAnsi="Courier New" w:hint="default"/>
      </w:rPr>
    </w:lvl>
    <w:lvl w:ilvl="2" w:tplc="74B84882">
      <w:start w:val="1"/>
      <w:numFmt w:val="bullet"/>
      <w:lvlText w:val=""/>
      <w:lvlJc w:val="left"/>
      <w:pPr>
        <w:ind w:left="2160" w:hanging="360"/>
      </w:pPr>
      <w:rPr>
        <w:rFonts w:ascii="Wingdings" w:hAnsi="Wingdings" w:hint="default"/>
      </w:rPr>
    </w:lvl>
    <w:lvl w:ilvl="3" w:tplc="09265308">
      <w:start w:val="1"/>
      <w:numFmt w:val="bullet"/>
      <w:lvlText w:val=""/>
      <w:lvlJc w:val="left"/>
      <w:pPr>
        <w:ind w:left="2880" w:hanging="360"/>
      </w:pPr>
      <w:rPr>
        <w:rFonts w:ascii="Symbol" w:hAnsi="Symbol" w:hint="default"/>
      </w:rPr>
    </w:lvl>
    <w:lvl w:ilvl="4" w:tplc="C4C65E6C">
      <w:start w:val="1"/>
      <w:numFmt w:val="bullet"/>
      <w:lvlText w:val="o"/>
      <w:lvlJc w:val="left"/>
      <w:pPr>
        <w:ind w:left="3600" w:hanging="360"/>
      </w:pPr>
      <w:rPr>
        <w:rFonts w:ascii="Courier New" w:hAnsi="Courier New" w:hint="default"/>
      </w:rPr>
    </w:lvl>
    <w:lvl w:ilvl="5" w:tplc="E0A262EE">
      <w:start w:val="1"/>
      <w:numFmt w:val="bullet"/>
      <w:lvlText w:val=""/>
      <w:lvlJc w:val="left"/>
      <w:pPr>
        <w:ind w:left="4320" w:hanging="360"/>
      </w:pPr>
      <w:rPr>
        <w:rFonts w:ascii="Wingdings" w:hAnsi="Wingdings" w:hint="default"/>
      </w:rPr>
    </w:lvl>
    <w:lvl w:ilvl="6" w:tplc="9BB6FCF6">
      <w:start w:val="1"/>
      <w:numFmt w:val="bullet"/>
      <w:lvlText w:val=""/>
      <w:lvlJc w:val="left"/>
      <w:pPr>
        <w:ind w:left="5040" w:hanging="360"/>
      </w:pPr>
      <w:rPr>
        <w:rFonts w:ascii="Symbol" w:hAnsi="Symbol" w:hint="default"/>
      </w:rPr>
    </w:lvl>
    <w:lvl w:ilvl="7" w:tplc="F384D97C">
      <w:start w:val="1"/>
      <w:numFmt w:val="bullet"/>
      <w:lvlText w:val="o"/>
      <w:lvlJc w:val="left"/>
      <w:pPr>
        <w:ind w:left="5760" w:hanging="360"/>
      </w:pPr>
      <w:rPr>
        <w:rFonts w:ascii="Courier New" w:hAnsi="Courier New" w:hint="default"/>
      </w:rPr>
    </w:lvl>
    <w:lvl w:ilvl="8" w:tplc="27AA0B2A">
      <w:start w:val="1"/>
      <w:numFmt w:val="bullet"/>
      <w:lvlText w:val=""/>
      <w:lvlJc w:val="left"/>
      <w:pPr>
        <w:ind w:left="6480" w:hanging="360"/>
      </w:pPr>
      <w:rPr>
        <w:rFonts w:ascii="Wingdings" w:hAnsi="Wingdings" w:hint="default"/>
      </w:rPr>
    </w:lvl>
  </w:abstractNum>
  <w:abstractNum w:abstractNumId="5" w15:restartNumberingAfterBreak="0">
    <w:nsid w:val="4C633293"/>
    <w:multiLevelType w:val="hybridMultilevel"/>
    <w:tmpl w:val="D0C014EA"/>
    <w:lvl w:ilvl="0" w:tplc="8BACC7E8">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C840F13"/>
    <w:multiLevelType w:val="hybridMultilevel"/>
    <w:tmpl w:val="B58088B0"/>
    <w:lvl w:ilvl="0" w:tplc="9678ED64">
      <w:start w:val="2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9C1D39"/>
    <w:multiLevelType w:val="hybridMultilevel"/>
    <w:tmpl w:val="7C9863FC"/>
    <w:lvl w:ilvl="0" w:tplc="59FEB68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C1A1BA"/>
    <w:multiLevelType w:val="hybridMultilevel"/>
    <w:tmpl w:val="DBA28386"/>
    <w:lvl w:ilvl="0" w:tplc="4B601B70">
      <w:start w:val="1"/>
      <w:numFmt w:val="decimal"/>
      <w:lvlText w:val="%1."/>
      <w:lvlJc w:val="left"/>
      <w:pPr>
        <w:ind w:left="720" w:hanging="360"/>
      </w:pPr>
    </w:lvl>
    <w:lvl w:ilvl="1" w:tplc="1DC468A6">
      <w:start w:val="1"/>
      <w:numFmt w:val="lowerLetter"/>
      <w:lvlText w:val="%2."/>
      <w:lvlJc w:val="left"/>
      <w:pPr>
        <w:ind w:left="1440" w:hanging="360"/>
      </w:pPr>
    </w:lvl>
    <w:lvl w:ilvl="2" w:tplc="38A6B266">
      <w:start w:val="1"/>
      <w:numFmt w:val="lowerRoman"/>
      <w:lvlText w:val="%3."/>
      <w:lvlJc w:val="right"/>
      <w:pPr>
        <w:ind w:left="2160" w:hanging="180"/>
      </w:pPr>
    </w:lvl>
    <w:lvl w:ilvl="3" w:tplc="7E6A29FE">
      <w:start w:val="1"/>
      <w:numFmt w:val="decimal"/>
      <w:lvlText w:val="%4."/>
      <w:lvlJc w:val="left"/>
      <w:pPr>
        <w:ind w:left="2880" w:hanging="360"/>
      </w:pPr>
    </w:lvl>
    <w:lvl w:ilvl="4" w:tplc="6EE4BDBE">
      <w:start w:val="1"/>
      <w:numFmt w:val="lowerLetter"/>
      <w:lvlText w:val="%5."/>
      <w:lvlJc w:val="left"/>
      <w:pPr>
        <w:ind w:left="3600" w:hanging="360"/>
      </w:pPr>
    </w:lvl>
    <w:lvl w:ilvl="5" w:tplc="918AF8A2">
      <w:start w:val="1"/>
      <w:numFmt w:val="lowerRoman"/>
      <w:lvlText w:val="%6."/>
      <w:lvlJc w:val="right"/>
      <w:pPr>
        <w:ind w:left="4320" w:hanging="180"/>
      </w:pPr>
    </w:lvl>
    <w:lvl w:ilvl="6" w:tplc="F0CA3B3E">
      <w:start w:val="1"/>
      <w:numFmt w:val="decimal"/>
      <w:lvlText w:val="%7."/>
      <w:lvlJc w:val="left"/>
      <w:pPr>
        <w:ind w:left="5040" w:hanging="360"/>
      </w:pPr>
    </w:lvl>
    <w:lvl w:ilvl="7" w:tplc="06F8B83E">
      <w:start w:val="1"/>
      <w:numFmt w:val="lowerLetter"/>
      <w:lvlText w:val="%8."/>
      <w:lvlJc w:val="left"/>
      <w:pPr>
        <w:ind w:left="5760" w:hanging="360"/>
      </w:pPr>
    </w:lvl>
    <w:lvl w:ilvl="8" w:tplc="C37ACA96">
      <w:start w:val="1"/>
      <w:numFmt w:val="lowerRoman"/>
      <w:lvlText w:val="%9."/>
      <w:lvlJc w:val="right"/>
      <w:pPr>
        <w:ind w:left="6480" w:hanging="180"/>
      </w:pPr>
    </w:lvl>
  </w:abstractNum>
  <w:num w:numId="1" w16cid:durableId="141823371">
    <w:abstractNumId w:val="0"/>
  </w:num>
  <w:num w:numId="2" w16cid:durableId="570508622">
    <w:abstractNumId w:val="4"/>
  </w:num>
  <w:num w:numId="3" w16cid:durableId="874275509">
    <w:abstractNumId w:val="1"/>
  </w:num>
  <w:num w:numId="4" w16cid:durableId="796683861">
    <w:abstractNumId w:val="5"/>
  </w:num>
  <w:num w:numId="5" w16cid:durableId="2015961194">
    <w:abstractNumId w:val="5"/>
  </w:num>
  <w:num w:numId="6" w16cid:durableId="1426153533">
    <w:abstractNumId w:val="6"/>
  </w:num>
  <w:num w:numId="7" w16cid:durableId="339743323">
    <w:abstractNumId w:val="7"/>
  </w:num>
  <w:num w:numId="8" w16cid:durableId="1828592391">
    <w:abstractNumId w:val="2"/>
  </w:num>
  <w:num w:numId="9" w16cid:durableId="372734510">
    <w:abstractNumId w:val="3"/>
  </w:num>
  <w:num w:numId="10" w16cid:durableId="1324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8C"/>
    <w:rsid w:val="00005406"/>
    <w:rsid w:val="00012A67"/>
    <w:rsid w:val="00027B1E"/>
    <w:rsid w:val="000318D3"/>
    <w:rsid w:val="00035BC7"/>
    <w:rsid w:val="00046683"/>
    <w:rsid w:val="0005135A"/>
    <w:rsid w:val="00085924"/>
    <w:rsid w:val="000A0342"/>
    <w:rsid w:val="000B5E67"/>
    <w:rsid w:val="000B648F"/>
    <w:rsid w:val="000E26FF"/>
    <w:rsid w:val="001017FE"/>
    <w:rsid w:val="0010777C"/>
    <w:rsid w:val="001104E4"/>
    <w:rsid w:val="00113E60"/>
    <w:rsid w:val="0011406D"/>
    <w:rsid w:val="00124C5A"/>
    <w:rsid w:val="001300BB"/>
    <w:rsid w:val="00140454"/>
    <w:rsid w:val="00155E7A"/>
    <w:rsid w:val="00180977"/>
    <w:rsid w:val="00190DE5"/>
    <w:rsid w:val="00191B41"/>
    <w:rsid w:val="001A58AE"/>
    <w:rsid w:val="001A7C1E"/>
    <w:rsid w:val="001B5F3D"/>
    <w:rsid w:val="001B691C"/>
    <w:rsid w:val="001E459C"/>
    <w:rsid w:val="001F55A9"/>
    <w:rsid w:val="001F6BAE"/>
    <w:rsid w:val="002352CF"/>
    <w:rsid w:val="00243FC0"/>
    <w:rsid w:val="00246B8A"/>
    <w:rsid w:val="002501C1"/>
    <w:rsid w:val="00255825"/>
    <w:rsid w:val="0026282F"/>
    <w:rsid w:val="00276F55"/>
    <w:rsid w:val="002854EC"/>
    <w:rsid w:val="0029078A"/>
    <w:rsid w:val="002A1E31"/>
    <w:rsid w:val="002A22F6"/>
    <w:rsid w:val="002A3945"/>
    <w:rsid w:val="002A3DF5"/>
    <w:rsid w:val="002A48CA"/>
    <w:rsid w:val="002B1682"/>
    <w:rsid w:val="002B2744"/>
    <w:rsid w:val="002D099B"/>
    <w:rsid w:val="002E0AA0"/>
    <w:rsid w:val="002E5ED7"/>
    <w:rsid w:val="002F60A4"/>
    <w:rsid w:val="00324DBB"/>
    <w:rsid w:val="00327160"/>
    <w:rsid w:val="00334CA7"/>
    <w:rsid w:val="00336840"/>
    <w:rsid w:val="00347219"/>
    <w:rsid w:val="00353E11"/>
    <w:rsid w:val="003615E2"/>
    <w:rsid w:val="003645F3"/>
    <w:rsid w:val="00376988"/>
    <w:rsid w:val="00395991"/>
    <w:rsid w:val="00396322"/>
    <w:rsid w:val="003A46BD"/>
    <w:rsid w:val="003C1D61"/>
    <w:rsid w:val="003E377C"/>
    <w:rsid w:val="00415D77"/>
    <w:rsid w:val="004450EC"/>
    <w:rsid w:val="00447150"/>
    <w:rsid w:val="00460D1F"/>
    <w:rsid w:val="00471245"/>
    <w:rsid w:val="0048259C"/>
    <w:rsid w:val="00482FD0"/>
    <w:rsid w:val="00486CA9"/>
    <w:rsid w:val="004ABAAE"/>
    <w:rsid w:val="004B29AD"/>
    <w:rsid w:val="004B483D"/>
    <w:rsid w:val="004C5D39"/>
    <w:rsid w:val="004E0BCA"/>
    <w:rsid w:val="004E0E05"/>
    <w:rsid w:val="004F3B07"/>
    <w:rsid w:val="004F420F"/>
    <w:rsid w:val="004F475F"/>
    <w:rsid w:val="004F64E9"/>
    <w:rsid w:val="00506BA1"/>
    <w:rsid w:val="0051340C"/>
    <w:rsid w:val="00523746"/>
    <w:rsid w:val="005453D2"/>
    <w:rsid w:val="005505B2"/>
    <w:rsid w:val="0055119D"/>
    <w:rsid w:val="005536FC"/>
    <w:rsid w:val="005577EA"/>
    <w:rsid w:val="00563FE0"/>
    <w:rsid w:val="005729CA"/>
    <w:rsid w:val="00572EBF"/>
    <w:rsid w:val="005A617D"/>
    <w:rsid w:val="005B5FE5"/>
    <w:rsid w:val="005C54AC"/>
    <w:rsid w:val="005D68E6"/>
    <w:rsid w:val="005E7270"/>
    <w:rsid w:val="0061572F"/>
    <w:rsid w:val="00626EF5"/>
    <w:rsid w:val="00637552"/>
    <w:rsid w:val="00681BD2"/>
    <w:rsid w:val="006E049A"/>
    <w:rsid w:val="006F0DB6"/>
    <w:rsid w:val="006F1F5F"/>
    <w:rsid w:val="006F6653"/>
    <w:rsid w:val="0071438C"/>
    <w:rsid w:val="0072060A"/>
    <w:rsid w:val="007704AD"/>
    <w:rsid w:val="00784DA2"/>
    <w:rsid w:val="0079640D"/>
    <w:rsid w:val="007C6954"/>
    <w:rsid w:val="007D2EB5"/>
    <w:rsid w:val="007F5237"/>
    <w:rsid w:val="008051CD"/>
    <w:rsid w:val="008269AC"/>
    <w:rsid w:val="0082765F"/>
    <w:rsid w:val="00832104"/>
    <w:rsid w:val="00843064"/>
    <w:rsid w:val="00852284"/>
    <w:rsid w:val="00861B7B"/>
    <w:rsid w:val="00880095"/>
    <w:rsid w:val="008847E5"/>
    <w:rsid w:val="008A6554"/>
    <w:rsid w:val="008C2A44"/>
    <w:rsid w:val="008C3EA2"/>
    <w:rsid w:val="008E01B1"/>
    <w:rsid w:val="00900FA1"/>
    <w:rsid w:val="00901D55"/>
    <w:rsid w:val="00910C4C"/>
    <w:rsid w:val="00945A46"/>
    <w:rsid w:val="0098644E"/>
    <w:rsid w:val="00986E10"/>
    <w:rsid w:val="00990A3B"/>
    <w:rsid w:val="00A14780"/>
    <w:rsid w:val="00A21F4E"/>
    <w:rsid w:val="00A35392"/>
    <w:rsid w:val="00A549FA"/>
    <w:rsid w:val="00A6410D"/>
    <w:rsid w:val="00A6687A"/>
    <w:rsid w:val="00A837CD"/>
    <w:rsid w:val="00A844BB"/>
    <w:rsid w:val="00AA3980"/>
    <w:rsid w:val="00AA5663"/>
    <w:rsid w:val="00AB52AD"/>
    <w:rsid w:val="00AB565F"/>
    <w:rsid w:val="00AC7729"/>
    <w:rsid w:val="00AD64EB"/>
    <w:rsid w:val="00AE1EA8"/>
    <w:rsid w:val="00AE4401"/>
    <w:rsid w:val="00AF65BF"/>
    <w:rsid w:val="00B016E9"/>
    <w:rsid w:val="00B1152E"/>
    <w:rsid w:val="00B11C7B"/>
    <w:rsid w:val="00B26A29"/>
    <w:rsid w:val="00B51208"/>
    <w:rsid w:val="00B51374"/>
    <w:rsid w:val="00B57712"/>
    <w:rsid w:val="00B57D3F"/>
    <w:rsid w:val="00B72CBF"/>
    <w:rsid w:val="00B93215"/>
    <w:rsid w:val="00BA6D06"/>
    <w:rsid w:val="00BD1E5C"/>
    <w:rsid w:val="00BD4AEC"/>
    <w:rsid w:val="00BD667F"/>
    <w:rsid w:val="00BD7DFA"/>
    <w:rsid w:val="00C10410"/>
    <w:rsid w:val="00C1112D"/>
    <w:rsid w:val="00C20385"/>
    <w:rsid w:val="00C30AC1"/>
    <w:rsid w:val="00C33C60"/>
    <w:rsid w:val="00C50CBE"/>
    <w:rsid w:val="00C57D73"/>
    <w:rsid w:val="00C71589"/>
    <w:rsid w:val="00C8629F"/>
    <w:rsid w:val="00C96B8C"/>
    <w:rsid w:val="00CB0B3D"/>
    <w:rsid w:val="00CB2714"/>
    <w:rsid w:val="00CE28F7"/>
    <w:rsid w:val="00CE38A0"/>
    <w:rsid w:val="00CF1B85"/>
    <w:rsid w:val="00D00316"/>
    <w:rsid w:val="00D00BEA"/>
    <w:rsid w:val="00D156C2"/>
    <w:rsid w:val="00D176BC"/>
    <w:rsid w:val="00D523FA"/>
    <w:rsid w:val="00D56604"/>
    <w:rsid w:val="00D8149D"/>
    <w:rsid w:val="00DA04AE"/>
    <w:rsid w:val="00DA6157"/>
    <w:rsid w:val="00DB3AB3"/>
    <w:rsid w:val="00DD06DA"/>
    <w:rsid w:val="00E01595"/>
    <w:rsid w:val="00E13453"/>
    <w:rsid w:val="00E235E8"/>
    <w:rsid w:val="00E4179A"/>
    <w:rsid w:val="00E5691D"/>
    <w:rsid w:val="00E6172B"/>
    <w:rsid w:val="00E63B75"/>
    <w:rsid w:val="00E824A1"/>
    <w:rsid w:val="00E85ACC"/>
    <w:rsid w:val="00E91F32"/>
    <w:rsid w:val="00EB3845"/>
    <w:rsid w:val="00EB732D"/>
    <w:rsid w:val="00EE4EB8"/>
    <w:rsid w:val="00EE5C06"/>
    <w:rsid w:val="00F034CA"/>
    <w:rsid w:val="00F077C9"/>
    <w:rsid w:val="00F12C3B"/>
    <w:rsid w:val="00F50970"/>
    <w:rsid w:val="00F74275"/>
    <w:rsid w:val="00F74585"/>
    <w:rsid w:val="00F82FF9"/>
    <w:rsid w:val="00F912BC"/>
    <w:rsid w:val="00F9360A"/>
    <w:rsid w:val="00F96F3E"/>
    <w:rsid w:val="00FF598A"/>
    <w:rsid w:val="01FEA5C5"/>
    <w:rsid w:val="042A202A"/>
    <w:rsid w:val="05635591"/>
    <w:rsid w:val="0676FE7C"/>
    <w:rsid w:val="070009D0"/>
    <w:rsid w:val="085567EC"/>
    <w:rsid w:val="092BD49D"/>
    <w:rsid w:val="096910D7"/>
    <w:rsid w:val="099FE2D5"/>
    <w:rsid w:val="0B394FC0"/>
    <w:rsid w:val="0C1DE6F8"/>
    <w:rsid w:val="0D21512B"/>
    <w:rsid w:val="0DDFC46F"/>
    <w:rsid w:val="0EFB280F"/>
    <w:rsid w:val="1014AD01"/>
    <w:rsid w:val="101AA56B"/>
    <w:rsid w:val="12CF4F7E"/>
    <w:rsid w:val="13C3E925"/>
    <w:rsid w:val="149A55D6"/>
    <w:rsid w:val="14C2C0CC"/>
    <w:rsid w:val="14D79210"/>
    <w:rsid w:val="152443B4"/>
    <w:rsid w:val="16A1D5EE"/>
    <w:rsid w:val="16FDFC01"/>
    <w:rsid w:val="1723DDFF"/>
    <w:rsid w:val="18EA4E02"/>
    <w:rsid w:val="1A511863"/>
    <w:rsid w:val="1D5BBBA3"/>
    <w:rsid w:val="1DEB6B40"/>
    <w:rsid w:val="1E771F43"/>
    <w:rsid w:val="1F7A8976"/>
    <w:rsid w:val="2038FCBA"/>
    <w:rsid w:val="228A2F06"/>
    <w:rsid w:val="22C98C2D"/>
    <w:rsid w:val="232B0F15"/>
    <w:rsid w:val="23E46C8F"/>
    <w:rsid w:val="2AE14FFA"/>
    <w:rsid w:val="2B45FB0B"/>
    <w:rsid w:val="2B5ACC4F"/>
    <w:rsid w:val="2C046E4F"/>
    <w:rsid w:val="2C7DEAA4"/>
    <w:rsid w:val="2CBB26DE"/>
    <w:rsid w:val="2CC2E193"/>
    <w:rsid w:val="2E37F688"/>
    <w:rsid w:val="30736732"/>
    <w:rsid w:val="3131DA76"/>
    <w:rsid w:val="34D52AEF"/>
    <w:rsid w:val="362BAA28"/>
    <w:rsid w:val="3715FF2C"/>
    <w:rsid w:val="383162CC"/>
    <w:rsid w:val="391E212A"/>
    <w:rsid w:val="3ADE7E38"/>
    <w:rsid w:val="3C451ADD"/>
    <w:rsid w:val="3D0E5D46"/>
    <w:rsid w:val="3ED722EF"/>
    <w:rsid w:val="406FF092"/>
    <w:rsid w:val="433E611D"/>
    <w:rsid w:val="4383580C"/>
    <w:rsid w:val="438B12C1"/>
    <w:rsid w:val="4637E47E"/>
    <w:rsid w:val="46B6D5A8"/>
    <w:rsid w:val="47CEE8C4"/>
    <w:rsid w:val="4A45A428"/>
    <w:rsid w:val="4AED6129"/>
    <w:rsid w:val="4B8E054A"/>
    <w:rsid w:val="4DD08296"/>
    <w:rsid w:val="4DF629C7"/>
    <w:rsid w:val="4E981112"/>
    <w:rsid w:val="4EF993FA"/>
    <w:rsid w:val="50582776"/>
    <w:rsid w:val="524896B1"/>
    <w:rsid w:val="53C57D39"/>
    <w:rsid w:val="547C35C8"/>
    <w:rsid w:val="5749EA2A"/>
    <w:rsid w:val="5AC5058F"/>
    <w:rsid w:val="5CE3D362"/>
    <w:rsid w:val="5CED35E8"/>
    <w:rsid w:val="5D1E1A44"/>
    <w:rsid w:val="5DB717EA"/>
    <w:rsid w:val="5E86DB3A"/>
    <w:rsid w:val="6152CC45"/>
    <w:rsid w:val="6180E071"/>
    <w:rsid w:val="6333AE20"/>
    <w:rsid w:val="63FA77AE"/>
    <w:rsid w:val="659481A7"/>
    <w:rsid w:val="6616FACF"/>
    <w:rsid w:val="6888237C"/>
    <w:rsid w:val="69CF3B23"/>
    <w:rsid w:val="6AB2F134"/>
    <w:rsid w:val="6B981D40"/>
    <w:rsid w:val="6D1607A0"/>
    <w:rsid w:val="6D97BA2F"/>
    <w:rsid w:val="6E9B2462"/>
    <w:rsid w:val="6F299766"/>
    <w:rsid w:val="72418A41"/>
    <w:rsid w:val="746A77D4"/>
    <w:rsid w:val="759AACB8"/>
    <w:rsid w:val="7737C043"/>
    <w:rsid w:val="7743AF9B"/>
    <w:rsid w:val="7A2749A6"/>
    <w:rsid w:val="7AC26B9D"/>
    <w:rsid w:val="7B232BF5"/>
    <w:rsid w:val="7B25093B"/>
    <w:rsid w:val="7B540135"/>
    <w:rsid w:val="7BAE7A2C"/>
    <w:rsid w:val="7C20B8B9"/>
    <w:rsid w:val="7C57E30A"/>
    <w:rsid w:val="7D2C2B6A"/>
    <w:rsid w:val="7DBA2B3A"/>
    <w:rsid w:val="7E789E7E"/>
    <w:rsid w:val="7EDA5731"/>
    <w:rsid w:val="7F777625"/>
    <w:rsid w:val="7F8C4769"/>
    <w:rsid w:val="7FD8F90D"/>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90703"/>
  <w15:chartTrackingRefBased/>
  <w15:docId w15:val="{FBA7F941-78F6-4A03-970E-2633F1D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4CA7"/>
  </w:style>
  <w:style w:type="paragraph" w:styleId="berschrift1">
    <w:name w:val="heading 1"/>
    <w:aliases w:val="1. Überschrift 1"/>
    <w:basedOn w:val="Standard"/>
    <w:next w:val="Standard"/>
    <w:link w:val="berschrift1Zchn"/>
    <w:uiPriority w:val="9"/>
    <w:qFormat/>
    <w:rsid w:val="00C30AC1"/>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unhideWhenUsed/>
    <w:qFormat/>
    <w:rsid w:val="00C30AC1"/>
    <w:pPr>
      <w:keepNext/>
      <w:keepLines/>
      <w:spacing w:before="40" w:after="0"/>
      <w:ind w:left="360" w:hanging="36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1 Zchn"/>
    <w:basedOn w:val="Absatz-Standardschriftart"/>
    <w:link w:val="berschrift1"/>
    <w:uiPriority w:val="9"/>
    <w:rsid w:val="00C30AC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30AC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7143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438C"/>
  </w:style>
  <w:style w:type="paragraph" w:styleId="Fuzeile">
    <w:name w:val="footer"/>
    <w:basedOn w:val="Standard"/>
    <w:link w:val="FuzeileZchn"/>
    <w:uiPriority w:val="99"/>
    <w:unhideWhenUsed/>
    <w:rsid w:val="007143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438C"/>
  </w:style>
  <w:style w:type="paragraph" w:styleId="Listenabsatz">
    <w:name w:val="List Paragraph"/>
    <w:basedOn w:val="Standard"/>
    <w:uiPriority w:val="34"/>
    <w:qFormat/>
    <w:rsid w:val="00243FC0"/>
    <w:pPr>
      <w:ind w:left="720"/>
      <w:contextualSpacing/>
    </w:pPr>
  </w:style>
  <w:style w:type="table" w:styleId="Tabellenraster">
    <w:name w:val="Table Grid"/>
    <w:basedOn w:val="NormaleTabelle"/>
    <w:uiPriority w:val="39"/>
    <w:rsid w:val="00C1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1140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832104"/>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2F60A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F60A4"/>
    <w:rPr>
      <w:sz w:val="20"/>
      <w:szCs w:val="20"/>
    </w:rPr>
  </w:style>
  <w:style w:type="character" w:styleId="Endnotenzeichen">
    <w:name w:val="endnote reference"/>
    <w:basedOn w:val="Absatz-Standardschriftart"/>
    <w:uiPriority w:val="99"/>
    <w:semiHidden/>
    <w:unhideWhenUsed/>
    <w:rsid w:val="002F60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TaxCatchAll xmlns="4b5d155e-128f-4689-921d-1cf99146f992" xsi:nil="true"/>
    <lcf76f155ced4ddcb4097134ff3c332f xmlns="3f5465d5-e4b3-413c-a713-04fe8455b10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5F382A06C535140AC2CA2C62D943AA6" ma:contentTypeVersion="16" ma:contentTypeDescription="Ein neues Dokument erstellen." ma:contentTypeScope="" ma:versionID="429d494e53043a8680d9813e6e6d1e8b">
  <xsd:schema xmlns:xsd="http://www.w3.org/2001/XMLSchema" xmlns:xs="http://www.w3.org/2001/XMLSchema" xmlns:p="http://schemas.microsoft.com/office/2006/metadata/properties" xmlns:ns2="3f5465d5-e4b3-413c-a713-04fe8455b10f" xmlns:ns3="4b5d155e-128f-4689-921d-1cf99146f992" targetNamespace="http://schemas.microsoft.com/office/2006/metadata/properties" ma:root="true" ma:fieldsID="e0e17c54b23fb5a1328619933852d7dd" ns2:_="" ns3:_="">
    <xsd:import namespace="3f5465d5-e4b3-413c-a713-04fe8455b10f"/>
    <xsd:import namespace="4b5d155e-128f-4689-921d-1cf99146f9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5465d5-e4b3-413c-a713-04fe8455b1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2c17d1c8-0616-40f4-be16-aed0b549cda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b5d155e-128f-4689-921d-1cf99146f992"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f268c689-87a8-4d32-a9e5-4637a314f32b}" ma:internalName="TaxCatchAll" ma:showField="CatchAllData" ma:web="4b5d155e-128f-4689-921d-1cf99146f9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1229D8-0209-4442-B0F2-1E6D276BB8F3}">
  <ds:schemaRefs>
    <ds:schemaRef ds:uri="http://schemas.openxmlformats.org/officeDocument/2006/bibliography"/>
  </ds:schemaRefs>
</ds:datastoreItem>
</file>

<file path=customXml/itemProps2.xml><?xml version="1.0" encoding="utf-8"?>
<ds:datastoreItem xmlns:ds="http://schemas.openxmlformats.org/officeDocument/2006/customXml" ds:itemID="{E3AA46A3-4A0D-4C72-B68D-CB30F7948580}">
  <ds:schemaRefs>
    <ds:schemaRef ds:uri="http://schemas.microsoft.com/office/2006/metadata/properties"/>
    <ds:schemaRef ds:uri="http://schemas.microsoft.com/office/infopath/2007/PartnerControls"/>
    <ds:schemaRef ds:uri="4b5d155e-128f-4689-921d-1cf99146f992"/>
    <ds:schemaRef ds:uri="3f5465d5-e4b3-413c-a713-04fe8455b10f"/>
  </ds:schemaRefs>
</ds:datastoreItem>
</file>

<file path=customXml/itemProps3.xml><?xml version="1.0" encoding="utf-8"?>
<ds:datastoreItem xmlns:ds="http://schemas.openxmlformats.org/officeDocument/2006/customXml" ds:itemID="{5F2208AE-CA99-4B79-A635-A61270BF5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5465d5-e4b3-413c-a713-04fe8455b10f"/>
    <ds:schemaRef ds:uri="4b5d155e-128f-4689-921d-1cf99146f9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AAA8D0-E20E-4FE9-8E61-FB318C0BB2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290</Words>
  <Characters>1828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Grit Schiefelbein</dc:creator>
  <cp:keywords/>
  <dc:description/>
  <cp:lastModifiedBy>Finn Dilan</cp:lastModifiedBy>
  <cp:revision>135</cp:revision>
  <cp:lastPrinted>2022-07-27T07:34:00Z</cp:lastPrinted>
  <dcterms:created xsi:type="dcterms:W3CDTF">2022-07-26T07:22:00Z</dcterms:created>
  <dcterms:modified xsi:type="dcterms:W3CDTF">2023-04-15T10:33:00Z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0x010100B5F382A06C535140AC2CA2C62D943AA6</vt:lpwstr>
  </property>
  <property fmtid="{D5CDD505-2E9C-101B-9397-08002B2CF9AE}" pid="3" name="MediaServiceImageTags">
    <vt:lpwstr/>
  </property>
</Properties>
</file>