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25912" w14:textId="77777777" w:rsidR="00EB258F" w:rsidRDefault="003A590F" w:rsidP="00EB258F">
      <w:r>
        <w:t xml:space="preserve">Tema </w:t>
      </w:r>
      <w:r w:rsidR="00EB258F">
        <w:t>:</w:t>
      </w:r>
    </w:p>
    <w:p w14:paraId="6A1171A0" w14:textId="6BE0EF1F" w:rsidR="003A590F" w:rsidRDefault="003A590F" w:rsidP="00EB258F">
      <w:pPr>
        <w:ind w:left="720" w:hanging="360"/>
      </w:pPr>
      <w:r>
        <w:t>Cyber Security</w:t>
      </w:r>
    </w:p>
    <w:p w14:paraId="0D4071CC" w14:textId="763792F1" w:rsidR="003A590F" w:rsidRDefault="003A590F" w:rsidP="00EB258F">
      <w:r>
        <w:t>Topik:</w:t>
      </w:r>
    </w:p>
    <w:p w14:paraId="6DFA7B4A" w14:textId="77777777" w:rsidR="002B51C3" w:rsidRDefault="002B51C3" w:rsidP="00EB258F"/>
    <w:p w14:paraId="0D42E3CA" w14:textId="2FD7B233" w:rsidR="00F53F71" w:rsidRPr="002B51C3" w:rsidRDefault="003A590F" w:rsidP="003A590F">
      <w:pPr>
        <w:pStyle w:val="ListParagraph"/>
        <w:numPr>
          <w:ilvl w:val="0"/>
          <w:numId w:val="1"/>
        </w:numPr>
        <w:rPr>
          <w:b/>
          <w:sz w:val="28"/>
          <w:szCs w:val="28"/>
          <w:lang w:val="en-US"/>
        </w:rPr>
      </w:pPr>
      <w:r w:rsidRPr="002B51C3">
        <w:rPr>
          <w:b/>
          <w:sz w:val="28"/>
          <w:szCs w:val="28"/>
          <w:lang w:val="en-US"/>
        </w:rPr>
        <w:t>Cloud Security</w:t>
      </w:r>
    </w:p>
    <w:tbl>
      <w:tblPr>
        <w:tblStyle w:val="TableGrid"/>
        <w:tblW w:w="0" w:type="auto"/>
        <w:tblLook w:val="04A0" w:firstRow="1" w:lastRow="0" w:firstColumn="1" w:lastColumn="0" w:noHBand="0" w:noVBand="1"/>
      </w:tblPr>
      <w:tblGrid>
        <w:gridCol w:w="2785"/>
        <w:gridCol w:w="1723"/>
        <w:gridCol w:w="2254"/>
        <w:gridCol w:w="2254"/>
      </w:tblGrid>
      <w:tr w:rsidR="00B9647B" w14:paraId="01FEF102" w14:textId="77777777" w:rsidTr="00D24B56">
        <w:trPr>
          <w:trHeight w:val="288"/>
        </w:trPr>
        <w:tc>
          <w:tcPr>
            <w:tcW w:w="2785" w:type="dxa"/>
            <w:shd w:val="clear" w:color="auto" w:fill="4472C4" w:themeFill="accent1"/>
            <w:vAlign w:val="center"/>
          </w:tcPr>
          <w:p w14:paraId="58B72F6C" w14:textId="2CEBB0DE" w:rsidR="00B9647B" w:rsidRDefault="00B9647B" w:rsidP="73E870DB">
            <w:pPr>
              <w:jc w:val="center"/>
              <w:rPr>
                <w:lang w:val="en-US"/>
              </w:rPr>
            </w:pPr>
            <w:r w:rsidRPr="00106708">
              <w:rPr>
                <w:color w:val="FFFFFF" w:themeColor="background1"/>
                <w:lang w:val="en-US"/>
              </w:rPr>
              <w:t>Judul</w:t>
            </w:r>
          </w:p>
        </w:tc>
        <w:tc>
          <w:tcPr>
            <w:tcW w:w="1723" w:type="dxa"/>
            <w:vAlign w:val="center"/>
          </w:tcPr>
          <w:p w14:paraId="06A3225F" w14:textId="4ABD32F9" w:rsidR="00B9647B" w:rsidRDefault="00B9647B" w:rsidP="73E870DB">
            <w:pPr>
              <w:jc w:val="center"/>
              <w:rPr>
                <w:lang w:val="en-US"/>
              </w:rPr>
            </w:pPr>
            <w:r>
              <w:rPr>
                <w:lang w:val="en-US"/>
              </w:rPr>
              <w:t>Nama Penulis</w:t>
            </w:r>
          </w:p>
        </w:tc>
        <w:tc>
          <w:tcPr>
            <w:tcW w:w="2254" w:type="dxa"/>
            <w:vAlign w:val="center"/>
          </w:tcPr>
          <w:p w14:paraId="3B6A4BB6" w14:textId="78595F3A" w:rsidR="00B9647B" w:rsidRDefault="00B9647B" w:rsidP="73E870DB">
            <w:pPr>
              <w:jc w:val="center"/>
              <w:rPr>
                <w:lang w:val="en-US"/>
              </w:rPr>
            </w:pPr>
            <w:r>
              <w:rPr>
                <w:lang w:val="en-US"/>
              </w:rPr>
              <w:t>Tahun/Bulan</w:t>
            </w:r>
          </w:p>
        </w:tc>
        <w:tc>
          <w:tcPr>
            <w:tcW w:w="2254" w:type="dxa"/>
            <w:vAlign w:val="center"/>
          </w:tcPr>
          <w:p w14:paraId="77E75D9B" w14:textId="00B152F0" w:rsidR="00B9647B" w:rsidRDefault="00132204" w:rsidP="73E870DB">
            <w:pPr>
              <w:jc w:val="center"/>
              <w:rPr>
                <w:lang w:val="en-US"/>
              </w:rPr>
            </w:pPr>
            <w:r>
              <w:rPr>
                <w:lang w:val="en-US"/>
              </w:rPr>
              <w:t>Penerbit</w:t>
            </w:r>
          </w:p>
        </w:tc>
      </w:tr>
      <w:tr w:rsidR="00B9647B" w14:paraId="06D6D7E7" w14:textId="77777777" w:rsidTr="006300C5">
        <w:trPr>
          <w:trHeight w:val="962"/>
        </w:trPr>
        <w:tc>
          <w:tcPr>
            <w:tcW w:w="2785" w:type="dxa"/>
          </w:tcPr>
          <w:p w14:paraId="2C708A35" w14:textId="7864E554" w:rsidR="00B9647B" w:rsidRDefault="00EE51E1" w:rsidP="00B9647B">
            <w:pPr>
              <w:rPr>
                <w:lang w:val="en-US"/>
              </w:rPr>
            </w:pPr>
            <w:r w:rsidRPr="00EE51E1">
              <w:rPr>
                <w:lang w:val="en-US"/>
              </w:rPr>
              <w:t>Cybersecurity Vulnerabilities and Remediation Through Cloud Security Tools</w:t>
            </w:r>
          </w:p>
        </w:tc>
        <w:tc>
          <w:tcPr>
            <w:tcW w:w="1723" w:type="dxa"/>
          </w:tcPr>
          <w:p w14:paraId="7472DABC" w14:textId="76763025" w:rsidR="00B9647B" w:rsidRDefault="00EE51E1" w:rsidP="00B9647B">
            <w:pPr>
              <w:rPr>
                <w:lang w:val="en-US"/>
              </w:rPr>
            </w:pPr>
            <w:r w:rsidRPr="00EE51E1">
              <w:rPr>
                <w:lang w:val="en-US"/>
              </w:rPr>
              <w:t>FNU Jimmy</w:t>
            </w:r>
          </w:p>
        </w:tc>
        <w:tc>
          <w:tcPr>
            <w:tcW w:w="2254" w:type="dxa"/>
          </w:tcPr>
          <w:p w14:paraId="753E5A13" w14:textId="31332087" w:rsidR="00B9647B" w:rsidRDefault="00012762" w:rsidP="00B9647B">
            <w:pPr>
              <w:rPr>
                <w:lang w:val="en-US"/>
              </w:rPr>
            </w:pPr>
            <w:r w:rsidRPr="00012762">
              <w:rPr>
                <w:lang w:val="en-US"/>
              </w:rPr>
              <w:t>Mare</w:t>
            </w:r>
            <w:r>
              <w:rPr>
                <w:lang w:val="en-US"/>
              </w:rPr>
              <w:t xml:space="preserve">t </w:t>
            </w:r>
            <w:r w:rsidRPr="00012762">
              <w:rPr>
                <w:lang w:val="en-US"/>
              </w:rPr>
              <w:t>2024</w:t>
            </w:r>
          </w:p>
        </w:tc>
        <w:tc>
          <w:tcPr>
            <w:tcW w:w="2254" w:type="dxa"/>
          </w:tcPr>
          <w:p w14:paraId="74128DCD" w14:textId="391DED77" w:rsidR="00B9647B" w:rsidRDefault="00012762" w:rsidP="00B9647B">
            <w:pPr>
              <w:rPr>
                <w:lang w:val="en-US"/>
              </w:rPr>
            </w:pPr>
            <w:r w:rsidRPr="00012762">
              <w:rPr>
                <w:lang w:val="en-US"/>
              </w:rPr>
              <w:t>Journal of Artificial Intelligence General Science (JAIGS)</w:t>
            </w:r>
          </w:p>
        </w:tc>
      </w:tr>
    </w:tbl>
    <w:p w14:paraId="35B728F1" w14:textId="77777777" w:rsidR="00B9647B" w:rsidRDefault="00B9647B" w:rsidP="00B9647B">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6300C5" w14:paraId="30214AE4" w14:textId="77777777" w:rsidTr="006300C5">
        <w:tc>
          <w:tcPr>
            <w:tcW w:w="2254" w:type="dxa"/>
          </w:tcPr>
          <w:p w14:paraId="27EEB615" w14:textId="53542EFC" w:rsidR="006300C5" w:rsidRDefault="006300C5" w:rsidP="0D7B5462">
            <w:pPr>
              <w:jc w:val="center"/>
              <w:rPr>
                <w:lang w:val="en-US"/>
              </w:rPr>
            </w:pPr>
            <w:r>
              <w:rPr>
                <w:lang w:val="en-US"/>
              </w:rPr>
              <w:t>Masalah yang dikaji</w:t>
            </w:r>
          </w:p>
        </w:tc>
        <w:tc>
          <w:tcPr>
            <w:tcW w:w="2254" w:type="dxa"/>
          </w:tcPr>
          <w:p w14:paraId="0BCC1BF9" w14:textId="6434A0D4" w:rsidR="006300C5" w:rsidRDefault="006300C5" w:rsidP="0D7B5462">
            <w:pPr>
              <w:jc w:val="center"/>
              <w:rPr>
                <w:lang w:val="en-US"/>
              </w:rPr>
            </w:pPr>
            <w:r>
              <w:rPr>
                <w:lang w:val="en-US"/>
              </w:rPr>
              <w:t>Metod</w:t>
            </w:r>
            <w:r w:rsidR="00FC474E">
              <w:rPr>
                <w:lang w:val="en-US"/>
              </w:rPr>
              <w:t>ologi</w:t>
            </w:r>
          </w:p>
        </w:tc>
        <w:tc>
          <w:tcPr>
            <w:tcW w:w="2254" w:type="dxa"/>
          </w:tcPr>
          <w:p w14:paraId="3059D8DA" w14:textId="397269E1" w:rsidR="006300C5" w:rsidRDefault="00FC474E" w:rsidP="0D7B5462">
            <w:pPr>
              <w:jc w:val="center"/>
              <w:rPr>
                <w:lang w:val="en-US"/>
              </w:rPr>
            </w:pPr>
            <w:r>
              <w:rPr>
                <w:lang w:val="en-US"/>
              </w:rPr>
              <w:t>Metode</w:t>
            </w:r>
          </w:p>
        </w:tc>
        <w:tc>
          <w:tcPr>
            <w:tcW w:w="2254" w:type="dxa"/>
          </w:tcPr>
          <w:p w14:paraId="01E10249" w14:textId="5938BE40" w:rsidR="006300C5" w:rsidRDefault="00FC474E" w:rsidP="0D7B5462">
            <w:pPr>
              <w:jc w:val="center"/>
              <w:rPr>
                <w:lang w:val="en-US"/>
              </w:rPr>
            </w:pPr>
            <w:r>
              <w:rPr>
                <w:lang w:val="en-US"/>
              </w:rPr>
              <w:t>Algoritma</w:t>
            </w:r>
          </w:p>
        </w:tc>
      </w:tr>
      <w:tr w:rsidR="00FC474E" w14:paraId="14D94AB0" w14:textId="77777777" w:rsidTr="006300C5">
        <w:tc>
          <w:tcPr>
            <w:tcW w:w="2254" w:type="dxa"/>
          </w:tcPr>
          <w:p w14:paraId="0231C5F8" w14:textId="21529C0D" w:rsidR="00FC474E" w:rsidRDefault="00FC474E" w:rsidP="00FC474E">
            <w:pPr>
              <w:rPr>
                <w:lang w:val="en-US"/>
              </w:rPr>
            </w:pPr>
            <w:r w:rsidRPr="00FC474E">
              <w:rPr>
                <w:lang w:val="en-US"/>
              </w:rPr>
              <w:t xml:space="preserve">Studi ini membahas peningkatan ancaman </w:t>
            </w:r>
            <w:r w:rsidR="00F87951">
              <w:rPr>
                <w:lang w:val="en-US"/>
              </w:rPr>
              <w:t>cyber</w:t>
            </w:r>
            <w:r w:rsidRPr="00FC474E">
              <w:rPr>
                <w:lang w:val="en-US"/>
              </w:rPr>
              <w:t xml:space="preserve"> akibat digitalisasi, terutama pada keamanan cloud. Penelitian ini bertujuan untuk mengeksplorasi metodologi dan teknologi mutakhir untuk mendeteksi dan mengurangi serangan </w:t>
            </w:r>
            <w:r w:rsidR="000B6425">
              <w:rPr>
                <w:lang w:val="en-US"/>
              </w:rPr>
              <w:t>cyber</w:t>
            </w:r>
            <w:r w:rsidRPr="00FC474E">
              <w:rPr>
                <w:lang w:val="en-US"/>
              </w:rPr>
              <w:t xml:space="preserve"> yang semakin kompleks.</w:t>
            </w:r>
          </w:p>
        </w:tc>
        <w:tc>
          <w:tcPr>
            <w:tcW w:w="2254" w:type="dxa"/>
          </w:tcPr>
          <w:p w14:paraId="4A8461FB" w14:textId="39FB66DB" w:rsidR="00FC474E" w:rsidRDefault="0067734E" w:rsidP="00B9647B">
            <w:pPr>
              <w:rPr>
                <w:lang w:val="en-US"/>
              </w:rPr>
            </w:pPr>
            <w:r w:rsidRPr="0067734E">
              <w:rPr>
                <w:lang w:val="en-US"/>
              </w:rPr>
              <w:t>Jurnal ini</w:t>
            </w:r>
            <w:r w:rsidR="000B6425">
              <w:rPr>
                <w:lang w:val="en-US"/>
              </w:rPr>
              <w:t xml:space="preserve"> </w:t>
            </w:r>
            <w:r w:rsidRPr="0067734E">
              <w:rPr>
                <w:lang w:val="en-US"/>
              </w:rPr>
              <w:t>mengimplementasikan metodologi analisis konseptual yang mengidentifikasi kerentanan</w:t>
            </w:r>
            <w:r w:rsidR="000B6425">
              <w:rPr>
                <w:lang w:val="en-US"/>
              </w:rPr>
              <w:t xml:space="preserve"> </w:t>
            </w:r>
            <w:r w:rsidRPr="0067734E">
              <w:rPr>
                <w:lang w:val="en-US"/>
              </w:rPr>
              <w:t>keamanan, metodologi deteksi, serta strategi mitigasi menggunakan teknologi terkini.</w:t>
            </w:r>
          </w:p>
        </w:tc>
        <w:tc>
          <w:tcPr>
            <w:tcW w:w="2254" w:type="dxa"/>
          </w:tcPr>
          <w:p w14:paraId="53AFBE70" w14:textId="43F584F0" w:rsidR="00FC474E" w:rsidRDefault="009038CE" w:rsidP="00B9647B">
            <w:pPr>
              <w:rPr>
                <w:lang w:val="en-US"/>
              </w:rPr>
            </w:pPr>
            <w:r w:rsidRPr="009038CE">
              <w:rPr>
                <w:lang w:val="en-US"/>
              </w:rPr>
              <w:t>Penelitian ini menggunakan pendekatan tinjauan literatur yang mendalam untuk menggali berbagai solusi teknis dan non-teknis dalam mengatasi kerentanan keamanan cloud.</w:t>
            </w:r>
          </w:p>
        </w:tc>
        <w:tc>
          <w:tcPr>
            <w:tcW w:w="2254" w:type="dxa"/>
          </w:tcPr>
          <w:p w14:paraId="1A4B2E59" w14:textId="77777777" w:rsidR="009038CE" w:rsidRPr="009038CE" w:rsidRDefault="009038CE" w:rsidP="009038CE">
            <w:pPr>
              <w:rPr>
                <w:lang w:val="en-US"/>
              </w:rPr>
            </w:pPr>
            <w:r w:rsidRPr="009038CE">
              <w:rPr>
                <w:lang w:val="en-US"/>
              </w:rPr>
              <w:t>Pemindaian Kerentanannya: Penggunaan pemindai kerentanannya seperti Nessus untuk mendeteksi celah.</w:t>
            </w:r>
          </w:p>
          <w:p w14:paraId="1829C0E2" w14:textId="513DD802" w:rsidR="009038CE" w:rsidRPr="009038CE" w:rsidRDefault="009038CE" w:rsidP="009038CE">
            <w:pPr>
              <w:rPr>
                <w:lang w:val="en-US"/>
              </w:rPr>
            </w:pPr>
            <w:r w:rsidRPr="009038CE">
              <w:rPr>
                <w:lang w:val="en-US"/>
              </w:rPr>
              <w:t>Penilaian Risiko: Model statistik dan machine learning untuk menilai tingkat risiko ancaman.</w:t>
            </w:r>
          </w:p>
        </w:tc>
      </w:tr>
    </w:tbl>
    <w:p w14:paraId="40FB6D25" w14:textId="77777777" w:rsidR="006300C5" w:rsidRDefault="006300C5" w:rsidP="00B9647B">
      <w:pPr>
        <w:rPr>
          <w:lang w:val="en-US"/>
        </w:rPr>
      </w:pPr>
    </w:p>
    <w:tbl>
      <w:tblPr>
        <w:tblStyle w:val="TableGrid"/>
        <w:tblW w:w="0" w:type="auto"/>
        <w:tblLook w:val="04A0" w:firstRow="1" w:lastRow="0" w:firstColumn="1" w:lastColumn="0" w:noHBand="0" w:noVBand="1"/>
      </w:tblPr>
      <w:tblGrid>
        <w:gridCol w:w="4508"/>
        <w:gridCol w:w="4508"/>
      </w:tblGrid>
      <w:tr w:rsidR="00EF6B30" w14:paraId="6CFD43E4" w14:textId="77777777" w:rsidTr="00D24B56">
        <w:trPr>
          <w:trHeight w:val="288"/>
        </w:trPr>
        <w:tc>
          <w:tcPr>
            <w:tcW w:w="9016" w:type="dxa"/>
            <w:gridSpan w:val="2"/>
            <w:vAlign w:val="center"/>
          </w:tcPr>
          <w:p w14:paraId="019C8740" w14:textId="73DF989C" w:rsidR="00EF6B30" w:rsidRDefault="00EF6B30" w:rsidP="00284E27">
            <w:pPr>
              <w:jc w:val="center"/>
              <w:rPr>
                <w:lang w:val="en-US"/>
              </w:rPr>
            </w:pPr>
            <w:r>
              <w:rPr>
                <w:lang w:val="en-US"/>
              </w:rPr>
              <w:t>Hasil</w:t>
            </w:r>
          </w:p>
        </w:tc>
      </w:tr>
      <w:tr w:rsidR="00284E27" w14:paraId="332F540F" w14:textId="77777777">
        <w:tc>
          <w:tcPr>
            <w:tcW w:w="9016" w:type="dxa"/>
            <w:gridSpan w:val="2"/>
          </w:tcPr>
          <w:p w14:paraId="0356C77A" w14:textId="78BA8313" w:rsidR="00284E27" w:rsidRDefault="00FC0A26" w:rsidP="00FC0A26">
            <w:pPr>
              <w:tabs>
                <w:tab w:val="left" w:pos="4964"/>
              </w:tabs>
              <w:rPr>
                <w:lang w:val="en-US"/>
              </w:rPr>
            </w:pPr>
            <w:r w:rsidRPr="00FC0A26">
              <w:rPr>
                <w:lang w:val="en-US"/>
              </w:rPr>
              <w:t xml:space="preserve">Studi ini menghasilkan wawasan yang signifikan tentang solusi keamanan </w:t>
            </w:r>
            <w:r w:rsidR="00234429">
              <w:rPr>
                <w:lang w:val="en-US"/>
              </w:rPr>
              <w:t>cyber</w:t>
            </w:r>
            <w:r w:rsidRPr="00FC0A26">
              <w:rPr>
                <w:lang w:val="en-US"/>
              </w:rPr>
              <w:t xml:space="preserve">, termasuk pemanfaatan teknologi baru seperti big data, blockchain, dan AI untuk memperkuat pertahanan </w:t>
            </w:r>
            <w:r w:rsidR="005438DA">
              <w:rPr>
                <w:lang w:val="en-US"/>
              </w:rPr>
              <w:t>cyber</w:t>
            </w:r>
            <w:r w:rsidRPr="00FC0A26">
              <w:rPr>
                <w:lang w:val="en-US"/>
              </w:rPr>
              <w:t>. Penelitian ini menekankan pentingnya solusi teknis dan non-teknis yang kolaboratif untuk meminimalkan risiko dalam lingkungan cloud dan jaringan.</w:t>
            </w:r>
          </w:p>
        </w:tc>
      </w:tr>
      <w:tr w:rsidR="00206E0E" w14:paraId="31F1D498" w14:textId="77777777" w:rsidTr="00D24B56">
        <w:trPr>
          <w:trHeight w:val="288"/>
        </w:trPr>
        <w:tc>
          <w:tcPr>
            <w:tcW w:w="4508" w:type="dxa"/>
            <w:vAlign w:val="center"/>
          </w:tcPr>
          <w:p w14:paraId="6B25B1C1" w14:textId="41E95349" w:rsidR="00206E0E" w:rsidRDefault="00206E0E" w:rsidP="00D24B56">
            <w:pPr>
              <w:jc w:val="center"/>
              <w:rPr>
                <w:lang w:val="en-US"/>
              </w:rPr>
            </w:pPr>
            <w:r>
              <w:rPr>
                <w:lang w:val="en-US"/>
              </w:rPr>
              <w:t>Kelebihan</w:t>
            </w:r>
          </w:p>
        </w:tc>
        <w:tc>
          <w:tcPr>
            <w:tcW w:w="4508" w:type="dxa"/>
            <w:vAlign w:val="center"/>
          </w:tcPr>
          <w:p w14:paraId="202120BE" w14:textId="45E6368C" w:rsidR="00206E0E" w:rsidRDefault="00206E0E" w:rsidP="00D24B56">
            <w:pPr>
              <w:jc w:val="center"/>
              <w:rPr>
                <w:lang w:val="en-US"/>
              </w:rPr>
            </w:pPr>
            <w:r>
              <w:rPr>
                <w:lang w:val="en-US"/>
              </w:rPr>
              <w:t>Kekurangan</w:t>
            </w:r>
          </w:p>
        </w:tc>
      </w:tr>
      <w:tr w:rsidR="00206E0E" w14:paraId="295C1000" w14:textId="77777777" w:rsidTr="00206E0E">
        <w:tc>
          <w:tcPr>
            <w:tcW w:w="4508" w:type="dxa"/>
          </w:tcPr>
          <w:p w14:paraId="20A96EC1" w14:textId="77FE7B4B" w:rsidR="00FC0A26" w:rsidRPr="00FC0A26" w:rsidRDefault="00FC0A26" w:rsidP="00FC0A26">
            <w:pPr>
              <w:tabs>
                <w:tab w:val="left" w:pos="1091"/>
              </w:tabs>
              <w:rPr>
                <w:lang w:val="en-US"/>
              </w:rPr>
            </w:pPr>
            <w:r w:rsidRPr="00FC0A26">
              <w:rPr>
                <w:lang w:val="en-US"/>
              </w:rPr>
              <w:t>Fokus pada integrasi machine learning, deep learning,</w:t>
            </w:r>
            <w:r w:rsidR="00885EEB">
              <w:rPr>
                <w:lang w:val="en-US"/>
              </w:rPr>
              <w:t xml:space="preserve"> dan</w:t>
            </w:r>
            <w:r w:rsidRPr="00FC0A26">
              <w:rPr>
                <w:lang w:val="en-US"/>
              </w:rPr>
              <w:t xml:space="preserve"> blockchain.</w:t>
            </w:r>
          </w:p>
          <w:p w14:paraId="1F0AADF1" w14:textId="7CA4540F" w:rsidR="00FC0A26" w:rsidRPr="00FC0A26" w:rsidRDefault="00FC0A26" w:rsidP="00FC0A26">
            <w:pPr>
              <w:tabs>
                <w:tab w:val="left" w:pos="1091"/>
              </w:tabs>
              <w:rPr>
                <w:lang w:val="en-US"/>
              </w:rPr>
            </w:pPr>
            <w:r w:rsidRPr="00FC0A26">
              <w:rPr>
                <w:lang w:val="en-US"/>
              </w:rPr>
              <w:t xml:space="preserve">Cakupan luas tentang tantangan dan vektor serangan keamanan </w:t>
            </w:r>
            <w:r w:rsidR="00E40DC7">
              <w:rPr>
                <w:lang w:val="en-US"/>
              </w:rPr>
              <w:t>cyber</w:t>
            </w:r>
            <w:r w:rsidRPr="00FC0A26">
              <w:rPr>
                <w:lang w:val="en-US"/>
              </w:rPr>
              <w:t>.</w:t>
            </w:r>
          </w:p>
          <w:p w14:paraId="25758E35" w14:textId="77BFC97E" w:rsidR="00206E0E" w:rsidRDefault="00FC0A26" w:rsidP="00FC0A26">
            <w:pPr>
              <w:tabs>
                <w:tab w:val="left" w:pos="1091"/>
              </w:tabs>
              <w:rPr>
                <w:lang w:val="en-US"/>
              </w:rPr>
            </w:pPr>
            <w:r w:rsidRPr="00FC0A26">
              <w:rPr>
                <w:lang w:val="en-US"/>
              </w:rPr>
              <w:t>Rekomendasi praktis terkait keamanan cloud dan jaringan.</w:t>
            </w:r>
          </w:p>
        </w:tc>
        <w:tc>
          <w:tcPr>
            <w:tcW w:w="4508" w:type="dxa"/>
          </w:tcPr>
          <w:p w14:paraId="7F3887A4" w14:textId="77777777" w:rsidR="00FC0A26" w:rsidRPr="00FC0A26" w:rsidRDefault="00FC0A26" w:rsidP="00FC0A26">
            <w:pPr>
              <w:rPr>
                <w:lang w:val="en-US"/>
              </w:rPr>
            </w:pPr>
            <w:r w:rsidRPr="00FC0A26">
              <w:rPr>
                <w:lang w:val="en-US"/>
              </w:rPr>
              <w:t>Ketergantungan pada machine learning yang rentan terhadap taktik penghindaran dan bias dalam model algoritma.</w:t>
            </w:r>
          </w:p>
          <w:p w14:paraId="29DD4991" w14:textId="0AF33E18" w:rsidR="00206E0E" w:rsidRDefault="00206E0E" w:rsidP="00FC0A26">
            <w:pPr>
              <w:rPr>
                <w:lang w:val="en-US"/>
              </w:rPr>
            </w:pPr>
          </w:p>
        </w:tc>
      </w:tr>
      <w:tr w:rsidR="00885EEB" w14:paraId="38520494" w14:textId="77777777" w:rsidTr="00A801DD">
        <w:trPr>
          <w:trHeight w:val="288"/>
        </w:trPr>
        <w:tc>
          <w:tcPr>
            <w:tcW w:w="9016" w:type="dxa"/>
            <w:gridSpan w:val="2"/>
            <w:vAlign w:val="center"/>
          </w:tcPr>
          <w:p w14:paraId="77133E82" w14:textId="4CD68C89" w:rsidR="00885EEB" w:rsidRDefault="007C567C" w:rsidP="00A801DD">
            <w:pPr>
              <w:jc w:val="center"/>
              <w:rPr>
                <w:lang w:val="en-US"/>
              </w:rPr>
            </w:pPr>
            <w:r>
              <w:rPr>
                <w:lang w:val="en-US"/>
              </w:rPr>
              <w:t>Saran penulis</w:t>
            </w:r>
          </w:p>
        </w:tc>
      </w:tr>
      <w:tr w:rsidR="00885EEB" w14:paraId="67E82184" w14:textId="77777777" w:rsidTr="00A801DD">
        <w:tc>
          <w:tcPr>
            <w:tcW w:w="9016" w:type="dxa"/>
            <w:gridSpan w:val="2"/>
          </w:tcPr>
          <w:p w14:paraId="3D866547" w14:textId="23B249FA" w:rsidR="00885EEB" w:rsidRDefault="003E6C06" w:rsidP="00A801DD">
            <w:pPr>
              <w:tabs>
                <w:tab w:val="left" w:pos="4964"/>
              </w:tabs>
              <w:rPr>
                <w:lang w:val="en-US"/>
              </w:rPr>
            </w:pPr>
            <w:r w:rsidRPr="003E6C06">
              <w:t>Penulis menyarankan penggunaan teknologi canggih, seperti machine learning, big data analytics, dan blockchain, untuk mendeteksi serta mengatasi ancaman ini dengan lebih efektif</w:t>
            </w:r>
          </w:p>
        </w:tc>
      </w:tr>
    </w:tbl>
    <w:p w14:paraId="53ED8514" w14:textId="77777777" w:rsidR="001E5C1B" w:rsidRDefault="001E5C1B" w:rsidP="00B9647B">
      <w:pPr>
        <w:rPr>
          <w:lang w:val="en-US"/>
        </w:rPr>
      </w:pPr>
    </w:p>
    <w:tbl>
      <w:tblPr>
        <w:tblStyle w:val="TableGrid"/>
        <w:tblW w:w="0" w:type="auto"/>
        <w:tblLook w:val="04A0" w:firstRow="1" w:lastRow="0" w:firstColumn="1" w:lastColumn="0" w:noHBand="0" w:noVBand="1"/>
      </w:tblPr>
      <w:tblGrid>
        <w:gridCol w:w="4508"/>
        <w:gridCol w:w="4508"/>
      </w:tblGrid>
      <w:tr w:rsidR="00E85AB6" w14:paraId="1BDA9D90" w14:textId="77777777" w:rsidTr="00D24B56">
        <w:trPr>
          <w:trHeight w:val="288"/>
        </w:trPr>
        <w:tc>
          <w:tcPr>
            <w:tcW w:w="4508" w:type="dxa"/>
            <w:vAlign w:val="center"/>
          </w:tcPr>
          <w:p w14:paraId="382E5FE1" w14:textId="6E27A4A9" w:rsidR="00E85AB6" w:rsidRDefault="00E85AB6" w:rsidP="00D24B56">
            <w:pPr>
              <w:tabs>
                <w:tab w:val="left" w:pos="1451"/>
              </w:tabs>
              <w:jc w:val="center"/>
              <w:rPr>
                <w:lang w:val="en-US"/>
              </w:rPr>
            </w:pPr>
            <w:r>
              <w:rPr>
                <w:lang w:val="en-US"/>
              </w:rPr>
              <w:t>Relavan</w:t>
            </w:r>
          </w:p>
        </w:tc>
        <w:tc>
          <w:tcPr>
            <w:tcW w:w="4508" w:type="dxa"/>
          </w:tcPr>
          <w:p w14:paraId="66210571" w14:textId="01E4E43B" w:rsidR="00E85AB6" w:rsidRDefault="00E85AB6" w:rsidP="00E85AB6">
            <w:pPr>
              <w:tabs>
                <w:tab w:val="left" w:pos="1451"/>
              </w:tabs>
              <w:rPr>
                <w:lang w:val="en-US"/>
              </w:rPr>
            </w:pPr>
            <w:r>
              <w:rPr>
                <w:lang w:val="en-US"/>
              </w:rPr>
              <w:t>5</w:t>
            </w:r>
          </w:p>
        </w:tc>
      </w:tr>
    </w:tbl>
    <w:p w14:paraId="15BC3982" w14:textId="025D06D3" w:rsidR="00E85AB6" w:rsidRDefault="00E85AB6" w:rsidP="00E85AB6">
      <w:pPr>
        <w:tabs>
          <w:tab w:val="left" w:pos="1451"/>
        </w:tabs>
        <w:rPr>
          <w:lang w:val="en-US"/>
        </w:rPr>
      </w:pPr>
    </w:p>
    <w:p w14:paraId="0AB22241" w14:textId="6EFD4AFA" w:rsidR="07F1F208" w:rsidRDefault="07F1F208" w:rsidP="07F1F208">
      <w:pPr>
        <w:tabs>
          <w:tab w:val="left" w:pos="1451"/>
        </w:tabs>
        <w:rPr>
          <w:lang w:val="en-US"/>
        </w:rPr>
      </w:pPr>
    </w:p>
    <w:p w14:paraId="1FEF3FD7" w14:textId="19CC04D7" w:rsidR="385E41A1" w:rsidRDefault="385E41A1" w:rsidP="385E41A1">
      <w:pPr>
        <w:tabs>
          <w:tab w:val="left" w:pos="1451"/>
        </w:tabs>
        <w:rPr>
          <w:lang w:val="en-US"/>
        </w:rPr>
      </w:pPr>
    </w:p>
    <w:p w14:paraId="5B70CADE" w14:textId="3FD6200F" w:rsidR="385E41A1" w:rsidRDefault="385E41A1" w:rsidP="385E41A1">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FD76A7" w14:paraId="208FC915" w14:textId="77777777" w:rsidTr="00D24B56">
        <w:trPr>
          <w:trHeight w:val="288"/>
        </w:trPr>
        <w:tc>
          <w:tcPr>
            <w:tcW w:w="2785" w:type="dxa"/>
            <w:shd w:val="clear" w:color="auto" w:fill="4472C4" w:themeFill="accent1"/>
            <w:vAlign w:val="center"/>
          </w:tcPr>
          <w:p w14:paraId="04BBDC84" w14:textId="77777777" w:rsidR="00FD76A7" w:rsidRDefault="00FD76A7" w:rsidP="2F612572">
            <w:pPr>
              <w:jc w:val="center"/>
              <w:rPr>
                <w:lang w:val="en-US"/>
              </w:rPr>
            </w:pPr>
            <w:r w:rsidRPr="00CC0979">
              <w:rPr>
                <w:color w:val="F2F2F2" w:themeColor="background1" w:themeShade="F2"/>
                <w:lang w:val="en-US"/>
              </w:rPr>
              <w:t>Judul</w:t>
            </w:r>
          </w:p>
        </w:tc>
        <w:tc>
          <w:tcPr>
            <w:tcW w:w="1723" w:type="dxa"/>
            <w:vAlign w:val="center"/>
          </w:tcPr>
          <w:p w14:paraId="3607706C" w14:textId="77777777" w:rsidR="00FD76A7" w:rsidRDefault="00FD76A7" w:rsidP="2F612572">
            <w:pPr>
              <w:jc w:val="center"/>
              <w:rPr>
                <w:lang w:val="en-US"/>
              </w:rPr>
            </w:pPr>
            <w:r>
              <w:rPr>
                <w:lang w:val="en-US"/>
              </w:rPr>
              <w:t>Nama Penulis</w:t>
            </w:r>
          </w:p>
        </w:tc>
        <w:tc>
          <w:tcPr>
            <w:tcW w:w="2254" w:type="dxa"/>
            <w:vAlign w:val="center"/>
          </w:tcPr>
          <w:p w14:paraId="5670A91D" w14:textId="77777777" w:rsidR="00FD76A7" w:rsidRDefault="00FD76A7" w:rsidP="2F612572">
            <w:pPr>
              <w:jc w:val="center"/>
              <w:rPr>
                <w:lang w:val="en-US"/>
              </w:rPr>
            </w:pPr>
            <w:r>
              <w:rPr>
                <w:lang w:val="en-US"/>
              </w:rPr>
              <w:t>Tahun/Bulan</w:t>
            </w:r>
          </w:p>
        </w:tc>
        <w:tc>
          <w:tcPr>
            <w:tcW w:w="2254" w:type="dxa"/>
            <w:vAlign w:val="center"/>
          </w:tcPr>
          <w:p w14:paraId="3B149B1F" w14:textId="77777777" w:rsidR="00FD76A7" w:rsidRDefault="00FD76A7" w:rsidP="2F612572">
            <w:pPr>
              <w:jc w:val="center"/>
              <w:rPr>
                <w:lang w:val="en-US"/>
              </w:rPr>
            </w:pPr>
            <w:r>
              <w:rPr>
                <w:lang w:val="en-US"/>
              </w:rPr>
              <w:t>Penerbit</w:t>
            </w:r>
          </w:p>
        </w:tc>
      </w:tr>
      <w:tr w:rsidR="00FD76A7" w14:paraId="5AC43836" w14:textId="77777777">
        <w:trPr>
          <w:trHeight w:val="962"/>
        </w:trPr>
        <w:tc>
          <w:tcPr>
            <w:tcW w:w="2785" w:type="dxa"/>
          </w:tcPr>
          <w:p w14:paraId="4721F5C8" w14:textId="0C805105" w:rsidR="00FD76A7" w:rsidRDefault="00086D57">
            <w:pPr>
              <w:rPr>
                <w:lang w:val="en-US"/>
              </w:rPr>
            </w:pPr>
            <w:r w:rsidRPr="00086D57">
              <w:rPr>
                <w:lang w:val="en-US"/>
              </w:rPr>
              <w:t>Security Attacks in Cloud Computing and Corresponding Defending Mechanisms</w:t>
            </w:r>
          </w:p>
        </w:tc>
        <w:tc>
          <w:tcPr>
            <w:tcW w:w="1723" w:type="dxa"/>
          </w:tcPr>
          <w:p w14:paraId="7CDEDA9C" w14:textId="5A828AA8" w:rsidR="00FD76A7" w:rsidRDefault="0085159E">
            <w:pPr>
              <w:rPr>
                <w:lang w:val="en-US"/>
              </w:rPr>
            </w:pPr>
            <w:r w:rsidRPr="0085159E">
              <w:rPr>
                <w:lang w:val="en-US"/>
              </w:rPr>
              <w:t>Hesham Abusaimeh</w:t>
            </w:r>
          </w:p>
        </w:tc>
        <w:tc>
          <w:tcPr>
            <w:tcW w:w="2254" w:type="dxa"/>
          </w:tcPr>
          <w:p w14:paraId="0C759487" w14:textId="4F553036" w:rsidR="00FD76A7" w:rsidRDefault="002B5B43">
            <w:pPr>
              <w:rPr>
                <w:lang w:val="en-US"/>
              </w:rPr>
            </w:pPr>
            <w:r w:rsidRPr="002B5B43">
              <w:rPr>
                <w:lang w:val="en-US"/>
              </w:rPr>
              <w:t>Mei-Juni 2020</w:t>
            </w:r>
          </w:p>
        </w:tc>
        <w:tc>
          <w:tcPr>
            <w:tcW w:w="2254" w:type="dxa"/>
          </w:tcPr>
          <w:p w14:paraId="15CFAA48" w14:textId="17EBDB58" w:rsidR="00FD76A7" w:rsidRDefault="005A533B">
            <w:pPr>
              <w:rPr>
                <w:lang w:val="en-US"/>
              </w:rPr>
            </w:pPr>
            <w:r w:rsidRPr="005A533B">
              <w:rPr>
                <w:lang w:val="en-US"/>
              </w:rPr>
              <w:t>International Journal of Advanced Trends in Computer Science and Engineering</w:t>
            </w:r>
          </w:p>
        </w:tc>
      </w:tr>
    </w:tbl>
    <w:p w14:paraId="34AD6854" w14:textId="77777777" w:rsidR="00FD76A7" w:rsidRDefault="00FD76A7" w:rsidP="00FD76A7">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FD76A7" w14:paraId="791AF9AA" w14:textId="77777777" w:rsidTr="00D24B56">
        <w:trPr>
          <w:trHeight w:val="288"/>
        </w:trPr>
        <w:tc>
          <w:tcPr>
            <w:tcW w:w="2254" w:type="dxa"/>
            <w:vAlign w:val="center"/>
          </w:tcPr>
          <w:p w14:paraId="7B8829E4" w14:textId="77777777" w:rsidR="00FD76A7" w:rsidRDefault="00FD76A7" w:rsidP="4FAF6135">
            <w:pPr>
              <w:jc w:val="center"/>
              <w:rPr>
                <w:lang w:val="en-US"/>
              </w:rPr>
            </w:pPr>
            <w:r>
              <w:rPr>
                <w:lang w:val="en-US"/>
              </w:rPr>
              <w:t>Masalah yang dikaji</w:t>
            </w:r>
          </w:p>
        </w:tc>
        <w:tc>
          <w:tcPr>
            <w:tcW w:w="2254" w:type="dxa"/>
            <w:vAlign w:val="center"/>
          </w:tcPr>
          <w:p w14:paraId="31BC05B1" w14:textId="77777777" w:rsidR="00FD76A7" w:rsidRDefault="00FD76A7" w:rsidP="4FAF6135">
            <w:pPr>
              <w:jc w:val="center"/>
              <w:rPr>
                <w:lang w:val="en-US"/>
              </w:rPr>
            </w:pPr>
            <w:r>
              <w:rPr>
                <w:lang w:val="en-US"/>
              </w:rPr>
              <w:t>Metodologi</w:t>
            </w:r>
          </w:p>
        </w:tc>
        <w:tc>
          <w:tcPr>
            <w:tcW w:w="2254" w:type="dxa"/>
            <w:vAlign w:val="center"/>
          </w:tcPr>
          <w:p w14:paraId="15332681" w14:textId="77777777" w:rsidR="00FD76A7" w:rsidRDefault="00FD76A7" w:rsidP="4FAF6135">
            <w:pPr>
              <w:jc w:val="center"/>
              <w:rPr>
                <w:lang w:val="en-US"/>
              </w:rPr>
            </w:pPr>
            <w:r>
              <w:rPr>
                <w:lang w:val="en-US"/>
              </w:rPr>
              <w:t>Metode</w:t>
            </w:r>
          </w:p>
        </w:tc>
        <w:tc>
          <w:tcPr>
            <w:tcW w:w="2254" w:type="dxa"/>
            <w:vAlign w:val="center"/>
          </w:tcPr>
          <w:p w14:paraId="6658D61D" w14:textId="77777777" w:rsidR="00FD76A7" w:rsidRDefault="00FD76A7" w:rsidP="4FAF6135">
            <w:pPr>
              <w:jc w:val="center"/>
              <w:rPr>
                <w:lang w:val="en-US"/>
              </w:rPr>
            </w:pPr>
            <w:r>
              <w:rPr>
                <w:lang w:val="en-US"/>
              </w:rPr>
              <w:t>Algoritma</w:t>
            </w:r>
          </w:p>
        </w:tc>
      </w:tr>
      <w:tr w:rsidR="00FD76A7" w14:paraId="4C80F72A" w14:textId="77777777">
        <w:tc>
          <w:tcPr>
            <w:tcW w:w="2254" w:type="dxa"/>
          </w:tcPr>
          <w:p w14:paraId="1AE8D483" w14:textId="00E81255" w:rsidR="00FD76A7" w:rsidRDefault="00D90B6D">
            <w:pPr>
              <w:rPr>
                <w:lang w:val="en-US"/>
              </w:rPr>
            </w:pPr>
            <w:r w:rsidRPr="00D90B6D">
              <w:rPr>
                <w:lang w:val="en-US"/>
              </w:rPr>
              <w:t>Jurnal mengkaji berbagai serangan keamanan pada cloud computing, termasuk serangan brute force, replay, phishing, man-in-the-middle, dan lainnya.</w:t>
            </w:r>
          </w:p>
        </w:tc>
        <w:tc>
          <w:tcPr>
            <w:tcW w:w="2254" w:type="dxa"/>
          </w:tcPr>
          <w:p w14:paraId="712D72D7" w14:textId="77777777" w:rsidR="00FD76A7" w:rsidRDefault="00FD76A7">
            <w:pPr>
              <w:rPr>
                <w:lang w:val="en-US"/>
              </w:rPr>
            </w:pPr>
            <w:r w:rsidRPr="0067734E">
              <w:rPr>
                <w:lang w:val="en-US"/>
              </w:rPr>
              <w:t>Jurnal ini mengimplementasikan metodologi analisis konseptual yang mengidentifikasi kerentanan keamanan, metodologi deteksi, serta strategi mitigasi menggunakan teknologi terkini.</w:t>
            </w:r>
          </w:p>
        </w:tc>
        <w:tc>
          <w:tcPr>
            <w:tcW w:w="2254" w:type="dxa"/>
          </w:tcPr>
          <w:p w14:paraId="779B865B" w14:textId="1FFDD5DD" w:rsidR="00FD76A7" w:rsidRDefault="00332DBA">
            <w:pPr>
              <w:rPr>
                <w:lang w:val="en-US"/>
              </w:rPr>
            </w:pPr>
            <w:r w:rsidRPr="00332DBA">
              <w:rPr>
                <w:lang w:val="en-US"/>
              </w:rPr>
              <w:t>Menggunakan pendekatan survei untuk meninjau serangan autentikasi di cloud dan studi-studi terkait pertahanan.</w:t>
            </w:r>
          </w:p>
        </w:tc>
        <w:tc>
          <w:tcPr>
            <w:tcW w:w="2254" w:type="dxa"/>
          </w:tcPr>
          <w:p w14:paraId="1D39C681" w14:textId="675E7F8E" w:rsidR="00FD76A7" w:rsidRPr="009038CE" w:rsidRDefault="0090398F">
            <w:pPr>
              <w:rPr>
                <w:lang w:val="en-US"/>
              </w:rPr>
            </w:pPr>
            <w:r w:rsidRPr="0090398F">
              <w:rPr>
                <w:lang w:val="en-US"/>
              </w:rPr>
              <w:t>Menggunakan literatur untuk mengidentifikasi serangan dan solusi pertahanan terkait.</w:t>
            </w:r>
          </w:p>
        </w:tc>
      </w:tr>
    </w:tbl>
    <w:p w14:paraId="0A96D7DC" w14:textId="77777777" w:rsidR="00FD76A7" w:rsidRDefault="00FD76A7" w:rsidP="00FD76A7">
      <w:pPr>
        <w:rPr>
          <w:lang w:val="en-US"/>
        </w:rPr>
      </w:pPr>
    </w:p>
    <w:tbl>
      <w:tblPr>
        <w:tblStyle w:val="TableGrid"/>
        <w:tblW w:w="0" w:type="auto"/>
        <w:tblLook w:val="04A0" w:firstRow="1" w:lastRow="0" w:firstColumn="1" w:lastColumn="0" w:noHBand="0" w:noVBand="1"/>
      </w:tblPr>
      <w:tblGrid>
        <w:gridCol w:w="4508"/>
        <w:gridCol w:w="4508"/>
      </w:tblGrid>
      <w:tr w:rsidR="00FD76A7" w14:paraId="57227587" w14:textId="77777777" w:rsidTr="00D24B56">
        <w:trPr>
          <w:trHeight w:val="288"/>
        </w:trPr>
        <w:tc>
          <w:tcPr>
            <w:tcW w:w="9016" w:type="dxa"/>
            <w:gridSpan w:val="2"/>
            <w:vAlign w:val="center"/>
          </w:tcPr>
          <w:p w14:paraId="57E3BEFB" w14:textId="77777777" w:rsidR="00FD76A7" w:rsidRDefault="00FD76A7">
            <w:pPr>
              <w:jc w:val="center"/>
              <w:rPr>
                <w:lang w:val="en-US"/>
              </w:rPr>
            </w:pPr>
            <w:r>
              <w:rPr>
                <w:lang w:val="en-US"/>
              </w:rPr>
              <w:t>Hasil</w:t>
            </w:r>
          </w:p>
        </w:tc>
      </w:tr>
      <w:tr w:rsidR="00FD76A7" w14:paraId="082EC786" w14:textId="77777777">
        <w:tc>
          <w:tcPr>
            <w:tcW w:w="9016" w:type="dxa"/>
            <w:gridSpan w:val="2"/>
          </w:tcPr>
          <w:p w14:paraId="6003ADC8" w14:textId="2CA9FB0A" w:rsidR="00FD76A7" w:rsidRDefault="002F1DCB">
            <w:pPr>
              <w:tabs>
                <w:tab w:val="left" w:pos="4964"/>
              </w:tabs>
              <w:rPr>
                <w:lang w:val="en-US"/>
              </w:rPr>
            </w:pPr>
            <w:r w:rsidRPr="002F1DCB">
              <w:rPr>
                <w:lang w:val="en-US"/>
              </w:rPr>
              <w:t>Kombinasi berbagai mekanisme protektif, seperti password berbasis gambar, dapat mengurangi risiko serangan autentikasi.</w:t>
            </w:r>
          </w:p>
        </w:tc>
      </w:tr>
      <w:tr w:rsidR="00FD76A7" w14:paraId="143BF8EB" w14:textId="77777777" w:rsidTr="00D24B56">
        <w:trPr>
          <w:trHeight w:val="288"/>
        </w:trPr>
        <w:tc>
          <w:tcPr>
            <w:tcW w:w="4508" w:type="dxa"/>
            <w:vAlign w:val="center"/>
          </w:tcPr>
          <w:p w14:paraId="05A90872" w14:textId="77777777" w:rsidR="00FD76A7" w:rsidRDefault="00FD76A7" w:rsidP="2672D283">
            <w:pPr>
              <w:jc w:val="center"/>
              <w:rPr>
                <w:lang w:val="en-US"/>
              </w:rPr>
            </w:pPr>
            <w:r>
              <w:rPr>
                <w:lang w:val="en-US"/>
              </w:rPr>
              <w:t>Kelebihan</w:t>
            </w:r>
          </w:p>
        </w:tc>
        <w:tc>
          <w:tcPr>
            <w:tcW w:w="4508" w:type="dxa"/>
            <w:vAlign w:val="center"/>
          </w:tcPr>
          <w:p w14:paraId="40B5A9B2" w14:textId="77777777" w:rsidR="00FD76A7" w:rsidRDefault="00FD76A7" w:rsidP="2672D283">
            <w:pPr>
              <w:jc w:val="center"/>
              <w:rPr>
                <w:lang w:val="en-US"/>
              </w:rPr>
            </w:pPr>
            <w:r>
              <w:rPr>
                <w:lang w:val="en-US"/>
              </w:rPr>
              <w:t>Kekurangan</w:t>
            </w:r>
          </w:p>
        </w:tc>
      </w:tr>
      <w:tr w:rsidR="00FD76A7" w14:paraId="0A8D3EFF" w14:textId="77777777">
        <w:tc>
          <w:tcPr>
            <w:tcW w:w="4508" w:type="dxa"/>
          </w:tcPr>
          <w:p w14:paraId="0104B16B" w14:textId="24F4E416" w:rsidR="00FD76A7" w:rsidRDefault="00DE0307">
            <w:pPr>
              <w:tabs>
                <w:tab w:val="left" w:pos="1091"/>
              </w:tabs>
              <w:rPr>
                <w:lang w:val="en-US"/>
              </w:rPr>
            </w:pPr>
            <w:r w:rsidRPr="00DE0307">
              <w:rPr>
                <w:lang w:val="en-US"/>
              </w:rPr>
              <w:t xml:space="preserve">Memberikan ulasan </w:t>
            </w:r>
            <w:r w:rsidR="00B6424B">
              <w:rPr>
                <w:lang w:val="en-US"/>
              </w:rPr>
              <w:t>yang teliti</w:t>
            </w:r>
            <w:r w:rsidRPr="00DE0307">
              <w:rPr>
                <w:lang w:val="en-US"/>
              </w:rPr>
              <w:t xml:space="preserve"> tentang jenis serangan keamanan di cloud dan solusi untuk setiap jenis serangan.</w:t>
            </w:r>
          </w:p>
        </w:tc>
        <w:tc>
          <w:tcPr>
            <w:tcW w:w="4508" w:type="dxa"/>
          </w:tcPr>
          <w:p w14:paraId="0BF67FB0" w14:textId="7CBB0551" w:rsidR="00FD76A7" w:rsidRDefault="00556C30">
            <w:pPr>
              <w:rPr>
                <w:lang w:val="en-US"/>
              </w:rPr>
            </w:pPr>
            <w:r w:rsidRPr="00556C30">
              <w:rPr>
                <w:lang w:val="en-US"/>
              </w:rPr>
              <w:t>Tidak mencakup solusi untuk semua jenis serangan dan tidak menguji efektivitas solusi.</w:t>
            </w:r>
          </w:p>
        </w:tc>
      </w:tr>
      <w:tr w:rsidR="003E6C06" w14:paraId="51A129C5" w14:textId="77777777" w:rsidTr="003E6C06">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0EAB0310" w14:textId="77777777" w:rsidR="003E6C06" w:rsidRDefault="003E6C06">
            <w:pPr>
              <w:jc w:val="center"/>
              <w:rPr>
                <w:lang w:val="en-US"/>
              </w:rPr>
            </w:pPr>
            <w:r>
              <w:rPr>
                <w:lang w:val="en-US"/>
              </w:rPr>
              <w:t>Saran penulis</w:t>
            </w:r>
          </w:p>
        </w:tc>
      </w:tr>
      <w:tr w:rsidR="003E6C06" w14:paraId="6D521C7C" w14:textId="77777777" w:rsidTr="003E6C06">
        <w:tc>
          <w:tcPr>
            <w:tcW w:w="9016" w:type="dxa"/>
            <w:gridSpan w:val="2"/>
            <w:tcBorders>
              <w:top w:val="single" w:sz="4" w:space="0" w:color="auto"/>
              <w:left w:val="single" w:sz="4" w:space="0" w:color="auto"/>
              <w:bottom w:val="single" w:sz="4" w:space="0" w:color="auto"/>
              <w:right w:val="single" w:sz="4" w:space="0" w:color="auto"/>
            </w:tcBorders>
          </w:tcPr>
          <w:p w14:paraId="2ECC43CF" w14:textId="64DA26E4" w:rsidR="003E6C06" w:rsidRDefault="00CC2BC3">
            <w:pPr>
              <w:tabs>
                <w:tab w:val="left" w:pos="4964"/>
              </w:tabs>
              <w:rPr>
                <w:lang w:val="en-US"/>
              </w:rPr>
            </w:pPr>
            <w:r>
              <w:rPr>
                <w:lang w:val="en-US"/>
              </w:rPr>
              <w:t>disa</w:t>
            </w:r>
            <w:r w:rsidRPr="00CC2BC3">
              <w:rPr>
                <w:lang w:val="en-US"/>
              </w:rPr>
              <w:t>rankan implementasi langkah-langkah keamanan seperti multi-factor authentication (MFA), yang melibatkan OTP dan elemen autentikasi tambahan untuk melawan serangan brute force dan dictionary attacks</w:t>
            </w:r>
          </w:p>
        </w:tc>
      </w:tr>
    </w:tbl>
    <w:p w14:paraId="67B6735F" w14:textId="77777777" w:rsidR="00FD76A7" w:rsidRDefault="00FD76A7" w:rsidP="00FD76A7">
      <w:pPr>
        <w:rPr>
          <w:lang w:val="en-US"/>
        </w:rPr>
      </w:pPr>
    </w:p>
    <w:tbl>
      <w:tblPr>
        <w:tblStyle w:val="TableGrid"/>
        <w:tblW w:w="0" w:type="auto"/>
        <w:tblLook w:val="04A0" w:firstRow="1" w:lastRow="0" w:firstColumn="1" w:lastColumn="0" w:noHBand="0" w:noVBand="1"/>
      </w:tblPr>
      <w:tblGrid>
        <w:gridCol w:w="4508"/>
        <w:gridCol w:w="4508"/>
      </w:tblGrid>
      <w:tr w:rsidR="00FD76A7" w14:paraId="77B1450C" w14:textId="77777777" w:rsidTr="00D24B56">
        <w:trPr>
          <w:trHeight w:val="288"/>
        </w:trPr>
        <w:tc>
          <w:tcPr>
            <w:tcW w:w="4508" w:type="dxa"/>
            <w:vAlign w:val="center"/>
          </w:tcPr>
          <w:p w14:paraId="5D74E494" w14:textId="77777777" w:rsidR="00FD76A7" w:rsidRDefault="00FD76A7" w:rsidP="00D24B56">
            <w:pPr>
              <w:tabs>
                <w:tab w:val="left" w:pos="1451"/>
              </w:tabs>
              <w:jc w:val="center"/>
              <w:rPr>
                <w:lang w:val="en-US"/>
              </w:rPr>
            </w:pPr>
            <w:r>
              <w:rPr>
                <w:lang w:val="en-US"/>
              </w:rPr>
              <w:t>Relavan</w:t>
            </w:r>
          </w:p>
        </w:tc>
        <w:tc>
          <w:tcPr>
            <w:tcW w:w="4508" w:type="dxa"/>
          </w:tcPr>
          <w:p w14:paraId="6871FAD9" w14:textId="77777777" w:rsidR="00FD76A7" w:rsidRDefault="00FD76A7">
            <w:pPr>
              <w:tabs>
                <w:tab w:val="left" w:pos="1451"/>
              </w:tabs>
              <w:rPr>
                <w:lang w:val="en-US"/>
              </w:rPr>
            </w:pPr>
            <w:r>
              <w:rPr>
                <w:lang w:val="en-US"/>
              </w:rPr>
              <w:t>5</w:t>
            </w:r>
          </w:p>
        </w:tc>
      </w:tr>
    </w:tbl>
    <w:p w14:paraId="1EB15C9C" w14:textId="77777777" w:rsidR="001D336F" w:rsidRDefault="001D336F" w:rsidP="00E85AB6">
      <w:pPr>
        <w:tabs>
          <w:tab w:val="left" w:pos="1451"/>
        </w:tabs>
        <w:rPr>
          <w:lang w:val="en-US"/>
        </w:rPr>
      </w:pPr>
    </w:p>
    <w:p w14:paraId="783BC2B2" w14:textId="77777777" w:rsidR="00471AC4" w:rsidRDefault="00471AC4" w:rsidP="00E85AB6">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556C30" w14:paraId="7CD06C6B" w14:textId="77777777" w:rsidTr="00D24B56">
        <w:trPr>
          <w:trHeight w:val="288"/>
        </w:trPr>
        <w:tc>
          <w:tcPr>
            <w:tcW w:w="2785" w:type="dxa"/>
            <w:shd w:val="clear" w:color="auto" w:fill="4472C4" w:themeFill="accent1"/>
          </w:tcPr>
          <w:p w14:paraId="6D377399" w14:textId="77777777" w:rsidR="00556C30" w:rsidRDefault="00556C30" w:rsidP="7CC71045">
            <w:pPr>
              <w:jc w:val="center"/>
              <w:rPr>
                <w:lang w:val="en-US"/>
              </w:rPr>
            </w:pPr>
            <w:r w:rsidRPr="00CC0979">
              <w:rPr>
                <w:color w:val="F2F2F2" w:themeColor="background1" w:themeShade="F2"/>
                <w:lang w:val="en-US"/>
              </w:rPr>
              <w:t>Judul</w:t>
            </w:r>
          </w:p>
        </w:tc>
        <w:tc>
          <w:tcPr>
            <w:tcW w:w="1723" w:type="dxa"/>
          </w:tcPr>
          <w:p w14:paraId="035A99D0" w14:textId="77777777" w:rsidR="00556C30" w:rsidRDefault="00556C30" w:rsidP="7CC71045">
            <w:pPr>
              <w:jc w:val="center"/>
              <w:rPr>
                <w:lang w:val="en-US"/>
              </w:rPr>
            </w:pPr>
            <w:r>
              <w:rPr>
                <w:lang w:val="en-US"/>
              </w:rPr>
              <w:t>Nama Penulis</w:t>
            </w:r>
          </w:p>
        </w:tc>
        <w:tc>
          <w:tcPr>
            <w:tcW w:w="2254" w:type="dxa"/>
          </w:tcPr>
          <w:p w14:paraId="45CB8353" w14:textId="77777777" w:rsidR="00556C30" w:rsidRDefault="00556C30" w:rsidP="7CC71045">
            <w:pPr>
              <w:jc w:val="center"/>
              <w:rPr>
                <w:lang w:val="en-US"/>
              </w:rPr>
            </w:pPr>
            <w:r>
              <w:rPr>
                <w:lang w:val="en-US"/>
              </w:rPr>
              <w:t>Tahun/Bulan</w:t>
            </w:r>
          </w:p>
        </w:tc>
        <w:tc>
          <w:tcPr>
            <w:tcW w:w="2254" w:type="dxa"/>
          </w:tcPr>
          <w:p w14:paraId="2B79DAEC" w14:textId="77777777" w:rsidR="00556C30" w:rsidRDefault="00556C30" w:rsidP="7CC71045">
            <w:pPr>
              <w:jc w:val="center"/>
              <w:rPr>
                <w:lang w:val="en-US"/>
              </w:rPr>
            </w:pPr>
            <w:r>
              <w:rPr>
                <w:lang w:val="en-US"/>
              </w:rPr>
              <w:t>Penerbit</w:t>
            </w:r>
          </w:p>
        </w:tc>
      </w:tr>
      <w:tr w:rsidR="00556C30" w14:paraId="4BED949D" w14:textId="77777777">
        <w:trPr>
          <w:trHeight w:val="962"/>
        </w:trPr>
        <w:tc>
          <w:tcPr>
            <w:tcW w:w="2785" w:type="dxa"/>
          </w:tcPr>
          <w:p w14:paraId="62DC3928" w14:textId="5CF34BD2" w:rsidR="00556C30" w:rsidRDefault="00AE32CF">
            <w:pPr>
              <w:rPr>
                <w:lang w:val="en-US"/>
              </w:rPr>
            </w:pPr>
            <w:r w:rsidRPr="00AE32CF">
              <w:rPr>
                <w:lang w:val="en-US"/>
              </w:rPr>
              <w:t>Cloud Security Metrics and Measurement</w:t>
            </w:r>
          </w:p>
        </w:tc>
        <w:tc>
          <w:tcPr>
            <w:tcW w:w="1723" w:type="dxa"/>
          </w:tcPr>
          <w:p w14:paraId="3589B023" w14:textId="1BE263D5" w:rsidR="00556C30" w:rsidRDefault="00206E33">
            <w:pPr>
              <w:rPr>
                <w:lang w:val="en-US"/>
              </w:rPr>
            </w:pPr>
            <w:r w:rsidRPr="00206E33">
              <w:rPr>
                <w:lang w:val="en-US"/>
              </w:rPr>
              <w:t>Sina Ahmadi</w:t>
            </w:r>
          </w:p>
        </w:tc>
        <w:tc>
          <w:tcPr>
            <w:tcW w:w="2254" w:type="dxa"/>
          </w:tcPr>
          <w:p w14:paraId="7E370B2C" w14:textId="334D3B70" w:rsidR="00556C30" w:rsidRDefault="00F46D9B">
            <w:pPr>
              <w:rPr>
                <w:lang w:val="en-US"/>
              </w:rPr>
            </w:pPr>
            <w:r w:rsidRPr="00F46D9B">
              <w:rPr>
                <w:lang w:val="en-US"/>
              </w:rPr>
              <w:t>April 2023</w:t>
            </w:r>
          </w:p>
        </w:tc>
        <w:tc>
          <w:tcPr>
            <w:tcW w:w="2254" w:type="dxa"/>
          </w:tcPr>
          <w:p w14:paraId="20B49CBC" w14:textId="5179A81E" w:rsidR="00556C30" w:rsidRDefault="004630FF">
            <w:pPr>
              <w:rPr>
                <w:lang w:val="en-US"/>
              </w:rPr>
            </w:pPr>
            <w:r w:rsidRPr="004630FF">
              <w:rPr>
                <w:lang w:val="en-US"/>
              </w:rPr>
              <w:t>Journal of Knowledge Learning and Science Technology</w:t>
            </w:r>
          </w:p>
        </w:tc>
      </w:tr>
    </w:tbl>
    <w:p w14:paraId="746B2D57" w14:textId="77777777" w:rsidR="00556C30" w:rsidRDefault="00556C30" w:rsidP="00556C30">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556C30" w14:paraId="3C517103" w14:textId="77777777" w:rsidTr="00D24B56">
        <w:trPr>
          <w:trHeight w:val="288"/>
        </w:trPr>
        <w:tc>
          <w:tcPr>
            <w:tcW w:w="2254" w:type="dxa"/>
            <w:vAlign w:val="center"/>
          </w:tcPr>
          <w:p w14:paraId="4EB7486F" w14:textId="77777777" w:rsidR="00556C30" w:rsidRDefault="00556C30" w:rsidP="00D24B56">
            <w:pPr>
              <w:jc w:val="center"/>
              <w:rPr>
                <w:lang w:val="en-US"/>
              </w:rPr>
            </w:pPr>
            <w:r>
              <w:rPr>
                <w:lang w:val="en-US"/>
              </w:rPr>
              <w:t>Masalah yang dikaji</w:t>
            </w:r>
          </w:p>
        </w:tc>
        <w:tc>
          <w:tcPr>
            <w:tcW w:w="2254" w:type="dxa"/>
            <w:vAlign w:val="center"/>
          </w:tcPr>
          <w:p w14:paraId="68629E77" w14:textId="77777777" w:rsidR="00556C30" w:rsidRDefault="00556C30" w:rsidP="00D24B56">
            <w:pPr>
              <w:jc w:val="center"/>
              <w:rPr>
                <w:lang w:val="en-US"/>
              </w:rPr>
            </w:pPr>
            <w:r>
              <w:rPr>
                <w:lang w:val="en-US"/>
              </w:rPr>
              <w:t>Metodologi</w:t>
            </w:r>
          </w:p>
        </w:tc>
        <w:tc>
          <w:tcPr>
            <w:tcW w:w="2254" w:type="dxa"/>
            <w:vAlign w:val="center"/>
          </w:tcPr>
          <w:p w14:paraId="2A663AC3" w14:textId="77777777" w:rsidR="00556C30" w:rsidRDefault="00556C30" w:rsidP="00D24B56">
            <w:pPr>
              <w:jc w:val="center"/>
              <w:rPr>
                <w:lang w:val="en-US"/>
              </w:rPr>
            </w:pPr>
            <w:r>
              <w:rPr>
                <w:lang w:val="en-US"/>
              </w:rPr>
              <w:t>Metode</w:t>
            </w:r>
          </w:p>
        </w:tc>
        <w:tc>
          <w:tcPr>
            <w:tcW w:w="2254" w:type="dxa"/>
            <w:vAlign w:val="center"/>
          </w:tcPr>
          <w:p w14:paraId="2EE90429" w14:textId="77777777" w:rsidR="00556C30" w:rsidRDefault="00556C30" w:rsidP="00D24B56">
            <w:pPr>
              <w:jc w:val="center"/>
              <w:rPr>
                <w:lang w:val="en-US"/>
              </w:rPr>
            </w:pPr>
            <w:r>
              <w:rPr>
                <w:lang w:val="en-US"/>
              </w:rPr>
              <w:t>Algoritma</w:t>
            </w:r>
          </w:p>
        </w:tc>
      </w:tr>
      <w:tr w:rsidR="00556C30" w14:paraId="19CEB90E" w14:textId="77777777">
        <w:tc>
          <w:tcPr>
            <w:tcW w:w="2254" w:type="dxa"/>
          </w:tcPr>
          <w:p w14:paraId="1B694AF2" w14:textId="57DE73FD" w:rsidR="00556C30" w:rsidRDefault="001A14A0">
            <w:pPr>
              <w:rPr>
                <w:lang w:val="en-US"/>
              </w:rPr>
            </w:pPr>
            <w:r w:rsidRPr="001A14A0">
              <w:rPr>
                <w:lang w:val="en-US"/>
              </w:rPr>
              <w:lastRenderedPageBreak/>
              <w:t>Studi ini membahas kebutuhan metrik dan pengukuran yang efektif untuk menilai keamanan cloud. Jurnal ini mengeksplorasi bagaimana kerangka kerja saat ini, seperti NIST SP 800-53 dan ISO/IEC 27001, dapat membantu organisasi menerapkan protokol keamanan cloud yang kuat. Studi ini juga menyoroti kurangnya metrik standar untuk keamanan cloud dan tantangan dalam beradaptasi dengan ancaman yang terus berkembang.</w:t>
            </w:r>
          </w:p>
        </w:tc>
        <w:tc>
          <w:tcPr>
            <w:tcW w:w="2254" w:type="dxa"/>
          </w:tcPr>
          <w:p w14:paraId="316CEB00" w14:textId="3634EEF8" w:rsidR="00556C30" w:rsidRDefault="00A74BDE">
            <w:pPr>
              <w:rPr>
                <w:lang w:val="en-US"/>
              </w:rPr>
            </w:pPr>
            <w:r w:rsidRPr="00A74BDE">
              <w:rPr>
                <w:lang w:val="en-US"/>
              </w:rPr>
              <w:t>Metode penelitian kualitatif dengan tinjauan pustaka.</w:t>
            </w:r>
          </w:p>
        </w:tc>
        <w:tc>
          <w:tcPr>
            <w:tcW w:w="2254" w:type="dxa"/>
          </w:tcPr>
          <w:p w14:paraId="3A80249C" w14:textId="41C574F1" w:rsidR="00556C30" w:rsidRDefault="00615553">
            <w:pPr>
              <w:rPr>
                <w:lang w:val="en-US"/>
              </w:rPr>
            </w:pPr>
            <w:r w:rsidRPr="00615553">
              <w:rPr>
                <w:lang w:val="en-US"/>
              </w:rPr>
              <w:t>Analisis studi dan kerangka kerja yang ada, termasuk ISO/IEC 27001 dan NIST SP 800-53, serta pendekatan tematik untuk mengidentifikasi metrik dan tantangan keamanan cloud yang sering muncul.</w:t>
            </w:r>
          </w:p>
        </w:tc>
        <w:tc>
          <w:tcPr>
            <w:tcW w:w="2254" w:type="dxa"/>
          </w:tcPr>
          <w:p w14:paraId="3B9D3A34" w14:textId="2868213C" w:rsidR="00556C30" w:rsidRPr="009038CE" w:rsidRDefault="00CF353D">
            <w:pPr>
              <w:rPr>
                <w:lang w:val="en-US"/>
              </w:rPr>
            </w:pPr>
            <w:r w:rsidRPr="00CF353D">
              <w:rPr>
                <w:lang w:val="en-US"/>
              </w:rPr>
              <w:t>Bayesian Networks, entropi Shannon, dan simulasi Monte Carlo untuk menilai aspek kerahasiaan dan integritas dalam keamanan cloud.</w:t>
            </w:r>
          </w:p>
        </w:tc>
      </w:tr>
    </w:tbl>
    <w:p w14:paraId="137A2C95" w14:textId="2F69E25D" w:rsidR="005F5882" w:rsidRDefault="005F5882" w:rsidP="00556C30">
      <w:pPr>
        <w:rPr>
          <w:lang w:val="en-US"/>
        </w:rPr>
      </w:pPr>
    </w:p>
    <w:tbl>
      <w:tblPr>
        <w:tblStyle w:val="TableGrid"/>
        <w:tblW w:w="0" w:type="auto"/>
        <w:tblLook w:val="04A0" w:firstRow="1" w:lastRow="0" w:firstColumn="1" w:lastColumn="0" w:noHBand="0" w:noVBand="1"/>
      </w:tblPr>
      <w:tblGrid>
        <w:gridCol w:w="4508"/>
        <w:gridCol w:w="4508"/>
      </w:tblGrid>
      <w:tr w:rsidR="00556C30" w14:paraId="1C579B8A" w14:textId="77777777" w:rsidTr="009F5808">
        <w:trPr>
          <w:trHeight w:val="288"/>
        </w:trPr>
        <w:tc>
          <w:tcPr>
            <w:tcW w:w="9016" w:type="dxa"/>
            <w:gridSpan w:val="2"/>
          </w:tcPr>
          <w:p w14:paraId="0D15E750" w14:textId="2F2C2907" w:rsidR="00556C30" w:rsidRDefault="00556C30">
            <w:pPr>
              <w:jc w:val="center"/>
              <w:rPr>
                <w:lang w:val="en-US"/>
              </w:rPr>
            </w:pPr>
            <w:r>
              <w:rPr>
                <w:lang w:val="en-US"/>
              </w:rPr>
              <w:t>Hasil</w:t>
            </w:r>
          </w:p>
        </w:tc>
      </w:tr>
      <w:tr w:rsidR="00556C30" w14:paraId="02688E3B" w14:textId="77777777">
        <w:tc>
          <w:tcPr>
            <w:tcW w:w="9016" w:type="dxa"/>
            <w:gridSpan w:val="2"/>
          </w:tcPr>
          <w:p w14:paraId="67F6CECD" w14:textId="61D1B21D" w:rsidR="00556C30" w:rsidRDefault="0089645D">
            <w:pPr>
              <w:tabs>
                <w:tab w:val="left" w:pos="4964"/>
              </w:tabs>
              <w:rPr>
                <w:lang w:val="en-US"/>
              </w:rPr>
            </w:pPr>
            <w:r w:rsidRPr="0089645D">
              <w:rPr>
                <w:lang w:val="en-US"/>
              </w:rPr>
              <w:t>Studi ini mengidentifikasi kebutuhan metrik yang dapat disesuaikan dan distandarisasi serta menunjukkan bagaimana model yang ada dapat mendukung evaluasi keamanan cloud, terutama dalam aspek kerahasiaan, integritas, dan ketersediaan.</w:t>
            </w:r>
          </w:p>
        </w:tc>
      </w:tr>
      <w:tr w:rsidR="00556C30" w14:paraId="327C62C3" w14:textId="77777777" w:rsidTr="009F5808">
        <w:trPr>
          <w:trHeight w:val="288"/>
        </w:trPr>
        <w:tc>
          <w:tcPr>
            <w:tcW w:w="4508" w:type="dxa"/>
            <w:vAlign w:val="center"/>
          </w:tcPr>
          <w:p w14:paraId="0025154D" w14:textId="77777777" w:rsidR="00556C30" w:rsidRDefault="00556C30" w:rsidP="009F5808">
            <w:pPr>
              <w:jc w:val="center"/>
              <w:rPr>
                <w:lang w:val="en-US"/>
              </w:rPr>
            </w:pPr>
            <w:r>
              <w:rPr>
                <w:lang w:val="en-US"/>
              </w:rPr>
              <w:t>Kelebihan</w:t>
            </w:r>
          </w:p>
        </w:tc>
        <w:tc>
          <w:tcPr>
            <w:tcW w:w="4508" w:type="dxa"/>
            <w:vAlign w:val="center"/>
          </w:tcPr>
          <w:p w14:paraId="29AED05E" w14:textId="77777777" w:rsidR="00556C30" w:rsidRDefault="00556C30" w:rsidP="009F5808">
            <w:pPr>
              <w:jc w:val="center"/>
              <w:rPr>
                <w:lang w:val="en-US"/>
              </w:rPr>
            </w:pPr>
            <w:r>
              <w:rPr>
                <w:lang w:val="en-US"/>
              </w:rPr>
              <w:t>Kekurangan</w:t>
            </w:r>
          </w:p>
        </w:tc>
      </w:tr>
      <w:tr w:rsidR="00556C30" w14:paraId="2F98D4EC" w14:textId="77777777">
        <w:tc>
          <w:tcPr>
            <w:tcW w:w="4508" w:type="dxa"/>
          </w:tcPr>
          <w:p w14:paraId="635AAA2B" w14:textId="6C34869D" w:rsidR="00556C30" w:rsidRDefault="008D2547">
            <w:pPr>
              <w:tabs>
                <w:tab w:val="left" w:pos="1091"/>
              </w:tabs>
              <w:rPr>
                <w:lang w:val="en-US"/>
              </w:rPr>
            </w:pPr>
            <w:r w:rsidRPr="008D2547">
              <w:rPr>
                <w:lang w:val="en-US"/>
              </w:rPr>
              <w:t>Memberikan pandangan menyeluruh mengenai kerangka kerja keamanan cloud dan mengusulkan metrik yang distandarisasi. Studi ini juga mengintegrasikan beberapa kerangka kerja yang memungkinkan pendekatan holistik terhadap keamanan cloud.</w:t>
            </w:r>
          </w:p>
        </w:tc>
        <w:tc>
          <w:tcPr>
            <w:tcW w:w="4508" w:type="dxa"/>
          </w:tcPr>
          <w:p w14:paraId="17C304B8" w14:textId="6BCFD794" w:rsidR="00556C30" w:rsidRDefault="00954F31">
            <w:pPr>
              <w:rPr>
                <w:lang w:val="en-US"/>
              </w:rPr>
            </w:pPr>
            <w:r w:rsidRPr="00954F31">
              <w:rPr>
                <w:lang w:val="en-US"/>
              </w:rPr>
              <w:t>Mengandalkan tinjauan kualitatif tanpa validasi eksperimental; efektivitas studi ini di dunia nyata terbatas tanpa pengujian empiris.</w:t>
            </w:r>
          </w:p>
        </w:tc>
      </w:tr>
      <w:tr w:rsidR="00CC2BC3" w14:paraId="188B34C8" w14:textId="77777777" w:rsidTr="00CC2BC3">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454F916F" w14:textId="77777777" w:rsidR="00CC2BC3" w:rsidRDefault="00CC2BC3">
            <w:pPr>
              <w:jc w:val="center"/>
              <w:rPr>
                <w:lang w:val="en-US"/>
              </w:rPr>
            </w:pPr>
            <w:r>
              <w:rPr>
                <w:lang w:val="en-US"/>
              </w:rPr>
              <w:t>Saran penulis</w:t>
            </w:r>
          </w:p>
        </w:tc>
      </w:tr>
      <w:tr w:rsidR="00CC2BC3" w14:paraId="2573FDE8" w14:textId="77777777" w:rsidTr="00CC2BC3">
        <w:tc>
          <w:tcPr>
            <w:tcW w:w="9016" w:type="dxa"/>
            <w:gridSpan w:val="2"/>
            <w:tcBorders>
              <w:top w:val="single" w:sz="4" w:space="0" w:color="auto"/>
              <w:left w:val="single" w:sz="4" w:space="0" w:color="auto"/>
              <w:bottom w:val="single" w:sz="4" w:space="0" w:color="auto"/>
              <w:right w:val="single" w:sz="4" w:space="0" w:color="auto"/>
            </w:tcBorders>
          </w:tcPr>
          <w:p w14:paraId="2F748DE3" w14:textId="697E66BD" w:rsidR="00CC2BC3" w:rsidRDefault="007B51F5">
            <w:pPr>
              <w:tabs>
                <w:tab w:val="left" w:pos="4964"/>
              </w:tabs>
              <w:rPr>
                <w:lang w:val="en-US"/>
              </w:rPr>
            </w:pPr>
            <w:r w:rsidRPr="007B51F5">
              <w:t>penggunaan standar keamanan seperti CSA Cloud Controls Matrix dan ISO/IEC 27001 untuk memperkuat keamanan cloud.</w:t>
            </w:r>
          </w:p>
        </w:tc>
      </w:tr>
    </w:tbl>
    <w:p w14:paraId="152D1F8E" w14:textId="77777777" w:rsidR="00556C30" w:rsidRDefault="00556C30" w:rsidP="00556C30">
      <w:pPr>
        <w:rPr>
          <w:lang w:val="en-US"/>
        </w:rPr>
      </w:pPr>
    </w:p>
    <w:tbl>
      <w:tblPr>
        <w:tblStyle w:val="TableGrid"/>
        <w:tblW w:w="0" w:type="auto"/>
        <w:tblLook w:val="04A0" w:firstRow="1" w:lastRow="0" w:firstColumn="1" w:lastColumn="0" w:noHBand="0" w:noVBand="1"/>
      </w:tblPr>
      <w:tblGrid>
        <w:gridCol w:w="4508"/>
        <w:gridCol w:w="4508"/>
      </w:tblGrid>
      <w:tr w:rsidR="00556C30" w14:paraId="434611B6" w14:textId="77777777" w:rsidTr="009F5808">
        <w:tc>
          <w:tcPr>
            <w:tcW w:w="4508" w:type="dxa"/>
            <w:vAlign w:val="center"/>
          </w:tcPr>
          <w:p w14:paraId="7F203870" w14:textId="77777777" w:rsidR="00556C30" w:rsidRDefault="00556C30" w:rsidP="009F5808">
            <w:pPr>
              <w:tabs>
                <w:tab w:val="left" w:pos="1451"/>
              </w:tabs>
              <w:jc w:val="center"/>
              <w:rPr>
                <w:lang w:val="en-US"/>
              </w:rPr>
            </w:pPr>
            <w:r>
              <w:rPr>
                <w:lang w:val="en-US"/>
              </w:rPr>
              <w:t>Relavan</w:t>
            </w:r>
          </w:p>
        </w:tc>
        <w:tc>
          <w:tcPr>
            <w:tcW w:w="4508" w:type="dxa"/>
          </w:tcPr>
          <w:p w14:paraId="12222730" w14:textId="77777777" w:rsidR="00556C30" w:rsidRDefault="00556C30">
            <w:pPr>
              <w:tabs>
                <w:tab w:val="left" w:pos="1451"/>
              </w:tabs>
              <w:rPr>
                <w:lang w:val="en-US"/>
              </w:rPr>
            </w:pPr>
            <w:r>
              <w:rPr>
                <w:lang w:val="en-US"/>
              </w:rPr>
              <w:t>5</w:t>
            </w:r>
          </w:p>
        </w:tc>
      </w:tr>
    </w:tbl>
    <w:p w14:paraId="4CC6444F" w14:textId="77777777" w:rsidR="00556C30" w:rsidRDefault="00556C30" w:rsidP="00E85AB6">
      <w:pPr>
        <w:tabs>
          <w:tab w:val="left" w:pos="1451"/>
        </w:tabs>
        <w:rPr>
          <w:lang w:val="en-US"/>
        </w:rPr>
      </w:pPr>
    </w:p>
    <w:p w14:paraId="39E4DF5E" w14:textId="77777777" w:rsidR="00C52C63" w:rsidRDefault="00C52C63" w:rsidP="00E85AB6">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C52C63" w14:paraId="574FAF1E" w14:textId="77777777" w:rsidTr="009F5808">
        <w:trPr>
          <w:trHeight w:val="288"/>
        </w:trPr>
        <w:tc>
          <w:tcPr>
            <w:tcW w:w="2785" w:type="dxa"/>
            <w:shd w:val="clear" w:color="auto" w:fill="4472C4" w:themeFill="accent1"/>
            <w:vAlign w:val="center"/>
          </w:tcPr>
          <w:p w14:paraId="7545CCA6" w14:textId="77777777" w:rsidR="00C52C63" w:rsidRDefault="00C52C63" w:rsidP="00CC0979">
            <w:pPr>
              <w:jc w:val="center"/>
              <w:rPr>
                <w:lang w:val="en-US"/>
              </w:rPr>
            </w:pPr>
            <w:r w:rsidRPr="00CC0979">
              <w:rPr>
                <w:color w:val="F2F2F2" w:themeColor="background1" w:themeShade="F2"/>
                <w:lang w:val="en-US"/>
              </w:rPr>
              <w:t>Judul</w:t>
            </w:r>
          </w:p>
        </w:tc>
        <w:tc>
          <w:tcPr>
            <w:tcW w:w="1723" w:type="dxa"/>
            <w:vAlign w:val="center"/>
          </w:tcPr>
          <w:p w14:paraId="11C8F70A" w14:textId="77777777" w:rsidR="00C52C63" w:rsidRDefault="00C52C63" w:rsidP="009F5808">
            <w:pPr>
              <w:jc w:val="center"/>
              <w:rPr>
                <w:lang w:val="en-US"/>
              </w:rPr>
            </w:pPr>
            <w:r>
              <w:rPr>
                <w:lang w:val="en-US"/>
              </w:rPr>
              <w:t>Nama Penulis</w:t>
            </w:r>
          </w:p>
        </w:tc>
        <w:tc>
          <w:tcPr>
            <w:tcW w:w="2254" w:type="dxa"/>
            <w:vAlign w:val="center"/>
          </w:tcPr>
          <w:p w14:paraId="65BA027D" w14:textId="77777777" w:rsidR="00C52C63" w:rsidRDefault="00C52C63" w:rsidP="009F5808">
            <w:pPr>
              <w:jc w:val="center"/>
              <w:rPr>
                <w:lang w:val="en-US"/>
              </w:rPr>
            </w:pPr>
            <w:r>
              <w:rPr>
                <w:lang w:val="en-US"/>
              </w:rPr>
              <w:t>Tahun/Bulan</w:t>
            </w:r>
          </w:p>
        </w:tc>
        <w:tc>
          <w:tcPr>
            <w:tcW w:w="2254" w:type="dxa"/>
            <w:vAlign w:val="center"/>
          </w:tcPr>
          <w:p w14:paraId="2BFE56AB" w14:textId="77777777" w:rsidR="00C52C63" w:rsidRDefault="00C52C63" w:rsidP="009F5808">
            <w:pPr>
              <w:jc w:val="center"/>
              <w:rPr>
                <w:lang w:val="en-US"/>
              </w:rPr>
            </w:pPr>
            <w:r>
              <w:rPr>
                <w:lang w:val="en-US"/>
              </w:rPr>
              <w:t>Penerbit</w:t>
            </w:r>
          </w:p>
        </w:tc>
      </w:tr>
      <w:tr w:rsidR="00C52C63" w14:paraId="5D58D49A" w14:textId="77777777" w:rsidTr="007365C4">
        <w:trPr>
          <w:trHeight w:val="647"/>
        </w:trPr>
        <w:tc>
          <w:tcPr>
            <w:tcW w:w="2785" w:type="dxa"/>
          </w:tcPr>
          <w:p w14:paraId="26FDF94D" w14:textId="0D98B5A2" w:rsidR="00C52C63" w:rsidRDefault="00306979">
            <w:pPr>
              <w:rPr>
                <w:lang w:val="en-US"/>
              </w:rPr>
            </w:pPr>
            <w:r w:rsidRPr="00306979">
              <w:rPr>
                <w:lang w:val="en-US"/>
              </w:rPr>
              <w:t>Cloud Security Issues in Present Day Context</w:t>
            </w:r>
          </w:p>
        </w:tc>
        <w:tc>
          <w:tcPr>
            <w:tcW w:w="1723" w:type="dxa"/>
          </w:tcPr>
          <w:p w14:paraId="7851CBEC" w14:textId="5976E248" w:rsidR="00C52C63" w:rsidRDefault="00677C06">
            <w:pPr>
              <w:rPr>
                <w:lang w:val="en-US"/>
              </w:rPr>
            </w:pPr>
            <w:r w:rsidRPr="00677C06">
              <w:rPr>
                <w:lang w:val="en-US"/>
              </w:rPr>
              <w:t>Zhimin Guan, Dr. Rama Bhatia</w:t>
            </w:r>
          </w:p>
        </w:tc>
        <w:tc>
          <w:tcPr>
            <w:tcW w:w="2254" w:type="dxa"/>
          </w:tcPr>
          <w:p w14:paraId="75090B7A" w14:textId="71E494A3" w:rsidR="00C52C63" w:rsidRDefault="00387FCD">
            <w:pPr>
              <w:rPr>
                <w:lang w:val="en-US"/>
              </w:rPr>
            </w:pPr>
            <w:r w:rsidRPr="00387FCD">
              <w:rPr>
                <w:lang w:val="en-US"/>
              </w:rPr>
              <w:t>Desember 2022</w:t>
            </w:r>
          </w:p>
        </w:tc>
        <w:tc>
          <w:tcPr>
            <w:tcW w:w="2254" w:type="dxa"/>
          </w:tcPr>
          <w:p w14:paraId="770A3324" w14:textId="209009D4" w:rsidR="00C52C63" w:rsidRDefault="007365C4">
            <w:pPr>
              <w:rPr>
                <w:lang w:val="en-US"/>
              </w:rPr>
            </w:pPr>
            <w:r w:rsidRPr="007365C4">
              <w:rPr>
                <w:lang w:val="en-US"/>
              </w:rPr>
              <w:t>ScienceOpen Preprints</w:t>
            </w:r>
          </w:p>
        </w:tc>
      </w:tr>
    </w:tbl>
    <w:p w14:paraId="33E100C5" w14:textId="77777777" w:rsidR="00C52C63" w:rsidRDefault="00C52C63" w:rsidP="00C52C63">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C52C63" w14:paraId="05ADAD61" w14:textId="77777777" w:rsidTr="009F5808">
        <w:trPr>
          <w:trHeight w:val="288"/>
        </w:trPr>
        <w:tc>
          <w:tcPr>
            <w:tcW w:w="2254" w:type="dxa"/>
            <w:vAlign w:val="center"/>
          </w:tcPr>
          <w:p w14:paraId="59E763D3" w14:textId="14343821" w:rsidR="00C52C63" w:rsidRDefault="00C52C63" w:rsidP="009F5808">
            <w:pPr>
              <w:jc w:val="center"/>
              <w:rPr>
                <w:lang w:val="en-US"/>
              </w:rPr>
            </w:pPr>
            <w:r>
              <w:rPr>
                <w:lang w:val="en-US"/>
              </w:rPr>
              <w:t>Masalah yang dikaji</w:t>
            </w:r>
          </w:p>
        </w:tc>
        <w:tc>
          <w:tcPr>
            <w:tcW w:w="2254" w:type="dxa"/>
            <w:vAlign w:val="center"/>
          </w:tcPr>
          <w:p w14:paraId="1CED82D3" w14:textId="41B3CC06" w:rsidR="00C52C63" w:rsidRDefault="00C52C63" w:rsidP="009F5808">
            <w:pPr>
              <w:jc w:val="center"/>
              <w:rPr>
                <w:lang w:val="en-US"/>
              </w:rPr>
            </w:pPr>
            <w:r>
              <w:rPr>
                <w:lang w:val="en-US"/>
              </w:rPr>
              <w:t>Metodologi</w:t>
            </w:r>
          </w:p>
        </w:tc>
        <w:tc>
          <w:tcPr>
            <w:tcW w:w="2254" w:type="dxa"/>
            <w:vAlign w:val="center"/>
          </w:tcPr>
          <w:p w14:paraId="5EC0A514" w14:textId="7FFA8D01" w:rsidR="00C52C63" w:rsidRDefault="00C52C63" w:rsidP="009F5808">
            <w:pPr>
              <w:jc w:val="center"/>
              <w:rPr>
                <w:lang w:val="en-US"/>
              </w:rPr>
            </w:pPr>
            <w:r>
              <w:rPr>
                <w:lang w:val="en-US"/>
              </w:rPr>
              <w:t>Metode</w:t>
            </w:r>
          </w:p>
        </w:tc>
        <w:tc>
          <w:tcPr>
            <w:tcW w:w="2254" w:type="dxa"/>
            <w:vAlign w:val="center"/>
          </w:tcPr>
          <w:p w14:paraId="1F89D499" w14:textId="0AACD772" w:rsidR="00C52C63" w:rsidRDefault="00C52C63" w:rsidP="009F5808">
            <w:pPr>
              <w:jc w:val="center"/>
              <w:rPr>
                <w:lang w:val="en-US"/>
              </w:rPr>
            </w:pPr>
            <w:r>
              <w:rPr>
                <w:lang w:val="en-US"/>
              </w:rPr>
              <w:t>Algoritma</w:t>
            </w:r>
          </w:p>
        </w:tc>
      </w:tr>
      <w:tr w:rsidR="00C52C63" w14:paraId="62AEA7DA" w14:textId="77777777">
        <w:tc>
          <w:tcPr>
            <w:tcW w:w="2254" w:type="dxa"/>
          </w:tcPr>
          <w:p w14:paraId="72E113C3" w14:textId="05509326" w:rsidR="00C52C63" w:rsidRDefault="00D8195A">
            <w:pPr>
              <w:rPr>
                <w:lang w:val="en-US"/>
              </w:rPr>
            </w:pPr>
            <w:r w:rsidRPr="00D8195A">
              <w:rPr>
                <w:lang w:val="en-US"/>
              </w:rPr>
              <w:lastRenderedPageBreak/>
              <w:t>Isu utama keamanan cloud, multi-tenancy, dan risiko model layanan cloud seperti IaaS, PaaS, SaaS</w:t>
            </w:r>
          </w:p>
        </w:tc>
        <w:tc>
          <w:tcPr>
            <w:tcW w:w="2254" w:type="dxa"/>
          </w:tcPr>
          <w:p w14:paraId="3FC02284" w14:textId="76FAF2CB" w:rsidR="00C52C63" w:rsidRDefault="00287F88">
            <w:pPr>
              <w:rPr>
                <w:lang w:val="en-US"/>
              </w:rPr>
            </w:pPr>
            <w:r w:rsidRPr="00287F88">
              <w:rPr>
                <w:lang w:val="en-US"/>
              </w:rPr>
              <w:t>Studi kualitatif berbasis literatur yang menggunakan pendekatan sistematis (PRISMA) untuk memilih artikel terkait cloud security dari sumber tepercaya seperti IEEE dan Springer.</w:t>
            </w:r>
          </w:p>
        </w:tc>
        <w:tc>
          <w:tcPr>
            <w:tcW w:w="2254" w:type="dxa"/>
          </w:tcPr>
          <w:p w14:paraId="48F8F366" w14:textId="08BDEBFE" w:rsidR="00C52C63" w:rsidRDefault="00C23AF7">
            <w:pPr>
              <w:rPr>
                <w:lang w:val="en-US"/>
              </w:rPr>
            </w:pPr>
            <w:r w:rsidRPr="00C23AF7">
              <w:rPr>
                <w:lang w:val="en-US"/>
              </w:rPr>
              <w:t>Analisis teks untuk menyusun dan mengelompokkan ancaman keamanan cloud, tanpa penggunaan uji praktis atau alat AI.</w:t>
            </w:r>
          </w:p>
        </w:tc>
        <w:tc>
          <w:tcPr>
            <w:tcW w:w="2254" w:type="dxa"/>
          </w:tcPr>
          <w:p w14:paraId="07DDCA83" w14:textId="5DC27330" w:rsidR="00C52C63" w:rsidRPr="009038CE" w:rsidRDefault="00EE3822">
            <w:pPr>
              <w:rPr>
                <w:lang w:val="en-US"/>
              </w:rPr>
            </w:pPr>
            <w:r w:rsidRPr="00EE3822">
              <w:rPr>
                <w:lang w:val="en-US"/>
              </w:rPr>
              <w:t>Klasifikasi ancaman keamanan berdasarkan level layanan dan model penyebaran cloud.</w:t>
            </w:r>
          </w:p>
        </w:tc>
      </w:tr>
    </w:tbl>
    <w:p w14:paraId="616A5319" w14:textId="77777777" w:rsidR="00C52C63" w:rsidRDefault="00C52C63" w:rsidP="00C52C63">
      <w:pPr>
        <w:rPr>
          <w:lang w:val="en-US"/>
        </w:rPr>
      </w:pPr>
    </w:p>
    <w:tbl>
      <w:tblPr>
        <w:tblStyle w:val="TableGrid"/>
        <w:tblW w:w="0" w:type="auto"/>
        <w:tblLook w:val="04A0" w:firstRow="1" w:lastRow="0" w:firstColumn="1" w:lastColumn="0" w:noHBand="0" w:noVBand="1"/>
      </w:tblPr>
      <w:tblGrid>
        <w:gridCol w:w="4508"/>
        <w:gridCol w:w="4508"/>
      </w:tblGrid>
      <w:tr w:rsidR="00C52C63" w14:paraId="541B7DC5" w14:textId="77777777" w:rsidTr="00A84206">
        <w:trPr>
          <w:trHeight w:val="288"/>
        </w:trPr>
        <w:tc>
          <w:tcPr>
            <w:tcW w:w="9016" w:type="dxa"/>
            <w:gridSpan w:val="2"/>
          </w:tcPr>
          <w:p w14:paraId="4702DE6B" w14:textId="19DBF3F0" w:rsidR="00C52C63" w:rsidRDefault="00A84206" w:rsidP="00A84206">
            <w:pPr>
              <w:tabs>
                <w:tab w:val="center" w:pos="4400"/>
                <w:tab w:val="left" w:pos="6013"/>
              </w:tabs>
              <w:rPr>
                <w:lang w:val="en-US"/>
              </w:rPr>
            </w:pPr>
            <w:r>
              <w:rPr>
                <w:lang w:val="en-US"/>
              </w:rPr>
              <w:tab/>
            </w:r>
            <w:r w:rsidR="00C52C63">
              <w:rPr>
                <w:lang w:val="en-US"/>
              </w:rPr>
              <w:t>Hasil</w:t>
            </w:r>
            <w:r>
              <w:rPr>
                <w:lang w:val="en-US"/>
              </w:rPr>
              <w:tab/>
            </w:r>
          </w:p>
        </w:tc>
      </w:tr>
      <w:tr w:rsidR="00C52C63" w14:paraId="5D02DDBC" w14:textId="77777777">
        <w:tc>
          <w:tcPr>
            <w:tcW w:w="9016" w:type="dxa"/>
            <w:gridSpan w:val="2"/>
          </w:tcPr>
          <w:p w14:paraId="3DB4D2AC" w14:textId="628B3EA9" w:rsidR="00C52C63" w:rsidRDefault="00B42860">
            <w:pPr>
              <w:tabs>
                <w:tab w:val="left" w:pos="4964"/>
              </w:tabs>
              <w:rPr>
                <w:lang w:val="en-US"/>
              </w:rPr>
            </w:pPr>
            <w:r w:rsidRPr="00B42860">
              <w:rPr>
                <w:lang w:val="en-US"/>
              </w:rPr>
              <w:t>Daftar ancaman cloud, teknik mitigasi seperti enkripsi dan pengelolaan kunci.</w:t>
            </w:r>
          </w:p>
        </w:tc>
      </w:tr>
      <w:tr w:rsidR="00C52C63" w14:paraId="4AA10528" w14:textId="77777777" w:rsidTr="00A84206">
        <w:trPr>
          <w:trHeight w:val="288"/>
        </w:trPr>
        <w:tc>
          <w:tcPr>
            <w:tcW w:w="4508" w:type="dxa"/>
            <w:vAlign w:val="center"/>
          </w:tcPr>
          <w:p w14:paraId="5201598D" w14:textId="77777777" w:rsidR="00C52C63" w:rsidRDefault="00C52C63" w:rsidP="00A84206">
            <w:pPr>
              <w:jc w:val="center"/>
              <w:rPr>
                <w:lang w:val="en-US"/>
              </w:rPr>
            </w:pPr>
            <w:r>
              <w:rPr>
                <w:lang w:val="en-US"/>
              </w:rPr>
              <w:t>Kelebihan</w:t>
            </w:r>
          </w:p>
        </w:tc>
        <w:tc>
          <w:tcPr>
            <w:tcW w:w="4508" w:type="dxa"/>
            <w:vAlign w:val="center"/>
          </w:tcPr>
          <w:p w14:paraId="18D5516A" w14:textId="30785C6E" w:rsidR="00C52C63" w:rsidRDefault="00C52C63" w:rsidP="00A84206">
            <w:pPr>
              <w:tabs>
                <w:tab w:val="left" w:pos="3600"/>
              </w:tabs>
              <w:jc w:val="center"/>
              <w:rPr>
                <w:lang w:val="en-US"/>
              </w:rPr>
            </w:pPr>
            <w:r>
              <w:rPr>
                <w:lang w:val="en-US"/>
              </w:rPr>
              <w:t>Kekurangan</w:t>
            </w:r>
          </w:p>
        </w:tc>
      </w:tr>
      <w:tr w:rsidR="00C52C63" w14:paraId="0485413B" w14:textId="77777777">
        <w:tc>
          <w:tcPr>
            <w:tcW w:w="4508" w:type="dxa"/>
          </w:tcPr>
          <w:p w14:paraId="3B004067" w14:textId="0580A9D2" w:rsidR="00C52C63" w:rsidRDefault="00150052">
            <w:pPr>
              <w:tabs>
                <w:tab w:val="left" w:pos="1091"/>
              </w:tabs>
              <w:rPr>
                <w:lang w:val="en-US"/>
              </w:rPr>
            </w:pPr>
            <w:r w:rsidRPr="00150052">
              <w:rPr>
                <w:lang w:val="en-US"/>
              </w:rPr>
              <w:t>Komprehensif dan terstruktur dalam klasifikasi ancaman keamanan.</w:t>
            </w:r>
          </w:p>
        </w:tc>
        <w:tc>
          <w:tcPr>
            <w:tcW w:w="4508" w:type="dxa"/>
          </w:tcPr>
          <w:p w14:paraId="697D3C75" w14:textId="24FB2A82" w:rsidR="00C52C63" w:rsidRDefault="00482524">
            <w:pPr>
              <w:rPr>
                <w:lang w:val="en-US"/>
              </w:rPr>
            </w:pPr>
            <w:r w:rsidRPr="00482524">
              <w:rPr>
                <w:lang w:val="en-US"/>
              </w:rPr>
              <w:t>Tidak ada uji praktis atau contoh implementasi mitigasi.</w:t>
            </w:r>
          </w:p>
        </w:tc>
      </w:tr>
      <w:tr w:rsidR="003915C2" w14:paraId="4BD0B067" w14:textId="77777777" w:rsidTr="003915C2">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468A89AE" w14:textId="77777777" w:rsidR="003915C2" w:rsidRDefault="003915C2">
            <w:pPr>
              <w:jc w:val="center"/>
              <w:rPr>
                <w:lang w:val="en-US"/>
              </w:rPr>
            </w:pPr>
            <w:r>
              <w:rPr>
                <w:lang w:val="en-US"/>
              </w:rPr>
              <w:t>Saran penulis</w:t>
            </w:r>
          </w:p>
        </w:tc>
      </w:tr>
      <w:tr w:rsidR="003915C2" w14:paraId="0EC9D87D" w14:textId="77777777" w:rsidTr="003915C2">
        <w:tc>
          <w:tcPr>
            <w:tcW w:w="9016" w:type="dxa"/>
            <w:gridSpan w:val="2"/>
            <w:tcBorders>
              <w:top w:val="single" w:sz="4" w:space="0" w:color="auto"/>
              <w:left w:val="single" w:sz="4" w:space="0" w:color="auto"/>
              <w:bottom w:val="single" w:sz="4" w:space="0" w:color="auto"/>
              <w:right w:val="single" w:sz="4" w:space="0" w:color="auto"/>
            </w:tcBorders>
          </w:tcPr>
          <w:p w14:paraId="200C313E" w14:textId="6BCFDEE1" w:rsidR="003915C2" w:rsidRDefault="00512EA9">
            <w:pPr>
              <w:tabs>
                <w:tab w:val="left" w:pos="4964"/>
              </w:tabs>
              <w:rPr>
                <w:lang w:val="en-US"/>
              </w:rPr>
            </w:pPr>
            <w:r w:rsidRPr="00512EA9">
              <w:t>peningkatan enkripsi data untuk menjaga kerahasiaan, manajemen akses yang ketat untuk mencegah akses tidak sah, dan pemantauan berkelanjutan terhadap aktivitas jaringan untuk mendeteksi anomali.</w:t>
            </w:r>
          </w:p>
        </w:tc>
      </w:tr>
    </w:tbl>
    <w:p w14:paraId="0724170E" w14:textId="77777777" w:rsidR="00C52C63" w:rsidRDefault="00C52C63" w:rsidP="00C52C63">
      <w:pPr>
        <w:rPr>
          <w:lang w:val="en-US"/>
        </w:rPr>
      </w:pPr>
    </w:p>
    <w:tbl>
      <w:tblPr>
        <w:tblStyle w:val="TableGrid"/>
        <w:tblW w:w="0" w:type="auto"/>
        <w:tblLook w:val="04A0" w:firstRow="1" w:lastRow="0" w:firstColumn="1" w:lastColumn="0" w:noHBand="0" w:noVBand="1"/>
      </w:tblPr>
      <w:tblGrid>
        <w:gridCol w:w="4508"/>
        <w:gridCol w:w="4508"/>
      </w:tblGrid>
      <w:tr w:rsidR="00C52C63" w14:paraId="24088D88" w14:textId="77777777" w:rsidTr="00A84206">
        <w:trPr>
          <w:trHeight w:val="288"/>
        </w:trPr>
        <w:tc>
          <w:tcPr>
            <w:tcW w:w="4508" w:type="dxa"/>
            <w:vAlign w:val="center"/>
          </w:tcPr>
          <w:p w14:paraId="0E95246B" w14:textId="77777777" w:rsidR="00C52C63" w:rsidRDefault="00C52C63" w:rsidP="00A84206">
            <w:pPr>
              <w:tabs>
                <w:tab w:val="left" w:pos="1451"/>
              </w:tabs>
              <w:jc w:val="center"/>
              <w:rPr>
                <w:lang w:val="en-US"/>
              </w:rPr>
            </w:pPr>
            <w:r>
              <w:rPr>
                <w:lang w:val="en-US"/>
              </w:rPr>
              <w:t>Relavan</w:t>
            </w:r>
          </w:p>
        </w:tc>
        <w:tc>
          <w:tcPr>
            <w:tcW w:w="4508" w:type="dxa"/>
          </w:tcPr>
          <w:p w14:paraId="0AA2D66B" w14:textId="77777777" w:rsidR="00C52C63" w:rsidRDefault="00C52C63">
            <w:pPr>
              <w:tabs>
                <w:tab w:val="left" w:pos="1451"/>
              </w:tabs>
              <w:rPr>
                <w:lang w:val="en-US"/>
              </w:rPr>
            </w:pPr>
            <w:r>
              <w:rPr>
                <w:lang w:val="en-US"/>
              </w:rPr>
              <w:t>5</w:t>
            </w:r>
          </w:p>
        </w:tc>
      </w:tr>
    </w:tbl>
    <w:p w14:paraId="42A61BC1" w14:textId="77777777" w:rsidR="00C52C63" w:rsidRDefault="00C52C63" w:rsidP="00E85AB6">
      <w:pPr>
        <w:tabs>
          <w:tab w:val="left" w:pos="1451"/>
        </w:tabs>
        <w:rPr>
          <w:lang w:val="en-US"/>
        </w:rPr>
      </w:pPr>
    </w:p>
    <w:p w14:paraId="1B373329" w14:textId="77777777" w:rsidR="00471AC4" w:rsidRPr="00B9647B" w:rsidRDefault="00471AC4" w:rsidP="00E85AB6">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CD5E98" w14:paraId="2A2309BA" w14:textId="77777777" w:rsidTr="00A84206">
        <w:trPr>
          <w:trHeight w:val="288"/>
        </w:trPr>
        <w:tc>
          <w:tcPr>
            <w:tcW w:w="2785" w:type="dxa"/>
            <w:shd w:val="clear" w:color="auto" w:fill="4472C4" w:themeFill="accent1"/>
          </w:tcPr>
          <w:p w14:paraId="4F1CCE8E" w14:textId="77777777" w:rsidR="00CD5E98" w:rsidRDefault="00CD5E98">
            <w:pPr>
              <w:jc w:val="center"/>
              <w:rPr>
                <w:lang w:val="en-US"/>
              </w:rPr>
            </w:pPr>
            <w:r w:rsidRPr="00CC0979">
              <w:rPr>
                <w:color w:val="F2F2F2" w:themeColor="background1" w:themeShade="F2"/>
                <w:lang w:val="en-US"/>
              </w:rPr>
              <w:t>Judul</w:t>
            </w:r>
          </w:p>
        </w:tc>
        <w:tc>
          <w:tcPr>
            <w:tcW w:w="1723" w:type="dxa"/>
          </w:tcPr>
          <w:p w14:paraId="1F2CF1E2" w14:textId="77777777" w:rsidR="00CD5E98" w:rsidRDefault="00CD5E98">
            <w:pPr>
              <w:jc w:val="center"/>
              <w:rPr>
                <w:lang w:val="en-US"/>
              </w:rPr>
            </w:pPr>
            <w:r>
              <w:rPr>
                <w:lang w:val="en-US"/>
              </w:rPr>
              <w:t>Nama Penulis</w:t>
            </w:r>
          </w:p>
        </w:tc>
        <w:tc>
          <w:tcPr>
            <w:tcW w:w="2254" w:type="dxa"/>
          </w:tcPr>
          <w:p w14:paraId="1A482BD8" w14:textId="77777777" w:rsidR="00CD5E98" w:rsidRDefault="00CD5E98">
            <w:pPr>
              <w:jc w:val="center"/>
              <w:rPr>
                <w:lang w:val="en-US"/>
              </w:rPr>
            </w:pPr>
            <w:r>
              <w:rPr>
                <w:lang w:val="en-US"/>
              </w:rPr>
              <w:t>Tahun/Bulan</w:t>
            </w:r>
          </w:p>
        </w:tc>
        <w:tc>
          <w:tcPr>
            <w:tcW w:w="2254" w:type="dxa"/>
          </w:tcPr>
          <w:p w14:paraId="5DC6AE8C" w14:textId="77777777" w:rsidR="00CD5E98" w:rsidRDefault="00CD5E98">
            <w:pPr>
              <w:jc w:val="center"/>
              <w:rPr>
                <w:lang w:val="en-US"/>
              </w:rPr>
            </w:pPr>
            <w:r>
              <w:rPr>
                <w:lang w:val="en-US"/>
              </w:rPr>
              <w:t>Penerbit</w:t>
            </w:r>
          </w:p>
        </w:tc>
      </w:tr>
      <w:tr w:rsidR="00CD5E98" w14:paraId="2720EAF0" w14:textId="77777777">
        <w:trPr>
          <w:trHeight w:val="962"/>
        </w:trPr>
        <w:tc>
          <w:tcPr>
            <w:tcW w:w="2785" w:type="dxa"/>
          </w:tcPr>
          <w:p w14:paraId="1D38E862" w14:textId="6584B15C" w:rsidR="00CD5E98" w:rsidRDefault="00CD5E98" w:rsidP="00CD5E98">
            <w:pPr>
              <w:tabs>
                <w:tab w:val="left" w:pos="1451"/>
              </w:tabs>
              <w:rPr>
                <w:lang w:val="en-US"/>
              </w:rPr>
            </w:pPr>
            <w:r w:rsidRPr="4929AC75">
              <w:rPr>
                <w:lang w:val="en-US"/>
              </w:rPr>
              <w:t>Effective Intrusion Detection System to Secure Data in Cloud Using Machine Learning</w:t>
            </w:r>
          </w:p>
        </w:tc>
        <w:tc>
          <w:tcPr>
            <w:tcW w:w="1723" w:type="dxa"/>
          </w:tcPr>
          <w:p w14:paraId="1B31B999" w14:textId="77777777" w:rsidR="00E668AE" w:rsidRDefault="00E668AE" w:rsidP="00E668AE">
            <w:pPr>
              <w:tabs>
                <w:tab w:val="left" w:pos="1451"/>
              </w:tabs>
              <w:rPr>
                <w:lang w:val="en-US"/>
              </w:rPr>
            </w:pPr>
            <w:r w:rsidRPr="4EBDFDF2">
              <w:rPr>
                <w:lang w:val="en-US"/>
              </w:rPr>
              <w:t>Ammar Aldallal, Faisal Alisa</w:t>
            </w:r>
          </w:p>
          <w:p w14:paraId="2B37B9D7" w14:textId="5117DACD" w:rsidR="00CD5E98" w:rsidRDefault="00CD5E98">
            <w:pPr>
              <w:rPr>
                <w:lang w:val="en-US"/>
              </w:rPr>
            </w:pPr>
          </w:p>
        </w:tc>
        <w:tc>
          <w:tcPr>
            <w:tcW w:w="2254" w:type="dxa"/>
          </w:tcPr>
          <w:p w14:paraId="23ADA595" w14:textId="77777777" w:rsidR="004066EE" w:rsidRDefault="004066EE" w:rsidP="004066EE">
            <w:pPr>
              <w:tabs>
                <w:tab w:val="left" w:pos="1451"/>
              </w:tabs>
              <w:rPr>
                <w:lang w:val="en-US"/>
              </w:rPr>
            </w:pPr>
            <w:r w:rsidRPr="3DA94CD4">
              <w:rPr>
                <w:lang w:val="en-US"/>
              </w:rPr>
              <w:t xml:space="preserve">Desember </w:t>
            </w:r>
            <w:r w:rsidRPr="5F36A829">
              <w:rPr>
                <w:lang w:val="en-US"/>
              </w:rPr>
              <w:t>2021</w:t>
            </w:r>
          </w:p>
          <w:p w14:paraId="13E13677" w14:textId="66A0035B" w:rsidR="00CD5E98" w:rsidRDefault="00CD5E98">
            <w:pPr>
              <w:rPr>
                <w:lang w:val="en-US"/>
              </w:rPr>
            </w:pPr>
          </w:p>
        </w:tc>
        <w:tc>
          <w:tcPr>
            <w:tcW w:w="2254" w:type="dxa"/>
          </w:tcPr>
          <w:p w14:paraId="41F3200A" w14:textId="7B90749D" w:rsidR="00CD5E98" w:rsidRDefault="005D08B2">
            <w:pPr>
              <w:rPr>
                <w:lang w:val="en-US"/>
              </w:rPr>
            </w:pPr>
            <w:r w:rsidRPr="005D08B2">
              <w:rPr>
                <w:lang w:val="en-US"/>
              </w:rPr>
              <w:t>MDPI Symmetry</w:t>
            </w:r>
          </w:p>
        </w:tc>
      </w:tr>
    </w:tbl>
    <w:p w14:paraId="34E1C1B8" w14:textId="77777777" w:rsidR="00CD5E98" w:rsidRDefault="00CD5E98" w:rsidP="00CD5E98">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CD5E98" w14:paraId="0AE1171A" w14:textId="77777777" w:rsidTr="00A84206">
        <w:trPr>
          <w:trHeight w:val="288"/>
        </w:trPr>
        <w:tc>
          <w:tcPr>
            <w:tcW w:w="2254" w:type="dxa"/>
            <w:vAlign w:val="center"/>
          </w:tcPr>
          <w:p w14:paraId="53D18317" w14:textId="77777777" w:rsidR="00CD5E98" w:rsidRDefault="00CD5E98">
            <w:pPr>
              <w:jc w:val="center"/>
              <w:rPr>
                <w:lang w:val="en-US"/>
              </w:rPr>
            </w:pPr>
            <w:r>
              <w:rPr>
                <w:lang w:val="en-US"/>
              </w:rPr>
              <w:t>Masalah yang dikaji</w:t>
            </w:r>
          </w:p>
        </w:tc>
        <w:tc>
          <w:tcPr>
            <w:tcW w:w="2254" w:type="dxa"/>
            <w:vAlign w:val="center"/>
          </w:tcPr>
          <w:p w14:paraId="279EDBA1" w14:textId="77777777" w:rsidR="00CD5E98" w:rsidRDefault="00CD5E98">
            <w:pPr>
              <w:jc w:val="center"/>
              <w:rPr>
                <w:lang w:val="en-US"/>
              </w:rPr>
            </w:pPr>
            <w:r>
              <w:rPr>
                <w:lang w:val="en-US"/>
              </w:rPr>
              <w:t>Metodologi</w:t>
            </w:r>
          </w:p>
        </w:tc>
        <w:tc>
          <w:tcPr>
            <w:tcW w:w="2254" w:type="dxa"/>
            <w:vAlign w:val="center"/>
          </w:tcPr>
          <w:p w14:paraId="145C73E7" w14:textId="77777777" w:rsidR="00CD5E98" w:rsidRDefault="00CD5E98">
            <w:pPr>
              <w:jc w:val="center"/>
              <w:rPr>
                <w:lang w:val="en-US"/>
              </w:rPr>
            </w:pPr>
            <w:r>
              <w:rPr>
                <w:lang w:val="en-US"/>
              </w:rPr>
              <w:t>Metode</w:t>
            </w:r>
          </w:p>
        </w:tc>
        <w:tc>
          <w:tcPr>
            <w:tcW w:w="2254" w:type="dxa"/>
            <w:vAlign w:val="center"/>
          </w:tcPr>
          <w:p w14:paraId="39D7122D" w14:textId="77777777" w:rsidR="00CD5E98" w:rsidRDefault="00CD5E98">
            <w:pPr>
              <w:jc w:val="center"/>
              <w:rPr>
                <w:lang w:val="en-US"/>
              </w:rPr>
            </w:pPr>
            <w:r>
              <w:rPr>
                <w:lang w:val="en-US"/>
              </w:rPr>
              <w:t>Algoritma</w:t>
            </w:r>
          </w:p>
        </w:tc>
      </w:tr>
      <w:tr w:rsidR="00CD5E98" w14:paraId="05D39848" w14:textId="77777777">
        <w:tc>
          <w:tcPr>
            <w:tcW w:w="2254" w:type="dxa"/>
          </w:tcPr>
          <w:p w14:paraId="783FF03F" w14:textId="49FAA0CA" w:rsidR="00CD5E98" w:rsidRDefault="00C979E8">
            <w:pPr>
              <w:rPr>
                <w:lang w:val="en-US"/>
              </w:rPr>
            </w:pPr>
            <w:r w:rsidRPr="00C979E8">
              <w:rPr>
                <w:lang w:val="en-US"/>
              </w:rPr>
              <w:t>Mendeteksi dan melindungi data cloud dari serangan intrusi dengan sistem deteksi intrusi berbasis machine learning.</w:t>
            </w:r>
          </w:p>
        </w:tc>
        <w:tc>
          <w:tcPr>
            <w:tcW w:w="2254" w:type="dxa"/>
          </w:tcPr>
          <w:p w14:paraId="47F09CBE" w14:textId="373CAD6A" w:rsidR="00CD5E98" w:rsidRDefault="00514062">
            <w:pPr>
              <w:rPr>
                <w:lang w:val="en-US"/>
              </w:rPr>
            </w:pPr>
            <w:r w:rsidRPr="00514062">
              <w:rPr>
                <w:lang w:val="en-US"/>
              </w:rPr>
              <w:t>Studi berbasis eksperimen menggunakan dataset CICIDS2017 untuk menguji sistem deteksi intrusi yang diusulkan.</w:t>
            </w:r>
          </w:p>
        </w:tc>
        <w:tc>
          <w:tcPr>
            <w:tcW w:w="2254" w:type="dxa"/>
          </w:tcPr>
          <w:p w14:paraId="74BA089A" w14:textId="29678071" w:rsidR="00CD5E98" w:rsidRDefault="00EB53BC">
            <w:pPr>
              <w:rPr>
                <w:lang w:val="en-US"/>
              </w:rPr>
            </w:pPr>
            <w:r w:rsidRPr="00EB53BC">
              <w:rPr>
                <w:lang w:val="en-US"/>
              </w:rPr>
              <w:t>Menggabungkan algoritma Support Vector Machine (SVM) dan Genetic Algorithm (GA) untuk meningkatkan akurasi sistem.</w:t>
            </w:r>
          </w:p>
        </w:tc>
        <w:tc>
          <w:tcPr>
            <w:tcW w:w="2254" w:type="dxa"/>
          </w:tcPr>
          <w:p w14:paraId="44AB972E" w14:textId="79E8A966" w:rsidR="00CD5E98" w:rsidRPr="009038CE" w:rsidRDefault="000C75F8">
            <w:pPr>
              <w:rPr>
                <w:lang w:val="en-US"/>
              </w:rPr>
            </w:pPr>
            <w:r w:rsidRPr="000C75F8">
              <w:rPr>
                <w:lang w:val="en-US"/>
              </w:rPr>
              <w:t>Support Vector Machine (SVM) dan Genetic Algorithm (GA) digunakan secara paralel untuk memilih fitur dan meningkatkan akurasi.</w:t>
            </w:r>
          </w:p>
        </w:tc>
      </w:tr>
    </w:tbl>
    <w:p w14:paraId="2185AA18" w14:textId="77777777" w:rsidR="00CD5E98" w:rsidRDefault="00CD5E98" w:rsidP="00CD5E98">
      <w:pPr>
        <w:rPr>
          <w:lang w:val="en-US"/>
        </w:rPr>
      </w:pPr>
    </w:p>
    <w:tbl>
      <w:tblPr>
        <w:tblStyle w:val="TableGrid"/>
        <w:tblW w:w="0" w:type="auto"/>
        <w:tblLook w:val="04A0" w:firstRow="1" w:lastRow="0" w:firstColumn="1" w:lastColumn="0" w:noHBand="0" w:noVBand="1"/>
      </w:tblPr>
      <w:tblGrid>
        <w:gridCol w:w="4508"/>
        <w:gridCol w:w="4508"/>
      </w:tblGrid>
      <w:tr w:rsidR="00CD5E98" w14:paraId="366B0FE8" w14:textId="77777777" w:rsidTr="00A84206">
        <w:trPr>
          <w:trHeight w:val="288"/>
        </w:trPr>
        <w:tc>
          <w:tcPr>
            <w:tcW w:w="9016" w:type="dxa"/>
            <w:gridSpan w:val="2"/>
            <w:vAlign w:val="center"/>
          </w:tcPr>
          <w:p w14:paraId="1FDB2D71" w14:textId="77777777" w:rsidR="00CD5E98" w:rsidRDefault="00CD5E98">
            <w:pPr>
              <w:jc w:val="center"/>
              <w:rPr>
                <w:lang w:val="en-US"/>
              </w:rPr>
            </w:pPr>
            <w:r>
              <w:rPr>
                <w:lang w:val="en-US"/>
              </w:rPr>
              <w:t>Hasil</w:t>
            </w:r>
          </w:p>
        </w:tc>
      </w:tr>
      <w:tr w:rsidR="00CD5E98" w14:paraId="03103722" w14:textId="77777777">
        <w:tc>
          <w:tcPr>
            <w:tcW w:w="9016" w:type="dxa"/>
            <w:gridSpan w:val="2"/>
          </w:tcPr>
          <w:p w14:paraId="444E188A" w14:textId="2240DF80" w:rsidR="00CD5E98" w:rsidRDefault="00FF2BAE">
            <w:pPr>
              <w:tabs>
                <w:tab w:val="left" w:pos="4964"/>
              </w:tabs>
              <w:rPr>
                <w:lang w:val="en-US"/>
              </w:rPr>
            </w:pPr>
            <w:r w:rsidRPr="00FF2BAE">
              <w:rPr>
                <w:lang w:val="en-US"/>
              </w:rPr>
              <w:t>Model ini menunjukkan peningkatan performa hingga 5.74% dibandingkan benchmark lain menggunakan dataset KDD CUP 99 dan NSL-KDD.</w:t>
            </w:r>
          </w:p>
        </w:tc>
      </w:tr>
      <w:tr w:rsidR="00CD5E98" w14:paraId="78872289" w14:textId="77777777" w:rsidTr="00A84206">
        <w:trPr>
          <w:trHeight w:val="288"/>
        </w:trPr>
        <w:tc>
          <w:tcPr>
            <w:tcW w:w="4508" w:type="dxa"/>
            <w:vAlign w:val="center"/>
          </w:tcPr>
          <w:p w14:paraId="201FD464" w14:textId="77777777" w:rsidR="00CD5E98" w:rsidRDefault="00CD5E98" w:rsidP="3CDCAF16">
            <w:pPr>
              <w:jc w:val="center"/>
              <w:rPr>
                <w:lang w:val="en-US"/>
              </w:rPr>
            </w:pPr>
            <w:r>
              <w:rPr>
                <w:lang w:val="en-US"/>
              </w:rPr>
              <w:t>Kelebihan</w:t>
            </w:r>
          </w:p>
        </w:tc>
        <w:tc>
          <w:tcPr>
            <w:tcW w:w="4508" w:type="dxa"/>
            <w:vAlign w:val="center"/>
          </w:tcPr>
          <w:p w14:paraId="0023CD49" w14:textId="77777777" w:rsidR="00CD5E98" w:rsidRDefault="00CD5E98" w:rsidP="3CDCAF16">
            <w:pPr>
              <w:jc w:val="center"/>
              <w:rPr>
                <w:lang w:val="en-US"/>
              </w:rPr>
            </w:pPr>
            <w:r>
              <w:rPr>
                <w:lang w:val="en-US"/>
              </w:rPr>
              <w:t>Kekurangan</w:t>
            </w:r>
          </w:p>
        </w:tc>
      </w:tr>
      <w:tr w:rsidR="00CD5E98" w14:paraId="0CFC6FA2" w14:textId="77777777">
        <w:tc>
          <w:tcPr>
            <w:tcW w:w="4508" w:type="dxa"/>
          </w:tcPr>
          <w:p w14:paraId="0FDC1AD5" w14:textId="03F10C46" w:rsidR="00CD5E98" w:rsidRDefault="000A2014">
            <w:pPr>
              <w:tabs>
                <w:tab w:val="left" w:pos="1091"/>
              </w:tabs>
              <w:rPr>
                <w:lang w:val="en-US"/>
              </w:rPr>
            </w:pPr>
            <w:r w:rsidRPr="000A2014">
              <w:rPr>
                <w:lang w:val="en-US"/>
              </w:rPr>
              <w:t xml:space="preserve">Efisiensi tinggi dalam mendeteksi serangan cloud melalui kombinasi GA dan SVM, </w:t>
            </w:r>
            <w:r w:rsidRPr="000A2014">
              <w:rPr>
                <w:lang w:val="en-US"/>
              </w:rPr>
              <w:lastRenderedPageBreak/>
              <w:t>meningkatkan simetri antara keamanan data dan deteksi intrusi.</w:t>
            </w:r>
          </w:p>
        </w:tc>
        <w:tc>
          <w:tcPr>
            <w:tcW w:w="4508" w:type="dxa"/>
          </w:tcPr>
          <w:p w14:paraId="7520F8F9" w14:textId="14FE161F" w:rsidR="00CD5E98" w:rsidRDefault="00B0184A">
            <w:pPr>
              <w:rPr>
                <w:lang w:val="en-US"/>
              </w:rPr>
            </w:pPr>
            <w:r w:rsidRPr="00B0184A">
              <w:rPr>
                <w:lang w:val="en-US"/>
              </w:rPr>
              <w:lastRenderedPageBreak/>
              <w:t>Hanya diuji menggunakan dataset CICIDS2017, tidak mencakup uji dunia nyata atau implementasi langsung di cloud.</w:t>
            </w:r>
          </w:p>
        </w:tc>
      </w:tr>
      <w:tr w:rsidR="003915C2" w14:paraId="7C4C04B0"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C13BD24" w14:textId="77777777" w:rsidR="003915C2" w:rsidRDefault="003915C2" w:rsidP="00A801DD">
            <w:pPr>
              <w:jc w:val="center"/>
              <w:rPr>
                <w:lang w:val="en-US"/>
              </w:rPr>
            </w:pPr>
            <w:r>
              <w:rPr>
                <w:lang w:val="en-US"/>
              </w:rPr>
              <w:t>Saran penulis</w:t>
            </w:r>
          </w:p>
        </w:tc>
      </w:tr>
      <w:tr w:rsidR="003915C2" w14:paraId="0099F98E"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0B5CC263" w14:textId="2C4544B3" w:rsidR="003915C2" w:rsidRDefault="009B62D5" w:rsidP="00A801DD">
            <w:pPr>
              <w:tabs>
                <w:tab w:val="left" w:pos="4964"/>
              </w:tabs>
              <w:rPr>
                <w:lang w:val="en-US"/>
              </w:rPr>
            </w:pPr>
            <w:r>
              <w:t>G</w:t>
            </w:r>
            <w:r w:rsidR="001D66CF" w:rsidRPr="001D66CF">
              <w:t>unakan IDS berbasis pembelajaran mesin sebagai metode yang lebih efektif dalam menjaga keamanan cloud, terutama pada data yang sensitif seperti data medis.</w:t>
            </w:r>
          </w:p>
        </w:tc>
      </w:tr>
    </w:tbl>
    <w:p w14:paraId="4B53410A" w14:textId="77777777" w:rsidR="00CD5E98" w:rsidRDefault="00CD5E98" w:rsidP="00CD5E98">
      <w:pPr>
        <w:rPr>
          <w:lang w:val="en-US"/>
        </w:rPr>
      </w:pPr>
    </w:p>
    <w:tbl>
      <w:tblPr>
        <w:tblStyle w:val="TableGrid"/>
        <w:tblW w:w="0" w:type="auto"/>
        <w:tblLook w:val="04A0" w:firstRow="1" w:lastRow="0" w:firstColumn="1" w:lastColumn="0" w:noHBand="0" w:noVBand="1"/>
      </w:tblPr>
      <w:tblGrid>
        <w:gridCol w:w="4508"/>
        <w:gridCol w:w="4508"/>
      </w:tblGrid>
      <w:tr w:rsidR="00CD5E98" w14:paraId="728FFCFC" w14:textId="77777777" w:rsidTr="00A84206">
        <w:trPr>
          <w:trHeight w:val="288"/>
        </w:trPr>
        <w:tc>
          <w:tcPr>
            <w:tcW w:w="4508" w:type="dxa"/>
            <w:vAlign w:val="center"/>
          </w:tcPr>
          <w:p w14:paraId="53F2F665" w14:textId="77777777" w:rsidR="00CD5E98" w:rsidRDefault="00CD5E98" w:rsidP="00A84206">
            <w:pPr>
              <w:tabs>
                <w:tab w:val="left" w:pos="1451"/>
              </w:tabs>
              <w:jc w:val="center"/>
              <w:rPr>
                <w:lang w:val="en-US"/>
              </w:rPr>
            </w:pPr>
            <w:r>
              <w:rPr>
                <w:lang w:val="en-US"/>
              </w:rPr>
              <w:t>Relavan</w:t>
            </w:r>
          </w:p>
        </w:tc>
        <w:tc>
          <w:tcPr>
            <w:tcW w:w="4508" w:type="dxa"/>
          </w:tcPr>
          <w:p w14:paraId="2AE371C3" w14:textId="41FCEB3A" w:rsidR="00CD5E98" w:rsidRDefault="00CD5E98">
            <w:pPr>
              <w:tabs>
                <w:tab w:val="left" w:pos="1451"/>
              </w:tabs>
              <w:rPr>
                <w:lang w:val="en-US"/>
              </w:rPr>
            </w:pPr>
            <w:r>
              <w:rPr>
                <w:lang w:val="en-US"/>
              </w:rPr>
              <w:t>5</w:t>
            </w:r>
          </w:p>
        </w:tc>
      </w:tr>
    </w:tbl>
    <w:p w14:paraId="600A1F4E" w14:textId="77777777" w:rsidR="00B04BC0" w:rsidRDefault="00B04BC0" w:rsidP="19A0A351">
      <w:pPr>
        <w:tabs>
          <w:tab w:val="left" w:pos="1451"/>
        </w:tabs>
        <w:rPr>
          <w:lang w:val="en-US"/>
        </w:rPr>
      </w:pPr>
    </w:p>
    <w:p w14:paraId="40082D10" w14:textId="77777777" w:rsidR="00D571C8" w:rsidRDefault="00D571C8" w:rsidP="19A0A351">
      <w:pPr>
        <w:tabs>
          <w:tab w:val="left" w:pos="1451"/>
        </w:tabs>
        <w:rPr>
          <w:lang w:val="en-US"/>
        </w:rPr>
      </w:pPr>
    </w:p>
    <w:tbl>
      <w:tblPr>
        <w:tblStyle w:val="TableGrid"/>
        <w:tblW w:w="0" w:type="auto"/>
        <w:tblLook w:val="04A0" w:firstRow="1" w:lastRow="0" w:firstColumn="1" w:lastColumn="0" w:noHBand="0" w:noVBand="1"/>
      </w:tblPr>
      <w:tblGrid>
        <w:gridCol w:w="2785"/>
        <w:gridCol w:w="2250"/>
        <w:gridCol w:w="1727"/>
        <w:gridCol w:w="2254"/>
      </w:tblGrid>
      <w:tr w:rsidR="006435C2" w14:paraId="5CF851BF" w14:textId="77777777" w:rsidTr="00A84206">
        <w:trPr>
          <w:trHeight w:val="288"/>
        </w:trPr>
        <w:tc>
          <w:tcPr>
            <w:tcW w:w="2785" w:type="dxa"/>
            <w:shd w:val="clear" w:color="auto" w:fill="4472C4" w:themeFill="accent1"/>
            <w:vAlign w:val="center"/>
          </w:tcPr>
          <w:p w14:paraId="322618A0" w14:textId="77777777" w:rsidR="006435C2" w:rsidRPr="00CC0979" w:rsidRDefault="006435C2">
            <w:pPr>
              <w:jc w:val="center"/>
              <w:rPr>
                <w:color w:val="F2F2F2" w:themeColor="background1" w:themeShade="F2"/>
                <w:lang w:val="en-US"/>
              </w:rPr>
            </w:pPr>
            <w:r w:rsidRPr="00CC0979">
              <w:rPr>
                <w:color w:val="F2F2F2" w:themeColor="background1" w:themeShade="F2"/>
                <w:lang w:val="en-US"/>
              </w:rPr>
              <w:t>Judul</w:t>
            </w:r>
          </w:p>
        </w:tc>
        <w:tc>
          <w:tcPr>
            <w:tcW w:w="2250" w:type="dxa"/>
            <w:vAlign w:val="center"/>
          </w:tcPr>
          <w:p w14:paraId="7A8B92C7" w14:textId="77777777" w:rsidR="006435C2" w:rsidRDefault="006435C2">
            <w:pPr>
              <w:jc w:val="center"/>
              <w:rPr>
                <w:lang w:val="en-US"/>
              </w:rPr>
            </w:pPr>
            <w:r>
              <w:rPr>
                <w:lang w:val="en-US"/>
              </w:rPr>
              <w:t>Nama Penulis</w:t>
            </w:r>
          </w:p>
        </w:tc>
        <w:tc>
          <w:tcPr>
            <w:tcW w:w="1727" w:type="dxa"/>
            <w:vAlign w:val="center"/>
          </w:tcPr>
          <w:p w14:paraId="578AE8A2" w14:textId="77777777" w:rsidR="006435C2" w:rsidRDefault="006435C2">
            <w:pPr>
              <w:jc w:val="center"/>
              <w:rPr>
                <w:lang w:val="en-US"/>
              </w:rPr>
            </w:pPr>
            <w:r>
              <w:rPr>
                <w:lang w:val="en-US"/>
              </w:rPr>
              <w:t>Tahun/Bulan</w:t>
            </w:r>
          </w:p>
        </w:tc>
        <w:tc>
          <w:tcPr>
            <w:tcW w:w="2254" w:type="dxa"/>
            <w:vAlign w:val="center"/>
          </w:tcPr>
          <w:p w14:paraId="070B70F0" w14:textId="77777777" w:rsidR="006435C2" w:rsidRDefault="006435C2">
            <w:pPr>
              <w:jc w:val="center"/>
              <w:rPr>
                <w:lang w:val="en-US"/>
              </w:rPr>
            </w:pPr>
            <w:r>
              <w:rPr>
                <w:lang w:val="en-US"/>
              </w:rPr>
              <w:t>Penerbit</w:t>
            </w:r>
          </w:p>
        </w:tc>
      </w:tr>
      <w:tr w:rsidR="006435C2" w14:paraId="73DFA285" w14:textId="77777777" w:rsidTr="00EE650C">
        <w:trPr>
          <w:trHeight w:val="962"/>
        </w:trPr>
        <w:tc>
          <w:tcPr>
            <w:tcW w:w="2785" w:type="dxa"/>
          </w:tcPr>
          <w:p w14:paraId="3D64ECD2" w14:textId="12C1BC27" w:rsidR="006435C2" w:rsidRDefault="000A796C">
            <w:pPr>
              <w:rPr>
                <w:lang w:val="en-US"/>
              </w:rPr>
            </w:pPr>
            <w:r w:rsidRPr="000A796C">
              <w:rPr>
                <w:lang w:val="en-US"/>
              </w:rPr>
              <w:t>Securing Machine Learning in the Cloud: A Systematic Review of Cloud Machine Learning Security</w:t>
            </w:r>
          </w:p>
        </w:tc>
        <w:tc>
          <w:tcPr>
            <w:tcW w:w="2250" w:type="dxa"/>
          </w:tcPr>
          <w:p w14:paraId="63DE055C" w14:textId="6DE2F29F" w:rsidR="006435C2" w:rsidRDefault="00F906F9">
            <w:pPr>
              <w:rPr>
                <w:lang w:val="en-US"/>
              </w:rPr>
            </w:pPr>
            <w:r w:rsidRPr="00F906F9">
              <w:rPr>
                <w:lang w:val="en-US"/>
              </w:rPr>
              <w:t>Adnan Qayyum, Aneeqa Ijaz, Muhammad Usama, Waleed Iqbal, Junaid Qadir, Yehia Elkhatib, Ala Al-Fuqaha</w:t>
            </w:r>
          </w:p>
        </w:tc>
        <w:tc>
          <w:tcPr>
            <w:tcW w:w="1727" w:type="dxa"/>
          </w:tcPr>
          <w:p w14:paraId="578088CA" w14:textId="07FFB469" w:rsidR="006435C2" w:rsidRDefault="00EE650C">
            <w:pPr>
              <w:rPr>
                <w:lang w:val="en-US"/>
              </w:rPr>
            </w:pPr>
            <w:r w:rsidRPr="00EE650C">
              <w:rPr>
                <w:lang w:val="en-US"/>
              </w:rPr>
              <w:t>November</w:t>
            </w:r>
            <w:r w:rsidR="00106708">
              <w:rPr>
                <w:lang w:val="en-US"/>
              </w:rPr>
              <w:t xml:space="preserve"> </w:t>
            </w:r>
            <w:r w:rsidRPr="00EE650C">
              <w:rPr>
                <w:lang w:val="en-US"/>
              </w:rPr>
              <w:t>2020</w:t>
            </w:r>
          </w:p>
        </w:tc>
        <w:tc>
          <w:tcPr>
            <w:tcW w:w="2254" w:type="dxa"/>
          </w:tcPr>
          <w:p w14:paraId="790C9C93" w14:textId="31B12DC6" w:rsidR="006435C2" w:rsidRDefault="00076F8E">
            <w:pPr>
              <w:rPr>
                <w:lang w:val="en-US"/>
              </w:rPr>
            </w:pPr>
            <w:r w:rsidRPr="00076F8E">
              <w:rPr>
                <w:lang w:val="en-US"/>
              </w:rPr>
              <w:t>Frontiers in Big Data</w:t>
            </w:r>
          </w:p>
        </w:tc>
      </w:tr>
    </w:tbl>
    <w:p w14:paraId="656AB08A" w14:textId="77777777" w:rsidR="006435C2" w:rsidRDefault="006435C2" w:rsidP="006435C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6435C2" w14:paraId="42AC7971" w14:textId="77777777" w:rsidTr="00A84206">
        <w:trPr>
          <w:trHeight w:val="288"/>
        </w:trPr>
        <w:tc>
          <w:tcPr>
            <w:tcW w:w="2254" w:type="dxa"/>
            <w:vAlign w:val="center"/>
          </w:tcPr>
          <w:p w14:paraId="49039172" w14:textId="77777777" w:rsidR="006435C2" w:rsidRDefault="006435C2">
            <w:pPr>
              <w:jc w:val="center"/>
              <w:rPr>
                <w:lang w:val="en-US"/>
              </w:rPr>
            </w:pPr>
            <w:r>
              <w:rPr>
                <w:lang w:val="en-US"/>
              </w:rPr>
              <w:t>Masalah yang dikaji</w:t>
            </w:r>
          </w:p>
        </w:tc>
        <w:tc>
          <w:tcPr>
            <w:tcW w:w="2254" w:type="dxa"/>
            <w:vAlign w:val="center"/>
          </w:tcPr>
          <w:p w14:paraId="28EFB129" w14:textId="77777777" w:rsidR="006435C2" w:rsidRDefault="006435C2">
            <w:pPr>
              <w:jc w:val="center"/>
              <w:rPr>
                <w:lang w:val="en-US"/>
              </w:rPr>
            </w:pPr>
            <w:r>
              <w:rPr>
                <w:lang w:val="en-US"/>
              </w:rPr>
              <w:t>Metodologi</w:t>
            </w:r>
          </w:p>
        </w:tc>
        <w:tc>
          <w:tcPr>
            <w:tcW w:w="2254" w:type="dxa"/>
            <w:vAlign w:val="center"/>
          </w:tcPr>
          <w:p w14:paraId="0E6C3735" w14:textId="77777777" w:rsidR="006435C2" w:rsidRDefault="006435C2">
            <w:pPr>
              <w:jc w:val="center"/>
              <w:rPr>
                <w:lang w:val="en-US"/>
              </w:rPr>
            </w:pPr>
            <w:r>
              <w:rPr>
                <w:lang w:val="en-US"/>
              </w:rPr>
              <w:t>Metode</w:t>
            </w:r>
          </w:p>
        </w:tc>
        <w:tc>
          <w:tcPr>
            <w:tcW w:w="2254" w:type="dxa"/>
            <w:vAlign w:val="center"/>
          </w:tcPr>
          <w:p w14:paraId="688EA067" w14:textId="77777777" w:rsidR="006435C2" w:rsidRDefault="006435C2">
            <w:pPr>
              <w:jc w:val="center"/>
              <w:rPr>
                <w:lang w:val="en-US"/>
              </w:rPr>
            </w:pPr>
            <w:r>
              <w:rPr>
                <w:lang w:val="en-US"/>
              </w:rPr>
              <w:t>Algoritma</w:t>
            </w:r>
          </w:p>
        </w:tc>
      </w:tr>
      <w:tr w:rsidR="006435C2" w14:paraId="68476154" w14:textId="77777777">
        <w:tc>
          <w:tcPr>
            <w:tcW w:w="2254" w:type="dxa"/>
          </w:tcPr>
          <w:p w14:paraId="6DBBBEB6" w14:textId="03235448" w:rsidR="006435C2" w:rsidRDefault="00485729">
            <w:pPr>
              <w:rPr>
                <w:lang w:val="en-US"/>
              </w:rPr>
            </w:pPr>
            <w:r w:rsidRPr="00485729">
              <w:rPr>
                <w:lang w:val="en-US"/>
              </w:rPr>
              <w:t>Keamanan Machine Learning as a Service (MLaaS) dan tantangan serangan serta pertahanan pada cloud ML/DL.</w:t>
            </w:r>
          </w:p>
        </w:tc>
        <w:tc>
          <w:tcPr>
            <w:tcW w:w="2254" w:type="dxa"/>
          </w:tcPr>
          <w:p w14:paraId="56904414" w14:textId="4208475F" w:rsidR="006435C2" w:rsidRDefault="008875FC">
            <w:pPr>
              <w:rPr>
                <w:lang w:val="en-US"/>
              </w:rPr>
            </w:pPr>
            <w:r w:rsidRPr="008875FC">
              <w:rPr>
                <w:lang w:val="en-US"/>
              </w:rPr>
              <w:t>Tinjauan sistematis menggunakan protokol PRISMA untuk memilih artikel terkait dari delapan pustaka utama.</w:t>
            </w:r>
          </w:p>
        </w:tc>
        <w:tc>
          <w:tcPr>
            <w:tcW w:w="2254" w:type="dxa"/>
          </w:tcPr>
          <w:p w14:paraId="779085C2" w14:textId="060C09B4" w:rsidR="006435C2" w:rsidRDefault="00A665C3">
            <w:pPr>
              <w:rPr>
                <w:lang w:val="en-US"/>
              </w:rPr>
            </w:pPr>
            <w:r w:rsidRPr="00A665C3">
              <w:rPr>
                <w:lang w:val="en-US"/>
              </w:rPr>
              <w:t>Analisis literatur pada serangan dan metode pertahanan untuk cloud-hosted ML/DL, dengan fokus pada serangan dan mitigasinya.</w:t>
            </w:r>
          </w:p>
        </w:tc>
        <w:tc>
          <w:tcPr>
            <w:tcW w:w="2254" w:type="dxa"/>
          </w:tcPr>
          <w:p w14:paraId="05B0BCCB" w14:textId="34AACBC8" w:rsidR="006435C2" w:rsidRPr="009038CE" w:rsidRDefault="00203B63">
            <w:pPr>
              <w:rPr>
                <w:lang w:val="en-US"/>
              </w:rPr>
            </w:pPr>
            <w:r w:rsidRPr="00203B63">
              <w:rPr>
                <w:lang w:val="en-US"/>
              </w:rPr>
              <w:t>Tidak ada algoritma spesifik yang dikembangkan; penelitian mengkategorikan tipe serangan dan pertahanan terhadap cloud-hosted ML/DL.</w:t>
            </w:r>
          </w:p>
        </w:tc>
      </w:tr>
    </w:tbl>
    <w:p w14:paraId="156DCC74" w14:textId="77777777" w:rsidR="006435C2" w:rsidRDefault="006435C2" w:rsidP="006435C2">
      <w:pPr>
        <w:rPr>
          <w:lang w:val="en-US"/>
        </w:rPr>
      </w:pPr>
    </w:p>
    <w:tbl>
      <w:tblPr>
        <w:tblStyle w:val="TableGrid"/>
        <w:tblW w:w="0" w:type="auto"/>
        <w:tblLook w:val="04A0" w:firstRow="1" w:lastRow="0" w:firstColumn="1" w:lastColumn="0" w:noHBand="0" w:noVBand="1"/>
      </w:tblPr>
      <w:tblGrid>
        <w:gridCol w:w="4508"/>
        <w:gridCol w:w="4508"/>
      </w:tblGrid>
      <w:tr w:rsidR="006435C2" w14:paraId="03F880F4" w14:textId="77777777" w:rsidTr="00A84206">
        <w:trPr>
          <w:trHeight w:val="288"/>
        </w:trPr>
        <w:tc>
          <w:tcPr>
            <w:tcW w:w="9016" w:type="dxa"/>
            <w:gridSpan w:val="2"/>
            <w:vAlign w:val="center"/>
          </w:tcPr>
          <w:p w14:paraId="30493810" w14:textId="77777777" w:rsidR="006435C2" w:rsidRDefault="006435C2">
            <w:pPr>
              <w:jc w:val="center"/>
              <w:rPr>
                <w:lang w:val="en-US"/>
              </w:rPr>
            </w:pPr>
            <w:r>
              <w:rPr>
                <w:lang w:val="en-US"/>
              </w:rPr>
              <w:t>Hasil</w:t>
            </w:r>
          </w:p>
        </w:tc>
      </w:tr>
      <w:tr w:rsidR="006435C2" w14:paraId="5F3B951F" w14:textId="77777777">
        <w:tc>
          <w:tcPr>
            <w:tcW w:w="9016" w:type="dxa"/>
            <w:gridSpan w:val="2"/>
          </w:tcPr>
          <w:p w14:paraId="6F77BA86" w14:textId="5077B99C" w:rsidR="006435C2" w:rsidRDefault="00637153">
            <w:pPr>
              <w:tabs>
                <w:tab w:val="left" w:pos="4964"/>
              </w:tabs>
              <w:rPr>
                <w:lang w:val="en-US"/>
              </w:rPr>
            </w:pPr>
            <w:r w:rsidRPr="00637153">
              <w:rPr>
                <w:lang w:val="en-US"/>
              </w:rPr>
              <w:t>Mengidentifikasi ancaman seperti serangan black-box, white-box, dan metode mitigasi seperti homomorphic encryption.</w:t>
            </w:r>
          </w:p>
        </w:tc>
      </w:tr>
      <w:tr w:rsidR="006435C2" w14:paraId="3FE4A1BD" w14:textId="77777777" w:rsidTr="00A84206">
        <w:trPr>
          <w:trHeight w:val="288"/>
        </w:trPr>
        <w:tc>
          <w:tcPr>
            <w:tcW w:w="4508" w:type="dxa"/>
          </w:tcPr>
          <w:p w14:paraId="0BD4BC94" w14:textId="77777777" w:rsidR="006435C2" w:rsidRDefault="006435C2" w:rsidP="436EAEA4">
            <w:pPr>
              <w:jc w:val="center"/>
              <w:rPr>
                <w:lang w:val="en-US"/>
              </w:rPr>
            </w:pPr>
            <w:r>
              <w:rPr>
                <w:lang w:val="en-US"/>
              </w:rPr>
              <w:t>Kelebihan</w:t>
            </w:r>
          </w:p>
        </w:tc>
        <w:tc>
          <w:tcPr>
            <w:tcW w:w="4508" w:type="dxa"/>
          </w:tcPr>
          <w:p w14:paraId="7B5325F8" w14:textId="77777777" w:rsidR="006435C2" w:rsidRDefault="006435C2" w:rsidP="436EAEA4">
            <w:pPr>
              <w:jc w:val="center"/>
              <w:rPr>
                <w:lang w:val="en-US"/>
              </w:rPr>
            </w:pPr>
            <w:r>
              <w:rPr>
                <w:lang w:val="en-US"/>
              </w:rPr>
              <w:t>Kekurangan</w:t>
            </w:r>
          </w:p>
        </w:tc>
      </w:tr>
      <w:tr w:rsidR="006435C2" w14:paraId="072EC2DC" w14:textId="77777777">
        <w:tc>
          <w:tcPr>
            <w:tcW w:w="4508" w:type="dxa"/>
          </w:tcPr>
          <w:p w14:paraId="4884FF6A" w14:textId="7887274F" w:rsidR="006435C2" w:rsidRDefault="00ED3E84">
            <w:pPr>
              <w:tabs>
                <w:tab w:val="left" w:pos="1091"/>
              </w:tabs>
              <w:rPr>
                <w:lang w:val="en-US"/>
              </w:rPr>
            </w:pPr>
            <w:r w:rsidRPr="00ED3E84">
              <w:rPr>
                <w:lang w:val="en-US"/>
              </w:rPr>
              <w:t>Artikel ini menyajikan ikhtisar komprehensif mengenai serangan dan pertahanan pada cloud ML/DL, serta menyusun taksonomi yang terperinci.</w:t>
            </w:r>
          </w:p>
        </w:tc>
        <w:tc>
          <w:tcPr>
            <w:tcW w:w="4508" w:type="dxa"/>
          </w:tcPr>
          <w:p w14:paraId="18AEDBB1" w14:textId="77D9C3DF" w:rsidR="006435C2" w:rsidRDefault="00FB245A">
            <w:pPr>
              <w:rPr>
                <w:lang w:val="en-US"/>
              </w:rPr>
            </w:pPr>
            <w:r w:rsidRPr="00FB245A">
              <w:rPr>
                <w:lang w:val="en-US"/>
              </w:rPr>
              <w:t>Tidak ada eksperimen langsung untuk mengevaluasi efektivitas pertahanan yang diusulkan.</w:t>
            </w:r>
          </w:p>
        </w:tc>
      </w:tr>
      <w:tr w:rsidR="009B62D5" w14:paraId="3CCBD665" w14:textId="77777777" w:rsidTr="009B62D5">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1124688E" w14:textId="77777777" w:rsidR="009B62D5" w:rsidRDefault="009B62D5">
            <w:pPr>
              <w:jc w:val="center"/>
              <w:rPr>
                <w:lang w:val="en-US"/>
              </w:rPr>
            </w:pPr>
            <w:r>
              <w:rPr>
                <w:lang w:val="en-US"/>
              </w:rPr>
              <w:t>Saran penulis</w:t>
            </w:r>
          </w:p>
        </w:tc>
      </w:tr>
      <w:tr w:rsidR="009B62D5" w14:paraId="7CBA3C39" w14:textId="77777777" w:rsidTr="009B62D5">
        <w:tc>
          <w:tcPr>
            <w:tcW w:w="9016" w:type="dxa"/>
            <w:gridSpan w:val="2"/>
            <w:tcBorders>
              <w:top w:val="single" w:sz="4" w:space="0" w:color="auto"/>
              <w:left w:val="single" w:sz="4" w:space="0" w:color="auto"/>
              <w:bottom w:val="single" w:sz="4" w:space="0" w:color="auto"/>
              <w:right w:val="single" w:sz="4" w:space="0" w:color="auto"/>
            </w:tcBorders>
          </w:tcPr>
          <w:p w14:paraId="72ECAD1E" w14:textId="28F14518" w:rsidR="009B62D5" w:rsidRDefault="00B03906">
            <w:pPr>
              <w:tabs>
                <w:tab w:val="left" w:pos="4964"/>
              </w:tabs>
              <w:rPr>
                <w:lang w:val="en-US"/>
              </w:rPr>
            </w:pPr>
            <w:r w:rsidRPr="00B03906">
              <w:t>pengembangan sistem pertahanan yang lebih kuat seperti penerapan keamanan berbasis enkripsi, metode deteksi anomali, dan peningkatan privasi melalui federated learning untuk mengurangi risiko serangan terhadap model ML di cloud.</w:t>
            </w:r>
          </w:p>
        </w:tc>
      </w:tr>
    </w:tbl>
    <w:p w14:paraId="27F6362F" w14:textId="77777777" w:rsidR="006435C2" w:rsidRDefault="006435C2" w:rsidP="006435C2">
      <w:pPr>
        <w:rPr>
          <w:lang w:val="en-US"/>
        </w:rPr>
      </w:pPr>
    </w:p>
    <w:tbl>
      <w:tblPr>
        <w:tblStyle w:val="TableGrid"/>
        <w:tblW w:w="0" w:type="auto"/>
        <w:tblLook w:val="04A0" w:firstRow="1" w:lastRow="0" w:firstColumn="1" w:lastColumn="0" w:noHBand="0" w:noVBand="1"/>
      </w:tblPr>
      <w:tblGrid>
        <w:gridCol w:w="4508"/>
        <w:gridCol w:w="4508"/>
      </w:tblGrid>
      <w:tr w:rsidR="006435C2" w14:paraId="690BD403" w14:textId="77777777" w:rsidTr="00A84206">
        <w:trPr>
          <w:trHeight w:val="288"/>
        </w:trPr>
        <w:tc>
          <w:tcPr>
            <w:tcW w:w="4508" w:type="dxa"/>
            <w:vAlign w:val="center"/>
          </w:tcPr>
          <w:p w14:paraId="2B896EC2" w14:textId="77777777" w:rsidR="006435C2" w:rsidRDefault="006435C2" w:rsidP="00A84206">
            <w:pPr>
              <w:tabs>
                <w:tab w:val="left" w:pos="1451"/>
              </w:tabs>
              <w:jc w:val="center"/>
              <w:rPr>
                <w:lang w:val="en-US"/>
              </w:rPr>
            </w:pPr>
            <w:r>
              <w:rPr>
                <w:lang w:val="en-US"/>
              </w:rPr>
              <w:t>Relavan</w:t>
            </w:r>
          </w:p>
        </w:tc>
        <w:tc>
          <w:tcPr>
            <w:tcW w:w="4508" w:type="dxa"/>
          </w:tcPr>
          <w:p w14:paraId="526ADF78" w14:textId="77777777" w:rsidR="006435C2" w:rsidRDefault="006435C2">
            <w:pPr>
              <w:tabs>
                <w:tab w:val="left" w:pos="1451"/>
              </w:tabs>
              <w:rPr>
                <w:lang w:val="en-US"/>
              </w:rPr>
            </w:pPr>
            <w:r>
              <w:rPr>
                <w:lang w:val="en-US"/>
              </w:rPr>
              <w:t>5</w:t>
            </w:r>
          </w:p>
        </w:tc>
      </w:tr>
    </w:tbl>
    <w:p w14:paraId="7D095C1A" w14:textId="7356B735" w:rsidR="32A5E65F" w:rsidRDefault="32A5E65F" w:rsidP="32A5E65F">
      <w:pPr>
        <w:tabs>
          <w:tab w:val="left" w:pos="1451"/>
        </w:tabs>
        <w:rPr>
          <w:lang w:val="en-US"/>
        </w:rPr>
      </w:pPr>
    </w:p>
    <w:p w14:paraId="69C22884" w14:textId="77777777" w:rsidR="00471AC4" w:rsidRDefault="00471AC4" w:rsidP="32A5E65F">
      <w:pPr>
        <w:tabs>
          <w:tab w:val="left" w:pos="1451"/>
        </w:tabs>
        <w:rPr>
          <w:lang w:val="en-US"/>
        </w:rPr>
      </w:pPr>
    </w:p>
    <w:p w14:paraId="7A7DBB20" w14:textId="77777777" w:rsidR="00746A0E" w:rsidRDefault="00746A0E" w:rsidP="32A5E65F">
      <w:pPr>
        <w:tabs>
          <w:tab w:val="left" w:pos="1451"/>
        </w:tabs>
        <w:rPr>
          <w:lang w:val="en-US"/>
        </w:rPr>
      </w:pPr>
    </w:p>
    <w:p w14:paraId="1A977CAA" w14:textId="77777777" w:rsidR="00746A0E" w:rsidRDefault="00746A0E" w:rsidP="32A5E65F">
      <w:pPr>
        <w:tabs>
          <w:tab w:val="left" w:pos="1451"/>
        </w:tabs>
        <w:rPr>
          <w:lang w:val="en-US"/>
        </w:rPr>
      </w:pPr>
    </w:p>
    <w:p w14:paraId="5E1BA499" w14:textId="77777777" w:rsidR="00746A0E" w:rsidRDefault="00746A0E" w:rsidP="32A5E65F">
      <w:pPr>
        <w:tabs>
          <w:tab w:val="left" w:pos="1451"/>
        </w:tabs>
        <w:rPr>
          <w:lang w:val="en-US"/>
        </w:rPr>
      </w:pPr>
    </w:p>
    <w:p w14:paraId="087C09CB" w14:textId="4040BD56" w:rsidR="63B31DA1" w:rsidRPr="00DA5C71" w:rsidRDefault="2C588377" w:rsidP="130E2AC9">
      <w:pPr>
        <w:pStyle w:val="ListParagraph"/>
        <w:numPr>
          <w:ilvl w:val="0"/>
          <w:numId w:val="1"/>
        </w:numPr>
        <w:tabs>
          <w:tab w:val="left" w:pos="1451"/>
        </w:tabs>
        <w:rPr>
          <w:b/>
          <w:sz w:val="28"/>
          <w:szCs w:val="28"/>
          <w:lang w:val="en-US"/>
        </w:rPr>
      </w:pPr>
      <w:r w:rsidRPr="00DA5C71">
        <w:rPr>
          <w:rFonts w:ascii="Calibri" w:eastAsia="Calibri" w:hAnsi="Calibri" w:cs="Calibri"/>
          <w:b/>
          <w:color w:val="000000" w:themeColor="text1"/>
          <w:sz w:val="28"/>
          <w:szCs w:val="28"/>
          <w:lang w:val="en-US"/>
        </w:rPr>
        <w:t>Phising Attack Detection</w:t>
      </w:r>
    </w:p>
    <w:tbl>
      <w:tblPr>
        <w:tblStyle w:val="TableGrid"/>
        <w:tblW w:w="0" w:type="auto"/>
        <w:tblLook w:val="04A0" w:firstRow="1" w:lastRow="0" w:firstColumn="1" w:lastColumn="0" w:noHBand="0" w:noVBand="1"/>
      </w:tblPr>
      <w:tblGrid>
        <w:gridCol w:w="2785"/>
        <w:gridCol w:w="2070"/>
        <w:gridCol w:w="1907"/>
        <w:gridCol w:w="2254"/>
      </w:tblGrid>
      <w:tr w:rsidR="00C97D3F" w14:paraId="580ACFDC" w14:textId="77777777" w:rsidTr="00746A0E">
        <w:trPr>
          <w:trHeight w:val="288"/>
        </w:trPr>
        <w:tc>
          <w:tcPr>
            <w:tcW w:w="2785" w:type="dxa"/>
            <w:shd w:val="clear" w:color="auto" w:fill="FFE599" w:themeFill="accent4" w:themeFillTint="66"/>
            <w:vAlign w:val="center"/>
          </w:tcPr>
          <w:p w14:paraId="79FFA4A3" w14:textId="45ED47D6" w:rsidR="00C97D3F" w:rsidRPr="00C97D3F" w:rsidRDefault="760A24A5" w:rsidP="511CEB06">
            <w:pPr>
              <w:jc w:val="center"/>
              <w:rPr>
                <w:lang w:val="en-US"/>
              </w:rPr>
            </w:pPr>
            <w:r w:rsidRPr="511CEB06">
              <w:rPr>
                <w:lang w:val="en-US"/>
              </w:rPr>
              <w:t>Judul</w:t>
            </w:r>
          </w:p>
        </w:tc>
        <w:tc>
          <w:tcPr>
            <w:tcW w:w="2070" w:type="dxa"/>
            <w:vAlign w:val="center"/>
          </w:tcPr>
          <w:p w14:paraId="5F5BEDEF" w14:textId="77777777" w:rsidR="00C97D3F" w:rsidRDefault="00C97D3F">
            <w:pPr>
              <w:jc w:val="center"/>
              <w:rPr>
                <w:lang w:val="en-US"/>
              </w:rPr>
            </w:pPr>
            <w:r>
              <w:rPr>
                <w:lang w:val="en-US"/>
              </w:rPr>
              <w:t>Nama Penulis</w:t>
            </w:r>
          </w:p>
        </w:tc>
        <w:tc>
          <w:tcPr>
            <w:tcW w:w="1907" w:type="dxa"/>
            <w:vAlign w:val="center"/>
          </w:tcPr>
          <w:p w14:paraId="64C3D93E" w14:textId="77777777" w:rsidR="00C97D3F" w:rsidRDefault="00C97D3F">
            <w:pPr>
              <w:jc w:val="center"/>
              <w:rPr>
                <w:lang w:val="en-US"/>
              </w:rPr>
            </w:pPr>
            <w:r>
              <w:rPr>
                <w:lang w:val="en-US"/>
              </w:rPr>
              <w:t>Tahun/Bulan</w:t>
            </w:r>
          </w:p>
        </w:tc>
        <w:tc>
          <w:tcPr>
            <w:tcW w:w="2254" w:type="dxa"/>
            <w:vAlign w:val="center"/>
          </w:tcPr>
          <w:p w14:paraId="4871FD2F" w14:textId="77777777" w:rsidR="00C97D3F" w:rsidRDefault="00C97D3F">
            <w:pPr>
              <w:jc w:val="center"/>
              <w:rPr>
                <w:lang w:val="en-US"/>
              </w:rPr>
            </w:pPr>
            <w:r>
              <w:rPr>
                <w:lang w:val="en-US"/>
              </w:rPr>
              <w:t>Penerbit</w:t>
            </w:r>
          </w:p>
        </w:tc>
      </w:tr>
      <w:tr w:rsidR="00C97D3F" w14:paraId="08033A35" w14:textId="77777777" w:rsidTr="00746A0E">
        <w:trPr>
          <w:trHeight w:val="962"/>
        </w:trPr>
        <w:tc>
          <w:tcPr>
            <w:tcW w:w="2785" w:type="dxa"/>
          </w:tcPr>
          <w:p w14:paraId="31D51852" w14:textId="5EB95F9C" w:rsidR="00C97D3F" w:rsidRDefault="002F22A9">
            <w:pPr>
              <w:rPr>
                <w:lang w:val="en-US"/>
              </w:rPr>
            </w:pPr>
            <w:r w:rsidRPr="002F22A9">
              <w:rPr>
                <w:lang w:val="en-US"/>
              </w:rPr>
              <w:t>Phishing Attacks: A Recent Comprehensive Study and a New Anatomy</w:t>
            </w:r>
          </w:p>
        </w:tc>
        <w:tc>
          <w:tcPr>
            <w:tcW w:w="2070" w:type="dxa"/>
          </w:tcPr>
          <w:p w14:paraId="5712BCC2" w14:textId="7881D200" w:rsidR="00C97D3F" w:rsidRDefault="0092279D">
            <w:pPr>
              <w:rPr>
                <w:lang w:val="en-US"/>
              </w:rPr>
            </w:pPr>
            <w:r w:rsidRPr="0092279D">
              <w:rPr>
                <w:lang w:val="en-US"/>
              </w:rPr>
              <w:t>Zainab Alkhalil, Chaminda Hewage, Liqaa Nawaf, dan Imtiaz Khan</w:t>
            </w:r>
          </w:p>
        </w:tc>
        <w:tc>
          <w:tcPr>
            <w:tcW w:w="1907" w:type="dxa"/>
          </w:tcPr>
          <w:p w14:paraId="04E03672" w14:textId="7DAFF7E5" w:rsidR="00C97D3F" w:rsidRDefault="00C97D3F">
            <w:pPr>
              <w:rPr>
                <w:lang w:val="en-US"/>
              </w:rPr>
            </w:pPr>
            <w:r w:rsidRPr="00012762">
              <w:rPr>
                <w:lang w:val="en-US"/>
              </w:rPr>
              <w:t>Mare</w:t>
            </w:r>
            <w:r>
              <w:rPr>
                <w:lang w:val="en-US"/>
              </w:rPr>
              <w:t xml:space="preserve">t </w:t>
            </w:r>
            <w:r w:rsidR="009B74EC" w:rsidRPr="009B74EC">
              <w:rPr>
                <w:lang w:val="en-US"/>
              </w:rPr>
              <w:t>2021</w:t>
            </w:r>
          </w:p>
        </w:tc>
        <w:tc>
          <w:tcPr>
            <w:tcW w:w="2254" w:type="dxa"/>
          </w:tcPr>
          <w:p w14:paraId="28957055" w14:textId="43B11737" w:rsidR="00C97D3F" w:rsidRDefault="00E513C1">
            <w:pPr>
              <w:rPr>
                <w:lang w:val="en-US"/>
              </w:rPr>
            </w:pPr>
            <w:r w:rsidRPr="00E513C1">
              <w:rPr>
                <w:lang w:val="en-US"/>
              </w:rPr>
              <w:t>Frontiers in Computer Science</w:t>
            </w:r>
          </w:p>
        </w:tc>
      </w:tr>
    </w:tbl>
    <w:p w14:paraId="7EDCC81C" w14:textId="5A28F805" w:rsidR="00C97D3F" w:rsidRDefault="00C97D3F" w:rsidP="00C97D3F">
      <w:pPr>
        <w:rPr>
          <w:lang w:val="en-US"/>
        </w:rPr>
      </w:pPr>
    </w:p>
    <w:tbl>
      <w:tblPr>
        <w:tblStyle w:val="TableGrid"/>
        <w:tblW w:w="0" w:type="auto"/>
        <w:tblLook w:val="04A0" w:firstRow="1" w:lastRow="0" w:firstColumn="1" w:lastColumn="0" w:noHBand="0" w:noVBand="1"/>
      </w:tblPr>
      <w:tblGrid>
        <w:gridCol w:w="2605"/>
        <w:gridCol w:w="1903"/>
        <w:gridCol w:w="2254"/>
        <w:gridCol w:w="2254"/>
      </w:tblGrid>
      <w:tr w:rsidR="00C97D3F" w14:paraId="258820B8" w14:textId="77777777" w:rsidTr="00746A0E">
        <w:trPr>
          <w:trHeight w:val="288"/>
        </w:trPr>
        <w:tc>
          <w:tcPr>
            <w:tcW w:w="2605" w:type="dxa"/>
            <w:vAlign w:val="center"/>
          </w:tcPr>
          <w:p w14:paraId="76F5D799" w14:textId="77777777" w:rsidR="00C97D3F" w:rsidRDefault="00C97D3F">
            <w:pPr>
              <w:jc w:val="center"/>
              <w:rPr>
                <w:lang w:val="en-US"/>
              </w:rPr>
            </w:pPr>
            <w:r>
              <w:rPr>
                <w:lang w:val="en-US"/>
              </w:rPr>
              <w:t>Masalah yang dikaji</w:t>
            </w:r>
          </w:p>
        </w:tc>
        <w:tc>
          <w:tcPr>
            <w:tcW w:w="1903" w:type="dxa"/>
            <w:vAlign w:val="center"/>
          </w:tcPr>
          <w:p w14:paraId="505D0B7B" w14:textId="77777777" w:rsidR="00C97D3F" w:rsidRDefault="00C97D3F">
            <w:pPr>
              <w:jc w:val="center"/>
              <w:rPr>
                <w:lang w:val="en-US"/>
              </w:rPr>
            </w:pPr>
            <w:r>
              <w:rPr>
                <w:lang w:val="en-US"/>
              </w:rPr>
              <w:t>Metodologi</w:t>
            </w:r>
          </w:p>
        </w:tc>
        <w:tc>
          <w:tcPr>
            <w:tcW w:w="2254" w:type="dxa"/>
            <w:vAlign w:val="center"/>
          </w:tcPr>
          <w:p w14:paraId="1C8E541D" w14:textId="77777777" w:rsidR="00C97D3F" w:rsidRDefault="00C97D3F">
            <w:pPr>
              <w:jc w:val="center"/>
              <w:rPr>
                <w:lang w:val="en-US"/>
              </w:rPr>
            </w:pPr>
            <w:r>
              <w:rPr>
                <w:lang w:val="en-US"/>
              </w:rPr>
              <w:t>Metode</w:t>
            </w:r>
          </w:p>
        </w:tc>
        <w:tc>
          <w:tcPr>
            <w:tcW w:w="2254" w:type="dxa"/>
            <w:vAlign w:val="center"/>
          </w:tcPr>
          <w:p w14:paraId="1B3D9BA1" w14:textId="77777777" w:rsidR="00C97D3F" w:rsidRDefault="00C97D3F">
            <w:pPr>
              <w:jc w:val="center"/>
              <w:rPr>
                <w:lang w:val="en-US"/>
              </w:rPr>
            </w:pPr>
            <w:r>
              <w:rPr>
                <w:lang w:val="en-US"/>
              </w:rPr>
              <w:t>Algoritma</w:t>
            </w:r>
          </w:p>
        </w:tc>
      </w:tr>
      <w:tr w:rsidR="00C97D3F" w14:paraId="07BDADAE" w14:textId="77777777" w:rsidTr="00746A0E">
        <w:tc>
          <w:tcPr>
            <w:tcW w:w="2605" w:type="dxa"/>
          </w:tcPr>
          <w:p w14:paraId="725BF348" w14:textId="22011B53" w:rsidR="00C97D3F" w:rsidRDefault="00B3155D">
            <w:pPr>
              <w:rPr>
                <w:lang w:val="en-US"/>
              </w:rPr>
            </w:pPr>
            <w:r w:rsidRPr="00B3155D">
              <w:rPr>
                <w:lang w:val="en-US"/>
              </w:rPr>
              <w:t>Jurnal ini menyoroti peningkatan serangan phishing, evolusi teknik-teknik phishing, dan mengkaji anatomi phishing yang kompleks. Masalah utama adalah bagaimana phishing berkembang menjadi ancaman keamanan yang signifikan di internet, yang mencakup cara untuk menipu pengguna agar mengungkapkan informasi sensitif.</w:t>
            </w:r>
          </w:p>
        </w:tc>
        <w:tc>
          <w:tcPr>
            <w:tcW w:w="1903" w:type="dxa"/>
          </w:tcPr>
          <w:p w14:paraId="4C90F316" w14:textId="1F8CC476" w:rsidR="00C97D3F" w:rsidRDefault="008A1EBB">
            <w:pPr>
              <w:rPr>
                <w:lang w:val="en-US"/>
              </w:rPr>
            </w:pPr>
            <w:r w:rsidRPr="008A1EBB">
              <w:rPr>
                <w:lang w:val="en-US"/>
              </w:rPr>
              <w:t>Penelitian ini mengklasifikasikan jenis-jenis serangan phishing berdasarkan fase-fase anatomi serangan, tipe pelaku, kerentanan, dan teknik serangan yang digunakan. Mereka juga mengkaji langkah-langkah pencegahan.</w:t>
            </w:r>
          </w:p>
        </w:tc>
        <w:tc>
          <w:tcPr>
            <w:tcW w:w="2254" w:type="dxa"/>
          </w:tcPr>
          <w:p w14:paraId="64C04A20" w14:textId="6C63E9B6" w:rsidR="00FC29B8" w:rsidRDefault="00FC29B8" w:rsidP="00FC29B8">
            <w:pPr>
              <w:rPr>
                <w:lang w:val="en-US"/>
              </w:rPr>
            </w:pPr>
            <w:r w:rsidRPr="00FC29B8">
              <w:rPr>
                <w:lang w:val="en-US"/>
              </w:rPr>
              <w:t xml:space="preserve">Jurnal ini menggunakan pendekatan tinjauan literatur dan analisis kasus nyata untuk mendalami fase-fase serangan phishing serta menciptakan anatomi baru yang meliputi empat fase utama: perencanaan, persiapan, pelaksanaan serangan, dan akuisisi informasi berharga. </w:t>
            </w:r>
          </w:p>
          <w:p w14:paraId="6FCA7C6A" w14:textId="77777777" w:rsidR="00C97D3F" w:rsidRDefault="00C97D3F" w:rsidP="00FC29B8">
            <w:pPr>
              <w:ind w:firstLineChars="100" w:firstLine="220"/>
              <w:rPr>
                <w:lang w:val="en-US"/>
              </w:rPr>
            </w:pPr>
          </w:p>
        </w:tc>
        <w:tc>
          <w:tcPr>
            <w:tcW w:w="2254" w:type="dxa"/>
          </w:tcPr>
          <w:p w14:paraId="033E4A86" w14:textId="0276D257" w:rsidR="00C97D3F" w:rsidRPr="009038CE" w:rsidRDefault="00714D05">
            <w:pPr>
              <w:rPr>
                <w:lang w:val="en-US"/>
              </w:rPr>
            </w:pPr>
            <w:r w:rsidRPr="00714D05">
              <w:rPr>
                <w:lang w:val="en-US"/>
              </w:rPr>
              <w:t>Penelitian ini lebih berfokus pada penyusunan tahapan dan teknik untuk pemahaman yang lebih mendalam tentang anatomi serangan phishing.</w:t>
            </w:r>
          </w:p>
        </w:tc>
      </w:tr>
    </w:tbl>
    <w:p w14:paraId="12BCAC21" w14:textId="2AAB8E62" w:rsidR="00C97D3F" w:rsidRDefault="00C97D3F" w:rsidP="00C97D3F">
      <w:pPr>
        <w:rPr>
          <w:lang w:val="en-US"/>
        </w:rPr>
      </w:pPr>
    </w:p>
    <w:tbl>
      <w:tblPr>
        <w:tblStyle w:val="TableGrid"/>
        <w:tblW w:w="0" w:type="auto"/>
        <w:tblLook w:val="04A0" w:firstRow="1" w:lastRow="0" w:firstColumn="1" w:lastColumn="0" w:noHBand="0" w:noVBand="1"/>
      </w:tblPr>
      <w:tblGrid>
        <w:gridCol w:w="4508"/>
        <w:gridCol w:w="4508"/>
      </w:tblGrid>
      <w:tr w:rsidR="00C97D3F" w14:paraId="673DA43B" w14:textId="77777777" w:rsidTr="00A84206">
        <w:trPr>
          <w:trHeight w:val="288"/>
        </w:trPr>
        <w:tc>
          <w:tcPr>
            <w:tcW w:w="9016" w:type="dxa"/>
            <w:gridSpan w:val="2"/>
            <w:vAlign w:val="center"/>
          </w:tcPr>
          <w:p w14:paraId="6B243622" w14:textId="77777777" w:rsidR="00C97D3F" w:rsidRDefault="00C97D3F">
            <w:pPr>
              <w:jc w:val="center"/>
              <w:rPr>
                <w:lang w:val="en-US"/>
              </w:rPr>
            </w:pPr>
            <w:r>
              <w:rPr>
                <w:lang w:val="en-US"/>
              </w:rPr>
              <w:t>Hasil</w:t>
            </w:r>
          </w:p>
        </w:tc>
      </w:tr>
      <w:tr w:rsidR="00C97D3F" w14:paraId="1CC5E5E8" w14:textId="77777777">
        <w:tc>
          <w:tcPr>
            <w:tcW w:w="9016" w:type="dxa"/>
            <w:gridSpan w:val="2"/>
          </w:tcPr>
          <w:p w14:paraId="42D266FE" w14:textId="16582432" w:rsidR="00C97D3F" w:rsidRDefault="007D509E">
            <w:pPr>
              <w:tabs>
                <w:tab w:val="left" w:pos="4964"/>
              </w:tabs>
              <w:rPr>
                <w:lang w:val="en-US"/>
              </w:rPr>
            </w:pPr>
            <w:r w:rsidRPr="007D509E">
              <w:rPr>
                <w:lang w:val="en-US"/>
              </w:rPr>
              <w:t>Hasil dari penelitian ini adalah penyusunan anatomi phishing yang rinci yang menggambarkan seluruh siklus hidup serangan phishing dari awal hingga akhir. Anatomi ini diharapkan dapat membantu pembaca memahami serangan phishing dengan lebih baik dan meningkatkan kesadaran serta pengembangan sistem anti-phishing.</w:t>
            </w:r>
          </w:p>
        </w:tc>
      </w:tr>
      <w:tr w:rsidR="00C97D3F" w14:paraId="4A589B0B" w14:textId="77777777" w:rsidTr="00A84206">
        <w:trPr>
          <w:trHeight w:val="288"/>
        </w:trPr>
        <w:tc>
          <w:tcPr>
            <w:tcW w:w="4508" w:type="dxa"/>
            <w:vAlign w:val="center"/>
          </w:tcPr>
          <w:p w14:paraId="6F11C1A1" w14:textId="77777777" w:rsidR="00C97D3F" w:rsidRDefault="00C97D3F" w:rsidP="00A35C59">
            <w:pPr>
              <w:jc w:val="center"/>
              <w:rPr>
                <w:lang w:val="en-US"/>
              </w:rPr>
            </w:pPr>
            <w:r>
              <w:rPr>
                <w:lang w:val="en-US"/>
              </w:rPr>
              <w:t>Kelebihan</w:t>
            </w:r>
          </w:p>
        </w:tc>
        <w:tc>
          <w:tcPr>
            <w:tcW w:w="4508" w:type="dxa"/>
            <w:vAlign w:val="center"/>
          </w:tcPr>
          <w:p w14:paraId="173E4137" w14:textId="77777777" w:rsidR="00C97D3F" w:rsidRDefault="00C97D3F" w:rsidP="00A35C59">
            <w:pPr>
              <w:jc w:val="center"/>
              <w:rPr>
                <w:lang w:val="en-US"/>
              </w:rPr>
            </w:pPr>
            <w:r>
              <w:rPr>
                <w:lang w:val="en-US"/>
              </w:rPr>
              <w:t>Kekurangan</w:t>
            </w:r>
          </w:p>
        </w:tc>
      </w:tr>
      <w:tr w:rsidR="00C97D3F" w14:paraId="669F1B9E" w14:textId="77777777">
        <w:tc>
          <w:tcPr>
            <w:tcW w:w="4508" w:type="dxa"/>
          </w:tcPr>
          <w:p w14:paraId="09B70DF4" w14:textId="160F3805" w:rsidR="00C97D3F" w:rsidRDefault="00E210F2">
            <w:pPr>
              <w:tabs>
                <w:tab w:val="left" w:pos="1091"/>
              </w:tabs>
              <w:rPr>
                <w:lang w:val="en-US"/>
              </w:rPr>
            </w:pPr>
            <w:r w:rsidRPr="00E210F2">
              <w:rPr>
                <w:lang w:val="en-US"/>
              </w:rPr>
              <w:t>Jurnal ini memberikan pemahaman yang komprehensif mengenai anatomi serangan phishing dan mencakup aspek psikologis dan teknik-teknik sosial yang digunakan oleh pelaku untuk menyerang korban. Hal ini memberikan landasan yang baik untuk merancang langkah-langkah pencegahan yang lebih efektif.</w:t>
            </w:r>
          </w:p>
        </w:tc>
        <w:tc>
          <w:tcPr>
            <w:tcW w:w="4508" w:type="dxa"/>
          </w:tcPr>
          <w:p w14:paraId="4597AB9A" w14:textId="2A5438B9" w:rsidR="00C97D3F" w:rsidRDefault="00E210F2">
            <w:pPr>
              <w:rPr>
                <w:lang w:val="en-US"/>
              </w:rPr>
            </w:pPr>
            <w:r w:rsidRPr="00E210F2">
              <w:rPr>
                <w:lang w:val="en-US"/>
              </w:rPr>
              <w:t>Jurnal ini tidak memberikan algoritma deteksi spesifik atau solusi teknis yang mendalam, sehingga kurang relevan bagi yang mencari pendekatan berbasis machine learning atau algoritma untuk deteksi phishing.</w:t>
            </w:r>
          </w:p>
        </w:tc>
      </w:tr>
      <w:tr w:rsidR="00746A0E" w14:paraId="69FA106A" w14:textId="77777777" w:rsidTr="00746A0E">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781C1FBA" w14:textId="77777777" w:rsidR="00746A0E" w:rsidRDefault="00746A0E">
            <w:pPr>
              <w:jc w:val="center"/>
              <w:rPr>
                <w:lang w:val="en-US"/>
              </w:rPr>
            </w:pPr>
            <w:r>
              <w:rPr>
                <w:lang w:val="en-US"/>
              </w:rPr>
              <w:t>Saran penulis</w:t>
            </w:r>
          </w:p>
        </w:tc>
      </w:tr>
      <w:tr w:rsidR="00746A0E" w14:paraId="7D4270DC" w14:textId="77777777" w:rsidTr="00746A0E">
        <w:tc>
          <w:tcPr>
            <w:tcW w:w="9016" w:type="dxa"/>
            <w:gridSpan w:val="2"/>
            <w:tcBorders>
              <w:top w:val="single" w:sz="4" w:space="0" w:color="auto"/>
              <w:left w:val="single" w:sz="4" w:space="0" w:color="auto"/>
              <w:bottom w:val="single" w:sz="4" w:space="0" w:color="auto"/>
              <w:right w:val="single" w:sz="4" w:space="0" w:color="auto"/>
            </w:tcBorders>
          </w:tcPr>
          <w:p w14:paraId="39549770" w14:textId="4085FF10" w:rsidR="00746A0E" w:rsidRDefault="00843B02">
            <w:pPr>
              <w:tabs>
                <w:tab w:val="left" w:pos="4964"/>
              </w:tabs>
              <w:rPr>
                <w:lang w:val="en-US"/>
              </w:rPr>
            </w:pPr>
            <w:r w:rsidRPr="00843B02">
              <w:t>langkah untuk melindungi dari phishing: meningkatkan pendidikan dan kesadaran pengguna, menggunakan teknologi deteksi berbasis kecerdasan buatan, menerapkan otentikasi multifaktor, dan memperkuat filter email untuk mengenali pengirim yang sah</w:t>
            </w:r>
          </w:p>
        </w:tc>
      </w:tr>
    </w:tbl>
    <w:p w14:paraId="00F37317" w14:textId="637A0628" w:rsidR="00C97D3F" w:rsidRDefault="00C97D3F" w:rsidP="00C97D3F">
      <w:pPr>
        <w:rPr>
          <w:lang w:val="en-US"/>
        </w:rPr>
      </w:pPr>
    </w:p>
    <w:tbl>
      <w:tblPr>
        <w:tblStyle w:val="TableGrid"/>
        <w:tblW w:w="0" w:type="auto"/>
        <w:tblLook w:val="04A0" w:firstRow="1" w:lastRow="0" w:firstColumn="1" w:lastColumn="0" w:noHBand="0" w:noVBand="1"/>
      </w:tblPr>
      <w:tblGrid>
        <w:gridCol w:w="4508"/>
        <w:gridCol w:w="4508"/>
      </w:tblGrid>
      <w:tr w:rsidR="00C97D3F" w14:paraId="5C593C5B" w14:textId="77777777" w:rsidTr="00A84206">
        <w:trPr>
          <w:trHeight w:val="288"/>
        </w:trPr>
        <w:tc>
          <w:tcPr>
            <w:tcW w:w="4508" w:type="dxa"/>
            <w:vAlign w:val="center"/>
          </w:tcPr>
          <w:p w14:paraId="1692E20B" w14:textId="77777777" w:rsidR="00C97D3F" w:rsidRDefault="00C97D3F" w:rsidP="00A84206">
            <w:pPr>
              <w:tabs>
                <w:tab w:val="left" w:pos="1451"/>
              </w:tabs>
              <w:jc w:val="center"/>
              <w:rPr>
                <w:lang w:val="en-US"/>
              </w:rPr>
            </w:pPr>
            <w:r>
              <w:rPr>
                <w:lang w:val="en-US"/>
              </w:rPr>
              <w:t>Relavan</w:t>
            </w:r>
          </w:p>
        </w:tc>
        <w:tc>
          <w:tcPr>
            <w:tcW w:w="4508" w:type="dxa"/>
          </w:tcPr>
          <w:p w14:paraId="1BF68BAD" w14:textId="5E6CABFE" w:rsidR="00C97D3F" w:rsidRDefault="00B03906">
            <w:pPr>
              <w:tabs>
                <w:tab w:val="left" w:pos="1451"/>
              </w:tabs>
              <w:rPr>
                <w:lang w:val="en-US"/>
              </w:rPr>
            </w:pPr>
            <w:r>
              <w:rPr>
                <w:lang w:val="en-US"/>
              </w:rPr>
              <w:t>3.5</w:t>
            </w:r>
          </w:p>
        </w:tc>
      </w:tr>
    </w:tbl>
    <w:p w14:paraId="666D62B5" w14:textId="33058FF6" w:rsidR="00C97D3F" w:rsidRDefault="00C97D3F" w:rsidP="00C97D3F">
      <w:pPr>
        <w:tabs>
          <w:tab w:val="left" w:pos="1451"/>
        </w:tabs>
        <w:rPr>
          <w:lang w:val="en-US"/>
        </w:rPr>
      </w:pPr>
    </w:p>
    <w:p w14:paraId="2A25AE22" w14:textId="77777777" w:rsidR="008C53D8" w:rsidRPr="005534EE" w:rsidRDefault="008C53D8" w:rsidP="005534EE">
      <w:pPr>
        <w:rPr>
          <w:lang w:val="en-US"/>
        </w:rPr>
      </w:pPr>
    </w:p>
    <w:tbl>
      <w:tblPr>
        <w:tblStyle w:val="TableGrid"/>
        <w:tblW w:w="0" w:type="auto"/>
        <w:tblLook w:val="04A0" w:firstRow="1" w:lastRow="0" w:firstColumn="1" w:lastColumn="0" w:noHBand="0" w:noVBand="1"/>
      </w:tblPr>
      <w:tblGrid>
        <w:gridCol w:w="2425"/>
        <w:gridCol w:w="3033"/>
        <w:gridCol w:w="1350"/>
        <w:gridCol w:w="2208"/>
      </w:tblGrid>
      <w:tr w:rsidR="008C53D8" w14:paraId="20CCF348" w14:textId="77777777" w:rsidTr="00843B02">
        <w:trPr>
          <w:trHeight w:val="288"/>
        </w:trPr>
        <w:tc>
          <w:tcPr>
            <w:tcW w:w="2425" w:type="dxa"/>
            <w:shd w:val="clear" w:color="auto" w:fill="FFE599" w:themeFill="accent4" w:themeFillTint="66"/>
          </w:tcPr>
          <w:p w14:paraId="02960EDE" w14:textId="437792CE" w:rsidR="008C53D8" w:rsidRDefault="008C53D8">
            <w:pPr>
              <w:jc w:val="center"/>
              <w:rPr>
                <w:lang w:val="en-US"/>
              </w:rPr>
            </w:pPr>
            <w:r>
              <w:rPr>
                <w:lang w:val="en-US"/>
              </w:rPr>
              <w:t>Judul</w:t>
            </w:r>
          </w:p>
        </w:tc>
        <w:tc>
          <w:tcPr>
            <w:tcW w:w="3033" w:type="dxa"/>
          </w:tcPr>
          <w:p w14:paraId="51C51D2F" w14:textId="77777777" w:rsidR="008C53D8" w:rsidRDefault="008C53D8">
            <w:pPr>
              <w:jc w:val="center"/>
              <w:rPr>
                <w:lang w:val="en-US"/>
              </w:rPr>
            </w:pPr>
            <w:r>
              <w:rPr>
                <w:lang w:val="en-US"/>
              </w:rPr>
              <w:t>Nama Penulis</w:t>
            </w:r>
          </w:p>
        </w:tc>
        <w:tc>
          <w:tcPr>
            <w:tcW w:w="1350" w:type="dxa"/>
          </w:tcPr>
          <w:p w14:paraId="11FD794F" w14:textId="77777777" w:rsidR="008C53D8" w:rsidRDefault="008C53D8">
            <w:pPr>
              <w:jc w:val="center"/>
              <w:rPr>
                <w:lang w:val="en-US"/>
              </w:rPr>
            </w:pPr>
            <w:r>
              <w:rPr>
                <w:lang w:val="en-US"/>
              </w:rPr>
              <w:t>Tahun/Bulan</w:t>
            </w:r>
          </w:p>
        </w:tc>
        <w:tc>
          <w:tcPr>
            <w:tcW w:w="2208" w:type="dxa"/>
          </w:tcPr>
          <w:p w14:paraId="44237F06" w14:textId="77777777" w:rsidR="008C53D8" w:rsidRDefault="008C53D8">
            <w:pPr>
              <w:jc w:val="center"/>
              <w:rPr>
                <w:lang w:val="en-US"/>
              </w:rPr>
            </w:pPr>
            <w:r>
              <w:rPr>
                <w:lang w:val="en-US"/>
              </w:rPr>
              <w:t>Penerbit</w:t>
            </w:r>
          </w:p>
        </w:tc>
      </w:tr>
      <w:tr w:rsidR="008C53D8" w14:paraId="7F63571C" w14:textId="77777777" w:rsidTr="00843B02">
        <w:trPr>
          <w:trHeight w:val="962"/>
        </w:trPr>
        <w:tc>
          <w:tcPr>
            <w:tcW w:w="2425" w:type="dxa"/>
          </w:tcPr>
          <w:p w14:paraId="719DCC6C" w14:textId="0CC33BC6" w:rsidR="008C53D8" w:rsidRDefault="00EC2091">
            <w:pPr>
              <w:rPr>
                <w:lang w:val="en-US"/>
              </w:rPr>
            </w:pPr>
            <w:r w:rsidRPr="00EC2091">
              <w:rPr>
                <w:lang w:val="en-US"/>
              </w:rPr>
              <w:t>Effective Intrusion Detection System to Secure Data in Cloud Using Machine Learning</w:t>
            </w:r>
          </w:p>
        </w:tc>
        <w:tc>
          <w:tcPr>
            <w:tcW w:w="3033" w:type="dxa"/>
          </w:tcPr>
          <w:p w14:paraId="4DB83F13" w14:textId="251EB045" w:rsidR="008C53D8" w:rsidRDefault="000B3F1A">
            <w:pPr>
              <w:rPr>
                <w:lang w:val="en-US"/>
              </w:rPr>
            </w:pPr>
            <w:r w:rsidRPr="000B3F1A">
              <w:rPr>
                <w:lang w:val="en-US"/>
              </w:rPr>
              <w:t>Eduardo Benavides-Astudillo, Walter Fuertes, Sandra Sanchez-Gordon, Daniel Nuñez-Agurto, Germán Rodríguez-Galán</w:t>
            </w:r>
          </w:p>
        </w:tc>
        <w:tc>
          <w:tcPr>
            <w:tcW w:w="1350" w:type="dxa"/>
          </w:tcPr>
          <w:p w14:paraId="30588ED9" w14:textId="3D4871ED" w:rsidR="008C53D8" w:rsidRDefault="00121606">
            <w:pPr>
              <w:rPr>
                <w:lang w:val="en-US"/>
              </w:rPr>
            </w:pPr>
            <w:r w:rsidRPr="00121606">
              <w:rPr>
                <w:lang w:val="en-US"/>
              </w:rPr>
              <w:t>April 2023</w:t>
            </w:r>
          </w:p>
        </w:tc>
        <w:tc>
          <w:tcPr>
            <w:tcW w:w="2208" w:type="dxa"/>
          </w:tcPr>
          <w:p w14:paraId="506CF798" w14:textId="0C629F44" w:rsidR="008C53D8" w:rsidRDefault="008C2C67">
            <w:pPr>
              <w:rPr>
                <w:lang w:val="en-US"/>
              </w:rPr>
            </w:pPr>
            <w:r w:rsidRPr="008C2C67">
              <w:rPr>
                <w:lang w:val="en-US"/>
              </w:rPr>
              <w:t>MDPI, Applied Sciences</w:t>
            </w:r>
          </w:p>
        </w:tc>
      </w:tr>
    </w:tbl>
    <w:p w14:paraId="2111C5A9" w14:textId="77777777" w:rsidR="008C53D8" w:rsidRDefault="008C53D8" w:rsidP="008C53D8">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8C53D8" w14:paraId="63C4AB84" w14:textId="77777777" w:rsidTr="00A84206">
        <w:trPr>
          <w:trHeight w:val="288"/>
        </w:trPr>
        <w:tc>
          <w:tcPr>
            <w:tcW w:w="2254" w:type="dxa"/>
            <w:vAlign w:val="center"/>
          </w:tcPr>
          <w:p w14:paraId="41D89ADE" w14:textId="77777777" w:rsidR="008C53D8" w:rsidRDefault="008C53D8">
            <w:pPr>
              <w:jc w:val="center"/>
              <w:rPr>
                <w:lang w:val="en-US"/>
              </w:rPr>
            </w:pPr>
            <w:r>
              <w:rPr>
                <w:lang w:val="en-US"/>
              </w:rPr>
              <w:t>Masalah yang dikaji</w:t>
            </w:r>
          </w:p>
        </w:tc>
        <w:tc>
          <w:tcPr>
            <w:tcW w:w="2254" w:type="dxa"/>
            <w:vAlign w:val="center"/>
          </w:tcPr>
          <w:p w14:paraId="2DBA1283" w14:textId="77777777" w:rsidR="008C53D8" w:rsidRDefault="008C53D8">
            <w:pPr>
              <w:jc w:val="center"/>
              <w:rPr>
                <w:lang w:val="en-US"/>
              </w:rPr>
            </w:pPr>
            <w:r>
              <w:rPr>
                <w:lang w:val="en-US"/>
              </w:rPr>
              <w:t>Metodologi</w:t>
            </w:r>
          </w:p>
        </w:tc>
        <w:tc>
          <w:tcPr>
            <w:tcW w:w="2254" w:type="dxa"/>
            <w:vAlign w:val="center"/>
          </w:tcPr>
          <w:p w14:paraId="5664F997" w14:textId="77777777" w:rsidR="008C53D8" w:rsidRDefault="008C53D8">
            <w:pPr>
              <w:jc w:val="center"/>
              <w:rPr>
                <w:lang w:val="en-US"/>
              </w:rPr>
            </w:pPr>
            <w:r>
              <w:rPr>
                <w:lang w:val="en-US"/>
              </w:rPr>
              <w:t>Metode</w:t>
            </w:r>
          </w:p>
        </w:tc>
        <w:tc>
          <w:tcPr>
            <w:tcW w:w="2254" w:type="dxa"/>
            <w:vAlign w:val="center"/>
          </w:tcPr>
          <w:p w14:paraId="7AC7F310" w14:textId="77777777" w:rsidR="008C53D8" w:rsidRDefault="008C53D8">
            <w:pPr>
              <w:jc w:val="center"/>
              <w:rPr>
                <w:lang w:val="en-US"/>
              </w:rPr>
            </w:pPr>
            <w:r>
              <w:rPr>
                <w:lang w:val="en-US"/>
              </w:rPr>
              <w:t>Algoritma</w:t>
            </w:r>
          </w:p>
        </w:tc>
      </w:tr>
      <w:tr w:rsidR="008C53D8" w14:paraId="62BCD758" w14:textId="77777777">
        <w:tc>
          <w:tcPr>
            <w:tcW w:w="2254" w:type="dxa"/>
          </w:tcPr>
          <w:p w14:paraId="0AF4C6CA" w14:textId="2E59694E" w:rsidR="008C53D8" w:rsidRDefault="00871B6D">
            <w:pPr>
              <w:rPr>
                <w:lang w:val="en-US"/>
              </w:rPr>
            </w:pPr>
            <w:r w:rsidRPr="00871B6D">
              <w:rPr>
                <w:lang w:val="en-US"/>
              </w:rPr>
              <w:t>Jurnal ini membahas masalah deteksi serangan phishing melalui model yang didasarkan pada analisis teks dari halaman web menggunakan Natural Language Processing (NLP) dan Deep Learning (DL)</w:t>
            </w:r>
          </w:p>
        </w:tc>
        <w:tc>
          <w:tcPr>
            <w:tcW w:w="2254" w:type="dxa"/>
          </w:tcPr>
          <w:p w14:paraId="6B7AF312" w14:textId="1D81DE0D" w:rsidR="008C53D8" w:rsidRDefault="00C6260E">
            <w:pPr>
              <w:rPr>
                <w:lang w:val="en-US"/>
              </w:rPr>
            </w:pPr>
            <w:r w:rsidRPr="00C6260E">
              <w:rPr>
                <w:lang w:val="en-US"/>
              </w:rPr>
              <w:t>Studi ini menggunakan metodologi bertahap yang meliputi pemrosesan teks, pra-pemrosesan NLP, ekstraksi fitur dengan embedding GloVe, dan penerapan model DL untuk mengklasifikasikan antara halaman phishing dan halaman yang sah (ham). Model ini menggunakan Keras Embedding dengan GloVe untuk representasi fitur, diikuti dengan perbandingan antara empat model DL: LSTM, BiLSTM, GRU, dan BiGRU</w:t>
            </w:r>
          </w:p>
        </w:tc>
        <w:tc>
          <w:tcPr>
            <w:tcW w:w="2254" w:type="dxa"/>
          </w:tcPr>
          <w:p w14:paraId="66CBE283" w14:textId="2F8B4F87" w:rsidR="008C53D8" w:rsidRDefault="007261F0">
            <w:pPr>
              <w:rPr>
                <w:lang w:val="en-US"/>
              </w:rPr>
            </w:pPr>
            <w:r w:rsidRPr="007261F0">
              <w:rPr>
                <w:lang w:val="en-US"/>
              </w:rPr>
              <w:t>Penggunaan NLP dengan embedding GloVe dan empat model Deep Learning (LSTM, BiLSTM, GRU, BiGRU) untuk mendeteksi phishing dari teks halaman web</w:t>
            </w:r>
          </w:p>
        </w:tc>
        <w:tc>
          <w:tcPr>
            <w:tcW w:w="2254" w:type="dxa"/>
          </w:tcPr>
          <w:p w14:paraId="24DD8ED2" w14:textId="2C7CCF07" w:rsidR="008C53D8" w:rsidRPr="009038CE" w:rsidRDefault="00732365">
            <w:pPr>
              <w:rPr>
                <w:lang w:val="en-US"/>
              </w:rPr>
            </w:pPr>
            <w:r w:rsidRPr="00732365">
              <w:rPr>
                <w:lang w:val="en-US"/>
              </w:rPr>
              <w:t>Empat algoritma Deep Learning yang digunakan: LSTM (Long Short-Term Memory), BiLSTM (Bidirectional LSTM), GRU (Gated Recurrent Unit), BiGRU (Bidirectional GRU)</w:t>
            </w:r>
          </w:p>
        </w:tc>
      </w:tr>
    </w:tbl>
    <w:p w14:paraId="019E28A2" w14:textId="77777777" w:rsidR="008C53D8" w:rsidRDefault="008C53D8" w:rsidP="008C53D8">
      <w:pPr>
        <w:rPr>
          <w:lang w:val="en-US"/>
        </w:rPr>
      </w:pPr>
    </w:p>
    <w:tbl>
      <w:tblPr>
        <w:tblStyle w:val="TableGrid"/>
        <w:tblW w:w="0" w:type="auto"/>
        <w:tblLook w:val="04A0" w:firstRow="1" w:lastRow="0" w:firstColumn="1" w:lastColumn="0" w:noHBand="0" w:noVBand="1"/>
      </w:tblPr>
      <w:tblGrid>
        <w:gridCol w:w="4508"/>
        <w:gridCol w:w="4508"/>
      </w:tblGrid>
      <w:tr w:rsidR="008C53D8" w14:paraId="55A45ED3" w14:textId="77777777" w:rsidTr="00A84206">
        <w:trPr>
          <w:trHeight w:val="288"/>
        </w:trPr>
        <w:tc>
          <w:tcPr>
            <w:tcW w:w="9016" w:type="dxa"/>
            <w:gridSpan w:val="2"/>
            <w:vAlign w:val="center"/>
          </w:tcPr>
          <w:p w14:paraId="2B898447" w14:textId="77777777" w:rsidR="008C53D8" w:rsidRDefault="008C53D8">
            <w:pPr>
              <w:jc w:val="center"/>
              <w:rPr>
                <w:lang w:val="en-US"/>
              </w:rPr>
            </w:pPr>
            <w:r>
              <w:rPr>
                <w:lang w:val="en-US"/>
              </w:rPr>
              <w:t>Hasil</w:t>
            </w:r>
          </w:p>
        </w:tc>
      </w:tr>
      <w:tr w:rsidR="008C53D8" w14:paraId="5063C8B3" w14:textId="77777777">
        <w:tc>
          <w:tcPr>
            <w:tcW w:w="9016" w:type="dxa"/>
            <w:gridSpan w:val="2"/>
          </w:tcPr>
          <w:p w14:paraId="1DD6B17D" w14:textId="0E90341D" w:rsidR="008C53D8" w:rsidRDefault="00B96DE7">
            <w:pPr>
              <w:tabs>
                <w:tab w:val="left" w:pos="4964"/>
              </w:tabs>
              <w:rPr>
                <w:lang w:val="en-US"/>
              </w:rPr>
            </w:pPr>
            <w:r w:rsidRPr="00B96DE7">
              <w:rPr>
                <w:lang w:val="en-US"/>
              </w:rPr>
              <w:t>Dari keempat algoritma, BiGRU mencapai akurasi tertinggi, yaitu 97,39%. BiGRU unggul karena pemrosesan bidirectional, yang mempertimbangkan konteks dari kata sebelum dan sesudah dalam kalimat</w:t>
            </w:r>
          </w:p>
        </w:tc>
      </w:tr>
      <w:tr w:rsidR="008C53D8" w14:paraId="06FBD1B6" w14:textId="77777777" w:rsidTr="00A84206">
        <w:trPr>
          <w:trHeight w:val="288"/>
        </w:trPr>
        <w:tc>
          <w:tcPr>
            <w:tcW w:w="4508" w:type="dxa"/>
            <w:vAlign w:val="center"/>
          </w:tcPr>
          <w:p w14:paraId="1F174F06" w14:textId="77777777" w:rsidR="008C53D8" w:rsidRDefault="008C53D8" w:rsidP="00CC0979">
            <w:pPr>
              <w:jc w:val="center"/>
              <w:rPr>
                <w:lang w:val="en-US"/>
              </w:rPr>
            </w:pPr>
            <w:r>
              <w:rPr>
                <w:lang w:val="en-US"/>
              </w:rPr>
              <w:t>Kelebihan</w:t>
            </w:r>
          </w:p>
        </w:tc>
        <w:tc>
          <w:tcPr>
            <w:tcW w:w="4508" w:type="dxa"/>
            <w:vAlign w:val="center"/>
          </w:tcPr>
          <w:p w14:paraId="5C3F6468" w14:textId="77777777" w:rsidR="008C53D8" w:rsidRDefault="008C53D8" w:rsidP="00CC0979">
            <w:pPr>
              <w:jc w:val="center"/>
              <w:rPr>
                <w:lang w:val="en-US"/>
              </w:rPr>
            </w:pPr>
            <w:r>
              <w:rPr>
                <w:lang w:val="en-US"/>
              </w:rPr>
              <w:t>Kekurangan</w:t>
            </w:r>
          </w:p>
        </w:tc>
      </w:tr>
      <w:tr w:rsidR="008C53D8" w14:paraId="22326FD0" w14:textId="77777777">
        <w:tc>
          <w:tcPr>
            <w:tcW w:w="4508" w:type="dxa"/>
          </w:tcPr>
          <w:p w14:paraId="3D3047D0" w14:textId="77777777" w:rsidR="00E571A9" w:rsidRPr="00E571A9" w:rsidRDefault="00E571A9" w:rsidP="00E571A9">
            <w:pPr>
              <w:tabs>
                <w:tab w:val="left" w:pos="1091"/>
              </w:tabs>
              <w:rPr>
                <w:lang w:val="en-US"/>
              </w:rPr>
            </w:pPr>
            <w:r w:rsidRPr="00E571A9">
              <w:rPr>
                <w:lang w:val="en-US"/>
              </w:rPr>
              <w:t>Akurasi Tinggi: Algoritma BiGRU menunjukkan akurasi tinggi dalam deteksi phishing.</w:t>
            </w:r>
          </w:p>
          <w:p w14:paraId="46042BD3" w14:textId="003FD31A" w:rsidR="008C53D8" w:rsidRDefault="00E571A9">
            <w:pPr>
              <w:tabs>
                <w:tab w:val="left" w:pos="1091"/>
              </w:tabs>
              <w:rPr>
                <w:lang w:val="en-US"/>
              </w:rPr>
            </w:pPr>
            <w:r w:rsidRPr="00E571A9">
              <w:rPr>
                <w:lang w:val="en-US"/>
              </w:rPr>
              <w:t>Pendekatan Berbasis Teks: Mampu mendeteksi phishing dari konten teks, bukan hanya URL</w:t>
            </w:r>
          </w:p>
        </w:tc>
        <w:tc>
          <w:tcPr>
            <w:tcW w:w="4508" w:type="dxa"/>
          </w:tcPr>
          <w:p w14:paraId="4432B55A" w14:textId="77777777" w:rsidR="00C30E97" w:rsidRPr="00C30E97" w:rsidRDefault="00C30E97" w:rsidP="00C30E97">
            <w:pPr>
              <w:rPr>
                <w:lang w:val="en-US"/>
              </w:rPr>
            </w:pPr>
            <w:r w:rsidRPr="00C30E97">
              <w:rPr>
                <w:lang w:val="en-US"/>
              </w:rPr>
              <w:t>Biaya Komputasi Tinggi: Algoritma bidirectional (seperti BiGRU) membutuhkan waktu pelatihan lebih lama.</w:t>
            </w:r>
          </w:p>
          <w:p w14:paraId="3843F59E" w14:textId="68642219" w:rsidR="008C53D8" w:rsidRDefault="00C30E97">
            <w:pPr>
              <w:rPr>
                <w:lang w:val="en-US"/>
              </w:rPr>
            </w:pPr>
            <w:r w:rsidRPr="00C30E97">
              <w:rPr>
                <w:lang w:val="en-US"/>
              </w:rPr>
              <w:t>Keterbatasan Panjang Teks: Performa menurun pada teks dengan kurang dari 200 kata</w:t>
            </w:r>
          </w:p>
        </w:tc>
      </w:tr>
      <w:tr w:rsidR="00843B02" w14:paraId="01E61789" w14:textId="77777777" w:rsidTr="00843B02">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78F8F544" w14:textId="77777777" w:rsidR="00843B02" w:rsidRDefault="00843B02">
            <w:pPr>
              <w:jc w:val="center"/>
              <w:rPr>
                <w:lang w:val="en-US"/>
              </w:rPr>
            </w:pPr>
            <w:r>
              <w:rPr>
                <w:lang w:val="en-US"/>
              </w:rPr>
              <w:t>Saran penulis</w:t>
            </w:r>
          </w:p>
        </w:tc>
      </w:tr>
      <w:tr w:rsidR="00843B02" w14:paraId="69B34A63" w14:textId="77777777" w:rsidTr="00843B02">
        <w:tc>
          <w:tcPr>
            <w:tcW w:w="9016" w:type="dxa"/>
            <w:gridSpan w:val="2"/>
            <w:tcBorders>
              <w:top w:val="single" w:sz="4" w:space="0" w:color="auto"/>
              <w:left w:val="single" w:sz="4" w:space="0" w:color="auto"/>
              <w:bottom w:val="single" w:sz="4" w:space="0" w:color="auto"/>
              <w:right w:val="single" w:sz="4" w:space="0" w:color="auto"/>
            </w:tcBorders>
          </w:tcPr>
          <w:p w14:paraId="7321908C" w14:textId="42318D7B" w:rsidR="00843B02" w:rsidRDefault="005126F1">
            <w:pPr>
              <w:tabs>
                <w:tab w:val="left" w:pos="4964"/>
              </w:tabs>
              <w:rPr>
                <w:lang w:val="en-US"/>
              </w:rPr>
            </w:pPr>
            <w:r w:rsidRPr="005126F1">
              <w:t>peningkatan lebih lanjut pada algoritma deteksi untuk menjaga akurasi dalam menghadapi volume data cloud yang terus meningkat</w:t>
            </w:r>
            <w:r>
              <w:t>. disa</w:t>
            </w:r>
            <w:r w:rsidRPr="005126F1">
              <w:t xml:space="preserve">rankan penggunaan dataset yang lebih relevan dan terbaru </w:t>
            </w:r>
            <w:r w:rsidRPr="005126F1">
              <w:lastRenderedPageBreak/>
              <w:t xml:space="preserve">agar metode yang digunakan tetap efektif dalam mendeteksi ancaman terkini di lingkungan </w:t>
            </w:r>
            <w:r w:rsidR="00FC16A7">
              <w:t>cloud computing</w:t>
            </w:r>
            <w:r w:rsidRPr="005126F1">
              <w:t>.</w:t>
            </w:r>
          </w:p>
        </w:tc>
      </w:tr>
    </w:tbl>
    <w:p w14:paraId="03F847FF" w14:textId="77777777" w:rsidR="008C53D8" w:rsidRDefault="008C53D8" w:rsidP="008C53D8">
      <w:pPr>
        <w:rPr>
          <w:lang w:val="en-US"/>
        </w:rPr>
      </w:pPr>
    </w:p>
    <w:tbl>
      <w:tblPr>
        <w:tblStyle w:val="TableGrid"/>
        <w:tblW w:w="0" w:type="auto"/>
        <w:tblLook w:val="04A0" w:firstRow="1" w:lastRow="0" w:firstColumn="1" w:lastColumn="0" w:noHBand="0" w:noVBand="1"/>
      </w:tblPr>
      <w:tblGrid>
        <w:gridCol w:w="4508"/>
        <w:gridCol w:w="4508"/>
      </w:tblGrid>
      <w:tr w:rsidR="008C53D8" w14:paraId="4DB3D135" w14:textId="77777777" w:rsidTr="00A84206">
        <w:trPr>
          <w:trHeight w:val="288"/>
        </w:trPr>
        <w:tc>
          <w:tcPr>
            <w:tcW w:w="4508" w:type="dxa"/>
            <w:vAlign w:val="center"/>
          </w:tcPr>
          <w:p w14:paraId="66EEB569" w14:textId="77777777" w:rsidR="008C53D8" w:rsidRDefault="008C53D8" w:rsidP="00A84206">
            <w:pPr>
              <w:tabs>
                <w:tab w:val="left" w:pos="1451"/>
              </w:tabs>
              <w:jc w:val="center"/>
              <w:rPr>
                <w:lang w:val="en-US"/>
              </w:rPr>
            </w:pPr>
            <w:r>
              <w:rPr>
                <w:lang w:val="en-US"/>
              </w:rPr>
              <w:t>Relavan</w:t>
            </w:r>
          </w:p>
        </w:tc>
        <w:tc>
          <w:tcPr>
            <w:tcW w:w="4508" w:type="dxa"/>
          </w:tcPr>
          <w:p w14:paraId="6EB26AB0" w14:textId="204F279C" w:rsidR="008C53D8" w:rsidRDefault="005126F1">
            <w:pPr>
              <w:tabs>
                <w:tab w:val="left" w:pos="1451"/>
              </w:tabs>
              <w:rPr>
                <w:lang w:val="en-US"/>
              </w:rPr>
            </w:pPr>
            <w:r>
              <w:rPr>
                <w:lang w:val="en-US"/>
              </w:rPr>
              <w:t>4</w:t>
            </w:r>
          </w:p>
        </w:tc>
      </w:tr>
    </w:tbl>
    <w:p w14:paraId="5930DECA" w14:textId="0BAE518B" w:rsidR="32A5E65F" w:rsidRDefault="32A5E65F" w:rsidP="32A5E65F">
      <w:pPr>
        <w:tabs>
          <w:tab w:val="left" w:pos="1451"/>
        </w:tabs>
        <w:rPr>
          <w:lang w:val="en-US"/>
        </w:rPr>
      </w:pPr>
    </w:p>
    <w:p w14:paraId="261CD688" w14:textId="76BF2D0D" w:rsidR="5F36A829" w:rsidRDefault="5F36A829" w:rsidP="5F36A829">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3769D6" w14:paraId="7DC8E3F5" w14:textId="77777777" w:rsidTr="00A84206">
        <w:trPr>
          <w:trHeight w:val="288"/>
        </w:trPr>
        <w:tc>
          <w:tcPr>
            <w:tcW w:w="2785" w:type="dxa"/>
            <w:shd w:val="clear" w:color="auto" w:fill="FFE599" w:themeFill="accent4" w:themeFillTint="66"/>
            <w:vAlign w:val="center"/>
          </w:tcPr>
          <w:p w14:paraId="2316E871" w14:textId="77777777" w:rsidR="003769D6" w:rsidRDefault="003769D6" w:rsidP="00730ADD">
            <w:pPr>
              <w:jc w:val="center"/>
              <w:rPr>
                <w:lang w:val="en-US"/>
              </w:rPr>
            </w:pPr>
            <w:r>
              <w:rPr>
                <w:lang w:val="en-US"/>
              </w:rPr>
              <w:t>Judul</w:t>
            </w:r>
          </w:p>
        </w:tc>
        <w:tc>
          <w:tcPr>
            <w:tcW w:w="1723" w:type="dxa"/>
            <w:vAlign w:val="center"/>
          </w:tcPr>
          <w:p w14:paraId="40E00C65" w14:textId="77777777" w:rsidR="003769D6" w:rsidRDefault="003769D6" w:rsidP="00730ADD">
            <w:pPr>
              <w:jc w:val="center"/>
              <w:rPr>
                <w:lang w:val="en-US"/>
              </w:rPr>
            </w:pPr>
            <w:r>
              <w:rPr>
                <w:lang w:val="en-US"/>
              </w:rPr>
              <w:t>Nama Penulis</w:t>
            </w:r>
          </w:p>
        </w:tc>
        <w:tc>
          <w:tcPr>
            <w:tcW w:w="2254" w:type="dxa"/>
            <w:vAlign w:val="center"/>
          </w:tcPr>
          <w:p w14:paraId="6E485442" w14:textId="77777777" w:rsidR="003769D6" w:rsidRDefault="003769D6" w:rsidP="00730ADD">
            <w:pPr>
              <w:jc w:val="center"/>
              <w:rPr>
                <w:lang w:val="en-US"/>
              </w:rPr>
            </w:pPr>
            <w:r>
              <w:rPr>
                <w:lang w:val="en-US"/>
              </w:rPr>
              <w:t>Tahun/Bulan</w:t>
            </w:r>
          </w:p>
        </w:tc>
        <w:tc>
          <w:tcPr>
            <w:tcW w:w="2254" w:type="dxa"/>
            <w:vAlign w:val="center"/>
          </w:tcPr>
          <w:p w14:paraId="67D55273" w14:textId="77777777" w:rsidR="003769D6" w:rsidRDefault="003769D6" w:rsidP="00730ADD">
            <w:pPr>
              <w:jc w:val="center"/>
              <w:rPr>
                <w:lang w:val="en-US"/>
              </w:rPr>
            </w:pPr>
            <w:r>
              <w:rPr>
                <w:lang w:val="en-US"/>
              </w:rPr>
              <w:t>Penerbit</w:t>
            </w:r>
          </w:p>
        </w:tc>
      </w:tr>
      <w:tr w:rsidR="003769D6" w14:paraId="571A2ADA" w14:textId="77777777" w:rsidTr="00730ADD">
        <w:trPr>
          <w:trHeight w:val="962"/>
        </w:trPr>
        <w:tc>
          <w:tcPr>
            <w:tcW w:w="2785" w:type="dxa"/>
          </w:tcPr>
          <w:p w14:paraId="1EDE3A92" w14:textId="636DD0DE" w:rsidR="003769D6" w:rsidRDefault="005D325F" w:rsidP="00730ADD">
            <w:pPr>
              <w:rPr>
                <w:lang w:val="en-US"/>
              </w:rPr>
            </w:pPr>
            <w:r w:rsidRPr="005D325F">
              <w:rPr>
                <w:lang w:val="en-US"/>
              </w:rPr>
              <w:t>A comprehensive survey of AI-enabled phishing attacks detection</w:t>
            </w:r>
            <w:r w:rsidR="001B74C4">
              <w:rPr>
                <w:lang w:val="en-US"/>
              </w:rPr>
              <w:t xml:space="preserve"> </w:t>
            </w:r>
            <w:r w:rsidRPr="005D325F">
              <w:rPr>
                <w:lang w:val="en-US"/>
              </w:rPr>
              <w:t>techniques</w:t>
            </w:r>
          </w:p>
        </w:tc>
        <w:tc>
          <w:tcPr>
            <w:tcW w:w="1723" w:type="dxa"/>
          </w:tcPr>
          <w:p w14:paraId="4E79C396" w14:textId="2AF57B81" w:rsidR="003769D6" w:rsidRDefault="00836DC8" w:rsidP="00730ADD">
            <w:pPr>
              <w:rPr>
                <w:lang w:val="en-US"/>
              </w:rPr>
            </w:pPr>
            <w:r w:rsidRPr="00836DC8">
              <w:rPr>
                <w:lang w:val="en-US"/>
              </w:rPr>
              <w:t>Abdul Basit, Maham Zafar, Xuan Liu, Abdul Rehman Javed</w:t>
            </w:r>
          </w:p>
        </w:tc>
        <w:tc>
          <w:tcPr>
            <w:tcW w:w="2254" w:type="dxa"/>
          </w:tcPr>
          <w:p w14:paraId="30513573" w14:textId="4974ED79" w:rsidR="003769D6" w:rsidRDefault="00EE6017" w:rsidP="00730ADD">
            <w:pPr>
              <w:rPr>
                <w:lang w:val="en-US"/>
              </w:rPr>
            </w:pPr>
            <w:r w:rsidRPr="00EE6017">
              <w:rPr>
                <w:lang w:val="en-US"/>
              </w:rPr>
              <w:t>Oktober 2020</w:t>
            </w:r>
          </w:p>
        </w:tc>
        <w:tc>
          <w:tcPr>
            <w:tcW w:w="2254" w:type="dxa"/>
          </w:tcPr>
          <w:p w14:paraId="367C3C18" w14:textId="3460BE2C" w:rsidR="003769D6" w:rsidRDefault="001B6CA0" w:rsidP="00730ADD">
            <w:pPr>
              <w:rPr>
                <w:lang w:val="en-US"/>
              </w:rPr>
            </w:pPr>
            <w:r w:rsidRPr="001B6CA0">
              <w:rPr>
                <w:lang w:val="en-US"/>
              </w:rPr>
              <w:t>Telecommunication Systems</w:t>
            </w:r>
          </w:p>
        </w:tc>
      </w:tr>
    </w:tbl>
    <w:p w14:paraId="21EAC7A3" w14:textId="77777777" w:rsidR="003769D6" w:rsidRDefault="003769D6" w:rsidP="003769D6">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3769D6" w14:paraId="0230EBAB" w14:textId="77777777" w:rsidTr="00A84206">
        <w:trPr>
          <w:trHeight w:val="288"/>
        </w:trPr>
        <w:tc>
          <w:tcPr>
            <w:tcW w:w="2254" w:type="dxa"/>
            <w:vAlign w:val="center"/>
          </w:tcPr>
          <w:p w14:paraId="46F974E8" w14:textId="77777777" w:rsidR="003769D6" w:rsidRDefault="003769D6" w:rsidP="00730ADD">
            <w:pPr>
              <w:jc w:val="center"/>
              <w:rPr>
                <w:lang w:val="en-US"/>
              </w:rPr>
            </w:pPr>
            <w:r>
              <w:rPr>
                <w:lang w:val="en-US"/>
              </w:rPr>
              <w:t>Masalah yang dikaji</w:t>
            </w:r>
          </w:p>
        </w:tc>
        <w:tc>
          <w:tcPr>
            <w:tcW w:w="2254" w:type="dxa"/>
            <w:vAlign w:val="center"/>
          </w:tcPr>
          <w:p w14:paraId="6B06C710" w14:textId="77777777" w:rsidR="003769D6" w:rsidRDefault="003769D6" w:rsidP="00730ADD">
            <w:pPr>
              <w:jc w:val="center"/>
              <w:rPr>
                <w:lang w:val="en-US"/>
              </w:rPr>
            </w:pPr>
            <w:r>
              <w:rPr>
                <w:lang w:val="en-US"/>
              </w:rPr>
              <w:t>Metodologi</w:t>
            </w:r>
          </w:p>
        </w:tc>
        <w:tc>
          <w:tcPr>
            <w:tcW w:w="2254" w:type="dxa"/>
            <w:vAlign w:val="center"/>
          </w:tcPr>
          <w:p w14:paraId="7E0FA865" w14:textId="77777777" w:rsidR="003769D6" w:rsidRDefault="003769D6" w:rsidP="00730ADD">
            <w:pPr>
              <w:jc w:val="center"/>
              <w:rPr>
                <w:lang w:val="en-US"/>
              </w:rPr>
            </w:pPr>
            <w:r>
              <w:rPr>
                <w:lang w:val="en-US"/>
              </w:rPr>
              <w:t>Metode</w:t>
            </w:r>
          </w:p>
        </w:tc>
        <w:tc>
          <w:tcPr>
            <w:tcW w:w="2254" w:type="dxa"/>
            <w:vAlign w:val="center"/>
          </w:tcPr>
          <w:p w14:paraId="39BC2700" w14:textId="77777777" w:rsidR="003769D6" w:rsidRDefault="003769D6" w:rsidP="00730ADD">
            <w:pPr>
              <w:jc w:val="center"/>
              <w:rPr>
                <w:lang w:val="en-US"/>
              </w:rPr>
            </w:pPr>
            <w:r>
              <w:rPr>
                <w:lang w:val="en-US"/>
              </w:rPr>
              <w:t>Algoritma</w:t>
            </w:r>
          </w:p>
        </w:tc>
      </w:tr>
      <w:tr w:rsidR="003769D6" w14:paraId="7DA67FEA" w14:textId="77777777" w:rsidTr="00730ADD">
        <w:tc>
          <w:tcPr>
            <w:tcW w:w="2254" w:type="dxa"/>
          </w:tcPr>
          <w:p w14:paraId="29CDA93C" w14:textId="6AB7EF23" w:rsidR="003769D6" w:rsidRPr="00C9603D" w:rsidRDefault="00DD00FF" w:rsidP="00730ADD">
            <w:pPr>
              <w:rPr>
                <w:rFonts w:ascii="Calibri" w:hAnsi="Calibri" w:cs="Calibri"/>
                <w:noProof w:val="0"/>
                <w:color w:val="000000"/>
                <w:lang w:val="en-US"/>
              </w:rPr>
            </w:pPr>
            <w:r>
              <w:rPr>
                <w:rFonts w:ascii="Calibri" w:hAnsi="Calibri" w:cs="Calibri"/>
                <w:color w:val="000000"/>
              </w:rPr>
              <w:t xml:space="preserve">Artikel ini membahas perkembangan teknik berbasis AI untuk mendeteksi serangan phishing, yang berfokus pada keamanan digital, khususnya ancaman phishing terhadap data pribadi dan finansial. Phishing, sebagai salah satu serangan </w:t>
            </w:r>
            <w:r w:rsidR="005438DA">
              <w:rPr>
                <w:rFonts w:ascii="Calibri" w:hAnsi="Calibri" w:cs="Calibri"/>
                <w:color w:val="000000"/>
              </w:rPr>
              <w:t>cyber</w:t>
            </w:r>
            <w:r>
              <w:rPr>
                <w:rFonts w:ascii="Calibri" w:hAnsi="Calibri" w:cs="Calibri"/>
                <w:color w:val="000000"/>
              </w:rPr>
              <w:t xml:space="preserve"> yang paling umum, memerlukan metode deteksi yang canggih untuk mengurangi risiko pencurian data.</w:t>
            </w:r>
          </w:p>
        </w:tc>
        <w:tc>
          <w:tcPr>
            <w:tcW w:w="2254" w:type="dxa"/>
          </w:tcPr>
          <w:p w14:paraId="56C4A4E5" w14:textId="77777777" w:rsidR="00C9603D" w:rsidRDefault="00C9603D" w:rsidP="00C9603D">
            <w:pPr>
              <w:rPr>
                <w:rFonts w:ascii="Calibri" w:hAnsi="Calibri" w:cs="Calibri"/>
                <w:noProof w:val="0"/>
                <w:color w:val="000000"/>
                <w:lang w:val="en-US"/>
              </w:rPr>
            </w:pPr>
            <w:r>
              <w:rPr>
                <w:rFonts w:ascii="Calibri" w:hAnsi="Calibri" w:cs="Calibri"/>
                <w:color w:val="000000"/>
              </w:rPr>
              <w:t>Penulis menggunakan metode literature review komprehensif dengan meninjau berbagai penelitian tentang deteksi phishing menggunakan teknologi kecerdasan buatan. Analisis difokuskan pada mengklasifikasikan teknik-teknik tersebut berdasarkan jenis dan efektivitasnya.</w:t>
            </w:r>
          </w:p>
          <w:p w14:paraId="51E2196C" w14:textId="76E21FBF" w:rsidR="003769D6" w:rsidRDefault="003769D6" w:rsidP="00730ADD">
            <w:pPr>
              <w:rPr>
                <w:lang w:val="en-US"/>
              </w:rPr>
            </w:pPr>
          </w:p>
        </w:tc>
        <w:tc>
          <w:tcPr>
            <w:tcW w:w="2254" w:type="dxa"/>
          </w:tcPr>
          <w:p w14:paraId="69F61EAC" w14:textId="318DE6E1" w:rsidR="003769D6" w:rsidRPr="00C9603D" w:rsidRDefault="00C9603D" w:rsidP="00730ADD">
            <w:pPr>
              <w:rPr>
                <w:rFonts w:ascii="Calibri" w:hAnsi="Calibri" w:cs="Calibri"/>
                <w:noProof w:val="0"/>
                <w:color w:val="000000"/>
                <w:lang w:val="en-US"/>
              </w:rPr>
            </w:pPr>
            <w:r>
              <w:rPr>
                <w:rFonts w:ascii="Calibri" w:hAnsi="Calibri" w:cs="Calibri"/>
                <w:color w:val="000000"/>
              </w:rPr>
              <w:t>Artikel ini mencakup metode seperti pembelajaran mesin (machine learning), pembelajaran mendalam (deep learning), serta metode hybrid yang menggabungkan beberapa pendekatan. Teknik yang digunakan meliputi klasifikasi untuk membedakan antara email phishing dan non-phishing, serta deteksi pola untuk menganalisis ciri khas serangan phishing.</w:t>
            </w:r>
          </w:p>
        </w:tc>
        <w:tc>
          <w:tcPr>
            <w:tcW w:w="2254" w:type="dxa"/>
          </w:tcPr>
          <w:p w14:paraId="22038F8B" w14:textId="29A29F25" w:rsidR="003769D6" w:rsidRPr="007877BA" w:rsidRDefault="007877BA" w:rsidP="00730ADD">
            <w:pPr>
              <w:rPr>
                <w:rFonts w:ascii="Calibri" w:hAnsi="Calibri" w:cs="Calibri"/>
                <w:noProof w:val="0"/>
                <w:color w:val="000000"/>
                <w:lang w:val="en-US"/>
              </w:rPr>
            </w:pPr>
            <w:r>
              <w:rPr>
                <w:rFonts w:ascii="Calibri" w:hAnsi="Calibri" w:cs="Calibri"/>
                <w:color w:val="000000"/>
              </w:rPr>
              <w:t>Algoritma yang dibahas termasuk teknik pembelajaran mesin seperti Support Vector Machine (SVM), Decision Trees, Random Forests, serta model pembelajaran mendalam seperti Convolutional Neural Networks (CNN) dan Recurrent Neural Networks (RNN), yang digunakan untuk mendeteksi pola spesifik dalam phishing.</w:t>
            </w:r>
          </w:p>
        </w:tc>
      </w:tr>
    </w:tbl>
    <w:p w14:paraId="77862B97" w14:textId="77777777" w:rsidR="003769D6" w:rsidRDefault="003769D6" w:rsidP="003769D6">
      <w:pPr>
        <w:rPr>
          <w:lang w:val="en-US"/>
        </w:rPr>
      </w:pPr>
    </w:p>
    <w:tbl>
      <w:tblPr>
        <w:tblStyle w:val="TableGrid"/>
        <w:tblW w:w="0" w:type="auto"/>
        <w:tblLook w:val="04A0" w:firstRow="1" w:lastRow="0" w:firstColumn="1" w:lastColumn="0" w:noHBand="0" w:noVBand="1"/>
      </w:tblPr>
      <w:tblGrid>
        <w:gridCol w:w="4508"/>
        <w:gridCol w:w="4508"/>
      </w:tblGrid>
      <w:tr w:rsidR="003769D6" w14:paraId="3B67D7EC" w14:textId="77777777" w:rsidTr="00A84206">
        <w:trPr>
          <w:trHeight w:val="288"/>
        </w:trPr>
        <w:tc>
          <w:tcPr>
            <w:tcW w:w="9016" w:type="dxa"/>
            <w:gridSpan w:val="2"/>
            <w:vAlign w:val="center"/>
          </w:tcPr>
          <w:p w14:paraId="71433C29" w14:textId="77777777" w:rsidR="003769D6" w:rsidRDefault="003769D6" w:rsidP="00730ADD">
            <w:pPr>
              <w:jc w:val="center"/>
              <w:rPr>
                <w:lang w:val="en-US"/>
              </w:rPr>
            </w:pPr>
            <w:r>
              <w:rPr>
                <w:lang w:val="en-US"/>
              </w:rPr>
              <w:t>Hasil</w:t>
            </w:r>
          </w:p>
        </w:tc>
      </w:tr>
      <w:tr w:rsidR="003769D6" w14:paraId="59AF331C" w14:textId="77777777" w:rsidTr="00730ADD">
        <w:tc>
          <w:tcPr>
            <w:tcW w:w="9016" w:type="dxa"/>
            <w:gridSpan w:val="2"/>
          </w:tcPr>
          <w:p w14:paraId="19D34949" w14:textId="19B3AA08" w:rsidR="003769D6" w:rsidRPr="00D267CD" w:rsidRDefault="00BE29C1" w:rsidP="00D267CD">
            <w:pPr>
              <w:rPr>
                <w:rFonts w:ascii="Calibri" w:hAnsi="Calibri" w:cs="Calibri"/>
                <w:noProof w:val="0"/>
                <w:color w:val="000000"/>
                <w:lang w:val="en-US"/>
              </w:rPr>
            </w:pPr>
            <w:r>
              <w:rPr>
                <w:rFonts w:ascii="Calibri" w:hAnsi="Calibri" w:cs="Calibri"/>
                <w:color w:val="000000"/>
              </w:rPr>
              <w:t>Hasil penelitian ini menunjukkan bahwa teknik berbasis AI memiliki tingkat akurasi yang lebih tinggi dibandingkan metode tradisional dalam mendeteksi phishing. Namun, terdapat tantangan dalam mengadopsi teknik ini secara luas karena kecepatan perkembangan teknik serangan phishing.</w:t>
            </w:r>
          </w:p>
        </w:tc>
      </w:tr>
      <w:tr w:rsidR="003769D6" w14:paraId="6A0B8BF4" w14:textId="77777777" w:rsidTr="00A84206">
        <w:trPr>
          <w:trHeight w:val="288"/>
        </w:trPr>
        <w:tc>
          <w:tcPr>
            <w:tcW w:w="4508" w:type="dxa"/>
            <w:vAlign w:val="center"/>
          </w:tcPr>
          <w:p w14:paraId="31489EDA" w14:textId="77777777" w:rsidR="003769D6" w:rsidRDefault="003769D6" w:rsidP="00A84206">
            <w:pPr>
              <w:jc w:val="center"/>
              <w:rPr>
                <w:lang w:val="en-US"/>
              </w:rPr>
            </w:pPr>
            <w:r>
              <w:rPr>
                <w:lang w:val="en-US"/>
              </w:rPr>
              <w:t>Kelebihan</w:t>
            </w:r>
          </w:p>
        </w:tc>
        <w:tc>
          <w:tcPr>
            <w:tcW w:w="4508" w:type="dxa"/>
            <w:vAlign w:val="center"/>
          </w:tcPr>
          <w:p w14:paraId="4A02D754" w14:textId="77777777" w:rsidR="003769D6" w:rsidRDefault="003769D6" w:rsidP="00A84206">
            <w:pPr>
              <w:jc w:val="center"/>
              <w:rPr>
                <w:lang w:val="en-US"/>
              </w:rPr>
            </w:pPr>
            <w:r>
              <w:rPr>
                <w:lang w:val="en-US"/>
              </w:rPr>
              <w:t>Kekurangan</w:t>
            </w:r>
          </w:p>
        </w:tc>
      </w:tr>
      <w:tr w:rsidR="003769D6" w14:paraId="1A6EE381" w14:textId="77777777" w:rsidTr="00730ADD">
        <w:tc>
          <w:tcPr>
            <w:tcW w:w="4508" w:type="dxa"/>
          </w:tcPr>
          <w:p w14:paraId="50DF7573" w14:textId="608F9E5F" w:rsidR="003769D6" w:rsidRPr="00D267CD" w:rsidRDefault="00BE29C1" w:rsidP="00D267CD">
            <w:pPr>
              <w:rPr>
                <w:rFonts w:ascii="Calibri" w:hAnsi="Calibri" w:cs="Calibri"/>
                <w:noProof w:val="0"/>
                <w:color w:val="000000"/>
                <w:lang w:val="en-US"/>
              </w:rPr>
            </w:pPr>
            <w:r>
              <w:rPr>
                <w:rFonts w:ascii="Calibri" w:hAnsi="Calibri" w:cs="Calibri"/>
                <w:color w:val="000000"/>
              </w:rPr>
              <w:t xml:space="preserve">Kelebihan artikel ini adalah cakupan yang luas dan mendalam terkait metode deteksi phishing berbasis AI, memberikan wawasan komprehensif tentang kemajuan dan tantangan teknologi ini dalam keamanan </w:t>
            </w:r>
            <w:r w:rsidR="005438DA">
              <w:rPr>
                <w:rFonts w:ascii="Calibri" w:hAnsi="Calibri" w:cs="Calibri"/>
                <w:color w:val="000000"/>
              </w:rPr>
              <w:t>cyber</w:t>
            </w:r>
            <w:r>
              <w:rPr>
                <w:rFonts w:ascii="Calibri" w:hAnsi="Calibri" w:cs="Calibri"/>
                <w:color w:val="000000"/>
              </w:rPr>
              <w:t>.</w:t>
            </w:r>
          </w:p>
        </w:tc>
        <w:tc>
          <w:tcPr>
            <w:tcW w:w="4508" w:type="dxa"/>
          </w:tcPr>
          <w:p w14:paraId="52B37E7E" w14:textId="77777777" w:rsidR="007F09A4" w:rsidRDefault="007F09A4" w:rsidP="007F09A4">
            <w:pPr>
              <w:rPr>
                <w:rFonts w:ascii="Calibri" w:hAnsi="Calibri" w:cs="Calibri"/>
                <w:noProof w:val="0"/>
                <w:color w:val="000000"/>
                <w:lang w:val="en-US"/>
              </w:rPr>
            </w:pPr>
            <w:r>
              <w:rPr>
                <w:rFonts w:ascii="Calibri" w:hAnsi="Calibri" w:cs="Calibri"/>
                <w:color w:val="000000"/>
              </w:rPr>
              <w:t>Kekurangannya adalah penelitian ini belum mencakup penerapan empiris di dunia nyata untuk menguji efektivitas teknik ini dalam berbagai konteks yang dinamis.</w:t>
            </w:r>
          </w:p>
          <w:p w14:paraId="2EB96BF2" w14:textId="5AC86F19" w:rsidR="003769D6" w:rsidRPr="00D267CD" w:rsidRDefault="003769D6" w:rsidP="00730ADD">
            <w:pPr>
              <w:rPr>
                <w:rFonts w:ascii="Calibri" w:hAnsi="Calibri" w:cs="Calibri"/>
                <w:noProof w:val="0"/>
                <w:color w:val="000000"/>
                <w:lang w:val="en-US"/>
              </w:rPr>
            </w:pPr>
          </w:p>
        </w:tc>
      </w:tr>
      <w:tr w:rsidR="00D14049" w14:paraId="7537FDB2" w14:textId="77777777" w:rsidTr="00D14049">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23C7A98" w14:textId="77777777" w:rsidR="00D14049" w:rsidRDefault="00D14049">
            <w:pPr>
              <w:jc w:val="center"/>
              <w:rPr>
                <w:lang w:val="en-US"/>
              </w:rPr>
            </w:pPr>
            <w:r>
              <w:rPr>
                <w:lang w:val="en-US"/>
              </w:rPr>
              <w:t>Saran penulis</w:t>
            </w:r>
          </w:p>
        </w:tc>
      </w:tr>
      <w:tr w:rsidR="00D14049" w14:paraId="7B74331F" w14:textId="77777777" w:rsidTr="00D14049">
        <w:tc>
          <w:tcPr>
            <w:tcW w:w="9016" w:type="dxa"/>
            <w:gridSpan w:val="2"/>
            <w:tcBorders>
              <w:top w:val="single" w:sz="4" w:space="0" w:color="auto"/>
              <w:left w:val="single" w:sz="4" w:space="0" w:color="auto"/>
              <w:bottom w:val="single" w:sz="4" w:space="0" w:color="auto"/>
              <w:right w:val="single" w:sz="4" w:space="0" w:color="auto"/>
            </w:tcBorders>
          </w:tcPr>
          <w:p w14:paraId="000C85C3" w14:textId="66998240" w:rsidR="00D14049" w:rsidRDefault="00AF1FFE">
            <w:pPr>
              <w:tabs>
                <w:tab w:val="left" w:pos="4964"/>
              </w:tabs>
              <w:rPr>
                <w:lang w:val="en-US"/>
              </w:rPr>
            </w:pPr>
            <w:r w:rsidRPr="00AF1FFE">
              <w:t>berbagai metode berbasis kecerdasan buatan untuk mendeteksi serangan phishing, seperti pembelajaran mesin, pembelajaran mendalam, dan metode hybrid.</w:t>
            </w:r>
            <w:r w:rsidR="00F457FA">
              <w:t xml:space="preserve"> Di</w:t>
            </w:r>
            <w:r w:rsidRPr="00AF1FFE">
              <w:t xml:space="preserve">rekomendasikan fokus pada </w:t>
            </w:r>
            <w:r w:rsidRPr="00AF1FFE">
              <w:lastRenderedPageBreak/>
              <w:t>peningkatan teknik AI , terutama melalui penggunaan model hybrid yang menggabungkan kelebihan dari beberapa pendekatan untuk mendeteksi ancaman phishing dengan lebih akurat dan efisien.</w:t>
            </w:r>
          </w:p>
        </w:tc>
      </w:tr>
    </w:tbl>
    <w:p w14:paraId="2B1A955F" w14:textId="77777777" w:rsidR="003769D6" w:rsidRDefault="003769D6" w:rsidP="003769D6">
      <w:pPr>
        <w:rPr>
          <w:lang w:val="en-US"/>
        </w:rPr>
      </w:pPr>
    </w:p>
    <w:tbl>
      <w:tblPr>
        <w:tblStyle w:val="TableGrid"/>
        <w:tblW w:w="0" w:type="auto"/>
        <w:tblLook w:val="04A0" w:firstRow="1" w:lastRow="0" w:firstColumn="1" w:lastColumn="0" w:noHBand="0" w:noVBand="1"/>
      </w:tblPr>
      <w:tblGrid>
        <w:gridCol w:w="4508"/>
        <w:gridCol w:w="4508"/>
      </w:tblGrid>
      <w:tr w:rsidR="003769D6" w14:paraId="3386CBEA" w14:textId="77777777" w:rsidTr="00A84206">
        <w:trPr>
          <w:trHeight w:val="288"/>
        </w:trPr>
        <w:tc>
          <w:tcPr>
            <w:tcW w:w="4508" w:type="dxa"/>
            <w:vAlign w:val="center"/>
          </w:tcPr>
          <w:p w14:paraId="35E11842" w14:textId="77777777" w:rsidR="003769D6" w:rsidRDefault="003769D6" w:rsidP="00A84206">
            <w:pPr>
              <w:tabs>
                <w:tab w:val="left" w:pos="1451"/>
              </w:tabs>
              <w:jc w:val="center"/>
              <w:rPr>
                <w:lang w:val="en-US"/>
              </w:rPr>
            </w:pPr>
            <w:r>
              <w:rPr>
                <w:lang w:val="en-US"/>
              </w:rPr>
              <w:t>Relavan</w:t>
            </w:r>
          </w:p>
        </w:tc>
        <w:tc>
          <w:tcPr>
            <w:tcW w:w="4508" w:type="dxa"/>
          </w:tcPr>
          <w:p w14:paraId="176C5F0A" w14:textId="77777777" w:rsidR="003769D6" w:rsidRDefault="003769D6" w:rsidP="00730ADD">
            <w:pPr>
              <w:tabs>
                <w:tab w:val="left" w:pos="1451"/>
              </w:tabs>
              <w:rPr>
                <w:lang w:val="en-US"/>
              </w:rPr>
            </w:pPr>
            <w:r>
              <w:rPr>
                <w:lang w:val="en-US"/>
              </w:rPr>
              <w:t>5</w:t>
            </w:r>
          </w:p>
        </w:tc>
      </w:tr>
    </w:tbl>
    <w:p w14:paraId="30DA9988" w14:textId="77777777" w:rsidR="00921394" w:rsidRDefault="00921394" w:rsidP="5F36A829">
      <w:pPr>
        <w:tabs>
          <w:tab w:val="left" w:pos="1451"/>
        </w:tabs>
        <w:rPr>
          <w:lang w:val="en-US"/>
        </w:rPr>
      </w:pPr>
    </w:p>
    <w:p w14:paraId="5A9A930C" w14:textId="77777777" w:rsidR="00471AC4" w:rsidRDefault="00471AC4" w:rsidP="5F36A829">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921394" w14:paraId="5D24398B" w14:textId="77777777" w:rsidTr="00A84206">
        <w:trPr>
          <w:trHeight w:val="288"/>
        </w:trPr>
        <w:tc>
          <w:tcPr>
            <w:tcW w:w="2785" w:type="dxa"/>
            <w:shd w:val="clear" w:color="auto" w:fill="FFE599" w:themeFill="accent4" w:themeFillTint="66"/>
            <w:vAlign w:val="center"/>
          </w:tcPr>
          <w:p w14:paraId="4A55BA19" w14:textId="77777777" w:rsidR="00921394" w:rsidRDefault="00921394" w:rsidP="00730ADD">
            <w:pPr>
              <w:jc w:val="center"/>
              <w:rPr>
                <w:lang w:val="en-US"/>
              </w:rPr>
            </w:pPr>
            <w:r>
              <w:rPr>
                <w:lang w:val="en-US"/>
              </w:rPr>
              <w:t>Judul</w:t>
            </w:r>
          </w:p>
        </w:tc>
        <w:tc>
          <w:tcPr>
            <w:tcW w:w="1723" w:type="dxa"/>
            <w:vAlign w:val="center"/>
          </w:tcPr>
          <w:p w14:paraId="55D13975" w14:textId="77777777" w:rsidR="00921394" w:rsidRDefault="00921394" w:rsidP="00730ADD">
            <w:pPr>
              <w:jc w:val="center"/>
              <w:rPr>
                <w:lang w:val="en-US"/>
              </w:rPr>
            </w:pPr>
            <w:r>
              <w:rPr>
                <w:lang w:val="en-US"/>
              </w:rPr>
              <w:t>Nama Penulis</w:t>
            </w:r>
          </w:p>
        </w:tc>
        <w:tc>
          <w:tcPr>
            <w:tcW w:w="2254" w:type="dxa"/>
            <w:vAlign w:val="center"/>
          </w:tcPr>
          <w:p w14:paraId="56961851" w14:textId="77777777" w:rsidR="00921394" w:rsidRDefault="00921394" w:rsidP="00730ADD">
            <w:pPr>
              <w:jc w:val="center"/>
              <w:rPr>
                <w:lang w:val="en-US"/>
              </w:rPr>
            </w:pPr>
            <w:r>
              <w:rPr>
                <w:lang w:val="en-US"/>
              </w:rPr>
              <w:t>Tahun/Bulan</w:t>
            </w:r>
          </w:p>
        </w:tc>
        <w:tc>
          <w:tcPr>
            <w:tcW w:w="2254" w:type="dxa"/>
            <w:vAlign w:val="center"/>
          </w:tcPr>
          <w:p w14:paraId="572FBAF5" w14:textId="77777777" w:rsidR="00921394" w:rsidRDefault="00921394" w:rsidP="00730ADD">
            <w:pPr>
              <w:jc w:val="center"/>
              <w:rPr>
                <w:lang w:val="en-US"/>
              </w:rPr>
            </w:pPr>
            <w:r>
              <w:rPr>
                <w:lang w:val="en-US"/>
              </w:rPr>
              <w:t>Penerbit</w:t>
            </w:r>
          </w:p>
        </w:tc>
      </w:tr>
      <w:tr w:rsidR="00921394" w14:paraId="594007A0" w14:textId="77777777" w:rsidTr="00730ADD">
        <w:trPr>
          <w:trHeight w:val="962"/>
        </w:trPr>
        <w:tc>
          <w:tcPr>
            <w:tcW w:w="2785" w:type="dxa"/>
          </w:tcPr>
          <w:p w14:paraId="51C082F4" w14:textId="6FB2F6FF" w:rsidR="00921394" w:rsidRPr="00BA10BD" w:rsidRDefault="00BA10BD" w:rsidP="00730ADD">
            <w:pPr>
              <w:rPr>
                <w:rFonts w:ascii="Calibri" w:hAnsi="Calibri" w:cs="Calibri"/>
                <w:noProof w:val="0"/>
                <w:color w:val="000000"/>
                <w:lang w:val="en-US"/>
              </w:rPr>
            </w:pPr>
            <w:r>
              <w:rPr>
                <w:rFonts w:ascii="Calibri" w:hAnsi="Calibri" w:cs="Calibri"/>
                <w:color w:val="000000"/>
              </w:rPr>
              <w:t>A Lightweight Multi-View Learning Approach for Phishing Attack Detection Using Transformer with Mixture of Experts</w:t>
            </w:r>
          </w:p>
        </w:tc>
        <w:tc>
          <w:tcPr>
            <w:tcW w:w="1723" w:type="dxa"/>
          </w:tcPr>
          <w:p w14:paraId="616CB556" w14:textId="1D1A5EBE" w:rsidR="00921394" w:rsidRPr="00BA10BD" w:rsidRDefault="00BA10BD" w:rsidP="00730ADD">
            <w:pPr>
              <w:rPr>
                <w:rFonts w:ascii="Calibri" w:hAnsi="Calibri" w:cs="Calibri"/>
                <w:noProof w:val="0"/>
                <w:color w:val="000000"/>
                <w:lang w:val="en-US"/>
              </w:rPr>
            </w:pPr>
            <w:r>
              <w:rPr>
                <w:rFonts w:ascii="Calibri" w:hAnsi="Calibri" w:cs="Calibri"/>
                <w:color w:val="000000"/>
              </w:rPr>
              <w:t>Yanbin Wang, Wenrui Ma, Haitao Xu, Yiwei Liu, Peng Yin</w:t>
            </w:r>
          </w:p>
        </w:tc>
        <w:tc>
          <w:tcPr>
            <w:tcW w:w="2254" w:type="dxa"/>
          </w:tcPr>
          <w:p w14:paraId="22759742" w14:textId="74E4F981" w:rsidR="00921394" w:rsidRDefault="00BA10BD" w:rsidP="00730ADD">
            <w:pPr>
              <w:rPr>
                <w:lang w:val="en-US"/>
              </w:rPr>
            </w:pPr>
            <w:r>
              <w:rPr>
                <w:lang w:val="en-US"/>
              </w:rPr>
              <w:t>Juni 2023</w:t>
            </w:r>
          </w:p>
        </w:tc>
        <w:tc>
          <w:tcPr>
            <w:tcW w:w="2254" w:type="dxa"/>
          </w:tcPr>
          <w:p w14:paraId="143891DA" w14:textId="6839D0F1" w:rsidR="00921394" w:rsidRDefault="00BA10BD" w:rsidP="00730ADD">
            <w:pPr>
              <w:rPr>
                <w:lang w:val="en-US"/>
              </w:rPr>
            </w:pPr>
            <w:r>
              <w:rPr>
                <w:lang w:val="en-US"/>
              </w:rPr>
              <w:t>MPDI</w:t>
            </w:r>
          </w:p>
        </w:tc>
      </w:tr>
    </w:tbl>
    <w:p w14:paraId="08715E25" w14:textId="77777777" w:rsidR="00921394" w:rsidRDefault="00921394" w:rsidP="00921394">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921394" w14:paraId="18B292ED" w14:textId="77777777" w:rsidTr="00A84206">
        <w:trPr>
          <w:trHeight w:val="288"/>
        </w:trPr>
        <w:tc>
          <w:tcPr>
            <w:tcW w:w="2254" w:type="dxa"/>
            <w:vAlign w:val="center"/>
          </w:tcPr>
          <w:p w14:paraId="00355CD4" w14:textId="77777777" w:rsidR="00921394" w:rsidRDefault="00921394" w:rsidP="00730ADD">
            <w:pPr>
              <w:jc w:val="center"/>
              <w:rPr>
                <w:lang w:val="en-US"/>
              </w:rPr>
            </w:pPr>
            <w:r>
              <w:rPr>
                <w:lang w:val="en-US"/>
              </w:rPr>
              <w:t>Masalah yang dikaji</w:t>
            </w:r>
          </w:p>
        </w:tc>
        <w:tc>
          <w:tcPr>
            <w:tcW w:w="2254" w:type="dxa"/>
            <w:vAlign w:val="center"/>
          </w:tcPr>
          <w:p w14:paraId="1A36EB03" w14:textId="77777777" w:rsidR="00921394" w:rsidRDefault="00921394" w:rsidP="00730ADD">
            <w:pPr>
              <w:jc w:val="center"/>
              <w:rPr>
                <w:lang w:val="en-US"/>
              </w:rPr>
            </w:pPr>
            <w:r>
              <w:rPr>
                <w:lang w:val="en-US"/>
              </w:rPr>
              <w:t>Metodologi</w:t>
            </w:r>
          </w:p>
        </w:tc>
        <w:tc>
          <w:tcPr>
            <w:tcW w:w="2254" w:type="dxa"/>
            <w:vAlign w:val="center"/>
          </w:tcPr>
          <w:p w14:paraId="47E29C32" w14:textId="77777777" w:rsidR="00921394" w:rsidRDefault="00921394" w:rsidP="00730ADD">
            <w:pPr>
              <w:jc w:val="center"/>
              <w:rPr>
                <w:lang w:val="en-US"/>
              </w:rPr>
            </w:pPr>
            <w:r>
              <w:rPr>
                <w:lang w:val="en-US"/>
              </w:rPr>
              <w:t>Metode</w:t>
            </w:r>
          </w:p>
        </w:tc>
        <w:tc>
          <w:tcPr>
            <w:tcW w:w="2254" w:type="dxa"/>
            <w:vAlign w:val="center"/>
          </w:tcPr>
          <w:p w14:paraId="5B8F04A8" w14:textId="77777777" w:rsidR="00921394" w:rsidRDefault="00921394" w:rsidP="00730ADD">
            <w:pPr>
              <w:jc w:val="center"/>
              <w:rPr>
                <w:lang w:val="en-US"/>
              </w:rPr>
            </w:pPr>
            <w:r>
              <w:rPr>
                <w:lang w:val="en-US"/>
              </w:rPr>
              <w:t>Algoritma</w:t>
            </w:r>
          </w:p>
        </w:tc>
      </w:tr>
      <w:tr w:rsidR="00921394" w14:paraId="39A6E704" w14:textId="77777777" w:rsidTr="00730ADD">
        <w:tc>
          <w:tcPr>
            <w:tcW w:w="2254" w:type="dxa"/>
          </w:tcPr>
          <w:p w14:paraId="15BB452C" w14:textId="70C9D257" w:rsidR="00921394" w:rsidRPr="00DE449D" w:rsidRDefault="00DE449D" w:rsidP="00730ADD">
            <w:pPr>
              <w:rPr>
                <w:rFonts w:ascii="Calibri" w:hAnsi="Calibri" w:cs="Calibri"/>
                <w:noProof w:val="0"/>
                <w:color w:val="000000"/>
                <w:lang w:val="en-US"/>
              </w:rPr>
            </w:pPr>
            <w:r>
              <w:rPr>
                <w:rFonts w:ascii="Calibri" w:hAnsi="Calibri" w:cs="Calibri"/>
                <w:color w:val="000000"/>
              </w:rPr>
              <w:t>Penelitian ini membahas deteksi serangan phishing menggunakan pendekatan pembelajaran multi-view yang ringan dengan model transformer dan Mixture of Experts (MoE) untuk mengidentifikasi serangan phishing secara lebih efisien.</w:t>
            </w:r>
          </w:p>
        </w:tc>
        <w:tc>
          <w:tcPr>
            <w:tcW w:w="2254" w:type="dxa"/>
          </w:tcPr>
          <w:p w14:paraId="5BFD73C2" w14:textId="77777777" w:rsidR="00DE449D" w:rsidRDefault="00DE449D" w:rsidP="00DE449D">
            <w:pPr>
              <w:rPr>
                <w:rFonts w:ascii="Calibri" w:hAnsi="Calibri" w:cs="Calibri"/>
                <w:noProof w:val="0"/>
                <w:color w:val="000000"/>
                <w:lang w:val="en-US"/>
              </w:rPr>
            </w:pPr>
            <w:r>
              <w:rPr>
                <w:rFonts w:ascii="Calibri" w:hAnsi="Calibri" w:cs="Calibri"/>
                <w:color w:val="000000"/>
              </w:rPr>
              <w:t>Pendekatan menggunakan transformer dan Mixture of Experts (MoE) dalam deteksi phishing dengan memanfaatkan berbagai sumber data.</w:t>
            </w:r>
          </w:p>
          <w:p w14:paraId="4C596FDE" w14:textId="354C1D83" w:rsidR="00921394" w:rsidRDefault="00921394" w:rsidP="00730ADD">
            <w:pPr>
              <w:rPr>
                <w:lang w:val="en-US"/>
              </w:rPr>
            </w:pPr>
          </w:p>
        </w:tc>
        <w:tc>
          <w:tcPr>
            <w:tcW w:w="2254" w:type="dxa"/>
          </w:tcPr>
          <w:p w14:paraId="6B72798F" w14:textId="77777777" w:rsidR="00F80423" w:rsidRDefault="00F80423" w:rsidP="00F80423">
            <w:pPr>
              <w:rPr>
                <w:rFonts w:ascii="Calibri" w:hAnsi="Calibri" w:cs="Calibri"/>
                <w:noProof w:val="0"/>
                <w:color w:val="000000"/>
                <w:lang w:val="en-US"/>
              </w:rPr>
            </w:pPr>
            <w:r>
              <w:rPr>
                <w:rFonts w:ascii="Calibri" w:hAnsi="Calibri" w:cs="Calibri"/>
                <w:color w:val="000000"/>
              </w:rPr>
              <w:t>Transformer: Untuk ekstraksi fitur.</w:t>
            </w:r>
            <w:r>
              <w:rPr>
                <w:rFonts w:ascii="Calibri" w:hAnsi="Calibri" w:cs="Calibri"/>
                <w:color w:val="000000"/>
              </w:rPr>
              <w:br/>
              <w:t>MoE: Memilih ahli model berdasarkan tugas.</w:t>
            </w:r>
            <w:r>
              <w:rPr>
                <w:rFonts w:ascii="Calibri" w:hAnsi="Calibri" w:cs="Calibri"/>
                <w:color w:val="000000"/>
              </w:rPr>
              <w:br/>
              <w:t>Pembelajaran Multi-View: Menggabungkan berbagai fitur (teks, URL, metadata).</w:t>
            </w:r>
          </w:p>
          <w:p w14:paraId="1C886535" w14:textId="77777777" w:rsidR="00921394" w:rsidRDefault="00921394" w:rsidP="00730ADD">
            <w:pPr>
              <w:rPr>
                <w:lang w:val="en-US"/>
              </w:rPr>
            </w:pPr>
          </w:p>
        </w:tc>
        <w:tc>
          <w:tcPr>
            <w:tcW w:w="2254" w:type="dxa"/>
          </w:tcPr>
          <w:p w14:paraId="77F6299A" w14:textId="1601F2D8" w:rsidR="00921394" w:rsidRPr="00F80423" w:rsidRDefault="00F80423" w:rsidP="00730ADD">
            <w:pPr>
              <w:rPr>
                <w:rFonts w:ascii="Calibri" w:hAnsi="Calibri" w:cs="Calibri"/>
                <w:noProof w:val="0"/>
                <w:color w:val="000000"/>
                <w:lang w:val="en-US"/>
              </w:rPr>
            </w:pPr>
            <w:r>
              <w:rPr>
                <w:rFonts w:ascii="Calibri" w:hAnsi="Calibri" w:cs="Calibri"/>
                <w:color w:val="000000"/>
              </w:rPr>
              <w:t>Transformer: Untuk ekstraksi fitur dan pemodelan urutan data.</w:t>
            </w:r>
            <w:r>
              <w:rPr>
                <w:rFonts w:ascii="Calibri" w:hAnsi="Calibri" w:cs="Calibri"/>
                <w:color w:val="000000"/>
              </w:rPr>
              <w:br/>
              <w:t>MoE untuk efisiensi komputasi.</w:t>
            </w:r>
            <w:r>
              <w:rPr>
                <w:rFonts w:ascii="Calibri" w:hAnsi="Calibri" w:cs="Calibri"/>
                <w:color w:val="000000"/>
              </w:rPr>
              <w:br/>
              <w:t>Pembelajaran Multi-View: Penggabungan beberapa tampilan data untuk meningkatkan kinerja model.</w:t>
            </w:r>
          </w:p>
        </w:tc>
      </w:tr>
    </w:tbl>
    <w:p w14:paraId="52F957D9" w14:textId="77777777" w:rsidR="00921394" w:rsidRDefault="00921394" w:rsidP="00921394">
      <w:pPr>
        <w:rPr>
          <w:lang w:val="en-US"/>
        </w:rPr>
      </w:pPr>
    </w:p>
    <w:tbl>
      <w:tblPr>
        <w:tblStyle w:val="TableGrid"/>
        <w:tblW w:w="0" w:type="auto"/>
        <w:tblLook w:val="04A0" w:firstRow="1" w:lastRow="0" w:firstColumn="1" w:lastColumn="0" w:noHBand="0" w:noVBand="1"/>
      </w:tblPr>
      <w:tblGrid>
        <w:gridCol w:w="4508"/>
        <w:gridCol w:w="4508"/>
      </w:tblGrid>
      <w:tr w:rsidR="00921394" w14:paraId="5B8A622A" w14:textId="77777777" w:rsidTr="00A84206">
        <w:trPr>
          <w:trHeight w:val="288"/>
        </w:trPr>
        <w:tc>
          <w:tcPr>
            <w:tcW w:w="9016" w:type="dxa"/>
            <w:gridSpan w:val="2"/>
            <w:vAlign w:val="center"/>
          </w:tcPr>
          <w:p w14:paraId="42AC000A" w14:textId="77777777" w:rsidR="00921394" w:rsidRDefault="00921394" w:rsidP="00730ADD">
            <w:pPr>
              <w:jc w:val="center"/>
              <w:rPr>
                <w:lang w:val="en-US"/>
              </w:rPr>
            </w:pPr>
            <w:r>
              <w:rPr>
                <w:lang w:val="en-US"/>
              </w:rPr>
              <w:t>Hasil</w:t>
            </w:r>
          </w:p>
        </w:tc>
      </w:tr>
      <w:tr w:rsidR="00921394" w14:paraId="6FB21D31" w14:textId="77777777" w:rsidTr="00730ADD">
        <w:tc>
          <w:tcPr>
            <w:tcW w:w="9016" w:type="dxa"/>
            <w:gridSpan w:val="2"/>
          </w:tcPr>
          <w:p w14:paraId="66E4B9A0" w14:textId="195E0C84" w:rsidR="00921394" w:rsidRPr="00D267CD" w:rsidRDefault="00D93985" w:rsidP="00730ADD">
            <w:pPr>
              <w:rPr>
                <w:rFonts w:ascii="Calibri" w:hAnsi="Calibri" w:cs="Calibri"/>
                <w:noProof w:val="0"/>
                <w:color w:val="000000"/>
                <w:lang w:val="en-US"/>
              </w:rPr>
            </w:pPr>
            <w:r>
              <w:rPr>
                <w:rFonts w:ascii="Calibri" w:hAnsi="Calibri" w:cs="Calibri"/>
                <w:color w:val="000000"/>
              </w:rPr>
              <w:t>Peningkatan Akurasi: Pendekatan ini menunjukkan akurasi yang lebih tinggi dibandingkan dengan metode deteksi phishing lainnya.</w:t>
            </w:r>
            <w:r>
              <w:rPr>
                <w:rFonts w:ascii="Calibri" w:hAnsi="Calibri" w:cs="Calibri"/>
                <w:color w:val="000000"/>
              </w:rPr>
              <w:br/>
              <w:t>Efisiensi Komputasi: Model yang lebih ringan dan lebih cepat dalam pengolahan data.</w:t>
            </w:r>
          </w:p>
        </w:tc>
      </w:tr>
      <w:tr w:rsidR="00921394" w14:paraId="0DB9F72D" w14:textId="77777777" w:rsidTr="00A84206">
        <w:trPr>
          <w:trHeight w:val="288"/>
        </w:trPr>
        <w:tc>
          <w:tcPr>
            <w:tcW w:w="4508" w:type="dxa"/>
            <w:vAlign w:val="center"/>
          </w:tcPr>
          <w:p w14:paraId="1F16DA7D" w14:textId="77777777" w:rsidR="00921394" w:rsidRDefault="00921394" w:rsidP="00CC0979">
            <w:pPr>
              <w:jc w:val="center"/>
              <w:rPr>
                <w:lang w:val="en-US"/>
              </w:rPr>
            </w:pPr>
            <w:r>
              <w:rPr>
                <w:lang w:val="en-US"/>
              </w:rPr>
              <w:t>Kelebihan</w:t>
            </w:r>
          </w:p>
        </w:tc>
        <w:tc>
          <w:tcPr>
            <w:tcW w:w="4508" w:type="dxa"/>
            <w:vAlign w:val="center"/>
          </w:tcPr>
          <w:p w14:paraId="4AC8A049" w14:textId="77777777" w:rsidR="00921394" w:rsidRDefault="00921394" w:rsidP="00CC0979">
            <w:pPr>
              <w:jc w:val="center"/>
              <w:rPr>
                <w:lang w:val="en-US"/>
              </w:rPr>
            </w:pPr>
            <w:r>
              <w:rPr>
                <w:lang w:val="en-US"/>
              </w:rPr>
              <w:t>Kekurangan</w:t>
            </w:r>
          </w:p>
        </w:tc>
      </w:tr>
      <w:tr w:rsidR="00921394" w14:paraId="07B44213" w14:textId="77777777" w:rsidTr="00730ADD">
        <w:tc>
          <w:tcPr>
            <w:tcW w:w="4508" w:type="dxa"/>
          </w:tcPr>
          <w:p w14:paraId="324C26FB" w14:textId="1D2F3A78" w:rsidR="00921394" w:rsidRPr="00D267CD" w:rsidRDefault="00D015ED" w:rsidP="00730ADD">
            <w:pPr>
              <w:rPr>
                <w:rFonts w:ascii="Calibri" w:hAnsi="Calibri" w:cs="Calibri"/>
                <w:noProof w:val="0"/>
                <w:color w:val="000000"/>
                <w:lang w:val="en-US"/>
              </w:rPr>
            </w:pPr>
            <w:r>
              <w:rPr>
                <w:rFonts w:ascii="Calibri" w:hAnsi="Calibri" w:cs="Calibri"/>
                <w:color w:val="000000"/>
              </w:rPr>
              <w:t>Efisien dalam Penggunaan Sumber Daya: Menggunakan MoE memungkinkan model hanya mengaktifkan ahli tertentu sesuai kebutuhan, menghemat sumber daya.</w:t>
            </w:r>
            <w:r>
              <w:rPr>
                <w:rFonts w:ascii="Calibri" w:hAnsi="Calibri" w:cs="Calibri"/>
                <w:color w:val="000000"/>
              </w:rPr>
              <w:br/>
              <w:t>Akurasi Tinggi: Menggabungkan beberapa tampilan data untuk mendeteksi phishing dengan lebih baik.</w:t>
            </w:r>
          </w:p>
        </w:tc>
        <w:tc>
          <w:tcPr>
            <w:tcW w:w="4508" w:type="dxa"/>
          </w:tcPr>
          <w:p w14:paraId="1A87422B" w14:textId="77777777" w:rsidR="001936F5" w:rsidRDefault="001936F5" w:rsidP="001936F5">
            <w:pPr>
              <w:rPr>
                <w:rFonts w:ascii="Calibri" w:hAnsi="Calibri" w:cs="Calibri"/>
                <w:noProof w:val="0"/>
                <w:color w:val="000000"/>
                <w:lang w:val="en-US"/>
              </w:rPr>
            </w:pPr>
            <w:r>
              <w:rPr>
                <w:rFonts w:ascii="Calibri" w:hAnsi="Calibri" w:cs="Calibri"/>
                <w:color w:val="000000"/>
              </w:rPr>
              <w:t>Kompleksitas Implementasi: Penggunaan MoE dan pembelajaran multi-view dapat membuat implementasi lebih kompleks.</w:t>
            </w:r>
            <w:r>
              <w:rPr>
                <w:rFonts w:ascii="Calibri" w:hAnsi="Calibri" w:cs="Calibri"/>
                <w:color w:val="000000"/>
              </w:rPr>
              <w:br/>
              <w:t>Keterbatasan Data: Diperlukan data yang cukup untuk melatih model agar dapat berfungsi dengan baik di berbagai skenario phishing.</w:t>
            </w:r>
          </w:p>
          <w:p w14:paraId="2E80366A" w14:textId="7EFCB0B8" w:rsidR="00921394" w:rsidRPr="00D267CD" w:rsidRDefault="00921394" w:rsidP="00730ADD">
            <w:pPr>
              <w:rPr>
                <w:rFonts w:ascii="Calibri" w:hAnsi="Calibri" w:cs="Calibri"/>
                <w:noProof w:val="0"/>
                <w:color w:val="000000"/>
                <w:lang w:val="en-US"/>
              </w:rPr>
            </w:pPr>
          </w:p>
        </w:tc>
      </w:tr>
      <w:tr w:rsidR="00F457FA" w14:paraId="27E4C30F" w14:textId="77777777" w:rsidTr="00F457FA">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9803E59" w14:textId="77777777" w:rsidR="00F457FA" w:rsidRDefault="00F457FA">
            <w:pPr>
              <w:jc w:val="center"/>
              <w:rPr>
                <w:lang w:val="en-US"/>
              </w:rPr>
            </w:pPr>
            <w:r>
              <w:rPr>
                <w:lang w:val="en-US"/>
              </w:rPr>
              <w:t>Saran penulis</w:t>
            </w:r>
          </w:p>
        </w:tc>
      </w:tr>
      <w:tr w:rsidR="00F457FA" w14:paraId="6109369D" w14:textId="77777777" w:rsidTr="00F457FA">
        <w:tc>
          <w:tcPr>
            <w:tcW w:w="9016" w:type="dxa"/>
            <w:gridSpan w:val="2"/>
            <w:tcBorders>
              <w:top w:val="single" w:sz="4" w:space="0" w:color="auto"/>
              <w:left w:val="single" w:sz="4" w:space="0" w:color="auto"/>
              <w:bottom w:val="single" w:sz="4" w:space="0" w:color="auto"/>
              <w:right w:val="single" w:sz="4" w:space="0" w:color="auto"/>
            </w:tcBorders>
          </w:tcPr>
          <w:p w14:paraId="0E1BF16A" w14:textId="1CBB4A78" w:rsidR="00F457FA" w:rsidRDefault="0058410E">
            <w:pPr>
              <w:tabs>
                <w:tab w:val="left" w:pos="4964"/>
              </w:tabs>
              <w:rPr>
                <w:lang w:val="en-US"/>
              </w:rPr>
            </w:pPr>
            <w:r>
              <w:t>D</w:t>
            </w:r>
            <w:r w:rsidR="0064099E">
              <w:t>is</w:t>
            </w:r>
            <w:r w:rsidR="0064099E" w:rsidRPr="0064099E">
              <w:t>arankan evaluasi lebih lanjut pada berbagai dataset untuk menilai konsistensi kinerja di skenario nyata</w:t>
            </w:r>
          </w:p>
        </w:tc>
      </w:tr>
    </w:tbl>
    <w:p w14:paraId="295783E8" w14:textId="77777777" w:rsidR="00921394" w:rsidRDefault="00921394" w:rsidP="00921394">
      <w:pPr>
        <w:rPr>
          <w:lang w:val="en-US"/>
        </w:rPr>
      </w:pPr>
    </w:p>
    <w:tbl>
      <w:tblPr>
        <w:tblStyle w:val="TableGrid"/>
        <w:tblW w:w="0" w:type="auto"/>
        <w:tblLook w:val="04A0" w:firstRow="1" w:lastRow="0" w:firstColumn="1" w:lastColumn="0" w:noHBand="0" w:noVBand="1"/>
      </w:tblPr>
      <w:tblGrid>
        <w:gridCol w:w="4508"/>
        <w:gridCol w:w="4508"/>
      </w:tblGrid>
      <w:tr w:rsidR="00921394" w14:paraId="66FB4CCD" w14:textId="77777777" w:rsidTr="00A84206">
        <w:trPr>
          <w:trHeight w:val="288"/>
        </w:trPr>
        <w:tc>
          <w:tcPr>
            <w:tcW w:w="4508" w:type="dxa"/>
            <w:vAlign w:val="center"/>
          </w:tcPr>
          <w:p w14:paraId="1D6C2D2E" w14:textId="77777777" w:rsidR="00921394" w:rsidRDefault="00921394" w:rsidP="00A84206">
            <w:pPr>
              <w:tabs>
                <w:tab w:val="left" w:pos="1451"/>
              </w:tabs>
              <w:jc w:val="center"/>
              <w:rPr>
                <w:lang w:val="en-US"/>
              </w:rPr>
            </w:pPr>
            <w:r>
              <w:rPr>
                <w:lang w:val="en-US"/>
              </w:rPr>
              <w:lastRenderedPageBreak/>
              <w:t>Relavan</w:t>
            </w:r>
          </w:p>
        </w:tc>
        <w:tc>
          <w:tcPr>
            <w:tcW w:w="4508" w:type="dxa"/>
          </w:tcPr>
          <w:p w14:paraId="5A0E05A4" w14:textId="77777777" w:rsidR="00921394" w:rsidRDefault="00921394" w:rsidP="00730ADD">
            <w:pPr>
              <w:tabs>
                <w:tab w:val="left" w:pos="1451"/>
              </w:tabs>
              <w:rPr>
                <w:lang w:val="en-US"/>
              </w:rPr>
            </w:pPr>
            <w:r>
              <w:rPr>
                <w:lang w:val="en-US"/>
              </w:rPr>
              <w:t>5</w:t>
            </w:r>
          </w:p>
        </w:tc>
      </w:tr>
    </w:tbl>
    <w:p w14:paraId="078C3D8A" w14:textId="77777777" w:rsidR="001936F5" w:rsidRDefault="001936F5" w:rsidP="5F36A829">
      <w:pPr>
        <w:tabs>
          <w:tab w:val="left" w:pos="1451"/>
        </w:tabs>
        <w:rPr>
          <w:lang w:val="en-US"/>
        </w:rPr>
      </w:pPr>
    </w:p>
    <w:p w14:paraId="78147475" w14:textId="77777777" w:rsidR="00471AC4" w:rsidRDefault="00471AC4" w:rsidP="5F36A829">
      <w:pPr>
        <w:tabs>
          <w:tab w:val="left" w:pos="1451"/>
        </w:tabs>
        <w:rPr>
          <w:lang w:val="en-US"/>
        </w:rPr>
      </w:pPr>
    </w:p>
    <w:tbl>
      <w:tblPr>
        <w:tblStyle w:val="TableGrid"/>
        <w:tblW w:w="0" w:type="auto"/>
        <w:tblLook w:val="04A0" w:firstRow="1" w:lastRow="0" w:firstColumn="1" w:lastColumn="0" w:noHBand="0" w:noVBand="1"/>
      </w:tblPr>
      <w:tblGrid>
        <w:gridCol w:w="2785"/>
        <w:gridCol w:w="2070"/>
        <w:gridCol w:w="1907"/>
        <w:gridCol w:w="2254"/>
      </w:tblGrid>
      <w:tr w:rsidR="001936F5" w14:paraId="62021D5F" w14:textId="77777777" w:rsidTr="006725D0">
        <w:trPr>
          <w:trHeight w:val="288"/>
        </w:trPr>
        <w:tc>
          <w:tcPr>
            <w:tcW w:w="2785" w:type="dxa"/>
            <w:shd w:val="clear" w:color="auto" w:fill="FFE599" w:themeFill="accent4" w:themeFillTint="66"/>
            <w:vAlign w:val="center"/>
          </w:tcPr>
          <w:p w14:paraId="4F1166F0" w14:textId="77777777" w:rsidR="001936F5" w:rsidRDefault="001936F5" w:rsidP="00730ADD">
            <w:pPr>
              <w:jc w:val="center"/>
              <w:rPr>
                <w:lang w:val="en-US"/>
              </w:rPr>
            </w:pPr>
            <w:r>
              <w:rPr>
                <w:lang w:val="en-US"/>
              </w:rPr>
              <w:t>Judul</w:t>
            </w:r>
          </w:p>
        </w:tc>
        <w:tc>
          <w:tcPr>
            <w:tcW w:w="2070" w:type="dxa"/>
            <w:vAlign w:val="center"/>
          </w:tcPr>
          <w:p w14:paraId="69A6F042" w14:textId="77777777" w:rsidR="001936F5" w:rsidRDefault="001936F5" w:rsidP="00730ADD">
            <w:pPr>
              <w:jc w:val="center"/>
              <w:rPr>
                <w:lang w:val="en-US"/>
              </w:rPr>
            </w:pPr>
            <w:r>
              <w:rPr>
                <w:lang w:val="en-US"/>
              </w:rPr>
              <w:t>Nama Penulis</w:t>
            </w:r>
          </w:p>
        </w:tc>
        <w:tc>
          <w:tcPr>
            <w:tcW w:w="1907" w:type="dxa"/>
            <w:vAlign w:val="center"/>
          </w:tcPr>
          <w:p w14:paraId="445C0378" w14:textId="77777777" w:rsidR="001936F5" w:rsidRDefault="001936F5" w:rsidP="00730ADD">
            <w:pPr>
              <w:jc w:val="center"/>
              <w:rPr>
                <w:lang w:val="en-US"/>
              </w:rPr>
            </w:pPr>
            <w:r>
              <w:rPr>
                <w:lang w:val="en-US"/>
              </w:rPr>
              <w:t>Tahun/Bulan</w:t>
            </w:r>
          </w:p>
        </w:tc>
        <w:tc>
          <w:tcPr>
            <w:tcW w:w="2254" w:type="dxa"/>
            <w:vAlign w:val="center"/>
          </w:tcPr>
          <w:p w14:paraId="18FDF73A" w14:textId="77777777" w:rsidR="001936F5" w:rsidRDefault="001936F5" w:rsidP="00730ADD">
            <w:pPr>
              <w:jc w:val="center"/>
              <w:rPr>
                <w:lang w:val="en-US"/>
              </w:rPr>
            </w:pPr>
            <w:r>
              <w:rPr>
                <w:lang w:val="en-US"/>
              </w:rPr>
              <w:t>Penerbit</w:t>
            </w:r>
          </w:p>
        </w:tc>
      </w:tr>
      <w:tr w:rsidR="001936F5" w14:paraId="72106553" w14:textId="77777777" w:rsidTr="006725D0">
        <w:trPr>
          <w:trHeight w:val="773"/>
        </w:trPr>
        <w:tc>
          <w:tcPr>
            <w:tcW w:w="2785" w:type="dxa"/>
          </w:tcPr>
          <w:p w14:paraId="062DB349" w14:textId="793CDEDA" w:rsidR="001936F5" w:rsidRPr="00BA10BD" w:rsidRDefault="00475AB7" w:rsidP="00730ADD">
            <w:pPr>
              <w:rPr>
                <w:rFonts w:ascii="Calibri" w:hAnsi="Calibri" w:cs="Calibri"/>
                <w:noProof w:val="0"/>
                <w:color w:val="000000"/>
                <w:lang w:val="en-US"/>
              </w:rPr>
            </w:pPr>
            <w:r>
              <w:rPr>
                <w:rFonts w:ascii="Calibri" w:hAnsi="Calibri" w:cs="Calibri"/>
                <w:color w:val="000000"/>
              </w:rPr>
              <w:t>Detecting Phishing Domains Using Machine Learning</w:t>
            </w:r>
          </w:p>
        </w:tc>
        <w:tc>
          <w:tcPr>
            <w:tcW w:w="2070" w:type="dxa"/>
          </w:tcPr>
          <w:p w14:paraId="2243AEF8" w14:textId="6CFF0710" w:rsidR="001936F5" w:rsidRPr="00BA10BD" w:rsidRDefault="00475AB7" w:rsidP="00730ADD">
            <w:pPr>
              <w:rPr>
                <w:rFonts w:ascii="Calibri" w:hAnsi="Calibri" w:cs="Calibri"/>
                <w:noProof w:val="0"/>
                <w:color w:val="000000"/>
                <w:lang w:val="en-US"/>
              </w:rPr>
            </w:pPr>
            <w:r>
              <w:rPr>
                <w:rFonts w:ascii="Calibri" w:hAnsi="Calibri" w:cs="Calibri"/>
                <w:color w:val="000000"/>
              </w:rPr>
              <w:t>Shouq Alnemari, Majid Alshammari</w:t>
            </w:r>
          </w:p>
        </w:tc>
        <w:tc>
          <w:tcPr>
            <w:tcW w:w="1907" w:type="dxa"/>
          </w:tcPr>
          <w:p w14:paraId="199C2375" w14:textId="583B2A98" w:rsidR="001936F5" w:rsidRDefault="00475AB7" w:rsidP="00730ADD">
            <w:pPr>
              <w:rPr>
                <w:lang w:val="en-US"/>
              </w:rPr>
            </w:pPr>
            <w:r>
              <w:rPr>
                <w:lang w:val="en-US"/>
              </w:rPr>
              <w:t xml:space="preserve">April </w:t>
            </w:r>
            <w:r w:rsidR="001936F5">
              <w:rPr>
                <w:lang w:val="en-US"/>
              </w:rPr>
              <w:t>2023</w:t>
            </w:r>
          </w:p>
        </w:tc>
        <w:tc>
          <w:tcPr>
            <w:tcW w:w="2254" w:type="dxa"/>
          </w:tcPr>
          <w:p w14:paraId="1608FE4C" w14:textId="77777777" w:rsidR="001936F5" w:rsidRDefault="001936F5" w:rsidP="00730ADD">
            <w:pPr>
              <w:rPr>
                <w:lang w:val="en-US"/>
              </w:rPr>
            </w:pPr>
            <w:r>
              <w:rPr>
                <w:lang w:val="en-US"/>
              </w:rPr>
              <w:t>MPDI</w:t>
            </w:r>
          </w:p>
        </w:tc>
      </w:tr>
    </w:tbl>
    <w:p w14:paraId="7A0C186F" w14:textId="77777777" w:rsidR="001936F5" w:rsidRDefault="001936F5" w:rsidP="001936F5">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936F5" w14:paraId="65B2E0A9" w14:textId="77777777" w:rsidTr="00A84206">
        <w:trPr>
          <w:trHeight w:val="288"/>
        </w:trPr>
        <w:tc>
          <w:tcPr>
            <w:tcW w:w="2254" w:type="dxa"/>
            <w:vAlign w:val="center"/>
          </w:tcPr>
          <w:p w14:paraId="3D12611F" w14:textId="77777777" w:rsidR="001936F5" w:rsidRDefault="001936F5" w:rsidP="00730ADD">
            <w:pPr>
              <w:jc w:val="center"/>
              <w:rPr>
                <w:lang w:val="en-US"/>
              </w:rPr>
            </w:pPr>
            <w:r>
              <w:rPr>
                <w:lang w:val="en-US"/>
              </w:rPr>
              <w:t>Masalah yang dikaji</w:t>
            </w:r>
          </w:p>
        </w:tc>
        <w:tc>
          <w:tcPr>
            <w:tcW w:w="2254" w:type="dxa"/>
            <w:vAlign w:val="center"/>
          </w:tcPr>
          <w:p w14:paraId="0524B36A" w14:textId="77777777" w:rsidR="001936F5" w:rsidRDefault="001936F5" w:rsidP="00730ADD">
            <w:pPr>
              <w:jc w:val="center"/>
              <w:rPr>
                <w:lang w:val="en-US"/>
              </w:rPr>
            </w:pPr>
            <w:r>
              <w:rPr>
                <w:lang w:val="en-US"/>
              </w:rPr>
              <w:t>Metodologi</w:t>
            </w:r>
          </w:p>
        </w:tc>
        <w:tc>
          <w:tcPr>
            <w:tcW w:w="2254" w:type="dxa"/>
            <w:vAlign w:val="center"/>
          </w:tcPr>
          <w:p w14:paraId="6C03921E" w14:textId="77777777" w:rsidR="001936F5" w:rsidRDefault="001936F5" w:rsidP="00730ADD">
            <w:pPr>
              <w:jc w:val="center"/>
              <w:rPr>
                <w:lang w:val="en-US"/>
              </w:rPr>
            </w:pPr>
            <w:r>
              <w:rPr>
                <w:lang w:val="en-US"/>
              </w:rPr>
              <w:t>Metode</w:t>
            </w:r>
          </w:p>
        </w:tc>
        <w:tc>
          <w:tcPr>
            <w:tcW w:w="2254" w:type="dxa"/>
            <w:vAlign w:val="center"/>
          </w:tcPr>
          <w:p w14:paraId="600973F8" w14:textId="77777777" w:rsidR="001936F5" w:rsidRDefault="001936F5" w:rsidP="00730ADD">
            <w:pPr>
              <w:jc w:val="center"/>
              <w:rPr>
                <w:lang w:val="en-US"/>
              </w:rPr>
            </w:pPr>
            <w:r>
              <w:rPr>
                <w:lang w:val="en-US"/>
              </w:rPr>
              <w:t>Algoritma</w:t>
            </w:r>
          </w:p>
        </w:tc>
      </w:tr>
      <w:tr w:rsidR="007B0A15" w14:paraId="247C77CA" w14:textId="77777777" w:rsidTr="00730ADD">
        <w:tc>
          <w:tcPr>
            <w:tcW w:w="2254" w:type="dxa"/>
          </w:tcPr>
          <w:p w14:paraId="1A619EFF" w14:textId="67F79CD2" w:rsidR="007B0A15" w:rsidRPr="00DE449D" w:rsidRDefault="007B0A15" w:rsidP="007B0A15">
            <w:pPr>
              <w:rPr>
                <w:rFonts w:ascii="Calibri" w:hAnsi="Calibri" w:cs="Calibri"/>
                <w:noProof w:val="0"/>
                <w:color w:val="000000"/>
                <w:lang w:val="en-US"/>
              </w:rPr>
            </w:pPr>
            <w:r>
              <w:rPr>
                <w:rFonts w:ascii="Calibri" w:hAnsi="Calibri" w:cs="Calibri"/>
                <w:color w:val="000000"/>
              </w:rPr>
              <w:t>Penelitian ini membahas serangan phishing yang dilakukan melalui domain palsu, di mana penyerang menyamar sebagai situs web tepercaya untuk mengelabui pengguna agar memberikan informasi sensitif mereka.</w:t>
            </w:r>
          </w:p>
        </w:tc>
        <w:tc>
          <w:tcPr>
            <w:tcW w:w="2254" w:type="dxa"/>
          </w:tcPr>
          <w:p w14:paraId="47CFC471" w14:textId="77777777" w:rsidR="007B0A15" w:rsidRDefault="007B0A15" w:rsidP="007B0A15">
            <w:pPr>
              <w:rPr>
                <w:rFonts w:ascii="Calibri" w:hAnsi="Calibri" w:cs="Calibri"/>
                <w:noProof w:val="0"/>
                <w:color w:val="000000"/>
                <w:lang w:val="en-US"/>
              </w:rPr>
            </w:pPr>
            <w:r>
              <w:rPr>
                <w:rFonts w:ascii="Calibri" w:hAnsi="Calibri" w:cs="Calibri"/>
                <w:color w:val="000000"/>
              </w:rPr>
              <w:t>Penelitian ini mengembangkan dan membandingkan empat model pembelajaran mesin (ANN, SVM, DT, RF) untuk mendeteksi domain phishing, menggunakan dataset phishing UCI sebagai acuan.</w:t>
            </w:r>
          </w:p>
          <w:p w14:paraId="34A5C512" w14:textId="77777777" w:rsidR="007B0A15" w:rsidRDefault="007B0A15" w:rsidP="007B0A15">
            <w:pPr>
              <w:rPr>
                <w:lang w:val="en-US"/>
              </w:rPr>
            </w:pPr>
          </w:p>
        </w:tc>
        <w:tc>
          <w:tcPr>
            <w:tcW w:w="2254" w:type="dxa"/>
          </w:tcPr>
          <w:p w14:paraId="72332322" w14:textId="57B100AB" w:rsidR="007B0A15" w:rsidRPr="007B0A15" w:rsidRDefault="007B0A15" w:rsidP="007B0A15">
            <w:pPr>
              <w:rPr>
                <w:rFonts w:ascii="Calibri" w:hAnsi="Calibri" w:cs="Calibri"/>
                <w:noProof w:val="0"/>
                <w:color w:val="000000"/>
                <w:lang w:val="en-US"/>
              </w:rPr>
            </w:pPr>
            <w:r>
              <w:rPr>
                <w:rFonts w:ascii="Calibri" w:hAnsi="Calibri" w:cs="Calibri"/>
                <w:color w:val="000000"/>
              </w:rPr>
              <w:t>Model Pembelajaran Mesin: Mencakup jaringan saraf tiruan (ANN), mesin vektor dukungan (SVM), pohon keputusan (DT), dan hutan acak (RF).</w:t>
            </w:r>
            <w:r>
              <w:rPr>
                <w:rFonts w:ascii="Calibri" w:hAnsi="Calibri" w:cs="Calibri"/>
                <w:color w:val="000000"/>
              </w:rPr>
              <w:br/>
              <w:t>Dataset: Dataset phishing UCI digunakan untuk mengevaluasi efektivitas model dalam mendeteksi domain phishing.</w:t>
            </w:r>
          </w:p>
        </w:tc>
        <w:tc>
          <w:tcPr>
            <w:tcW w:w="2254" w:type="dxa"/>
          </w:tcPr>
          <w:p w14:paraId="45C98DAB" w14:textId="77777777" w:rsidR="007B0A15" w:rsidRDefault="007B0A15" w:rsidP="007B0A15">
            <w:pPr>
              <w:rPr>
                <w:rFonts w:ascii="Calibri" w:hAnsi="Calibri" w:cs="Calibri"/>
                <w:noProof w:val="0"/>
                <w:color w:val="000000"/>
                <w:lang w:val="en-US"/>
              </w:rPr>
            </w:pPr>
            <w:r>
              <w:rPr>
                <w:rFonts w:ascii="Calibri" w:hAnsi="Calibri" w:cs="Calibri"/>
                <w:color w:val="000000"/>
              </w:rPr>
              <w:t>Model-model yang digunakan adalah: ANN (Artificial Neural Networks),  SVM (Support Vector Machines), DT (Decision Trees), RF (Random Forest)</w:t>
            </w:r>
          </w:p>
          <w:p w14:paraId="2ED7B661" w14:textId="3E880FF3" w:rsidR="007B0A15" w:rsidRPr="00F80423" w:rsidRDefault="007B0A15" w:rsidP="007B0A15">
            <w:pPr>
              <w:rPr>
                <w:rFonts w:ascii="Calibri" w:hAnsi="Calibri" w:cs="Calibri"/>
                <w:noProof w:val="0"/>
                <w:color w:val="000000"/>
                <w:lang w:val="en-US"/>
              </w:rPr>
            </w:pPr>
          </w:p>
        </w:tc>
      </w:tr>
    </w:tbl>
    <w:p w14:paraId="560C3DF9" w14:textId="77777777" w:rsidR="001936F5" w:rsidRDefault="001936F5" w:rsidP="001936F5">
      <w:pPr>
        <w:rPr>
          <w:lang w:val="en-US"/>
        </w:rPr>
      </w:pPr>
    </w:p>
    <w:tbl>
      <w:tblPr>
        <w:tblStyle w:val="TableGrid"/>
        <w:tblW w:w="0" w:type="auto"/>
        <w:tblLook w:val="04A0" w:firstRow="1" w:lastRow="0" w:firstColumn="1" w:lastColumn="0" w:noHBand="0" w:noVBand="1"/>
      </w:tblPr>
      <w:tblGrid>
        <w:gridCol w:w="4508"/>
        <w:gridCol w:w="4508"/>
      </w:tblGrid>
      <w:tr w:rsidR="001936F5" w14:paraId="0BF887DA" w14:textId="77777777" w:rsidTr="00A84206">
        <w:trPr>
          <w:trHeight w:val="288"/>
        </w:trPr>
        <w:tc>
          <w:tcPr>
            <w:tcW w:w="9016" w:type="dxa"/>
            <w:gridSpan w:val="2"/>
            <w:vAlign w:val="center"/>
          </w:tcPr>
          <w:p w14:paraId="2EB25F23" w14:textId="77777777" w:rsidR="001936F5" w:rsidRDefault="001936F5" w:rsidP="00730ADD">
            <w:pPr>
              <w:jc w:val="center"/>
              <w:rPr>
                <w:lang w:val="en-US"/>
              </w:rPr>
            </w:pPr>
            <w:r>
              <w:rPr>
                <w:lang w:val="en-US"/>
              </w:rPr>
              <w:t>Hasil</w:t>
            </w:r>
          </w:p>
        </w:tc>
      </w:tr>
      <w:tr w:rsidR="001936F5" w14:paraId="5179BC1F" w14:textId="77777777" w:rsidTr="00730ADD">
        <w:tc>
          <w:tcPr>
            <w:tcW w:w="9016" w:type="dxa"/>
            <w:gridSpan w:val="2"/>
          </w:tcPr>
          <w:p w14:paraId="58806A45" w14:textId="5D083A1B" w:rsidR="001936F5" w:rsidRPr="00D267CD" w:rsidRDefault="0043748A" w:rsidP="00730ADD">
            <w:pPr>
              <w:rPr>
                <w:rFonts w:ascii="Calibri" w:hAnsi="Calibri" w:cs="Calibri"/>
                <w:noProof w:val="0"/>
                <w:color w:val="000000"/>
                <w:lang w:val="en-US"/>
              </w:rPr>
            </w:pPr>
            <w:r>
              <w:rPr>
                <w:rFonts w:ascii="Calibri" w:hAnsi="Calibri" w:cs="Calibri"/>
                <w:color w:val="000000"/>
              </w:rPr>
              <w:t>Model Random Forest menunjukkan akurasi terbaik dibandingkan dengan model lainnya dan lebih unggul dari solusi yang ada dalam literatur.</w:t>
            </w:r>
          </w:p>
        </w:tc>
      </w:tr>
      <w:tr w:rsidR="001936F5" w14:paraId="6C358312" w14:textId="77777777" w:rsidTr="00A84206">
        <w:trPr>
          <w:trHeight w:val="288"/>
        </w:trPr>
        <w:tc>
          <w:tcPr>
            <w:tcW w:w="4508" w:type="dxa"/>
            <w:vAlign w:val="center"/>
          </w:tcPr>
          <w:p w14:paraId="4632D00C" w14:textId="77777777" w:rsidR="001936F5" w:rsidRDefault="001936F5" w:rsidP="00CC0979">
            <w:pPr>
              <w:jc w:val="center"/>
              <w:rPr>
                <w:lang w:val="en-US"/>
              </w:rPr>
            </w:pPr>
            <w:r>
              <w:rPr>
                <w:lang w:val="en-US"/>
              </w:rPr>
              <w:t>Kelebihan</w:t>
            </w:r>
          </w:p>
        </w:tc>
        <w:tc>
          <w:tcPr>
            <w:tcW w:w="4508" w:type="dxa"/>
            <w:vAlign w:val="center"/>
          </w:tcPr>
          <w:p w14:paraId="26642D95" w14:textId="77777777" w:rsidR="001936F5" w:rsidRDefault="001936F5" w:rsidP="00CC0979">
            <w:pPr>
              <w:jc w:val="center"/>
              <w:rPr>
                <w:lang w:val="en-US"/>
              </w:rPr>
            </w:pPr>
            <w:r>
              <w:rPr>
                <w:lang w:val="en-US"/>
              </w:rPr>
              <w:t>Kekurangan</w:t>
            </w:r>
          </w:p>
        </w:tc>
      </w:tr>
      <w:tr w:rsidR="001936F5" w14:paraId="20365BEA" w14:textId="77777777" w:rsidTr="00730ADD">
        <w:tc>
          <w:tcPr>
            <w:tcW w:w="4508" w:type="dxa"/>
          </w:tcPr>
          <w:p w14:paraId="5BF2307D" w14:textId="09942CD6" w:rsidR="001936F5" w:rsidRPr="00D267CD" w:rsidRDefault="0043748A" w:rsidP="00730ADD">
            <w:pPr>
              <w:rPr>
                <w:rFonts w:ascii="Calibri" w:hAnsi="Calibri" w:cs="Calibri"/>
                <w:noProof w:val="0"/>
                <w:color w:val="000000"/>
                <w:lang w:val="en-US"/>
              </w:rPr>
            </w:pPr>
            <w:r>
              <w:rPr>
                <w:rFonts w:ascii="Calibri" w:hAnsi="Calibri" w:cs="Calibri"/>
                <w:color w:val="000000"/>
              </w:rPr>
              <w:t>Penelitian ini memberikan analisis komparatif berbagai algoritma pembelajaran mesin untuk deteksi phishing, yang membantu dalam memahami kelebihan dan kekurangan masing-masing model.</w:t>
            </w:r>
          </w:p>
        </w:tc>
        <w:tc>
          <w:tcPr>
            <w:tcW w:w="4508" w:type="dxa"/>
          </w:tcPr>
          <w:p w14:paraId="779813A3" w14:textId="55EF8F05" w:rsidR="001936F5" w:rsidRPr="00D267CD" w:rsidRDefault="0043748A" w:rsidP="00730ADD">
            <w:pPr>
              <w:rPr>
                <w:rFonts w:ascii="Calibri" w:hAnsi="Calibri" w:cs="Calibri"/>
                <w:noProof w:val="0"/>
                <w:color w:val="000000"/>
                <w:lang w:val="en-US"/>
              </w:rPr>
            </w:pPr>
            <w:r>
              <w:rPr>
                <w:rFonts w:ascii="Calibri" w:hAnsi="Calibri" w:cs="Calibri"/>
                <w:color w:val="000000"/>
              </w:rPr>
              <w:t>Kompleksitas Implementasi: Penggunaan MoE dan pembelajaran multi-view dapat membuat implementasi lebih kompleks.</w:t>
            </w:r>
            <w:r>
              <w:rPr>
                <w:rFonts w:ascii="Calibri" w:hAnsi="Calibri" w:cs="Calibri"/>
                <w:color w:val="000000"/>
              </w:rPr>
              <w:br/>
              <w:t>Keterbatasan Data: Diperlukan data yang cukup untuk melatih model agar dapat berfungsi dengan baik di berbagai skenario phishing.</w:t>
            </w:r>
          </w:p>
        </w:tc>
      </w:tr>
      <w:tr w:rsidR="0058410E" w14:paraId="211D3E9D" w14:textId="77777777" w:rsidTr="0058410E">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2B10085A" w14:textId="77777777" w:rsidR="0058410E" w:rsidRDefault="0058410E">
            <w:pPr>
              <w:jc w:val="center"/>
              <w:rPr>
                <w:lang w:val="en-US"/>
              </w:rPr>
            </w:pPr>
            <w:r>
              <w:rPr>
                <w:lang w:val="en-US"/>
              </w:rPr>
              <w:t>Saran penulis</w:t>
            </w:r>
          </w:p>
        </w:tc>
      </w:tr>
      <w:tr w:rsidR="0058410E" w14:paraId="30733555" w14:textId="77777777" w:rsidTr="0058410E">
        <w:tc>
          <w:tcPr>
            <w:tcW w:w="9016" w:type="dxa"/>
            <w:gridSpan w:val="2"/>
            <w:tcBorders>
              <w:top w:val="single" w:sz="4" w:space="0" w:color="auto"/>
              <w:left w:val="single" w:sz="4" w:space="0" w:color="auto"/>
              <w:bottom w:val="single" w:sz="4" w:space="0" w:color="auto"/>
              <w:right w:val="single" w:sz="4" w:space="0" w:color="auto"/>
            </w:tcBorders>
          </w:tcPr>
          <w:p w14:paraId="79F7BF4F" w14:textId="1FCE6F3E" w:rsidR="0058410E" w:rsidRPr="0054743C" w:rsidRDefault="00DD238B">
            <w:pPr>
              <w:tabs>
                <w:tab w:val="left" w:pos="4964"/>
              </w:tabs>
              <w:rPr>
                <w:lang w:val="en-ID"/>
              </w:rPr>
            </w:pPr>
            <w:r>
              <w:rPr>
                <w:lang w:val="en-US"/>
              </w:rPr>
              <w:t>disarankan</w:t>
            </w:r>
            <w:r w:rsidRPr="00DD238B">
              <w:rPr>
                <w:rFonts w:ascii="Times New Roman" w:eastAsia="Times New Roman" w:hAnsi="Times New Roman" w:cs="Times New Roman"/>
                <w:noProof w:val="0"/>
                <w:kern w:val="0"/>
                <w:sz w:val="24"/>
                <w:szCs w:val="24"/>
                <w:lang w:val="en-ID" w:eastAsia="zh-CN"/>
                <w14:ligatures w14:val="none"/>
              </w:rPr>
              <w:t xml:space="preserve"> </w:t>
            </w:r>
            <w:r w:rsidRPr="00DD238B">
              <w:rPr>
                <w:lang w:val="en-ID"/>
              </w:rPr>
              <w:t>pengembangan lebih lanjut menggunakan dataset yang lebih besar untuk mengikuti taktik phishing yang terus berkembang​</w:t>
            </w:r>
          </w:p>
        </w:tc>
      </w:tr>
    </w:tbl>
    <w:p w14:paraId="6070D1AF" w14:textId="77777777" w:rsidR="001936F5" w:rsidRDefault="001936F5" w:rsidP="001936F5">
      <w:pPr>
        <w:rPr>
          <w:lang w:val="en-US"/>
        </w:rPr>
      </w:pPr>
    </w:p>
    <w:tbl>
      <w:tblPr>
        <w:tblStyle w:val="TableGrid"/>
        <w:tblW w:w="0" w:type="auto"/>
        <w:tblLook w:val="04A0" w:firstRow="1" w:lastRow="0" w:firstColumn="1" w:lastColumn="0" w:noHBand="0" w:noVBand="1"/>
      </w:tblPr>
      <w:tblGrid>
        <w:gridCol w:w="4508"/>
        <w:gridCol w:w="4508"/>
      </w:tblGrid>
      <w:tr w:rsidR="001936F5" w14:paraId="2DA6B828" w14:textId="77777777" w:rsidTr="00A84206">
        <w:trPr>
          <w:trHeight w:val="288"/>
        </w:trPr>
        <w:tc>
          <w:tcPr>
            <w:tcW w:w="4508" w:type="dxa"/>
            <w:vAlign w:val="center"/>
          </w:tcPr>
          <w:p w14:paraId="632910D2" w14:textId="77777777" w:rsidR="001936F5" w:rsidRDefault="001936F5" w:rsidP="00A84206">
            <w:pPr>
              <w:tabs>
                <w:tab w:val="left" w:pos="1451"/>
              </w:tabs>
              <w:jc w:val="center"/>
              <w:rPr>
                <w:lang w:val="en-US"/>
              </w:rPr>
            </w:pPr>
            <w:r>
              <w:rPr>
                <w:lang w:val="en-US"/>
              </w:rPr>
              <w:t>Relavan</w:t>
            </w:r>
          </w:p>
        </w:tc>
        <w:tc>
          <w:tcPr>
            <w:tcW w:w="4508" w:type="dxa"/>
          </w:tcPr>
          <w:p w14:paraId="397737DC" w14:textId="77777777" w:rsidR="001936F5" w:rsidRDefault="001936F5" w:rsidP="00730ADD">
            <w:pPr>
              <w:tabs>
                <w:tab w:val="left" w:pos="1451"/>
              </w:tabs>
              <w:rPr>
                <w:lang w:val="en-US"/>
              </w:rPr>
            </w:pPr>
            <w:r>
              <w:rPr>
                <w:lang w:val="en-US"/>
              </w:rPr>
              <w:t>5</w:t>
            </w:r>
          </w:p>
        </w:tc>
      </w:tr>
    </w:tbl>
    <w:p w14:paraId="23F089D6" w14:textId="0D2FFF61" w:rsidR="00913E35" w:rsidRDefault="00913E35" w:rsidP="5F36A829">
      <w:pPr>
        <w:tabs>
          <w:tab w:val="left" w:pos="1451"/>
        </w:tabs>
        <w:rPr>
          <w:lang w:val="en-US"/>
        </w:rPr>
      </w:pPr>
    </w:p>
    <w:p w14:paraId="27C1C80A" w14:textId="77777777" w:rsidR="00913E35" w:rsidRDefault="00913E35" w:rsidP="5F36A829">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913E35" w14:paraId="61C46287" w14:textId="77777777" w:rsidTr="00A84206">
        <w:trPr>
          <w:trHeight w:val="288"/>
        </w:trPr>
        <w:tc>
          <w:tcPr>
            <w:tcW w:w="2785" w:type="dxa"/>
            <w:shd w:val="clear" w:color="auto" w:fill="FFE599" w:themeFill="accent4" w:themeFillTint="66"/>
            <w:vAlign w:val="center"/>
          </w:tcPr>
          <w:p w14:paraId="799DCC50" w14:textId="77777777" w:rsidR="00913E35" w:rsidRDefault="00913E35" w:rsidP="00730ADD">
            <w:pPr>
              <w:jc w:val="center"/>
              <w:rPr>
                <w:lang w:val="en-US"/>
              </w:rPr>
            </w:pPr>
            <w:r>
              <w:rPr>
                <w:lang w:val="en-US"/>
              </w:rPr>
              <w:t>Judul</w:t>
            </w:r>
          </w:p>
        </w:tc>
        <w:tc>
          <w:tcPr>
            <w:tcW w:w="1723" w:type="dxa"/>
            <w:vAlign w:val="center"/>
          </w:tcPr>
          <w:p w14:paraId="35B40124" w14:textId="77777777" w:rsidR="00913E35" w:rsidRDefault="00913E35" w:rsidP="00730ADD">
            <w:pPr>
              <w:jc w:val="center"/>
              <w:rPr>
                <w:lang w:val="en-US"/>
              </w:rPr>
            </w:pPr>
            <w:r>
              <w:rPr>
                <w:lang w:val="en-US"/>
              </w:rPr>
              <w:t>Nama Penulis</w:t>
            </w:r>
          </w:p>
        </w:tc>
        <w:tc>
          <w:tcPr>
            <w:tcW w:w="2254" w:type="dxa"/>
            <w:vAlign w:val="center"/>
          </w:tcPr>
          <w:p w14:paraId="559C8118" w14:textId="77777777" w:rsidR="00913E35" w:rsidRDefault="00913E35" w:rsidP="00730ADD">
            <w:pPr>
              <w:jc w:val="center"/>
              <w:rPr>
                <w:lang w:val="en-US"/>
              </w:rPr>
            </w:pPr>
            <w:r>
              <w:rPr>
                <w:lang w:val="en-US"/>
              </w:rPr>
              <w:t>Tahun/Bulan</w:t>
            </w:r>
          </w:p>
        </w:tc>
        <w:tc>
          <w:tcPr>
            <w:tcW w:w="2254" w:type="dxa"/>
            <w:vAlign w:val="center"/>
          </w:tcPr>
          <w:p w14:paraId="70114657" w14:textId="77777777" w:rsidR="00913E35" w:rsidRDefault="00913E35" w:rsidP="00730ADD">
            <w:pPr>
              <w:jc w:val="center"/>
              <w:rPr>
                <w:lang w:val="en-US"/>
              </w:rPr>
            </w:pPr>
            <w:r>
              <w:rPr>
                <w:lang w:val="en-US"/>
              </w:rPr>
              <w:t>Penerbit</w:t>
            </w:r>
          </w:p>
        </w:tc>
      </w:tr>
      <w:tr w:rsidR="00913E35" w14:paraId="49470293" w14:textId="77777777" w:rsidTr="00730ADD">
        <w:trPr>
          <w:trHeight w:val="962"/>
        </w:trPr>
        <w:tc>
          <w:tcPr>
            <w:tcW w:w="2785" w:type="dxa"/>
          </w:tcPr>
          <w:p w14:paraId="3DE0D853" w14:textId="2144D1AC" w:rsidR="00913E35" w:rsidRPr="00BA10BD" w:rsidRDefault="00721E74" w:rsidP="00730ADD">
            <w:pPr>
              <w:rPr>
                <w:rFonts w:ascii="Calibri" w:hAnsi="Calibri" w:cs="Calibri"/>
                <w:noProof w:val="0"/>
                <w:color w:val="000000"/>
                <w:lang w:val="en-US"/>
              </w:rPr>
            </w:pPr>
            <w:r>
              <w:rPr>
                <w:rFonts w:ascii="Calibri" w:hAnsi="Calibri" w:cs="Calibri"/>
                <w:color w:val="000000"/>
              </w:rPr>
              <w:t xml:space="preserve">Improved Phishing Attack Detection with Machine Learning: A Comprehensive </w:t>
            </w:r>
            <w:r>
              <w:rPr>
                <w:rFonts w:ascii="Calibri" w:hAnsi="Calibri" w:cs="Calibri"/>
                <w:color w:val="000000"/>
              </w:rPr>
              <w:lastRenderedPageBreak/>
              <w:t>Evaluation of Classifiers and Features</w:t>
            </w:r>
          </w:p>
        </w:tc>
        <w:tc>
          <w:tcPr>
            <w:tcW w:w="1723" w:type="dxa"/>
          </w:tcPr>
          <w:p w14:paraId="75D7BAF2" w14:textId="0C68F9D8" w:rsidR="00913E35" w:rsidRPr="00BA10BD" w:rsidRDefault="00721E74" w:rsidP="00730ADD">
            <w:pPr>
              <w:rPr>
                <w:rFonts w:ascii="Calibri" w:hAnsi="Calibri" w:cs="Calibri"/>
                <w:noProof w:val="0"/>
                <w:color w:val="000000"/>
                <w:lang w:val="en-US"/>
              </w:rPr>
            </w:pPr>
            <w:r>
              <w:rPr>
                <w:rFonts w:ascii="Calibri" w:hAnsi="Calibri" w:cs="Calibri"/>
                <w:color w:val="000000"/>
              </w:rPr>
              <w:lastRenderedPageBreak/>
              <w:t>Sibel Kapan, Efnan Sora Gunal</w:t>
            </w:r>
          </w:p>
        </w:tc>
        <w:tc>
          <w:tcPr>
            <w:tcW w:w="2254" w:type="dxa"/>
          </w:tcPr>
          <w:p w14:paraId="702BCB19" w14:textId="4172F19C" w:rsidR="00913E35" w:rsidRDefault="00721E74" w:rsidP="00730ADD">
            <w:pPr>
              <w:rPr>
                <w:lang w:val="en-US"/>
              </w:rPr>
            </w:pPr>
            <w:r>
              <w:rPr>
                <w:lang w:val="en-US"/>
              </w:rPr>
              <w:t xml:space="preserve">Desember </w:t>
            </w:r>
            <w:r w:rsidR="00913E35">
              <w:rPr>
                <w:lang w:val="en-US"/>
              </w:rPr>
              <w:t>2023</w:t>
            </w:r>
          </w:p>
        </w:tc>
        <w:tc>
          <w:tcPr>
            <w:tcW w:w="2254" w:type="dxa"/>
          </w:tcPr>
          <w:p w14:paraId="5B1B8194" w14:textId="77777777" w:rsidR="00913E35" w:rsidRDefault="00913E35" w:rsidP="00730ADD">
            <w:pPr>
              <w:rPr>
                <w:lang w:val="en-US"/>
              </w:rPr>
            </w:pPr>
            <w:r>
              <w:rPr>
                <w:lang w:val="en-US"/>
              </w:rPr>
              <w:t>MPDI</w:t>
            </w:r>
          </w:p>
        </w:tc>
      </w:tr>
    </w:tbl>
    <w:p w14:paraId="443AAC40" w14:textId="77777777" w:rsidR="00913E35" w:rsidRDefault="00913E35" w:rsidP="00913E35">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913E35" w14:paraId="0673690A" w14:textId="77777777" w:rsidTr="00A84206">
        <w:trPr>
          <w:trHeight w:val="288"/>
        </w:trPr>
        <w:tc>
          <w:tcPr>
            <w:tcW w:w="2254" w:type="dxa"/>
            <w:vAlign w:val="center"/>
          </w:tcPr>
          <w:p w14:paraId="19EEEDD7" w14:textId="77777777" w:rsidR="00913E35" w:rsidRDefault="00913E35" w:rsidP="00730ADD">
            <w:pPr>
              <w:jc w:val="center"/>
              <w:rPr>
                <w:lang w:val="en-US"/>
              </w:rPr>
            </w:pPr>
            <w:r>
              <w:rPr>
                <w:lang w:val="en-US"/>
              </w:rPr>
              <w:t>Masalah yang dikaji</w:t>
            </w:r>
          </w:p>
        </w:tc>
        <w:tc>
          <w:tcPr>
            <w:tcW w:w="2254" w:type="dxa"/>
            <w:vAlign w:val="center"/>
          </w:tcPr>
          <w:p w14:paraId="7E271BBB" w14:textId="77777777" w:rsidR="00913E35" w:rsidRDefault="00913E35" w:rsidP="00730ADD">
            <w:pPr>
              <w:jc w:val="center"/>
              <w:rPr>
                <w:lang w:val="en-US"/>
              </w:rPr>
            </w:pPr>
            <w:r>
              <w:rPr>
                <w:lang w:val="en-US"/>
              </w:rPr>
              <w:t>Metodologi</w:t>
            </w:r>
          </w:p>
        </w:tc>
        <w:tc>
          <w:tcPr>
            <w:tcW w:w="2254" w:type="dxa"/>
            <w:vAlign w:val="center"/>
          </w:tcPr>
          <w:p w14:paraId="3D5FD1D7" w14:textId="77777777" w:rsidR="00913E35" w:rsidRDefault="00913E35" w:rsidP="00730ADD">
            <w:pPr>
              <w:jc w:val="center"/>
              <w:rPr>
                <w:lang w:val="en-US"/>
              </w:rPr>
            </w:pPr>
            <w:r>
              <w:rPr>
                <w:lang w:val="en-US"/>
              </w:rPr>
              <w:t>Metode</w:t>
            </w:r>
          </w:p>
        </w:tc>
        <w:tc>
          <w:tcPr>
            <w:tcW w:w="2254" w:type="dxa"/>
            <w:vAlign w:val="center"/>
          </w:tcPr>
          <w:p w14:paraId="2001F727" w14:textId="77777777" w:rsidR="00913E35" w:rsidRDefault="00913E35" w:rsidP="00730ADD">
            <w:pPr>
              <w:jc w:val="center"/>
              <w:rPr>
                <w:lang w:val="en-US"/>
              </w:rPr>
            </w:pPr>
            <w:r>
              <w:rPr>
                <w:lang w:val="en-US"/>
              </w:rPr>
              <w:t>Algoritma</w:t>
            </w:r>
          </w:p>
        </w:tc>
      </w:tr>
      <w:tr w:rsidR="00913E35" w14:paraId="48CCEFA5" w14:textId="77777777" w:rsidTr="00730ADD">
        <w:tc>
          <w:tcPr>
            <w:tcW w:w="2254" w:type="dxa"/>
          </w:tcPr>
          <w:p w14:paraId="2495333C" w14:textId="77777777" w:rsidR="005A697E" w:rsidRDefault="005A697E" w:rsidP="005A697E">
            <w:pPr>
              <w:rPr>
                <w:rFonts w:ascii="Calibri" w:hAnsi="Calibri" w:cs="Calibri"/>
                <w:noProof w:val="0"/>
                <w:color w:val="000000"/>
                <w:lang w:val="en-US"/>
              </w:rPr>
            </w:pPr>
            <w:r>
              <w:rPr>
                <w:rFonts w:ascii="Calibri" w:hAnsi="Calibri" w:cs="Calibri"/>
                <w:color w:val="000000"/>
              </w:rPr>
              <w:t>Penelitian ini mengkaji penggunaan teknik pembelajaran mesin dalam mendeteksi serangan phishing dengan menilai berbagai fitur dan algoritma klasifikasi untuk menemukan pendekatan yang paling efektif.</w:t>
            </w:r>
          </w:p>
          <w:p w14:paraId="14915E41" w14:textId="517A2983" w:rsidR="00913E35" w:rsidRPr="00DE449D" w:rsidRDefault="00913E35" w:rsidP="00730ADD">
            <w:pPr>
              <w:rPr>
                <w:rFonts w:ascii="Calibri" w:hAnsi="Calibri" w:cs="Calibri"/>
                <w:noProof w:val="0"/>
                <w:color w:val="000000"/>
                <w:lang w:val="en-US"/>
              </w:rPr>
            </w:pPr>
          </w:p>
        </w:tc>
        <w:tc>
          <w:tcPr>
            <w:tcW w:w="2254" w:type="dxa"/>
          </w:tcPr>
          <w:p w14:paraId="657151E4" w14:textId="3994F83A" w:rsidR="00913E35" w:rsidRPr="005A697E" w:rsidRDefault="005A697E" w:rsidP="00730ADD">
            <w:pPr>
              <w:rPr>
                <w:rFonts w:ascii="Calibri" w:hAnsi="Calibri" w:cs="Calibri"/>
                <w:noProof w:val="0"/>
                <w:color w:val="000000"/>
                <w:lang w:val="en-US"/>
              </w:rPr>
            </w:pPr>
            <w:r>
              <w:rPr>
                <w:rFonts w:ascii="Calibri" w:hAnsi="Calibri" w:cs="Calibri"/>
                <w:color w:val="000000"/>
              </w:rPr>
              <w:t>Dataset phishing baru disiapkan, dan analisis dilakukan menggunakan berbagai fitur URL dan HTTP. Metode eksperimen dilakukan dengan menguji beberapa algoritma klasifikasi untuk mengevaluasi kinerja deteksi serangan phishing.</w:t>
            </w:r>
          </w:p>
        </w:tc>
        <w:tc>
          <w:tcPr>
            <w:tcW w:w="2254" w:type="dxa"/>
          </w:tcPr>
          <w:p w14:paraId="4E93514A" w14:textId="77777777" w:rsidR="000301E1" w:rsidRDefault="000301E1" w:rsidP="000301E1">
            <w:pPr>
              <w:rPr>
                <w:rFonts w:ascii="Calibri" w:hAnsi="Calibri" w:cs="Calibri"/>
                <w:noProof w:val="0"/>
                <w:color w:val="000000"/>
                <w:lang w:val="en-US"/>
              </w:rPr>
            </w:pPr>
            <w:r>
              <w:rPr>
                <w:rFonts w:ascii="Calibri" w:hAnsi="Calibri" w:cs="Calibri"/>
                <w:color w:val="000000"/>
              </w:rPr>
              <w:t>Pembelajaran mesin menggunakan beberapa algoritma klasifikasi, termasuk decision tree, untuk mendeteksi situs web phishing.</w:t>
            </w:r>
          </w:p>
          <w:p w14:paraId="475F84C6" w14:textId="1381B5E1" w:rsidR="00913E35" w:rsidRPr="007B0A15" w:rsidRDefault="00913E35" w:rsidP="00730ADD">
            <w:pPr>
              <w:rPr>
                <w:rFonts w:ascii="Calibri" w:hAnsi="Calibri" w:cs="Calibri"/>
                <w:noProof w:val="0"/>
                <w:color w:val="000000"/>
                <w:lang w:val="en-US"/>
              </w:rPr>
            </w:pPr>
          </w:p>
        </w:tc>
        <w:tc>
          <w:tcPr>
            <w:tcW w:w="2254" w:type="dxa"/>
          </w:tcPr>
          <w:p w14:paraId="06ECF029" w14:textId="77777777" w:rsidR="000301E1" w:rsidRDefault="000301E1" w:rsidP="000301E1">
            <w:pPr>
              <w:rPr>
                <w:rFonts w:ascii="Calibri" w:hAnsi="Calibri" w:cs="Calibri"/>
                <w:noProof w:val="0"/>
                <w:color w:val="000000"/>
                <w:lang w:val="en-US"/>
              </w:rPr>
            </w:pPr>
            <w:r>
              <w:rPr>
                <w:rFonts w:ascii="Calibri" w:hAnsi="Calibri" w:cs="Calibri"/>
                <w:color w:val="000000"/>
              </w:rPr>
              <w:t>decision tree, KNN, dan SVM</w:t>
            </w:r>
          </w:p>
          <w:p w14:paraId="54688541" w14:textId="77777777" w:rsidR="00913E35" w:rsidRPr="00F80423" w:rsidRDefault="00913E35" w:rsidP="00730ADD">
            <w:pPr>
              <w:rPr>
                <w:rFonts w:ascii="Calibri" w:hAnsi="Calibri" w:cs="Calibri"/>
                <w:noProof w:val="0"/>
                <w:color w:val="000000"/>
                <w:lang w:val="en-US"/>
              </w:rPr>
            </w:pPr>
          </w:p>
        </w:tc>
      </w:tr>
    </w:tbl>
    <w:p w14:paraId="79126F65" w14:textId="77777777" w:rsidR="00913E35" w:rsidRDefault="00913E35" w:rsidP="00913E35">
      <w:pPr>
        <w:rPr>
          <w:lang w:val="en-US"/>
        </w:rPr>
      </w:pPr>
    </w:p>
    <w:tbl>
      <w:tblPr>
        <w:tblStyle w:val="TableGrid"/>
        <w:tblW w:w="0" w:type="auto"/>
        <w:tblLook w:val="04A0" w:firstRow="1" w:lastRow="0" w:firstColumn="1" w:lastColumn="0" w:noHBand="0" w:noVBand="1"/>
      </w:tblPr>
      <w:tblGrid>
        <w:gridCol w:w="4508"/>
        <w:gridCol w:w="4508"/>
      </w:tblGrid>
      <w:tr w:rsidR="00913E35" w14:paraId="1C027969" w14:textId="77777777" w:rsidTr="00A84206">
        <w:trPr>
          <w:trHeight w:val="288"/>
        </w:trPr>
        <w:tc>
          <w:tcPr>
            <w:tcW w:w="9016" w:type="dxa"/>
            <w:gridSpan w:val="2"/>
            <w:vAlign w:val="center"/>
          </w:tcPr>
          <w:p w14:paraId="53486974" w14:textId="77777777" w:rsidR="00913E35" w:rsidRDefault="00913E35" w:rsidP="00730ADD">
            <w:pPr>
              <w:jc w:val="center"/>
              <w:rPr>
                <w:lang w:val="en-US"/>
              </w:rPr>
            </w:pPr>
            <w:r>
              <w:rPr>
                <w:lang w:val="en-US"/>
              </w:rPr>
              <w:t>Hasil</w:t>
            </w:r>
          </w:p>
        </w:tc>
      </w:tr>
      <w:tr w:rsidR="00913E35" w14:paraId="453BD94E" w14:textId="77777777" w:rsidTr="00730ADD">
        <w:tc>
          <w:tcPr>
            <w:tcW w:w="9016" w:type="dxa"/>
            <w:gridSpan w:val="2"/>
          </w:tcPr>
          <w:p w14:paraId="25F864B2" w14:textId="4D6FB46A" w:rsidR="00913E35" w:rsidRPr="00D267CD" w:rsidRDefault="000301E1" w:rsidP="00730ADD">
            <w:pPr>
              <w:rPr>
                <w:rFonts w:ascii="Calibri" w:hAnsi="Calibri" w:cs="Calibri"/>
                <w:noProof w:val="0"/>
                <w:color w:val="000000"/>
                <w:lang w:val="en-US"/>
              </w:rPr>
            </w:pPr>
            <w:r>
              <w:rPr>
                <w:rFonts w:ascii="Calibri" w:hAnsi="Calibri" w:cs="Calibri"/>
                <w:color w:val="000000"/>
              </w:rPr>
              <w:t>Decision tree terbukti memberikan kinerja terbaik dengan F1-score 0,99 dan kecepatan tinggi dalam klasifikasi.</w:t>
            </w:r>
          </w:p>
        </w:tc>
      </w:tr>
      <w:tr w:rsidR="00913E35" w14:paraId="629B44E0" w14:textId="77777777" w:rsidTr="00A84206">
        <w:trPr>
          <w:trHeight w:val="288"/>
        </w:trPr>
        <w:tc>
          <w:tcPr>
            <w:tcW w:w="4508" w:type="dxa"/>
            <w:vAlign w:val="center"/>
          </w:tcPr>
          <w:p w14:paraId="240C5A9B" w14:textId="77777777" w:rsidR="00913E35" w:rsidRDefault="00913E35" w:rsidP="00CC0979">
            <w:pPr>
              <w:jc w:val="center"/>
              <w:rPr>
                <w:lang w:val="en-US"/>
              </w:rPr>
            </w:pPr>
            <w:r>
              <w:rPr>
                <w:lang w:val="en-US"/>
              </w:rPr>
              <w:t>Kelebihan</w:t>
            </w:r>
          </w:p>
        </w:tc>
        <w:tc>
          <w:tcPr>
            <w:tcW w:w="4508" w:type="dxa"/>
            <w:vAlign w:val="center"/>
          </w:tcPr>
          <w:p w14:paraId="08FCBAE9" w14:textId="77777777" w:rsidR="00913E35" w:rsidRDefault="00913E35" w:rsidP="00CC0979">
            <w:pPr>
              <w:jc w:val="center"/>
              <w:rPr>
                <w:lang w:val="en-US"/>
              </w:rPr>
            </w:pPr>
            <w:r>
              <w:rPr>
                <w:lang w:val="en-US"/>
              </w:rPr>
              <w:t>Kekurangan</w:t>
            </w:r>
          </w:p>
        </w:tc>
      </w:tr>
      <w:tr w:rsidR="00913E35" w14:paraId="2FED2C86" w14:textId="77777777" w:rsidTr="00730ADD">
        <w:tc>
          <w:tcPr>
            <w:tcW w:w="4508" w:type="dxa"/>
          </w:tcPr>
          <w:p w14:paraId="79AE231B" w14:textId="66672E4A" w:rsidR="00913E35" w:rsidRPr="00D267CD" w:rsidRDefault="00841DE6" w:rsidP="00730ADD">
            <w:pPr>
              <w:rPr>
                <w:rFonts w:ascii="Calibri" w:hAnsi="Calibri" w:cs="Calibri"/>
                <w:noProof w:val="0"/>
                <w:color w:val="000000"/>
                <w:lang w:val="en-US"/>
              </w:rPr>
            </w:pPr>
            <w:r>
              <w:rPr>
                <w:rFonts w:ascii="Calibri" w:hAnsi="Calibri" w:cs="Calibri"/>
                <w:color w:val="000000"/>
              </w:rPr>
              <w:t>Dataset baru yang disediakan untuk penelitian ini memungkinkan analisis mendalam dari berbagai fitur untuk deteksi phishing</w:t>
            </w:r>
          </w:p>
        </w:tc>
        <w:tc>
          <w:tcPr>
            <w:tcW w:w="4508" w:type="dxa"/>
          </w:tcPr>
          <w:p w14:paraId="2885CBEE" w14:textId="52185E7B" w:rsidR="00913E35" w:rsidRPr="00D267CD" w:rsidRDefault="00841DE6" w:rsidP="00730ADD">
            <w:pPr>
              <w:rPr>
                <w:rFonts w:ascii="Calibri" w:hAnsi="Calibri" w:cs="Calibri"/>
                <w:noProof w:val="0"/>
                <w:color w:val="000000"/>
                <w:lang w:val="en-US"/>
              </w:rPr>
            </w:pPr>
            <w:r>
              <w:rPr>
                <w:rFonts w:ascii="Calibri" w:hAnsi="Calibri" w:cs="Calibri"/>
                <w:color w:val="000000"/>
              </w:rPr>
              <w:t>Penelitian hanya berfokus pada dua jenis dataset dan tidak membahas konteks serangan phishing yang lebih luas</w:t>
            </w:r>
          </w:p>
        </w:tc>
      </w:tr>
      <w:tr w:rsidR="0058410E" w14:paraId="738221F3"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7ABE59A6" w14:textId="77777777" w:rsidR="0058410E" w:rsidRDefault="0058410E" w:rsidP="00A801DD">
            <w:pPr>
              <w:jc w:val="center"/>
              <w:rPr>
                <w:lang w:val="en-US"/>
              </w:rPr>
            </w:pPr>
            <w:r>
              <w:rPr>
                <w:lang w:val="en-US"/>
              </w:rPr>
              <w:t>Saran penulis</w:t>
            </w:r>
          </w:p>
        </w:tc>
      </w:tr>
      <w:tr w:rsidR="0058410E" w14:paraId="30CB544C"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625D4FCD" w14:textId="1AAB1194" w:rsidR="0058410E" w:rsidRDefault="00785629" w:rsidP="00A801DD">
            <w:pPr>
              <w:tabs>
                <w:tab w:val="left" w:pos="4964"/>
              </w:tabs>
              <w:rPr>
                <w:lang w:val="en-US"/>
              </w:rPr>
            </w:pPr>
            <w:r w:rsidRPr="00785629">
              <w:t xml:space="preserve">penelitian lanjutan fokus pada pengembangan dataset yang lebih kaya dan mencakup lebih banyak fitur terkait phishing untuk meningkatkan akurasi model deteksi. </w:t>
            </w:r>
            <w:r>
              <w:t>di</w:t>
            </w:r>
            <w:r w:rsidRPr="00785629">
              <w:t>rekomendasikan pengujian dengan lebih banyak teknik klasifikasi dan kombinasi fitur untuk menemukan pendekatan yang lebih efektif dan efisien dalam menghadapi variasi taktik phishing yang terus berkembang</w:t>
            </w:r>
          </w:p>
        </w:tc>
      </w:tr>
    </w:tbl>
    <w:p w14:paraId="38D1D9F6" w14:textId="77777777" w:rsidR="00913E35" w:rsidRDefault="00913E35" w:rsidP="00913E35">
      <w:pPr>
        <w:rPr>
          <w:lang w:val="en-US"/>
        </w:rPr>
      </w:pPr>
    </w:p>
    <w:tbl>
      <w:tblPr>
        <w:tblStyle w:val="TableGrid"/>
        <w:tblW w:w="0" w:type="auto"/>
        <w:tblLook w:val="04A0" w:firstRow="1" w:lastRow="0" w:firstColumn="1" w:lastColumn="0" w:noHBand="0" w:noVBand="1"/>
      </w:tblPr>
      <w:tblGrid>
        <w:gridCol w:w="4508"/>
        <w:gridCol w:w="4508"/>
      </w:tblGrid>
      <w:tr w:rsidR="00913E35" w14:paraId="203C7B64" w14:textId="77777777" w:rsidTr="00A84206">
        <w:trPr>
          <w:trHeight w:val="288"/>
        </w:trPr>
        <w:tc>
          <w:tcPr>
            <w:tcW w:w="4508" w:type="dxa"/>
            <w:vAlign w:val="center"/>
          </w:tcPr>
          <w:p w14:paraId="65A37E91" w14:textId="77777777" w:rsidR="00913E35" w:rsidRDefault="00913E35" w:rsidP="00A84206">
            <w:pPr>
              <w:tabs>
                <w:tab w:val="left" w:pos="1451"/>
              </w:tabs>
              <w:jc w:val="center"/>
              <w:rPr>
                <w:lang w:val="en-US"/>
              </w:rPr>
            </w:pPr>
            <w:r>
              <w:rPr>
                <w:lang w:val="en-US"/>
              </w:rPr>
              <w:t>Relavan</w:t>
            </w:r>
          </w:p>
        </w:tc>
        <w:tc>
          <w:tcPr>
            <w:tcW w:w="4508" w:type="dxa"/>
          </w:tcPr>
          <w:p w14:paraId="4C3B7676" w14:textId="77777777" w:rsidR="00913E35" w:rsidRDefault="00913E35" w:rsidP="00730ADD">
            <w:pPr>
              <w:tabs>
                <w:tab w:val="left" w:pos="1451"/>
              </w:tabs>
              <w:rPr>
                <w:lang w:val="en-US"/>
              </w:rPr>
            </w:pPr>
            <w:r>
              <w:rPr>
                <w:lang w:val="en-US"/>
              </w:rPr>
              <w:t>5</w:t>
            </w:r>
          </w:p>
        </w:tc>
      </w:tr>
    </w:tbl>
    <w:p w14:paraId="0B5FE9EC" w14:textId="77777777" w:rsidR="00913E35" w:rsidRDefault="00913E35" w:rsidP="5F36A829">
      <w:pPr>
        <w:tabs>
          <w:tab w:val="left" w:pos="1451"/>
        </w:tabs>
        <w:rPr>
          <w:lang w:val="en-US"/>
        </w:rPr>
      </w:pPr>
    </w:p>
    <w:p w14:paraId="6C925CF2" w14:textId="77777777" w:rsidR="00471AC4" w:rsidRDefault="00471AC4" w:rsidP="5F36A829">
      <w:pPr>
        <w:tabs>
          <w:tab w:val="left" w:pos="1451"/>
        </w:tabs>
        <w:rPr>
          <w:lang w:val="en-US"/>
        </w:rPr>
      </w:pPr>
    </w:p>
    <w:p w14:paraId="7155CE0F" w14:textId="6EEDAC2F" w:rsidR="00144A5D" w:rsidRPr="00DA5C71" w:rsidRDefault="00516AA2" w:rsidP="00516AA2">
      <w:pPr>
        <w:pStyle w:val="ListParagraph"/>
        <w:numPr>
          <w:ilvl w:val="0"/>
          <w:numId w:val="1"/>
        </w:numPr>
        <w:tabs>
          <w:tab w:val="left" w:pos="1451"/>
        </w:tabs>
        <w:rPr>
          <w:b/>
          <w:sz w:val="28"/>
          <w:szCs w:val="28"/>
          <w:lang w:val="en-US"/>
        </w:rPr>
      </w:pPr>
      <w:r w:rsidRPr="00DA5C71">
        <w:rPr>
          <w:b/>
          <w:sz w:val="28"/>
          <w:szCs w:val="28"/>
          <w:lang w:val="en-US"/>
        </w:rPr>
        <w:t>IOT</w:t>
      </w:r>
    </w:p>
    <w:tbl>
      <w:tblPr>
        <w:tblStyle w:val="TableGrid"/>
        <w:tblW w:w="0" w:type="auto"/>
        <w:tblLook w:val="04A0" w:firstRow="1" w:lastRow="0" w:firstColumn="1" w:lastColumn="0" w:noHBand="0" w:noVBand="1"/>
      </w:tblPr>
      <w:tblGrid>
        <w:gridCol w:w="2785"/>
        <w:gridCol w:w="1723"/>
        <w:gridCol w:w="2254"/>
        <w:gridCol w:w="2254"/>
      </w:tblGrid>
      <w:tr w:rsidR="0072406A" w14:paraId="25177A11" w14:textId="77777777" w:rsidTr="00A84206">
        <w:trPr>
          <w:trHeight w:val="288"/>
        </w:trPr>
        <w:tc>
          <w:tcPr>
            <w:tcW w:w="2785" w:type="dxa"/>
            <w:shd w:val="clear" w:color="auto" w:fill="A8D08D" w:themeFill="accent6" w:themeFillTint="99"/>
            <w:vAlign w:val="center"/>
          </w:tcPr>
          <w:p w14:paraId="79352235" w14:textId="77777777" w:rsidR="0072406A" w:rsidRDefault="0072406A" w:rsidP="00730ADD">
            <w:pPr>
              <w:jc w:val="center"/>
              <w:rPr>
                <w:lang w:val="en-US"/>
              </w:rPr>
            </w:pPr>
            <w:r>
              <w:rPr>
                <w:lang w:val="en-US"/>
              </w:rPr>
              <w:t>Judul</w:t>
            </w:r>
          </w:p>
        </w:tc>
        <w:tc>
          <w:tcPr>
            <w:tcW w:w="1723" w:type="dxa"/>
            <w:vAlign w:val="center"/>
          </w:tcPr>
          <w:p w14:paraId="066E5055" w14:textId="77777777" w:rsidR="0072406A" w:rsidRDefault="0072406A" w:rsidP="00730ADD">
            <w:pPr>
              <w:jc w:val="center"/>
              <w:rPr>
                <w:lang w:val="en-US"/>
              </w:rPr>
            </w:pPr>
            <w:r>
              <w:rPr>
                <w:lang w:val="en-US"/>
              </w:rPr>
              <w:t>Nama Penulis</w:t>
            </w:r>
          </w:p>
        </w:tc>
        <w:tc>
          <w:tcPr>
            <w:tcW w:w="2254" w:type="dxa"/>
            <w:vAlign w:val="center"/>
          </w:tcPr>
          <w:p w14:paraId="510C70C5" w14:textId="77777777" w:rsidR="0072406A" w:rsidRDefault="0072406A" w:rsidP="00730ADD">
            <w:pPr>
              <w:jc w:val="center"/>
              <w:rPr>
                <w:lang w:val="en-US"/>
              </w:rPr>
            </w:pPr>
            <w:r>
              <w:rPr>
                <w:lang w:val="en-US"/>
              </w:rPr>
              <w:t>Tahun/Bulan</w:t>
            </w:r>
          </w:p>
        </w:tc>
        <w:tc>
          <w:tcPr>
            <w:tcW w:w="2254" w:type="dxa"/>
            <w:vAlign w:val="center"/>
          </w:tcPr>
          <w:p w14:paraId="654F0FA1" w14:textId="77777777" w:rsidR="0072406A" w:rsidRDefault="0072406A" w:rsidP="00730ADD">
            <w:pPr>
              <w:jc w:val="center"/>
              <w:rPr>
                <w:lang w:val="en-US"/>
              </w:rPr>
            </w:pPr>
            <w:r>
              <w:rPr>
                <w:lang w:val="en-US"/>
              </w:rPr>
              <w:t>Penerbit</w:t>
            </w:r>
          </w:p>
        </w:tc>
      </w:tr>
      <w:tr w:rsidR="007552F3" w14:paraId="1F5649DE" w14:textId="77777777" w:rsidTr="00672318">
        <w:trPr>
          <w:trHeight w:val="864"/>
        </w:trPr>
        <w:tc>
          <w:tcPr>
            <w:tcW w:w="2785" w:type="dxa"/>
          </w:tcPr>
          <w:p w14:paraId="10B2AB35" w14:textId="45EE1DB8" w:rsidR="007552F3" w:rsidRPr="007552F3" w:rsidRDefault="007552F3" w:rsidP="00672318">
            <w:pPr>
              <w:rPr>
                <w:rFonts w:ascii="Calibri" w:hAnsi="Calibri" w:cs="Calibri"/>
                <w:noProof w:val="0"/>
                <w:color w:val="000000"/>
                <w:lang w:val="en-US"/>
              </w:rPr>
            </w:pPr>
            <w:r w:rsidRPr="007552F3">
              <w:rPr>
                <w:rFonts w:ascii="Calibri" w:hAnsi="Calibri" w:cs="Calibri"/>
                <w:color w:val="000000"/>
              </w:rPr>
              <w:t>Cybersecurity Risk Analysis in the IoT: A Systematic Review</w:t>
            </w:r>
          </w:p>
        </w:tc>
        <w:tc>
          <w:tcPr>
            <w:tcW w:w="1723" w:type="dxa"/>
          </w:tcPr>
          <w:p w14:paraId="315EB93E" w14:textId="4F530B36" w:rsidR="007552F3" w:rsidRPr="00BA10BD" w:rsidRDefault="007552F3" w:rsidP="00672318">
            <w:pPr>
              <w:rPr>
                <w:rFonts w:ascii="Calibri" w:hAnsi="Calibri" w:cs="Calibri"/>
                <w:noProof w:val="0"/>
                <w:color w:val="000000"/>
                <w:lang w:val="en-US"/>
              </w:rPr>
            </w:pPr>
            <w:r>
              <w:rPr>
                <w:rFonts w:ascii="Calibri" w:hAnsi="Calibri" w:cs="Calibri"/>
                <w:color w:val="000000"/>
              </w:rPr>
              <w:t>Thanaa Saad AlSalem, Mohammed Amin Almaiah, Abdalwali Lutfi</w:t>
            </w:r>
          </w:p>
        </w:tc>
        <w:tc>
          <w:tcPr>
            <w:tcW w:w="2254" w:type="dxa"/>
          </w:tcPr>
          <w:p w14:paraId="19F540B7" w14:textId="5A9041A4" w:rsidR="007552F3" w:rsidRDefault="007552F3" w:rsidP="00672318">
            <w:pPr>
              <w:rPr>
                <w:lang w:val="en-US"/>
              </w:rPr>
            </w:pPr>
            <w:r>
              <w:rPr>
                <w:rFonts w:ascii="Calibri" w:hAnsi="Calibri" w:cs="Calibri"/>
                <w:color w:val="000000"/>
              </w:rPr>
              <w:t>September 2023</w:t>
            </w:r>
          </w:p>
        </w:tc>
        <w:tc>
          <w:tcPr>
            <w:tcW w:w="2254" w:type="dxa"/>
          </w:tcPr>
          <w:p w14:paraId="70C06101" w14:textId="1F8E0345" w:rsidR="007552F3" w:rsidRDefault="007552F3" w:rsidP="00672318">
            <w:pPr>
              <w:rPr>
                <w:lang w:val="en-US"/>
              </w:rPr>
            </w:pPr>
            <w:r>
              <w:rPr>
                <w:rFonts w:ascii="Calibri" w:hAnsi="Calibri" w:cs="Calibri"/>
                <w:color w:val="000000"/>
              </w:rPr>
              <w:t>MDPI Electronics</w:t>
            </w:r>
          </w:p>
        </w:tc>
      </w:tr>
    </w:tbl>
    <w:p w14:paraId="4C5C8FB5" w14:textId="77777777" w:rsidR="0072406A" w:rsidRDefault="0072406A" w:rsidP="0072406A">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2406A" w14:paraId="49B01C6D" w14:textId="77777777" w:rsidTr="00A84206">
        <w:trPr>
          <w:trHeight w:val="288"/>
        </w:trPr>
        <w:tc>
          <w:tcPr>
            <w:tcW w:w="2254" w:type="dxa"/>
            <w:vAlign w:val="center"/>
          </w:tcPr>
          <w:p w14:paraId="1601E63A" w14:textId="77777777" w:rsidR="0072406A" w:rsidRDefault="0072406A" w:rsidP="00730ADD">
            <w:pPr>
              <w:jc w:val="center"/>
              <w:rPr>
                <w:lang w:val="en-US"/>
              </w:rPr>
            </w:pPr>
            <w:r>
              <w:rPr>
                <w:lang w:val="en-US"/>
              </w:rPr>
              <w:t>Masalah yang dikaji</w:t>
            </w:r>
          </w:p>
        </w:tc>
        <w:tc>
          <w:tcPr>
            <w:tcW w:w="2254" w:type="dxa"/>
            <w:vAlign w:val="center"/>
          </w:tcPr>
          <w:p w14:paraId="61E9FFE2" w14:textId="77777777" w:rsidR="0072406A" w:rsidRDefault="0072406A" w:rsidP="00730ADD">
            <w:pPr>
              <w:jc w:val="center"/>
              <w:rPr>
                <w:lang w:val="en-US"/>
              </w:rPr>
            </w:pPr>
            <w:r>
              <w:rPr>
                <w:lang w:val="en-US"/>
              </w:rPr>
              <w:t>Metodologi</w:t>
            </w:r>
          </w:p>
        </w:tc>
        <w:tc>
          <w:tcPr>
            <w:tcW w:w="2254" w:type="dxa"/>
            <w:vAlign w:val="center"/>
          </w:tcPr>
          <w:p w14:paraId="690A5F82" w14:textId="77777777" w:rsidR="0072406A" w:rsidRDefault="0072406A" w:rsidP="00730ADD">
            <w:pPr>
              <w:jc w:val="center"/>
              <w:rPr>
                <w:lang w:val="en-US"/>
              </w:rPr>
            </w:pPr>
            <w:r>
              <w:rPr>
                <w:lang w:val="en-US"/>
              </w:rPr>
              <w:t>Metode</w:t>
            </w:r>
          </w:p>
        </w:tc>
        <w:tc>
          <w:tcPr>
            <w:tcW w:w="2254" w:type="dxa"/>
            <w:vAlign w:val="center"/>
          </w:tcPr>
          <w:p w14:paraId="4DFEF955" w14:textId="77777777" w:rsidR="0072406A" w:rsidRDefault="0072406A" w:rsidP="00730ADD">
            <w:pPr>
              <w:jc w:val="center"/>
              <w:rPr>
                <w:lang w:val="en-US"/>
              </w:rPr>
            </w:pPr>
            <w:r>
              <w:rPr>
                <w:lang w:val="en-US"/>
              </w:rPr>
              <w:t>Algoritma</w:t>
            </w:r>
          </w:p>
        </w:tc>
      </w:tr>
      <w:tr w:rsidR="004638EB" w14:paraId="58689A5B" w14:textId="77777777" w:rsidTr="00730ADD">
        <w:tc>
          <w:tcPr>
            <w:tcW w:w="2254" w:type="dxa"/>
            <w:vAlign w:val="center"/>
          </w:tcPr>
          <w:p w14:paraId="0F52D5F7" w14:textId="58FCD81E" w:rsidR="004638EB" w:rsidRPr="00DE449D" w:rsidRDefault="004638EB" w:rsidP="004638EB">
            <w:pPr>
              <w:rPr>
                <w:rFonts w:ascii="Calibri" w:hAnsi="Calibri" w:cs="Calibri"/>
                <w:noProof w:val="0"/>
                <w:color w:val="000000"/>
                <w:lang w:val="en-US"/>
              </w:rPr>
            </w:pPr>
            <w:r>
              <w:rPr>
                <w:rFonts w:ascii="Calibri" w:hAnsi="Calibri" w:cs="Calibri"/>
                <w:color w:val="000000"/>
              </w:rPr>
              <w:lastRenderedPageBreak/>
              <w:t xml:space="preserve">Artikel ini menyelidiki berbagai risiko keamanan </w:t>
            </w:r>
            <w:r w:rsidR="005438DA">
              <w:rPr>
                <w:rFonts w:ascii="Calibri" w:hAnsi="Calibri" w:cs="Calibri"/>
                <w:color w:val="000000"/>
              </w:rPr>
              <w:t>cyber</w:t>
            </w:r>
            <w:r>
              <w:rPr>
                <w:rFonts w:ascii="Calibri" w:hAnsi="Calibri" w:cs="Calibri"/>
                <w:color w:val="000000"/>
              </w:rPr>
              <w:t xml:space="preserve"> yang terkait dengan perangkat IoT, menyoroti kekhawatiran yang semakin meningkat terkait privasi dan banyaknya kejahatan </w:t>
            </w:r>
            <w:r w:rsidR="005438DA">
              <w:rPr>
                <w:rFonts w:ascii="Calibri" w:hAnsi="Calibri" w:cs="Calibri"/>
                <w:color w:val="000000"/>
              </w:rPr>
              <w:t>cyber</w:t>
            </w:r>
            <w:r>
              <w:rPr>
                <w:rFonts w:ascii="Calibri" w:hAnsi="Calibri" w:cs="Calibri"/>
                <w:color w:val="000000"/>
              </w:rPr>
              <w:t xml:space="preserve">. Artikel ini juga mengatasi kekurangan yang ada dalam kerangka keamanan </w:t>
            </w:r>
            <w:r w:rsidR="005438DA">
              <w:rPr>
                <w:rFonts w:ascii="Calibri" w:hAnsi="Calibri" w:cs="Calibri"/>
                <w:color w:val="000000"/>
              </w:rPr>
              <w:t>cyber</w:t>
            </w:r>
            <w:r>
              <w:rPr>
                <w:rFonts w:ascii="Calibri" w:hAnsi="Calibri" w:cs="Calibri"/>
                <w:color w:val="000000"/>
              </w:rPr>
              <w:t xml:space="preserve"> untuk IoT saat ini.</w:t>
            </w:r>
          </w:p>
        </w:tc>
        <w:tc>
          <w:tcPr>
            <w:tcW w:w="2254" w:type="dxa"/>
            <w:vAlign w:val="center"/>
          </w:tcPr>
          <w:p w14:paraId="77E71368" w14:textId="67AAAD5B" w:rsidR="004638EB" w:rsidRPr="005A697E" w:rsidRDefault="004638EB" w:rsidP="004638EB">
            <w:pPr>
              <w:rPr>
                <w:rFonts w:ascii="Calibri" w:hAnsi="Calibri" w:cs="Calibri"/>
                <w:noProof w:val="0"/>
                <w:color w:val="000000"/>
                <w:lang w:val="en-US"/>
              </w:rPr>
            </w:pPr>
            <w:r>
              <w:rPr>
                <w:rFonts w:ascii="Calibri" w:hAnsi="Calibri" w:cs="Calibri"/>
                <w:color w:val="000000"/>
              </w:rPr>
              <w:t xml:space="preserve">Studi ini menggunakan tinjauan literatur sistematis untuk memeriksa 40 artikel yang mencakup tantangan dan serangan dalam keamanan </w:t>
            </w:r>
            <w:r w:rsidR="005438DA">
              <w:rPr>
                <w:rFonts w:ascii="Calibri" w:hAnsi="Calibri" w:cs="Calibri"/>
                <w:color w:val="000000"/>
              </w:rPr>
              <w:t>cyber</w:t>
            </w:r>
            <w:r>
              <w:rPr>
                <w:rFonts w:ascii="Calibri" w:hAnsi="Calibri" w:cs="Calibri"/>
                <w:color w:val="000000"/>
              </w:rPr>
              <w:t xml:space="preserve"> IoT, serta kerangka dan solusi yang diusulkan dalam literatur.</w:t>
            </w:r>
          </w:p>
        </w:tc>
        <w:tc>
          <w:tcPr>
            <w:tcW w:w="2254" w:type="dxa"/>
            <w:vAlign w:val="center"/>
          </w:tcPr>
          <w:p w14:paraId="1E1636A3" w14:textId="511C649E" w:rsidR="004638EB" w:rsidRPr="007B0A15" w:rsidRDefault="004638EB" w:rsidP="004638EB">
            <w:pPr>
              <w:rPr>
                <w:rFonts w:ascii="Calibri" w:hAnsi="Calibri" w:cs="Calibri"/>
                <w:noProof w:val="0"/>
                <w:color w:val="000000"/>
                <w:lang w:val="en-US"/>
              </w:rPr>
            </w:pPr>
            <w:r>
              <w:rPr>
                <w:rFonts w:ascii="Calibri" w:hAnsi="Calibri" w:cs="Calibri"/>
                <w:color w:val="000000"/>
              </w:rPr>
              <w:t xml:space="preserve">Tinjauan ini mengkategorikan berbagai jenis serangan dan mengevaluasi efektivitas berbagai pendekatan keamanan </w:t>
            </w:r>
            <w:r w:rsidR="005438DA">
              <w:rPr>
                <w:rFonts w:ascii="Calibri" w:hAnsi="Calibri" w:cs="Calibri"/>
                <w:color w:val="000000"/>
              </w:rPr>
              <w:t>cyber</w:t>
            </w:r>
            <w:r>
              <w:rPr>
                <w:rFonts w:ascii="Calibri" w:hAnsi="Calibri" w:cs="Calibri"/>
                <w:color w:val="000000"/>
              </w:rPr>
              <w:t>, dengan fokus khusus pada teknik pembelajaran mesin untuk deteksi ancaman dan tindakan balasan.</w:t>
            </w:r>
          </w:p>
        </w:tc>
        <w:tc>
          <w:tcPr>
            <w:tcW w:w="2254" w:type="dxa"/>
            <w:vAlign w:val="center"/>
          </w:tcPr>
          <w:p w14:paraId="4C364101" w14:textId="5D9AB377" w:rsidR="004638EB" w:rsidRPr="00F80423" w:rsidRDefault="004638EB" w:rsidP="004638EB">
            <w:pPr>
              <w:rPr>
                <w:rFonts w:ascii="Calibri" w:hAnsi="Calibri" w:cs="Calibri"/>
                <w:noProof w:val="0"/>
                <w:color w:val="000000"/>
                <w:lang w:val="en-US"/>
              </w:rPr>
            </w:pPr>
            <w:r>
              <w:rPr>
                <w:rFonts w:ascii="Calibri" w:hAnsi="Calibri" w:cs="Calibri"/>
                <w:color w:val="000000"/>
              </w:rPr>
              <w:t>Artikel ini membahas penerapan algoritma pembelajaran mesin, meskipun algoritma spesifik tidak dijelaskan secara mendalam dalam ringkasan. Fokusnya adalah pada kepraktisan algoritma ini dalam aplikasi dunia nyata.</w:t>
            </w:r>
          </w:p>
        </w:tc>
      </w:tr>
    </w:tbl>
    <w:p w14:paraId="3FF66A7A" w14:textId="77777777" w:rsidR="0072406A" w:rsidRDefault="0072406A" w:rsidP="0072406A">
      <w:pPr>
        <w:rPr>
          <w:lang w:val="en-US"/>
        </w:rPr>
      </w:pPr>
    </w:p>
    <w:tbl>
      <w:tblPr>
        <w:tblStyle w:val="TableGrid"/>
        <w:tblW w:w="0" w:type="auto"/>
        <w:tblLook w:val="04A0" w:firstRow="1" w:lastRow="0" w:firstColumn="1" w:lastColumn="0" w:noHBand="0" w:noVBand="1"/>
      </w:tblPr>
      <w:tblGrid>
        <w:gridCol w:w="4508"/>
        <w:gridCol w:w="4508"/>
      </w:tblGrid>
      <w:tr w:rsidR="0072406A" w14:paraId="4F9105E9" w14:textId="77777777" w:rsidTr="00A84206">
        <w:trPr>
          <w:trHeight w:val="288"/>
        </w:trPr>
        <w:tc>
          <w:tcPr>
            <w:tcW w:w="9016" w:type="dxa"/>
            <w:gridSpan w:val="2"/>
            <w:vAlign w:val="center"/>
          </w:tcPr>
          <w:p w14:paraId="6B5FA6DB" w14:textId="77777777" w:rsidR="0072406A" w:rsidRDefault="0072406A" w:rsidP="00730ADD">
            <w:pPr>
              <w:jc w:val="center"/>
              <w:rPr>
                <w:lang w:val="en-US"/>
              </w:rPr>
            </w:pPr>
            <w:r>
              <w:rPr>
                <w:lang w:val="en-US"/>
              </w:rPr>
              <w:t>Hasil</w:t>
            </w:r>
          </w:p>
        </w:tc>
      </w:tr>
      <w:tr w:rsidR="0072406A" w14:paraId="57D77F71" w14:textId="77777777" w:rsidTr="00730ADD">
        <w:tc>
          <w:tcPr>
            <w:tcW w:w="9016" w:type="dxa"/>
            <w:gridSpan w:val="2"/>
          </w:tcPr>
          <w:p w14:paraId="099C9A48" w14:textId="7EF9CDD1" w:rsidR="0072406A" w:rsidRPr="00D267CD" w:rsidRDefault="004638EB" w:rsidP="00730ADD">
            <w:pPr>
              <w:rPr>
                <w:rFonts w:ascii="Calibri" w:hAnsi="Calibri" w:cs="Calibri"/>
                <w:noProof w:val="0"/>
                <w:color w:val="000000"/>
                <w:lang w:val="en-US"/>
              </w:rPr>
            </w:pPr>
            <w:r>
              <w:rPr>
                <w:rFonts w:ascii="Calibri" w:hAnsi="Calibri" w:cs="Calibri"/>
                <w:color w:val="000000"/>
              </w:rPr>
              <w:t xml:space="preserve">Tinjauan menemukan bahwa masalah privasi dan kejahatan </w:t>
            </w:r>
            <w:r w:rsidR="005438DA">
              <w:rPr>
                <w:rFonts w:ascii="Calibri" w:hAnsi="Calibri" w:cs="Calibri"/>
                <w:color w:val="000000"/>
              </w:rPr>
              <w:t>cyber</w:t>
            </w:r>
            <w:r>
              <w:rPr>
                <w:rFonts w:ascii="Calibri" w:hAnsi="Calibri" w:cs="Calibri"/>
                <w:color w:val="000000"/>
              </w:rPr>
              <w:t xml:space="preserve"> adalah perhatian utama dalam keamanan IoT. Artikel ini juga menekankan potensi kecerdasan buatan untuk meningkatkan upaya keamanan </w:t>
            </w:r>
            <w:r w:rsidR="005438DA">
              <w:rPr>
                <w:rFonts w:ascii="Calibri" w:hAnsi="Calibri" w:cs="Calibri"/>
                <w:color w:val="000000"/>
              </w:rPr>
              <w:t>cyber</w:t>
            </w:r>
            <w:r>
              <w:rPr>
                <w:rFonts w:ascii="Calibri" w:hAnsi="Calibri" w:cs="Calibri"/>
                <w:color w:val="000000"/>
              </w:rPr>
              <w:t xml:space="preserve"> di masa depan. Namun, beberapa serangan, seperti yang menargetkan kerahasiaan dan koneksi server data, tetap kurang ditangani.</w:t>
            </w:r>
          </w:p>
        </w:tc>
      </w:tr>
      <w:tr w:rsidR="0072406A" w14:paraId="2F05148D" w14:textId="77777777" w:rsidTr="00A84206">
        <w:trPr>
          <w:trHeight w:val="288"/>
        </w:trPr>
        <w:tc>
          <w:tcPr>
            <w:tcW w:w="4508" w:type="dxa"/>
            <w:vAlign w:val="center"/>
          </w:tcPr>
          <w:p w14:paraId="0140F03D" w14:textId="77777777" w:rsidR="0072406A" w:rsidRDefault="0072406A" w:rsidP="00CC0979">
            <w:pPr>
              <w:jc w:val="center"/>
              <w:rPr>
                <w:lang w:val="en-US"/>
              </w:rPr>
            </w:pPr>
            <w:r>
              <w:rPr>
                <w:lang w:val="en-US"/>
              </w:rPr>
              <w:t>Kelebihan</w:t>
            </w:r>
          </w:p>
        </w:tc>
        <w:tc>
          <w:tcPr>
            <w:tcW w:w="4508" w:type="dxa"/>
            <w:vAlign w:val="center"/>
          </w:tcPr>
          <w:p w14:paraId="334D1400" w14:textId="77777777" w:rsidR="0072406A" w:rsidRDefault="0072406A" w:rsidP="00CC0979">
            <w:pPr>
              <w:jc w:val="center"/>
              <w:rPr>
                <w:lang w:val="en-US"/>
              </w:rPr>
            </w:pPr>
            <w:r>
              <w:rPr>
                <w:lang w:val="en-US"/>
              </w:rPr>
              <w:t>Kekurangan</w:t>
            </w:r>
          </w:p>
        </w:tc>
      </w:tr>
      <w:tr w:rsidR="005B73FA" w14:paraId="730D6DFC" w14:textId="77777777" w:rsidTr="005B73FA">
        <w:tc>
          <w:tcPr>
            <w:tcW w:w="4508" w:type="dxa"/>
          </w:tcPr>
          <w:p w14:paraId="70F22E50" w14:textId="5E78C402" w:rsidR="005B73FA" w:rsidRPr="00D267CD" w:rsidRDefault="005B73FA" w:rsidP="005B73FA">
            <w:pPr>
              <w:rPr>
                <w:rFonts w:ascii="Calibri" w:hAnsi="Calibri" w:cs="Calibri"/>
                <w:noProof w:val="0"/>
                <w:color w:val="000000"/>
                <w:lang w:val="en-US"/>
              </w:rPr>
            </w:pPr>
            <w:r>
              <w:rPr>
                <w:rFonts w:ascii="Calibri" w:hAnsi="Calibri" w:cs="Calibri"/>
                <w:color w:val="000000"/>
              </w:rPr>
              <w:t>Tinjauan literatur yang komprehensif yang mensintesis sejumlah besar penelitian.</w:t>
            </w:r>
            <w:r>
              <w:rPr>
                <w:rFonts w:ascii="Calibri" w:hAnsi="Calibri" w:cs="Calibri"/>
                <w:color w:val="000000"/>
              </w:rPr>
              <w:br/>
              <w:t>Menyoroti tren yang muncul dan kekurangan dalam lanskap penelitian saat ini, terutama dalam penilaian dampak ekonomi dan keamanan IoT industri.</w:t>
            </w:r>
            <w:r>
              <w:rPr>
                <w:rFonts w:ascii="Calibri" w:hAnsi="Calibri" w:cs="Calibri"/>
                <w:color w:val="000000"/>
              </w:rPr>
              <w:br/>
              <w:t>Menawarkan wawasan berharga tentang efektivitas pembelajaran mesin dalam meningkatkan keamanan IoT.</w:t>
            </w:r>
          </w:p>
        </w:tc>
        <w:tc>
          <w:tcPr>
            <w:tcW w:w="4508" w:type="dxa"/>
          </w:tcPr>
          <w:p w14:paraId="15E7A764" w14:textId="763B2584" w:rsidR="005B73FA" w:rsidRPr="00D267CD" w:rsidRDefault="005B73FA" w:rsidP="005B73FA">
            <w:pPr>
              <w:rPr>
                <w:rFonts w:ascii="Calibri" w:hAnsi="Calibri" w:cs="Calibri"/>
                <w:noProof w:val="0"/>
                <w:color w:val="000000"/>
                <w:lang w:val="en-US"/>
              </w:rPr>
            </w:pPr>
            <w:r>
              <w:rPr>
                <w:rFonts w:ascii="Calibri" w:hAnsi="Calibri" w:cs="Calibri"/>
                <w:color w:val="000000"/>
              </w:rPr>
              <w:t>Beberapa serangan tetap kurang dieksplorasi dalam solusi yang ada, menunjukkan bahwa lebih banyak penelitian dan pengujian di dunia nyata diperlukan.</w:t>
            </w:r>
            <w:r>
              <w:rPr>
                <w:rFonts w:ascii="Calibri" w:hAnsi="Calibri" w:cs="Calibri"/>
                <w:color w:val="000000"/>
              </w:rPr>
              <w:br/>
              <w:t>Fokus pada tinjauan literatur dapat membatasi rekomendasi praktis untuk implementasi langsung di lingkungan IoT.</w:t>
            </w:r>
          </w:p>
        </w:tc>
      </w:tr>
      <w:tr w:rsidR="0058410E" w14:paraId="7FD38F62"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1F003ED" w14:textId="77777777" w:rsidR="0058410E" w:rsidRDefault="0058410E" w:rsidP="00A801DD">
            <w:pPr>
              <w:jc w:val="center"/>
              <w:rPr>
                <w:lang w:val="en-US"/>
              </w:rPr>
            </w:pPr>
            <w:r>
              <w:rPr>
                <w:lang w:val="en-US"/>
              </w:rPr>
              <w:t>Saran penulis</w:t>
            </w:r>
          </w:p>
        </w:tc>
      </w:tr>
      <w:tr w:rsidR="0058410E" w14:paraId="4E5890CA"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72309F34" w14:textId="147AF27F" w:rsidR="0058410E" w:rsidRDefault="00743B3F" w:rsidP="00A801DD">
            <w:pPr>
              <w:tabs>
                <w:tab w:val="left" w:pos="4964"/>
              </w:tabs>
              <w:rPr>
                <w:lang w:val="en-US"/>
              </w:rPr>
            </w:pPr>
            <w:r w:rsidRPr="00743B3F">
              <w:t>penggunaan solusi adaptif dan otomatis untuk menghadapi risiko keamanan di IoT, serta mengusulkan teknologi seperti blockchain untuk memperkuat keamanan jaringan.</w:t>
            </w:r>
          </w:p>
        </w:tc>
      </w:tr>
    </w:tbl>
    <w:p w14:paraId="65414166" w14:textId="77777777" w:rsidR="0072406A" w:rsidRDefault="0072406A" w:rsidP="0072406A">
      <w:pPr>
        <w:rPr>
          <w:lang w:val="en-US"/>
        </w:rPr>
      </w:pPr>
    </w:p>
    <w:tbl>
      <w:tblPr>
        <w:tblStyle w:val="TableGrid"/>
        <w:tblW w:w="0" w:type="auto"/>
        <w:tblLook w:val="04A0" w:firstRow="1" w:lastRow="0" w:firstColumn="1" w:lastColumn="0" w:noHBand="0" w:noVBand="1"/>
      </w:tblPr>
      <w:tblGrid>
        <w:gridCol w:w="4508"/>
        <w:gridCol w:w="4508"/>
      </w:tblGrid>
      <w:tr w:rsidR="0072406A" w14:paraId="7BE8851E" w14:textId="77777777" w:rsidTr="00A84206">
        <w:trPr>
          <w:trHeight w:val="288"/>
        </w:trPr>
        <w:tc>
          <w:tcPr>
            <w:tcW w:w="4508" w:type="dxa"/>
            <w:vAlign w:val="center"/>
          </w:tcPr>
          <w:p w14:paraId="1376D2C7" w14:textId="77777777" w:rsidR="0072406A" w:rsidRDefault="0072406A" w:rsidP="00A84206">
            <w:pPr>
              <w:tabs>
                <w:tab w:val="left" w:pos="1451"/>
              </w:tabs>
              <w:jc w:val="center"/>
              <w:rPr>
                <w:lang w:val="en-US"/>
              </w:rPr>
            </w:pPr>
            <w:r>
              <w:rPr>
                <w:lang w:val="en-US"/>
              </w:rPr>
              <w:t>Relavan</w:t>
            </w:r>
          </w:p>
        </w:tc>
        <w:tc>
          <w:tcPr>
            <w:tcW w:w="4508" w:type="dxa"/>
          </w:tcPr>
          <w:p w14:paraId="5080E546" w14:textId="621BA117" w:rsidR="0072406A" w:rsidRDefault="00471AC4" w:rsidP="00730ADD">
            <w:pPr>
              <w:tabs>
                <w:tab w:val="left" w:pos="1451"/>
              </w:tabs>
              <w:rPr>
                <w:lang w:val="en-US"/>
              </w:rPr>
            </w:pPr>
            <w:r>
              <w:rPr>
                <w:lang w:val="en-US"/>
              </w:rPr>
              <w:t>4</w:t>
            </w:r>
          </w:p>
        </w:tc>
      </w:tr>
    </w:tbl>
    <w:p w14:paraId="37457E75" w14:textId="77777777" w:rsidR="00144A5D" w:rsidRDefault="00144A5D" w:rsidP="5F36A829">
      <w:pPr>
        <w:tabs>
          <w:tab w:val="left" w:pos="1451"/>
        </w:tabs>
        <w:rPr>
          <w:lang w:val="en-US"/>
        </w:rPr>
      </w:pPr>
    </w:p>
    <w:p w14:paraId="13A40192" w14:textId="77777777" w:rsidR="003769D6" w:rsidRDefault="003769D6" w:rsidP="5F36A829">
      <w:pPr>
        <w:tabs>
          <w:tab w:val="left" w:pos="1451"/>
        </w:tabs>
        <w:rPr>
          <w:lang w:val="en-US"/>
        </w:rPr>
      </w:pPr>
    </w:p>
    <w:tbl>
      <w:tblPr>
        <w:tblStyle w:val="TableGrid"/>
        <w:tblW w:w="9016" w:type="dxa"/>
        <w:tblLook w:val="04A0" w:firstRow="1" w:lastRow="0" w:firstColumn="1" w:lastColumn="0" w:noHBand="0" w:noVBand="1"/>
      </w:tblPr>
      <w:tblGrid>
        <w:gridCol w:w="2696"/>
        <w:gridCol w:w="2490"/>
        <w:gridCol w:w="1635"/>
        <w:gridCol w:w="2195"/>
      </w:tblGrid>
      <w:tr w:rsidR="004F709E" w14:paraId="0733F588" w14:textId="77777777" w:rsidTr="00A84206">
        <w:trPr>
          <w:trHeight w:val="288"/>
        </w:trPr>
        <w:tc>
          <w:tcPr>
            <w:tcW w:w="2696" w:type="dxa"/>
            <w:shd w:val="clear" w:color="auto" w:fill="A8D08D" w:themeFill="accent6" w:themeFillTint="99"/>
            <w:vAlign w:val="center"/>
          </w:tcPr>
          <w:p w14:paraId="138E7056" w14:textId="77777777" w:rsidR="004F709E" w:rsidRDefault="004F709E" w:rsidP="00730ADD">
            <w:pPr>
              <w:jc w:val="center"/>
              <w:rPr>
                <w:lang w:val="en-US"/>
              </w:rPr>
            </w:pPr>
            <w:r>
              <w:rPr>
                <w:lang w:val="en-US"/>
              </w:rPr>
              <w:t>Judul</w:t>
            </w:r>
          </w:p>
        </w:tc>
        <w:tc>
          <w:tcPr>
            <w:tcW w:w="2490" w:type="dxa"/>
            <w:vAlign w:val="center"/>
          </w:tcPr>
          <w:p w14:paraId="5A784FB5" w14:textId="77777777" w:rsidR="004F709E" w:rsidRDefault="004F709E" w:rsidP="00730ADD">
            <w:pPr>
              <w:jc w:val="center"/>
              <w:rPr>
                <w:lang w:val="en-US"/>
              </w:rPr>
            </w:pPr>
            <w:r>
              <w:rPr>
                <w:lang w:val="en-US"/>
              </w:rPr>
              <w:t>Nama Penulis</w:t>
            </w:r>
          </w:p>
        </w:tc>
        <w:tc>
          <w:tcPr>
            <w:tcW w:w="1635" w:type="dxa"/>
            <w:vAlign w:val="center"/>
          </w:tcPr>
          <w:p w14:paraId="5496C2FF" w14:textId="77777777" w:rsidR="004F709E" w:rsidRDefault="004F709E" w:rsidP="00730ADD">
            <w:pPr>
              <w:jc w:val="center"/>
              <w:rPr>
                <w:lang w:val="en-US"/>
              </w:rPr>
            </w:pPr>
            <w:r>
              <w:rPr>
                <w:lang w:val="en-US"/>
              </w:rPr>
              <w:t>Tahun/Bulan</w:t>
            </w:r>
          </w:p>
        </w:tc>
        <w:tc>
          <w:tcPr>
            <w:tcW w:w="2195" w:type="dxa"/>
            <w:vAlign w:val="center"/>
          </w:tcPr>
          <w:p w14:paraId="36C38E39" w14:textId="77777777" w:rsidR="004F709E" w:rsidRDefault="004F709E" w:rsidP="00730ADD">
            <w:pPr>
              <w:jc w:val="center"/>
              <w:rPr>
                <w:lang w:val="en-US"/>
              </w:rPr>
            </w:pPr>
            <w:r>
              <w:rPr>
                <w:lang w:val="en-US"/>
              </w:rPr>
              <w:t>Penerbit</w:t>
            </w:r>
          </w:p>
        </w:tc>
      </w:tr>
      <w:tr w:rsidR="00967C52" w14:paraId="756B09A9" w14:textId="77777777" w:rsidTr="202D0B47">
        <w:trPr>
          <w:trHeight w:val="864"/>
        </w:trPr>
        <w:tc>
          <w:tcPr>
            <w:tcW w:w="2696" w:type="dxa"/>
          </w:tcPr>
          <w:p w14:paraId="6F5F0732" w14:textId="5C11755D" w:rsidR="00967C52" w:rsidRPr="007552F3" w:rsidRDefault="00967C52" w:rsidP="00471AC4">
            <w:pPr>
              <w:rPr>
                <w:rFonts w:ascii="Calibri" w:hAnsi="Calibri" w:cs="Calibri"/>
                <w:noProof w:val="0"/>
                <w:color w:val="000000"/>
                <w:lang w:val="en-US"/>
              </w:rPr>
            </w:pPr>
            <w:r>
              <w:rPr>
                <w:rFonts w:ascii="Calibri" w:hAnsi="Calibri" w:cs="Calibri"/>
                <w:color w:val="000000"/>
              </w:rPr>
              <w:t>Keamanan IoT dan Sistem Terdistribusi</w:t>
            </w:r>
          </w:p>
        </w:tc>
        <w:tc>
          <w:tcPr>
            <w:tcW w:w="2490" w:type="dxa"/>
          </w:tcPr>
          <w:p w14:paraId="2BA3EA1F" w14:textId="67415CFB" w:rsidR="00967C52" w:rsidRPr="00BA10BD" w:rsidRDefault="00967C52" w:rsidP="00471AC4">
            <w:pPr>
              <w:rPr>
                <w:rFonts w:ascii="Calibri" w:hAnsi="Calibri" w:cs="Calibri"/>
                <w:noProof w:val="0"/>
                <w:color w:val="000000"/>
                <w:lang w:val="en-US"/>
              </w:rPr>
            </w:pPr>
            <w:r>
              <w:rPr>
                <w:rFonts w:ascii="Calibri" w:hAnsi="Calibri" w:cs="Calibri"/>
                <w:color w:val="000000"/>
              </w:rPr>
              <w:t>Ahmadiki Firman Dwi Suryawan, Fauzan Graha Dwi Putra, Vanya Amanda Lovely, Aep Setiawan</w:t>
            </w:r>
          </w:p>
        </w:tc>
        <w:tc>
          <w:tcPr>
            <w:tcW w:w="1635" w:type="dxa"/>
          </w:tcPr>
          <w:p w14:paraId="4A5982E6" w14:textId="772C6B15" w:rsidR="00967C52" w:rsidRDefault="00967C52" w:rsidP="00471AC4">
            <w:pPr>
              <w:rPr>
                <w:lang w:val="en-US"/>
              </w:rPr>
            </w:pPr>
            <w:r>
              <w:rPr>
                <w:rFonts w:ascii="Calibri" w:hAnsi="Calibri" w:cs="Calibri"/>
                <w:color w:val="000000"/>
              </w:rPr>
              <w:t>Juni 2024</w:t>
            </w:r>
          </w:p>
        </w:tc>
        <w:tc>
          <w:tcPr>
            <w:tcW w:w="2195" w:type="dxa"/>
          </w:tcPr>
          <w:p w14:paraId="66FF9103" w14:textId="05AC850C" w:rsidR="00967C52" w:rsidRDefault="00967C52" w:rsidP="00471AC4">
            <w:pPr>
              <w:rPr>
                <w:lang w:val="en-US"/>
              </w:rPr>
            </w:pPr>
            <w:r>
              <w:rPr>
                <w:rFonts w:ascii="Calibri" w:hAnsi="Calibri" w:cs="Calibri"/>
                <w:color w:val="000000"/>
              </w:rPr>
              <w:t>Journal of Internet and Software Engineering</w:t>
            </w:r>
          </w:p>
        </w:tc>
      </w:tr>
    </w:tbl>
    <w:p w14:paraId="265E95FA" w14:textId="77777777" w:rsidR="004F709E" w:rsidRDefault="004F709E" w:rsidP="004F709E">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4F709E" w14:paraId="060270ED" w14:textId="77777777" w:rsidTr="00A84206">
        <w:trPr>
          <w:trHeight w:val="288"/>
        </w:trPr>
        <w:tc>
          <w:tcPr>
            <w:tcW w:w="2254" w:type="dxa"/>
            <w:vAlign w:val="center"/>
          </w:tcPr>
          <w:p w14:paraId="15AC5BC8" w14:textId="77777777" w:rsidR="004F709E" w:rsidRDefault="004F709E" w:rsidP="00730ADD">
            <w:pPr>
              <w:jc w:val="center"/>
              <w:rPr>
                <w:lang w:val="en-US"/>
              </w:rPr>
            </w:pPr>
            <w:r>
              <w:rPr>
                <w:lang w:val="en-US"/>
              </w:rPr>
              <w:t>Masalah yang dikaji</w:t>
            </w:r>
          </w:p>
        </w:tc>
        <w:tc>
          <w:tcPr>
            <w:tcW w:w="2254" w:type="dxa"/>
            <w:vAlign w:val="center"/>
          </w:tcPr>
          <w:p w14:paraId="1049D7D5" w14:textId="77777777" w:rsidR="004F709E" w:rsidRDefault="004F709E" w:rsidP="00730ADD">
            <w:pPr>
              <w:jc w:val="center"/>
              <w:rPr>
                <w:lang w:val="en-US"/>
              </w:rPr>
            </w:pPr>
            <w:r>
              <w:rPr>
                <w:lang w:val="en-US"/>
              </w:rPr>
              <w:t>Metodologi</w:t>
            </w:r>
          </w:p>
        </w:tc>
        <w:tc>
          <w:tcPr>
            <w:tcW w:w="2254" w:type="dxa"/>
            <w:vAlign w:val="center"/>
          </w:tcPr>
          <w:p w14:paraId="7BE9C77D" w14:textId="77777777" w:rsidR="004F709E" w:rsidRDefault="004F709E" w:rsidP="00730ADD">
            <w:pPr>
              <w:jc w:val="center"/>
              <w:rPr>
                <w:lang w:val="en-US"/>
              </w:rPr>
            </w:pPr>
            <w:r>
              <w:rPr>
                <w:lang w:val="en-US"/>
              </w:rPr>
              <w:t>Metode</w:t>
            </w:r>
          </w:p>
        </w:tc>
        <w:tc>
          <w:tcPr>
            <w:tcW w:w="2254" w:type="dxa"/>
            <w:vAlign w:val="center"/>
          </w:tcPr>
          <w:p w14:paraId="529700B1" w14:textId="77777777" w:rsidR="004F709E" w:rsidRDefault="004F709E" w:rsidP="00730ADD">
            <w:pPr>
              <w:jc w:val="center"/>
              <w:rPr>
                <w:lang w:val="en-US"/>
              </w:rPr>
            </w:pPr>
            <w:r>
              <w:rPr>
                <w:lang w:val="en-US"/>
              </w:rPr>
              <w:t>Algoritma</w:t>
            </w:r>
          </w:p>
        </w:tc>
      </w:tr>
      <w:tr w:rsidR="00967C52" w14:paraId="021BF161" w14:textId="77777777" w:rsidTr="00D24B56">
        <w:trPr>
          <w:trHeight w:val="302"/>
        </w:trPr>
        <w:tc>
          <w:tcPr>
            <w:tcW w:w="2254" w:type="dxa"/>
          </w:tcPr>
          <w:p w14:paraId="26B2F9C8" w14:textId="1CBD6B37" w:rsidR="00967C52" w:rsidRPr="00DE449D" w:rsidRDefault="00967C52" w:rsidP="00471AC4">
            <w:pPr>
              <w:rPr>
                <w:rFonts w:ascii="Calibri" w:hAnsi="Calibri" w:cs="Calibri"/>
                <w:noProof w:val="0"/>
                <w:color w:val="000000"/>
                <w:lang w:val="en-US"/>
              </w:rPr>
            </w:pPr>
            <w:r>
              <w:rPr>
                <w:rFonts w:ascii="Calibri" w:hAnsi="Calibri" w:cs="Calibri"/>
                <w:color w:val="000000"/>
              </w:rPr>
              <w:lastRenderedPageBreak/>
              <w:t>Jurnal ini mengkaji tantangan yang dihadapi dalam mengamankan perangkat IoT dan sistem terdistribusi, termasuk risiko dan kerentanan yang dapat muncul akibat keterhubungan perangkat dalam jaringan yang luas.</w:t>
            </w:r>
          </w:p>
        </w:tc>
        <w:tc>
          <w:tcPr>
            <w:tcW w:w="2254" w:type="dxa"/>
          </w:tcPr>
          <w:p w14:paraId="3B2544A6" w14:textId="4BADC4DF" w:rsidR="00967C52" w:rsidRPr="005A697E" w:rsidRDefault="00967C52" w:rsidP="00471AC4">
            <w:pPr>
              <w:rPr>
                <w:rFonts w:ascii="Calibri" w:hAnsi="Calibri" w:cs="Calibri"/>
                <w:noProof w:val="0"/>
                <w:color w:val="000000"/>
                <w:lang w:val="en-US"/>
              </w:rPr>
            </w:pPr>
            <w:r>
              <w:rPr>
                <w:rFonts w:ascii="Calibri" w:hAnsi="Calibri" w:cs="Calibri"/>
                <w:color w:val="000000"/>
              </w:rPr>
              <w:t>Metodologi yang digunakan dalam penelitian ini mencakup analisis literatur terkait serta studi kasus pada implementasi IoT dalam berbagai aplikasi.</w:t>
            </w:r>
          </w:p>
        </w:tc>
        <w:tc>
          <w:tcPr>
            <w:tcW w:w="2254" w:type="dxa"/>
          </w:tcPr>
          <w:p w14:paraId="1FC769BA" w14:textId="4D928E33" w:rsidR="00967C52" w:rsidRPr="007B0A15" w:rsidRDefault="00967C52" w:rsidP="00471AC4">
            <w:pPr>
              <w:rPr>
                <w:rFonts w:ascii="Calibri" w:hAnsi="Calibri" w:cs="Calibri"/>
                <w:noProof w:val="0"/>
                <w:color w:val="000000"/>
                <w:lang w:val="en-US"/>
              </w:rPr>
            </w:pPr>
            <w:r>
              <w:rPr>
                <w:rFonts w:ascii="Calibri" w:hAnsi="Calibri" w:cs="Calibri"/>
                <w:color w:val="000000"/>
              </w:rPr>
              <w:t>Penelitian ini menerapkan metode kualitatif, dengan fokus pada pengumpulan dan analisis data dari berbagai sumber yang relevan tentang keamanan IoT.</w:t>
            </w:r>
          </w:p>
        </w:tc>
        <w:tc>
          <w:tcPr>
            <w:tcW w:w="2254" w:type="dxa"/>
          </w:tcPr>
          <w:p w14:paraId="402FBABE" w14:textId="2D53253E" w:rsidR="00967C52" w:rsidRPr="00F80423" w:rsidRDefault="00967C52" w:rsidP="00471AC4">
            <w:pPr>
              <w:rPr>
                <w:rFonts w:ascii="Calibri" w:hAnsi="Calibri" w:cs="Calibri"/>
                <w:noProof w:val="0"/>
                <w:color w:val="000000"/>
                <w:lang w:val="en-US"/>
              </w:rPr>
            </w:pPr>
            <w:r>
              <w:rPr>
                <w:rFonts w:ascii="Calibri" w:hAnsi="Calibri" w:cs="Calibri"/>
                <w:color w:val="000000"/>
              </w:rPr>
              <w:t>pentingnya protokol keamanan dalam komunikasi data antar perangkat.</w:t>
            </w:r>
          </w:p>
        </w:tc>
      </w:tr>
    </w:tbl>
    <w:p w14:paraId="0507CE5D" w14:textId="77777777" w:rsidR="004F709E" w:rsidRDefault="004F709E" w:rsidP="004F709E">
      <w:pPr>
        <w:rPr>
          <w:lang w:val="en-US"/>
        </w:rPr>
      </w:pPr>
    </w:p>
    <w:tbl>
      <w:tblPr>
        <w:tblStyle w:val="TableGrid"/>
        <w:tblW w:w="0" w:type="auto"/>
        <w:tblLook w:val="04A0" w:firstRow="1" w:lastRow="0" w:firstColumn="1" w:lastColumn="0" w:noHBand="0" w:noVBand="1"/>
      </w:tblPr>
      <w:tblGrid>
        <w:gridCol w:w="4508"/>
        <w:gridCol w:w="4508"/>
      </w:tblGrid>
      <w:tr w:rsidR="004F709E" w14:paraId="5074C4C5" w14:textId="77777777" w:rsidTr="00A84206">
        <w:trPr>
          <w:trHeight w:val="288"/>
        </w:trPr>
        <w:tc>
          <w:tcPr>
            <w:tcW w:w="9016" w:type="dxa"/>
            <w:gridSpan w:val="2"/>
            <w:vAlign w:val="center"/>
          </w:tcPr>
          <w:p w14:paraId="17847B24" w14:textId="77777777" w:rsidR="004F709E" w:rsidRDefault="004F709E" w:rsidP="00730ADD">
            <w:pPr>
              <w:jc w:val="center"/>
              <w:rPr>
                <w:lang w:val="en-US"/>
              </w:rPr>
            </w:pPr>
            <w:r>
              <w:rPr>
                <w:lang w:val="en-US"/>
              </w:rPr>
              <w:t>Hasil</w:t>
            </w:r>
          </w:p>
        </w:tc>
      </w:tr>
      <w:tr w:rsidR="004F709E" w14:paraId="63D5521F" w14:textId="77777777" w:rsidTr="00D24B56">
        <w:trPr>
          <w:trHeight w:val="302"/>
        </w:trPr>
        <w:tc>
          <w:tcPr>
            <w:tcW w:w="9016" w:type="dxa"/>
            <w:gridSpan w:val="2"/>
          </w:tcPr>
          <w:p w14:paraId="2AADAD12" w14:textId="7543563A" w:rsidR="004F709E" w:rsidRPr="00D267CD" w:rsidRDefault="000D4EB5" w:rsidP="00730ADD">
            <w:pPr>
              <w:rPr>
                <w:rFonts w:ascii="Calibri" w:hAnsi="Calibri" w:cs="Calibri"/>
                <w:noProof w:val="0"/>
                <w:color w:val="000000"/>
                <w:lang w:val="en-US"/>
              </w:rPr>
            </w:pPr>
            <w:r>
              <w:rPr>
                <w:rFonts w:ascii="Calibri" w:hAnsi="Calibri" w:cs="Calibri"/>
                <w:color w:val="000000"/>
              </w:rPr>
              <w:t>Hasil dari penelitian menunjukkan bahwa meskipun IoT menawarkan banyak manfaat, implementasi yang aman masih menjadi tantangan besar, terutama dalam hal perlindungan data dan privasi pengguna.</w:t>
            </w:r>
          </w:p>
        </w:tc>
      </w:tr>
      <w:tr w:rsidR="004F709E" w14:paraId="4BE27A62" w14:textId="77777777" w:rsidTr="00A84206">
        <w:trPr>
          <w:trHeight w:val="288"/>
        </w:trPr>
        <w:tc>
          <w:tcPr>
            <w:tcW w:w="4508" w:type="dxa"/>
            <w:vAlign w:val="center"/>
          </w:tcPr>
          <w:p w14:paraId="09BC4D27" w14:textId="77777777" w:rsidR="004F709E" w:rsidRDefault="004F709E" w:rsidP="00CC0979">
            <w:pPr>
              <w:jc w:val="center"/>
              <w:rPr>
                <w:lang w:val="en-US"/>
              </w:rPr>
            </w:pPr>
            <w:r>
              <w:rPr>
                <w:lang w:val="en-US"/>
              </w:rPr>
              <w:t>Kelebihan</w:t>
            </w:r>
          </w:p>
        </w:tc>
        <w:tc>
          <w:tcPr>
            <w:tcW w:w="4508" w:type="dxa"/>
            <w:vAlign w:val="center"/>
          </w:tcPr>
          <w:p w14:paraId="17E87523" w14:textId="77777777" w:rsidR="004F709E" w:rsidRDefault="004F709E" w:rsidP="00CC0979">
            <w:pPr>
              <w:jc w:val="center"/>
              <w:rPr>
                <w:lang w:val="en-US"/>
              </w:rPr>
            </w:pPr>
            <w:r>
              <w:rPr>
                <w:lang w:val="en-US"/>
              </w:rPr>
              <w:t>Kekurangan</w:t>
            </w:r>
          </w:p>
        </w:tc>
      </w:tr>
      <w:tr w:rsidR="00471AC4" w14:paraId="3598D706" w14:textId="77777777" w:rsidTr="00730ADD">
        <w:tc>
          <w:tcPr>
            <w:tcW w:w="4508" w:type="dxa"/>
            <w:vAlign w:val="center"/>
          </w:tcPr>
          <w:p w14:paraId="4A7DE40F" w14:textId="2DC38D63" w:rsidR="00471AC4" w:rsidRPr="00D267CD" w:rsidRDefault="00471AC4" w:rsidP="00471AC4">
            <w:pPr>
              <w:rPr>
                <w:rFonts w:ascii="Calibri" w:hAnsi="Calibri" w:cs="Calibri"/>
                <w:noProof w:val="0"/>
                <w:color w:val="000000"/>
                <w:lang w:val="en-US"/>
              </w:rPr>
            </w:pPr>
            <w:r>
              <w:rPr>
                <w:rFonts w:ascii="Calibri" w:hAnsi="Calibri" w:cs="Calibri"/>
                <w:color w:val="000000"/>
              </w:rPr>
              <w:t>Kelebihan dari penelitian ini adalah pemaparan yang mendalam tentang isu</w:t>
            </w:r>
            <w:r w:rsidR="006662EB">
              <w:rPr>
                <w:rFonts w:ascii="Calibri" w:hAnsi="Calibri" w:cs="Calibri"/>
                <w:color w:val="000000"/>
              </w:rPr>
              <w:t xml:space="preserve"> </w:t>
            </w:r>
            <w:r>
              <w:rPr>
                <w:rFonts w:ascii="Calibri" w:hAnsi="Calibri" w:cs="Calibri"/>
                <w:color w:val="000000"/>
              </w:rPr>
              <w:t>-</w:t>
            </w:r>
            <w:r w:rsidR="006662EB">
              <w:rPr>
                <w:rFonts w:ascii="Calibri" w:hAnsi="Calibri" w:cs="Calibri"/>
                <w:color w:val="000000"/>
              </w:rPr>
              <w:t xml:space="preserve"> </w:t>
            </w:r>
            <w:r>
              <w:rPr>
                <w:rFonts w:ascii="Calibri" w:hAnsi="Calibri" w:cs="Calibri"/>
                <w:color w:val="000000"/>
              </w:rPr>
              <w:t xml:space="preserve">isu keamanan yang spesifik terhadap </w:t>
            </w:r>
            <w:r w:rsidR="006662EB">
              <w:rPr>
                <w:rFonts w:ascii="Calibri" w:hAnsi="Calibri" w:cs="Calibri"/>
                <w:color w:val="000000"/>
              </w:rPr>
              <w:t>i</w:t>
            </w:r>
            <w:r>
              <w:rPr>
                <w:rFonts w:ascii="Calibri" w:hAnsi="Calibri" w:cs="Calibri"/>
                <w:color w:val="000000"/>
              </w:rPr>
              <w:t>o</w:t>
            </w:r>
            <w:r w:rsidR="006662EB">
              <w:rPr>
                <w:rFonts w:ascii="Calibri" w:hAnsi="Calibri" w:cs="Calibri"/>
                <w:color w:val="000000"/>
              </w:rPr>
              <w:t>t</w:t>
            </w:r>
            <w:r>
              <w:rPr>
                <w:rFonts w:ascii="Calibri" w:hAnsi="Calibri" w:cs="Calibri"/>
                <w:color w:val="000000"/>
              </w:rPr>
              <w:t xml:space="preserve"> dan rekomendasi praktis untuk meningkatkan keamanan.</w:t>
            </w:r>
          </w:p>
        </w:tc>
        <w:tc>
          <w:tcPr>
            <w:tcW w:w="4508" w:type="dxa"/>
            <w:vAlign w:val="center"/>
          </w:tcPr>
          <w:p w14:paraId="5AA2E0D9" w14:textId="6473E601" w:rsidR="00471AC4" w:rsidRPr="00D267CD" w:rsidRDefault="00471AC4" w:rsidP="00471AC4">
            <w:pPr>
              <w:rPr>
                <w:rFonts w:ascii="Calibri" w:hAnsi="Calibri" w:cs="Calibri"/>
                <w:noProof w:val="0"/>
                <w:color w:val="000000"/>
                <w:lang w:val="en-US"/>
              </w:rPr>
            </w:pPr>
            <w:r>
              <w:rPr>
                <w:rFonts w:ascii="Calibri" w:hAnsi="Calibri" w:cs="Calibri"/>
                <w:color w:val="000000"/>
              </w:rPr>
              <w:t>Kekurangan yang ada adalah kurangnya data empiris yang lebih konkret dari penerapan di lapangan yang dapat mendukung temuan analisis.</w:t>
            </w:r>
          </w:p>
        </w:tc>
      </w:tr>
      <w:tr w:rsidR="0058410E" w14:paraId="0F5F8AEE"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6309F096" w14:textId="77777777" w:rsidR="0058410E" w:rsidRDefault="0058410E" w:rsidP="00A801DD">
            <w:pPr>
              <w:jc w:val="center"/>
              <w:rPr>
                <w:lang w:val="en-US"/>
              </w:rPr>
            </w:pPr>
            <w:r>
              <w:rPr>
                <w:lang w:val="en-US"/>
              </w:rPr>
              <w:t>Saran penulis</w:t>
            </w:r>
          </w:p>
        </w:tc>
      </w:tr>
      <w:tr w:rsidR="0058410E" w14:paraId="39259AFE"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5F61772B" w14:textId="13412CB4" w:rsidR="0058410E" w:rsidRDefault="001E1C0D" w:rsidP="00A801DD">
            <w:pPr>
              <w:tabs>
                <w:tab w:val="left" w:pos="4964"/>
              </w:tabs>
              <w:rPr>
                <w:lang w:val="en-US"/>
              </w:rPr>
            </w:pPr>
            <w:r w:rsidRPr="001E1C0D">
              <w:t xml:space="preserve">tantangan keamanan pada perangkat Internet of Things (IoT) dan sistem terdistribusi, serta strategi mitigasi yang bisa diterapkan untuk mengamankan perangkat-perangkat tersebut dari ancaman </w:t>
            </w:r>
            <w:r>
              <w:t>cyber</w:t>
            </w:r>
            <w:r w:rsidRPr="001E1C0D">
              <w:t>.</w:t>
            </w:r>
          </w:p>
        </w:tc>
      </w:tr>
    </w:tbl>
    <w:p w14:paraId="437DD420" w14:textId="77777777" w:rsidR="004F709E" w:rsidRDefault="004F709E" w:rsidP="004F709E">
      <w:pPr>
        <w:rPr>
          <w:lang w:val="en-US"/>
        </w:rPr>
      </w:pPr>
    </w:p>
    <w:tbl>
      <w:tblPr>
        <w:tblStyle w:val="TableGrid"/>
        <w:tblW w:w="0" w:type="auto"/>
        <w:tblLook w:val="04A0" w:firstRow="1" w:lastRow="0" w:firstColumn="1" w:lastColumn="0" w:noHBand="0" w:noVBand="1"/>
      </w:tblPr>
      <w:tblGrid>
        <w:gridCol w:w="4508"/>
        <w:gridCol w:w="4508"/>
      </w:tblGrid>
      <w:tr w:rsidR="004F709E" w14:paraId="0C70980C" w14:textId="77777777" w:rsidTr="00A84206">
        <w:trPr>
          <w:trHeight w:val="288"/>
        </w:trPr>
        <w:tc>
          <w:tcPr>
            <w:tcW w:w="4508" w:type="dxa"/>
            <w:vAlign w:val="center"/>
          </w:tcPr>
          <w:p w14:paraId="4D3FAC63" w14:textId="77777777" w:rsidR="004F709E" w:rsidRDefault="004F709E" w:rsidP="00D24B56">
            <w:pPr>
              <w:tabs>
                <w:tab w:val="left" w:pos="1451"/>
              </w:tabs>
              <w:jc w:val="center"/>
              <w:rPr>
                <w:lang w:val="en-US"/>
              </w:rPr>
            </w:pPr>
            <w:r>
              <w:rPr>
                <w:lang w:val="en-US"/>
              </w:rPr>
              <w:t>Relavan</w:t>
            </w:r>
          </w:p>
        </w:tc>
        <w:tc>
          <w:tcPr>
            <w:tcW w:w="4508" w:type="dxa"/>
          </w:tcPr>
          <w:p w14:paraId="1EC526DC" w14:textId="77777777" w:rsidR="004F709E" w:rsidRDefault="004F709E" w:rsidP="00730ADD">
            <w:pPr>
              <w:tabs>
                <w:tab w:val="left" w:pos="1451"/>
              </w:tabs>
              <w:rPr>
                <w:lang w:val="en-US"/>
              </w:rPr>
            </w:pPr>
            <w:r>
              <w:rPr>
                <w:lang w:val="en-US"/>
              </w:rPr>
              <w:t>5</w:t>
            </w:r>
          </w:p>
        </w:tc>
      </w:tr>
    </w:tbl>
    <w:p w14:paraId="4632525C" w14:textId="3AE6A5B6" w:rsidR="004F709E" w:rsidRDefault="004F709E" w:rsidP="5F36A829">
      <w:pPr>
        <w:tabs>
          <w:tab w:val="left" w:pos="1451"/>
        </w:tabs>
        <w:rPr>
          <w:lang w:val="en-US"/>
        </w:rPr>
      </w:pPr>
    </w:p>
    <w:p w14:paraId="56FF27FD" w14:textId="531C1223" w:rsidR="00DA5C71" w:rsidRDefault="00DA5C71" w:rsidP="5F36A829">
      <w:pPr>
        <w:tabs>
          <w:tab w:val="left" w:pos="1451"/>
        </w:tabs>
        <w:rPr>
          <w:lang w:val="en-US"/>
        </w:rPr>
      </w:pPr>
    </w:p>
    <w:tbl>
      <w:tblPr>
        <w:tblStyle w:val="TableGrid"/>
        <w:tblW w:w="0" w:type="auto"/>
        <w:tblLook w:val="04A0" w:firstRow="1" w:lastRow="0" w:firstColumn="1" w:lastColumn="0" w:noHBand="0" w:noVBand="1"/>
      </w:tblPr>
      <w:tblGrid>
        <w:gridCol w:w="2785"/>
        <w:gridCol w:w="2250"/>
        <w:gridCol w:w="1727"/>
        <w:gridCol w:w="2254"/>
      </w:tblGrid>
      <w:tr w:rsidR="00D24B56" w14:paraId="180733C8" w14:textId="77777777" w:rsidTr="00D65A18">
        <w:trPr>
          <w:trHeight w:val="288"/>
        </w:trPr>
        <w:tc>
          <w:tcPr>
            <w:tcW w:w="2785" w:type="dxa"/>
            <w:shd w:val="clear" w:color="auto" w:fill="A8D08D" w:themeFill="accent6" w:themeFillTint="99"/>
            <w:vAlign w:val="center"/>
          </w:tcPr>
          <w:p w14:paraId="2D4C4A1B" w14:textId="77777777" w:rsidR="00D24B56" w:rsidRPr="0055163D" w:rsidRDefault="00D24B56" w:rsidP="00D71402">
            <w:pPr>
              <w:jc w:val="center"/>
              <w:rPr>
                <w:lang w:val="en-US"/>
              </w:rPr>
            </w:pPr>
            <w:r w:rsidRPr="002B51C3">
              <w:rPr>
                <w:color w:val="000000" w:themeColor="text1"/>
                <w:lang w:val="en-US"/>
              </w:rPr>
              <w:t>Judul</w:t>
            </w:r>
          </w:p>
        </w:tc>
        <w:tc>
          <w:tcPr>
            <w:tcW w:w="2250" w:type="dxa"/>
            <w:vAlign w:val="center"/>
          </w:tcPr>
          <w:p w14:paraId="62C3AACC" w14:textId="77777777" w:rsidR="00D24B56" w:rsidRDefault="00D24B56" w:rsidP="00D71402">
            <w:pPr>
              <w:jc w:val="center"/>
              <w:rPr>
                <w:lang w:val="en-US"/>
              </w:rPr>
            </w:pPr>
            <w:r w:rsidRPr="522DF359">
              <w:rPr>
                <w:lang w:val="en-US"/>
              </w:rPr>
              <w:t>Nama Penulis</w:t>
            </w:r>
          </w:p>
        </w:tc>
        <w:tc>
          <w:tcPr>
            <w:tcW w:w="1727" w:type="dxa"/>
            <w:vAlign w:val="center"/>
          </w:tcPr>
          <w:p w14:paraId="077C4EC5" w14:textId="77777777" w:rsidR="00D24B56" w:rsidRDefault="00D24B56" w:rsidP="00D71402">
            <w:pPr>
              <w:jc w:val="center"/>
              <w:rPr>
                <w:lang w:val="en-US"/>
              </w:rPr>
            </w:pPr>
            <w:r w:rsidRPr="522DF359">
              <w:rPr>
                <w:lang w:val="en-US"/>
              </w:rPr>
              <w:t>Tahun/Bulan</w:t>
            </w:r>
          </w:p>
        </w:tc>
        <w:tc>
          <w:tcPr>
            <w:tcW w:w="2254" w:type="dxa"/>
            <w:vAlign w:val="center"/>
          </w:tcPr>
          <w:p w14:paraId="46E69C4E" w14:textId="77777777" w:rsidR="00D24B56" w:rsidRDefault="00D24B56" w:rsidP="00D71402">
            <w:pPr>
              <w:jc w:val="center"/>
              <w:rPr>
                <w:lang w:val="en-US"/>
              </w:rPr>
            </w:pPr>
            <w:r w:rsidRPr="522DF359">
              <w:rPr>
                <w:lang w:val="en-US"/>
              </w:rPr>
              <w:t>Penerbit</w:t>
            </w:r>
          </w:p>
        </w:tc>
      </w:tr>
      <w:tr w:rsidR="00D24B56" w14:paraId="1A9FCBA9" w14:textId="77777777" w:rsidTr="00D65A18">
        <w:trPr>
          <w:trHeight w:val="300"/>
        </w:trPr>
        <w:tc>
          <w:tcPr>
            <w:tcW w:w="2785" w:type="dxa"/>
          </w:tcPr>
          <w:p w14:paraId="675A3228" w14:textId="3A775581" w:rsidR="00D24B56" w:rsidRDefault="0045226D" w:rsidP="00D71402">
            <w:r w:rsidRPr="0045226D">
              <w:t>A State of the Art Survey of Machine Learning Algorithms for IoT Security</w:t>
            </w:r>
          </w:p>
        </w:tc>
        <w:tc>
          <w:tcPr>
            <w:tcW w:w="2250" w:type="dxa"/>
          </w:tcPr>
          <w:p w14:paraId="0A4312B5" w14:textId="31A4FF32" w:rsidR="00D24B56" w:rsidRDefault="009F78DD" w:rsidP="00D71402">
            <w:r w:rsidRPr="009F78DD">
              <w:t>Alan Fuad Jahwar</w:t>
            </w:r>
            <w:r>
              <w:t xml:space="preserve">, </w:t>
            </w:r>
            <w:r w:rsidRPr="009F78DD">
              <w:t>Subhi R. M. Zeebaree</w:t>
            </w:r>
          </w:p>
        </w:tc>
        <w:tc>
          <w:tcPr>
            <w:tcW w:w="1727" w:type="dxa"/>
          </w:tcPr>
          <w:p w14:paraId="4A316BFD" w14:textId="03DC72C6" w:rsidR="00D24B56" w:rsidRDefault="00D65A18" w:rsidP="00D71402">
            <w:pPr>
              <w:rPr>
                <w:lang w:val="en-US"/>
              </w:rPr>
            </w:pPr>
            <w:r w:rsidRPr="00D65A18">
              <w:t>Juni 2021</w:t>
            </w:r>
          </w:p>
        </w:tc>
        <w:tc>
          <w:tcPr>
            <w:tcW w:w="2254" w:type="dxa"/>
          </w:tcPr>
          <w:p w14:paraId="6508B8A0" w14:textId="454AE219" w:rsidR="00D24B56" w:rsidRDefault="0025674E" w:rsidP="00D71402">
            <w:r w:rsidRPr="0025674E">
              <w:t>Asian Journal of Research in Computer Science</w:t>
            </w:r>
          </w:p>
        </w:tc>
      </w:tr>
    </w:tbl>
    <w:p w14:paraId="7F54DDB2" w14:textId="77E6C3B5" w:rsidR="00D24B56" w:rsidRDefault="00D24B56" w:rsidP="00D24B56">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D24B56" w14:paraId="7A066E97" w14:textId="77777777" w:rsidTr="00A84206">
        <w:trPr>
          <w:trHeight w:val="288"/>
        </w:trPr>
        <w:tc>
          <w:tcPr>
            <w:tcW w:w="2254" w:type="dxa"/>
            <w:vAlign w:val="center"/>
          </w:tcPr>
          <w:p w14:paraId="75C9E48E" w14:textId="77777777" w:rsidR="00D24B56" w:rsidRDefault="00D24B56" w:rsidP="00D71402">
            <w:pPr>
              <w:jc w:val="center"/>
              <w:rPr>
                <w:lang w:val="en-US"/>
              </w:rPr>
            </w:pPr>
            <w:r w:rsidRPr="522DF359">
              <w:rPr>
                <w:lang w:val="en-US"/>
              </w:rPr>
              <w:t>Masalah yang dikaji</w:t>
            </w:r>
          </w:p>
        </w:tc>
        <w:tc>
          <w:tcPr>
            <w:tcW w:w="2254" w:type="dxa"/>
            <w:vAlign w:val="center"/>
          </w:tcPr>
          <w:p w14:paraId="5D521531" w14:textId="77777777" w:rsidR="00D24B56" w:rsidRDefault="00D24B56" w:rsidP="00D71402">
            <w:pPr>
              <w:jc w:val="center"/>
              <w:rPr>
                <w:lang w:val="en-US"/>
              </w:rPr>
            </w:pPr>
            <w:r w:rsidRPr="522DF359">
              <w:rPr>
                <w:lang w:val="en-US"/>
              </w:rPr>
              <w:t>Metodologi</w:t>
            </w:r>
          </w:p>
        </w:tc>
        <w:tc>
          <w:tcPr>
            <w:tcW w:w="2254" w:type="dxa"/>
            <w:vAlign w:val="center"/>
          </w:tcPr>
          <w:p w14:paraId="3103F183" w14:textId="77777777" w:rsidR="00D24B56" w:rsidRDefault="00D24B56" w:rsidP="00D71402">
            <w:pPr>
              <w:jc w:val="center"/>
              <w:rPr>
                <w:lang w:val="en-US"/>
              </w:rPr>
            </w:pPr>
            <w:r w:rsidRPr="522DF359">
              <w:rPr>
                <w:lang w:val="en-US"/>
              </w:rPr>
              <w:t>Metode</w:t>
            </w:r>
          </w:p>
        </w:tc>
        <w:tc>
          <w:tcPr>
            <w:tcW w:w="2254" w:type="dxa"/>
            <w:vAlign w:val="center"/>
          </w:tcPr>
          <w:p w14:paraId="7F54F9F7" w14:textId="77777777" w:rsidR="00D24B56" w:rsidRDefault="00D24B56" w:rsidP="00D71402">
            <w:pPr>
              <w:jc w:val="center"/>
              <w:rPr>
                <w:lang w:val="en-US"/>
              </w:rPr>
            </w:pPr>
            <w:r w:rsidRPr="522DF359">
              <w:rPr>
                <w:lang w:val="en-US"/>
              </w:rPr>
              <w:t>Algoritma</w:t>
            </w:r>
          </w:p>
        </w:tc>
      </w:tr>
      <w:tr w:rsidR="00D24B56" w14:paraId="7A6884BF" w14:textId="77777777" w:rsidTr="00D71402">
        <w:trPr>
          <w:trHeight w:val="300"/>
        </w:trPr>
        <w:tc>
          <w:tcPr>
            <w:tcW w:w="2254" w:type="dxa"/>
          </w:tcPr>
          <w:p w14:paraId="63CD8C6B" w14:textId="05CD6DEC" w:rsidR="00D24B56" w:rsidRDefault="00317EA7" w:rsidP="00D71402">
            <w:r w:rsidRPr="00317EA7">
              <w:t xml:space="preserve">penerapan algoritma </w:t>
            </w:r>
            <w:r>
              <w:t>Machine learning</w:t>
            </w:r>
            <w:r w:rsidRPr="00317EA7">
              <w:t xml:space="preserve"> (ML) dan </w:t>
            </w:r>
            <w:r>
              <w:t>Deep learning</w:t>
            </w:r>
            <w:r w:rsidRPr="00317EA7">
              <w:t xml:space="preserve"> (DL) dalam keamanan Internet of Things (IoT). Fokusnya adalah bagaimana algoritma-algoritma ini dapat mendeteksi dan mencegah ancaman keamanan seperti </w:t>
            </w:r>
            <w:r w:rsidRPr="00317EA7">
              <w:lastRenderedPageBreak/>
              <w:t>serangan Distributed Denial of Service (DDoS) dan penyusupan lainnya di jaringan IoT.</w:t>
            </w:r>
          </w:p>
        </w:tc>
        <w:tc>
          <w:tcPr>
            <w:tcW w:w="2254" w:type="dxa"/>
          </w:tcPr>
          <w:p w14:paraId="5F90BE8F" w14:textId="1B3942DF" w:rsidR="00D24B56" w:rsidRDefault="00EB4059" w:rsidP="00D71402">
            <w:r w:rsidRPr="00EB4059">
              <w:lastRenderedPageBreak/>
              <w:t xml:space="preserve">Artikel ini melakukan survei literatur secara menyeluruh untuk meninjau pendekatan ML dan DL yang digunakan dalam meningkatkan keamanan IoT. </w:t>
            </w:r>
          </w:p>
        </w:tc>
        <w:tc>
          <w:tcPr>
            <w:tcW w:w="2254" w:type="dxa"/>
          </w:tcPr>
          <w:p w14:paraId="4EEB5E0C" w14:textId="4BF60382" w:rsidR="00D24B56" w:rsidRDefault="001F5CEA" w:rsidP="00D71402">
            <w:pPr>
              <w:rPr>
                <w:rFonts w:ascii="Calibri" w:eastAsia="Calibri" w:hAnsi="Calibri" w:cs="Calibri"/>
                <w:lang w:val="en-US"/>
              </w:rPr>
            </w:pPr>
            <w:r w:rsidRPr="001F5CEA">
              <w:rPr>
                <w:rFonts w:ascii="Calibri" w:eastAsia="Calibri" w:hAnsi="Calibri" w:cs="Calibri"/>
              </w:rPr>
              <w:t xml:space="preserve">Algoritma </w:t>
            </w:r>
            <w:r w:rsidR="009B3415">
              <w:rPr>
                <w:rFonts w:ascii="Calibri" w:eastAsia="Calibri" w:hAnsi="Calibri" w:cs="Calibri"/>
              </w:rPr>
              <w:t>ML</w:t>
            </w:r>
            <w:r>
              <w:rPr>
                <w:rFonts w:ascii="Calibri" w:eastAsia="Calibri" w:hAnsi="Calibri" w:cs="Calibri"/>
              </w:rPr>
              <w:t xml:space="preserve"> </w:t>
            </w:r>
            <w:r w:rsidRPr="001F5CEA">
              <w:rPr>
                <w:rFonts w:ascii="Calibri" w:eastAsia="Calibri" w:hAnsi="Calibri" w:cs="Calibri"/>
              </w:rPr>
              <w:t xml:space="preserve">yang dibahas mencakup Support Vector Machine (SVM), K-Nearest Neighbors (K-NN), dan Decision Tree (DT) yang digunakan dalam deteksi penyusupan dan serangan malware pada jaringan IoT. </w:t>
            </w:r>
            <w:r w:rsidRPr="001F5CEA">
              <w:rPr>
                <w:rFonts w:ascii="Calibri" w:eastAsia="Calibri" w:hAnsi="Calibri" w:cs="Calibri"/>
              </w:rPr>
              <w:lastRenderedPageBreak/>
              <w:t>Deep Learning juga dieksplorasi melalui penggunaan Convolutional Neural Networks (CNN) untuk deteksi objek dan serangan dalam IoT.</w:t>
            </w:r>
          </w:p>
        </w:tc>
        <w:tc>
          <w:tcPr>
            <w:tcW w:w="2254" w:type="dxa"/>
          </w:tcPr>
          <w:p w14:paraId="3683D3FE" w14:textId="42B1B428" w:rsidR="00D24B56" w:rsidRDefault="009B3415" w:rsidP="00D71402">
            <w:pPr>
              <w:rPr>
                <w:rFonts w:ascii="Calibri" w:eastAsia="Calibri" w:hAnsi="Calibri" w:cs="Calibri"/>
                <w:lang w:val="en-US"/>
              </w:rPr>
            </w:pPr>
            <w:r w:rsidRPr="009B3415">
              <w:rPr>
                <w:rFonts w:ascii="Calibri" w:eastAsia="Calibri" w:hAnsi="Calibri" w:cs="Calibri"/>
                <w:lang w:val="en-US"/>
              </w:rPr>
              <w:lastRenderedPageBreak/>
              <w:t xml:space="preserve">Algoritma ML yang dibahas meliputi SVM, K-NN, Decision Tree, dan Random Forest, sedangkan DL melibatkan CNN dan Recurrent Neural Networks (RNN). Algoritma ini diterapkan untuk mendeteksi berbagai </w:t>
            </w:r>
            <w:r w:rsidRPr="009B3415">
              <w:rPr>
                <w:rFonts w:ascii="Calibri" w:eastAsia="Calibri" w:hAnsi="Calibri" w:cs="Calibri"/>
                <w:lang w:val="en-US"/>
              </w:rPr>
              <w:lastRenderedPageBreak/>
              <w:t>serangan keamanan di jaringan IoT.</w:t>
            </w:r>
          </w:p>
        </w:tc>
      </w:tr>
    </w:tbl>
    <w:p w14:paraId="16B98C8C" w14:textId="2A3410A2" w:rsidR="00D24B56" w:rsidRDefault="00D24B56" w:rsidP="00D24B56">
      <w:pPr>
        <w:rPr>
          <w:lang w:val="en-US"/>
        </w:rPr>
      </w:pPr>
    </w:p>
    <w:tbl>
      <w:tblPr>
        <w:tblStyle w:val="TableGrid"/>
        <w:tblW w:w="0" w:type="auto"/>
        <w:tblLook w:val="04A0" w:firstRow="1" w:lastRow="0" w:firstColumn="1" w:lastColumn="0" w:noHBand="0" w:noVBand="1"/>
      </w:tblPr>
      <w:tblGrid>
        <w:gridCol w:w="4508"/>
        <w:gridCol w:w="4508"/>
      </w:tblGrid>
      <w:tr w:rsidR="00D24B56" w14:paraId="4250E795" w14:textId="77777777" w:rsidTr="00A84206">
        <w:trPr>
          <w:trHeight w:val="288"/>
        </w:trPr>
        <w:tc>
          <w:tcPr>
            <w:tcW w:w="9016" w:type="dxa"/>
            <w:gridSpan w:val="2"/>
            <w:vAlign w:val="center"/>
          </w:tcPr>
          <w:p w14:paraId="6751A5C2" w14:textId="77777777" w:rsidR="00D24B56" w:rsidRDefault="00D24B56" w:rsidP="00D71402">
            <w:pPr>
              <w:jc w:val="center"/>
              <w:rPr>
                <w:lang w:val="en-US"/>
              </w:rPr>
            </w:pPr>
            <w:r w:rsidRPr="522DF359">
              <w:rPr>
                <w:lang w:val="en-US"/>
              </w:rPr>
              <w:t>Hasil</w:t>
            </w:r>
          </w:p>
        </w:tc>
      </w:tr>
      <w:tr w:rsidR="00D24B56" w14:paraId="52D4C97E" w14:textId="77777777" w:rsidTr="00D71402">
        <w:trPr>
          <w:trHeight w:val="300"/>
        </w:trPr>
        <w:tc>
          <w:tcPr>
            <w:tcW w:w="9016" w:type="dxa"/>
            <w:gridSpan w:val="2"/>
          </w:tcPr>
          <w:p w14:paraId="34D10C62" w14:textId="318AF136" w:rsidR="00D24B56" w:rsidRDefault="00892828" w:rsidP="00D71402">
            <w:pPr>
              <w:tabs>
                <w:tab w:val="left" w:pos="4964"/>
              </w:tabs>
            </w:pPr>
            <w:r>
              <w:t>A</w:t>
            </w:r>
            <w:r w:rsidRPr="00892828">
              <w:t>lgoritma pembelajaran mesin seperti SVM dan Random Forest efektif untuk deteksi penyusupan, sedangkan CNN dapat digunakan untuk deteksi intrusi di perangkat edge dalam IoT. Akurasi deteksi mencapai hingga 99% dalam beberapa kasus, terutama untuk serangan berbasis jaringan.</w:t>
            </w:r>
          </w:p>
        </w:tc>
      </w:tr>
      <w:tr w:rsidR="00D24B56" w14:paraId="6188232C" w14:textId="77777777" w:rsidTr="00A84206">
        <w:trPr>
          <w:trHeight w:val="288"/>
        </w:trPr>
        <w:tc>
          <w:tcPr>
            <w:tcW w:w="4508" w:type="dxa"/>
            <w:vAlign w:val="center"/>
          </w:tcPr>
          <w:p w14:paraId="4842C1F6" w14:textId="77777777" w:rsidR="00D24B56" w:rsidRDefault="00D24B56" w:rsidP="00D71402">
            <w:pPr>
              <w:jc w:val="center"/>
              <w:rPr>
                <w:lang w:val="en-US"/>
              </w:rPr>
            </w:pPr>
            <w:r w:rsidRPr="202D0B47">
              <w:rPr>
                <w:lang w:val="en-US"/>
              </w:rPr>
              <w:t>Kelebihan</w:t>
            </w:r>
          </w:p>
        </w:tc>
        <w:tc>
          <w:tcPr>
            <w:tcW w:w="4508" w:type="dxa"/>
            <w:vAlign w:val="center"/>
          </w:tcPr>
          <w:p w14:paraId="4417D661" w14:textId="77777777" w:rsidR="00D24B56" w:rsidRDefault="00D24B56" w:rsidP="00D71402">
            <w:pPr>
              <w:jc w:val="center"/>
              <w:rPr>
                <w:lang w:val="en-US"/>
              </w:rPr>
            </w:pPr>
            <w:r w:rsidRPr="202D0B47">
              <w:rPr>
                <w:lang w:val="en-US"/>
              </w:rPr>
              <w:t>Kekurangan</w:t>
            </w:r>
          </w:p>
        </w:tc>
      </w:tr>
      <w:tr w:rsidR="00D24B56" w14:paraId="278246AC" w14:textId="77777777" w:rsidTr="00D71402">
        <w:trPr>
          <w:trHeight w:val="300"/>
        </w:trPr>
        <w:tc>
          <w:tcPr>
            <w:tcW w:w="4508" w:type="dxa"/>
          </w:tcPr>
          <w:p w14:paraId="3EBA4A51" w14:textId="523EFAA4" w:rsidR="00D24B56" w:rsidRDefault="00E566D6" w:rsidP="00D71402">
            <w:pPr>
              <w:tabs>
                <w:tab w:val="left" w:pos="1091"/>
              </w:tabs>
            </w:pPr>
            <w:r w:rsidRPr="00E566D6">
              <w:t>Menggambarkan potensi besar algoritma dalam mencegah berbagai serangan pada jaringan IoT.</w:t>
            </w:r>
          </w:p>
        </w:tc>
        <w:tc>
          <w:tcPr>
            <w:tcW w:w="4508" w:type="dxa"/>
          </w:tcPr>
          <w:p w14:paraId="0BC1DE85" w14:textId="04195C8A" w:rsidR="00D24B56" w:rsidRPr="0066285E" w:rsidRDefault="003E7ED4" w:rsidP="00D71402">
            <w:r w:rsidRPr="003E7ED4">
              <w:t>Tidak mengembangkan atau mengevaluasi algoritma spesifik yang diusulkan.</w:t>
            </w:r>
          </w:p>
        </w:tc>
      </w:tr>
      <w:tr w:rsidR="0058410E" w14:paraId="31A5B6C2"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662B9951" w14:textId="77777777" w:rsidR="0058410E" w:rsidRDefault="0058410E" w:rsidP="00A801DD">
            <w:pPr>
              <w:jc w:val="center"/>
              <w:rPr>
                <w:lang w:val="en-US"/>
              </w:rPr>
            </w:pPr>
            <w:r>
              <w:rPr>
                <w:lang w:val="en-US"/>
              </w:rPr>
              <w:t>Saran penulis</w:t>
            </w:r>
          </w:p>
        </w:tc>
      </w:tr>
      <w:tr w:rsidR="0058410E" w14:paraId="4A800904"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3D60ED65" w14:textId="25CB27C0" w:rsidR="0058410E" w:rsidRDefault="004B28A1" w:rsidP="00A801DD">
            <w:pPr>
              <w:tabs>
                <w:tab w:val="left" w:pos="4964"/>
              </w:tabs>
              <w:rPr>
                <w:lang w:val="en-US"/>
              </w:rPr>
            </w:pPr>
            <w:r w:rsidRPr="004B28A1">
              <w:t>pemilihan algoritma machine learning yang sesuai dengan ancaman IoT, penggunaan dataset yang aman dan relevan, serta efisiensi komputasi agar sesuai dengan keterbatasan perangkat IoT.</w:t>
            </w:r>
          </w:p>
        </w:tc>
      </w:tr>
    </w:tbl>
    <w:p w14:paraId="4BDDEA5C" w14:textId="1A420433" w:rsidR="00D24B56" w:rsidRDefault="00D24B56" w:rsidP="00D24B56">
      <w:pPr>
        <w:rPr>
          <w:lang w:val="en-US"/>
        </w:rPr>
      </w:pPr>
    </w:p>
    <w:tbl>
      <w:tblPr>
        <w:tblStyle w:val="TableGrid"/>
        <w:tblW w:w="0" w:type="auto"/>
        <w:tblLook w:val="04A0" w:firstRow="1" w:lastRow="0" w:firstColumn="1" w:lastColumn="0" w:noHBand="0" w:noVBand="1"/>
      </w:tblPr>
      <w:tblGrid>
        <w:gridCol w:w="4508"/>
        <w:gridCol w:w="4508"/>
      </w:tblGrid>
      <w:tr w:rsidR="00D24B56" w14:paraId="5006F9E5" w14:textId="77777777" w:rsidTr="00A84206">
        <w:trPr>
          <w:trHeight w:val="288"/>
        </w:trPr>
        <w:tc>
          <w:tcPr>
            <w:tcW w:w="4508" w:type="dxa"/>
            <w:vAlign w:val="center"/>
          </w:tcPr>
          <w:p w14:paraId="1B7495E7" w14:textId="77777777" w:rsidR="00D24B56" w:rsidRDefault="00D24B56" w:rsidP="00D71402">
            <w:pPr>
              <w:tabs>
                <w:tab w:val="left" w:pos="1451"/>
              </w:tabs>
              <w:jc w:val="center"/>
              <w:rPr>
                <w:lang w:val="en-US"/>
              </w:rPr>
            </w:pPr>
            <w:r w:rsidRPr="522DF359">
              <w:rPr>
                <w:lang w:val="en-US"/>
              </w:rPr>
              <w:t>Relavan</w:t>
            </w:r>
          </w:p>
        </w:tc>
        <w:tc>
          <w:tcPr>
            <w:tcW w:w="4508" w:type="dxa"/>
          </w:tcPr>
          <w:p w14:paraId="62A78786" w14:textId="24D20797" w:rsidR="00D24B56" w:rsidRDefault="003E7ED4" w:rsidP="00D71402">
            <w:pPr>
              <w:tabs>
                <w:tab w:val="left" w:pos="1451"/>
              </w:tabs>
              <w:rPr>
                <w:lang w:val="en-US"/>
              </w:rPr>
            </w:pPr>
            <w:r>
              <w:rPr>
                <w:lang w:val="en-US"/>
              </w:rPr>
              <w:t>4</w:t>
            </w:r>
          </w:p>
        </w:tc>
      </w:tr>
    </w:tbl>
    <w:p w14:paraId="11D3B8A1" w14:textId="77777777" w:rsidR="002B51C3" w:rsidRDefault="002B51C3" w:rsidP="5F36A829">
      <w:pPr>
        <w:tabs>
          <w:tab w:val="left" w:pos="1451"/>
        </w:tabs>
        <w:rPr>
          <w:lang w:val="en-US"/>
        </w:rPr>
      </w:pPr>
    </w:p>
    <w:p w14:paraId="3C397A82" w14:textId="7B5D843A" w:rsidR="002B51C3" w:rsidRDefault="002B51C3" w:rsidP="5F36A829">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D24B56" w14:paraId="4C0D8CC7" w14:textId="77777777" w:rsidTr="00A84206">
        <w:trPr>
          <w:trHeight w:val="288"/>
        </w:trPr>
        <w:tc>
          <w:tcPr>
            <w:tcW w:w="2785" w:type="dxa"/>
            <w:shd w:val="clear" w:color="auto" w:fill="A8D08D" w:themeFill="accent6" w:themeFillTint="99"/>
            <w:vAlign w:val="center"/>
          </w:tcPr>
          <w:p w14:paraId="72A74284" w14:textId="77777777" w:rsidR="00D24B56" w:rsidRPr="0055163D" w:rsidRDefault="00D24B56" w:rsidP="00D71402">
            <w:pPr>
              <w:jc w:val="center"/>
              <w:rPr>
                <w:lang w:val="en-US"/>
              </w:rPr>
            </w:pPr>
            <w:r w:rsidRPr="002B51C3">
              <w:rPr>
                <w:color w:val="000000" w:themeColor="text1"/>
                <w:lang w:val="en-US"/>
              </w:rPr>
              <w:t>Judul</w:t>
            </w:r>
          </w:p>
        </w:tc>
        <w:tc>
          <w:tcPr>
            <w:tcW w:w="1723" w:type="dxa"/>
            <w:vAlign w:val="center"/>
          </w:tcPr>
          <w:p w14:paraId="15AFA6F6" w14:textId="77777777" w:rsidR="00D24B56" w:rsidRDefault="00D24B56" w:rsidP="00D71402">
            <w:pPr>
              <w:jc w:val="center"/>
              <w:rPr>
                <w:lang w:val="en-US"/>
              </w:rPr>
            </w:pPr>
            <w:r w:rsidRPr="522DF359">
              <w:rPr>
                <w:lang w:val="en-US"/>
              </w:rPr>
              <w:t>Nama Penulis</w:t>
            </w:r>
          </w:p>
        </w:tc>
        <w:tc>
          <w:tcPr>
            <w:tcW w:w="2254" w:type="dxa"/>
            <w:vAlign w:val="center"/>
          </w:tcPr>
          <w:p w14:paraId="0EA4D927" w14:textId="77777777" w:rsidR="00D24B56" w:rsidRDefault="00D24B56" w:rsidP="00D71402">
            <w:pPr>
              <w:jc w:val="center"/>
              <w:rPr>
                <w:lang w:val="en-US"/>
              </w:rPr>
            </w:pPr>
            <w:r w:rsidRPr="522DF359">
              <w:rPr>
                <w:lang w:val="en-US"/>
              </w:rPr>
              <w:t>Tahun/Bulan</w:t>
            </w:r>
          </w:p>
        </w:tc>
        <w:tc>
          <w:tcPr>
            <w:tcW w:w="2254" w:type="dxa"/>
            <w:vAlign w:val="center"/>
          </w:tcPr>
          <w:p w14:paraId="652B5FF8" w14:textId="77777777" w:rsidR="00D24B56" w:rsidRDefault="00D24B56" w:rsidP="00D71402">
            <w:pPr>
              <w:jc w:val="center"/>
              <w:rPr>
                <w:lang w:val="en-US"/>
              </w:rPr>
            </w:pPr>
            <w:r w:rsidRPr="522DF359">
              <w:rPr>
                <w:lang w:val="en-US"/>
              </w:rPr>
              <w:t>Penerbit</w:t>
            </w:r>
          </w:p>
        </w:tc>
      </w:tr>
      <w:tr w:rsidR="00D24B56" w14:paraId="299986B6" w14:textId="77777777" w:rsidTr="00D71402">
        <w:trPr>
          <w:trHeight w:val="300"/>
        </w:trPr>
        <w:tc>
          <w:tcPr>
            <w:tcW w:w="2785" w:type="dxa"/>
          </w:tcPr>
          <w:p w14:paraId="3EDE8669" w14:textId="47BB0F37" w:rsidR="00D24B56" w:rsidRDefault="004F0E20" w:rsidP="00D71402">
            <w:r w:rsidRPr="004F0E20">
              <w:t>Exploring Machine Learning Intrusion Detection: Addressing Security and Privacy Challenges in IoT - A Comprehensive Review</w:t>
            </w:r>
          </w:p>
        </w:tc>
        <w:tc>
          <w:tcPr>
            <w:tcW w:w="1723" w:type="dxa"/>
          </w:tcPr>
          <w:p w14:paraId="79D734FF" w14:textId="39487F74" w:rsidR="00D24B56" w:rsidRDefault="006D0EE7" w:rsidP="00D71402">
            <w:r w:rsidRPr="006D0EE7">
              <w:t>Gowrisankar Krishnamoorthy, Sai Mani Krishna Sistla</w:t>
            </w:r>
          </w:p>
        </w:tc>
        <w:tc>
          <w:tcPr>
            <w:tcW w:w="2254" w:type="dxa"/>
          </w:tcPr>
          <w:p w14:paraId="50190615" w14:textId="478E3072" w:rsidR="00D24B56" w:rsidRDefault="00DA7AC6" w:rsidP="00D71402">
            <w:pPr>
              <w:rPr>
                <w:lang w:val="en-US"/>
              </w:rPr>
            </w:pPr>
            <w:r w:rsidRPr="00DA7AC6">
              <w:t>Oktober 2023</w:t>
            </w:r>
          </w:p>
        </w:tc>
        <w:tc>
          <w:tcPr>
            <w:tcW w:w="2254" w:type="dxa"/>
          </w:tcPr>
          <w:p w14:paraId="6B0B3FC0" w14:textId="247D86B7" w:rsidR="00D24B56" w:rsidRDefault="00A907F9" w:rsidP="00D71402">
            <w:r w:rsidRPr="00A907F9">
              <w:t>Journal of Knowledge Learning and Science Technology</w:t>
            </w:r>
          </w:p>
        </w:tc>
      </w:tr>
    </w:tbl>
    <w:p w14:paraId="01D1C592" w14:textId="32E3926B" w:rsidR="00D24B56" w:rsidRDefault="00D24B56" w:rsidP="00D24B56">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D24B56" w14:paraId="631143BB" w14:textId="77777777" w:rsidTr="00A84206">
        <w:trPr>
          <w:trHeight w:val="288"/>
        </w:trPr>
        <w:tc>
          <w:tcPr>
            <w:tcW w:w="2254" w:type="dxa"/>
            <w:vAlign w:val="center"/>
          </w:tcPr>
          <w:p w14:paraId="67951028" w14:textId="77777777" w:rsidR="00D24B56" w:rsidRDefault="00D24B56" w:rsidP="00D71402">
            <w:pPr>
              <w:jc w:val="center"/>
              <w:rPr>
                <w:lang w:val="en-US"/>
              </w:rPr>
            </w:pPr>
            <w:r w:rsidRPr="522DF359">
              <w:rPr>
                <w:lang w:val="en-US"/>
              </w:rPr>
              <w:t>Masalah yang dikaji</w:t>
            </w:r>
          </w:p>
        </w:tc>
        <w:tc>
          <w:tcPr>
            <w:tcW w:w="2254" w:type="dxa"/>
            <w:vAlign w:val="center"/>
          </w:tcPr>
          <w:p w14:paraId="5C99CF7C" w14:textId="77777777" w:rsidR="00D24B56" w:rsidRDefault="00D24B56" w:rsidP="00D71402">
            <w:pPr>
              <w:jc w:val="center"/>
              <w:rPr>
                <w:lang w:val="en-US"/>
              </w:rPr>
            </w:pPr>
            <w:r w:rsidRPr="522DF359">
              <w:rPr>
                <w:lang w:val="en-US"/>
              </w:rPr>
              <w:t>Metodologi</w:t>
            </w:r>
          </w:p>
        </w:tc>
        <w:tc>
          <w:tcPr>
            <w:tcW w:w="2254" w:type="dxa"/>
            <w:vAlign w:val="center"/>
          </w:tcPr>
          <w:p w14:paraId="13B9A9AE" w14:textId="77777777" w:rsidR="00D24B56" w:rsidRDefault="00D24B56" w:rsidP="00D71402">
            <w:pPr>
              <w:jc w:val="center"/>
              <w:rPr>
                <w:lang w:val="en-US"/>
              </w:rPr>
            </w:pPr>
            <w:r w:rsidRPr="522DF359">
              <w:rPr>
                <w:lang w:val="en-US"/>
              </w:rPr>
              <w:t>Metode</w:t>
            </w:r>
          </w:p>
        </w:tc>
        <w:tc>
          <w:tcPr>
            <w:tcW w:w="2254" w:type="dxa"/>
            <w:vAlign w:val="center"/>
          </w:tcPr>
          <w:p w14:paraId="54AF45B0" w14:textId="77777777" w:rsidR="00D24B56" w:rsidRDefault="00D24B56" w:rsidP="00D71402">
            <w:pPr>
              <w:jc w:val="center"/>
              <w:rPr>
                <w:lang w:val="en-US"/>
              </w:rPr>
            </w:pPr>
            <w:r w:rsidRPr="522DF359">
              <w:rPr>
                <w:lang w:val="en-US"/>
              </w:rPr>
              <w:t>Algoritma</w:t>
            </w:r>
          </w:p>
        </w:tc>
      </w:tr>
      <w:tr w:rsidR="00D24B56" w14:paraId="0BFDC208" w14:textId="77777777" w:rsidTr="00D71402">
        <w:trPr>
          <w:trHeight w:val="300"/>
        </w:trPr>
        <w:tc>
          <w:tcPr>
            <w:tcW w:w="2254" w:type="dxa"/>
          </w:tcPr>
          <w:p w14:paraId="28605220" w14:textId="1B2E1280" w:rsidR="00D24B56" w:rsidRDefault="00155DF8" w:rsidP="00D71402">
            <w:r w:rsidRPr="00155DF8">
              <w:t xml:space="preserve">Artikel ini meninjau tantangan keamanan dan privasi dalam ekosistem Internet of Things (IoT) dengan fokus pada penerapan sistem deteksi intrusi berbasis </w:t>
            </w:r>
            <w:r>
              <w:t>Machine learning</w:t>
            </w:r>
            <w:r w:rsidR="00F77E87">
              <w:t>.</w:t>
            </w:r>
          </w:p>
        </w:tc>
        <w:tc>
          <w:tcPr>
            <w:tcW w:w="2254" w:type="dxa"/>
          </w:tcPr>
          <w:p w14:paraId="123B4C67" w14:textId="5C4046D6" w:rsidR="00D24B56" w:rsidRDefault="00747828" w:rsidP="00D71402">
            <w:r w:rsidRPr="00747828">
              <w:t>Systematic Literature Review (SLR) berbasis PRISMA (Preferred Reporting Items for Systematic Reviews and Meta-Analyses) untuk mengidentifikasi literatur relevan dari database IEEE dan ProQuest dari 2011 hingga 2021.</w:t>
            </w:r>
          </w:p>
        </w:tc>
        <w:tc>
          <w:tcPr>
            <w:tcW w:w="2254" w:type="dxa"/>
          </w:tcPr>
          <w:p w14:paraId="07EEB66E" w14:textId="64888E4B" w:rsidR="00D24B56" w:rsidRDefault="00F74D59" w:rsidP="00D71402">
            <w:pPr>
              <w:rPr>
                <w:rFonts w:ascii="Calibri" w:eastAsia="Calibri" w:hAnsi="Calibri" w:cs="Calibri"/>
                <w:lang w:val="en-US"/>
              </w:rPr>
            </w:pPr>
            <w:r w:rsidRPr="00F74D59">
              <w:rPr>
                <w:rFonts w:ascii="Calibri" w:eastAsia="Calibri" w:hAnsi="Calibri" w:cs="Calibri"/>
                <w:lang w:val="en-US"/>
              </w:rPr>
              <w:t>teknik ML dan DL, seperti Supervised Learning, Unsupervised Learning, Semi-Supervised Learning, dan Reinforcement Learning. Teknologi keamanan yang diulas meliputi penggunaan federated learning, blockchain, dan kombinasi model ML dalam memitigasi serangan.</w:t>
            </w:r>
          </w:p>
        </w:tc>
        <w:tc>
          <w:tcPr>
            <w:tcW w:w="2254" w:type="dxa"/>
          </w:tcPr>
          <w:p w14:paraId="6BD9577A" w14:textId="27AD962F" w:rsidR="00D24B56" w:rsidRDefault="004011C2" w:rsidP="00D71402">
            <w:pPr>
              <w:rPr>
                <w:rFonts w:ascii="Calibri" w:eastAsia="Calibri" w:hAnsi="Calibri" w:cs="Calibri"/>
                <w:lang w:val="en-US"/>
              </w:rPr>
            </w:pPr>
            <w:r w:rsidRPr="004011C2">
              <w:rPr>
                <w:rFonts w:ascii="Calibri" w:eastAsia="Calibri" w:hAnsi="Calibri" w:cs="Calibri"/>
                <w:lang w:val="en-US"/>
              </w:rPr>
              <w:t>Algoritma ML yang dibahas mencakup Random Forest, Decision Tree, Support Vector Machine (SVM), serta deep learning seperti Convolutional Neural Networks (CNN)</w:t>
            </w:r>
            <w:r>
              <w:rPr>
                <w:rFonts w:ascii="Calibri" w:eastAsia="Calibri" w:hAnsi="Calibri" w:cs="Calibri"/>
                <w:lang w:val="en-US"/>
              </w:rPr>
              <w:t>.</w:t>
            </w:r>
          </w:p>
        </w:tc>
      </w:tr>
    </w:tbl>
    <w:p w14:paraId="2109772A" w14:textId="459F2762" w:rsidR="00D24B56" w:rsidRDefault="00D24B56" w:rsidP="00D24B56">
      <w:pPr>
        <w:rPr>
          <w:lang w:val="en-US"/>
        </w:rPr>
      </w:pPr>
    </w:p>
    <w:tbl>
      <w:tblPr>
        <w:tblStyle w:val="TableGrid"/>
        <w:tblW w:w="0" w:type="auto"/>
        <w:tblLook w:val="04A0" w:firstRow="1" w:lastRow="0" w:firstColumn="1" w:lastColumn="0" w:noHBand="0" w:noVBand="1"/>
      </w:tblPr>
      <w:tblGrid>
        <w:gridCol w:w="4508"/>
        <w:gridCol w:w="4508"/>
      </w:tblGrid>
      <w:tr w:rsidR="00D24B56" w14:paraId="79155294" w14:textId="77777777" w:rsidTr="00A84206">
        <w:trPr>
          <w:trHeight w:val="288"/>
        </w:trPr>
        <w:tc>
          <w:tcPr>
            <w:tcW w:w="9016" w:type="dxa"/>
            <w:gridSpan w:val="2"/>
            <w:vAlign w:val="center"/>
          </w:tcPr>
          <w:p w14:paraId="032D39F6" w14:textId="77777777" w:rsidR="00D24B56" w:rsidRDefault="00D24B56" w:rsidP="00D71402">
            <w:pPr>
              <w:jc w:val="center"/>
              <w:rPr>
                <w:lang w:val="en-US"/>
              </w:rPr>
            </w:pPr>
            <w:r w:rsidRPr="522DF359">
              <w:rPr>
                <w:lang w:val="en-US"/>
              </w:rPr>
              <w:lastRenderedPageBreak/>
              <w:t>Hasil</w:t>
            </w:r>
          </w:p>
        </w:tc>
      </w:tr>
      <w:tr w:rsidR="00D24B56" w14:paraId="2B0343F6" w14:textId="77777777" w:rsidTr="00D71402">
        <w:trPr>
          <w:trHeight w:val="300"/>
        </w:trPr>
        <w:tc>
          <w:tcPr>
            <w:tcW w:w="9016" w:type="dxa"/>
            <w:gridSpan w:val="2"/>
          </w:tcPr>
          <w:p w14:paraId="420DEB28" w14:textId="17C4E100" w:rsidR="00D24B56" w:rsidRDefault="007206D6" w:rsidP="00D71402">
            <w:pPr>
              <w:tabs>
                <w:tab w:val="left" w:pos="4964"/>
              </w:tabs>
            </w:pPr>
            <w:r>
              <w:t>M</w:t>
            </w:r>
            <w:r w:rsidRPr="007206D6">
              <w:t>odel DL, seperti CNN, memiliki akurasi tinggi dalam deteksi anomali dibandingkan dengan metode ML tradisional.</w:t>
            </w:r>
          </w:p>
        </w:tc>
      </w:tr>
      <w:tr w:rsidR="00D24B56" w14:paraId="71E12A85" w14:textId="77777777" w:rsidTr="00A84206">
        <w:trPr>
          <w:trHeight w:val="288"/>
        </w:trPr>
        <w:tc>
          <w:tcPr>
            <w:tcW w:w="4508" w:type="dxa"/>
            <w:vAlign w:val="center"/>
          </w:tcPr>
          <w:p w14:paraId="3752F375" w14:textId="77777777" w:rsidR="00D24B56" w:rsidRDefault="00D24B56" w:rsidP="00D71402">
            <w:pPr>
              <w:jc w:val="center"/>
              <w:rPr>
                <w:lang w:val="en-US"/>
              </w:rPr>
            </w:pPr>
            <w:r w:rsidRPr="202D0B47">
              <w:rPr>
                <w:lang w:val="en-US"/>
              </w:rPr>
              <w:t>Kelebihan</w:t>
            </w:r>
          </w:p>
        </w:tc>
        <w:tc>
          <w:tcPr>
            <w:tcW w:w="4508" w:type="dxa"/>
            <w:vAlign w:val="center"/>
          </w:tcPr>
          <w:p w14:paraId="0452A719" w14:textId="77777777" w:rsidR="00D24B56" w:rsidRDefault="00D24B56" w:rsidP="00D71402">
            <w:pPr>
              <w:jc w:val="center"/>
              <w:rPr>
                <w:lang w:val="en-US"/>
              </w:rPr>
            </w:pPr>
            <w:r w:rsidRPr="202D0B47">
              <w:rPr>
                <w:lang w:val="en-US"/>
              </w:rPr>
              <w:t>Kekurangan</w:t>
            </w:r>
          </w:p>
        </w:tc>
      </w:tr>
      <w:tr w:rsidR="00D24B56" w14:paraId="3A1C9A58" w14:textId="77777777" w:rsidTr="00D71402">
        <w:trPr>
          <w:trHeight w:val="300"/>
        </w:trPr>
        <w:tc>
          <w:tcPr>
            <w:tcW w:w="4508" w:type="dxa"/>
          </w:tcPr>
          <w:p w14:paraId="6629123F" w14:textId="5A081B72" w:rsidR="00D24B56" w:rsidRDefault="000B69CC" w:rsidP="00D71402">
            <w:pPr>
              <w:tabs>
                <w:tab w:val="left" w:pos="1091"/>
              </w:tabs>
            </w:pPr>
            <w:r w:rsidRPr="000B69CC">
              <w:t>Memberikan gambaran komprehensif tentang penerapan ML dalam keamanan IoT.</w:t>
            </w:r>
          </w:p>
        </w:tc>
        <w:tc>
          <w:tcPr>
            <w:tcW w:w="4508" w:type="dxa"/>
          </w:tcPr>
          <w:p w14:paraId="50ADE44F" w14:textId="18225114" w:rsidR="00D24B56" w:rsidRPr="0066285E" w:rsidRDefault="00D2174D" w:rsidP="00D71402">
            <w:r w:rsidRPr="00D2174D">
              <w:t xml:space="preserve">Memiliki keterbatasan terkait studi empiris pada kasus </w:t>
            </w:r>
            <w:r>
              <w:t>nyata</w:t>
            </w:r>
          </w:p>
        </w:tc>
      </w:tr>
      <w:tr w:rsidR="0058410E" w14:paraId="51FD31B6"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0F19206A" w14:textId="77777777" w:rsidR="0058410E" w:rsidRDefault="0058410E" w:rsidP="00A801DD">
            <w:pPr>
              <w:jc w:val="center"/>
              <w:rPr>
                <w:lang w:val="en-US"/>
              </w:rPr>
            </w:pPr>
            <w:r>
              <w:rPr>
                <w:lang w:val="en-US"/>
              </w:rPr>
              <w:t>Saran penulis</w:t>
            </w:r>
          </w:p>
        </w:tc>
      </w:tr>
      <w:tr w:rsidR="0058410E" w14:paraId="4BD567F7"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7968FD96" w14:textId="7DA430EA" w:rsidR="0058410E" w:rsidRDefault="00A3711A" w:rsidP="00A801DD">
            <w:pPr>
              <w:tabs>
                <w:tab w:val="left" w:pos="4964"/>
              </w:tabs>
              <w:rPr>
                <w:lang w:val="en-US"/>
              </w:rPr>
            </w:pPr>
            <w:r w:rsidRPr="00A3711A">
              <w:t>pengembangan algoritma machine learning yang efisien dan ringan untuk mengatasi keterbatasan perangkat IoT, serta perlindungan privasi dan keamanan data pengguna.</w:t>
            </w:r>
          </w:p>
        </w:tc>
      </w:tr>
    </w:tbl>
    <w:p w14:paraId="7659EE2B" w14:textId="0D54CE17" w:rsidR="00D24B56" w:rsidRDefault="00D24B56" w:rsidP="00D24B56">
      <w:pPr>
        <w:rPr>
          <w:lang w:val="en-US"/>
        </w:rPr>
      </w:pPr>
    </w:p>
    <w:tbl>
      <w:tblPr>
        <w:tblStyle w:val="TableGrid"/>
        <w:tblW w:w="0" w:type="auto"/>
        <w:tblLook w:val="04A0" w:firstRow="1" w:lastRow="0" w:firstColumn="1" w:lastColumn="0" w:noHBand="0" w:noVBand="1"/>
      </w:tblPr>
      <w:tblGrid>
        <w:gridCol w:w="4508"/>
        <w:gridCol w:w="4508"/>
      </w:tblGrid>
      <w:tr w:rsidR="00D24B56" w14:paraId="5A04D9D0" w14:textId="77777777" w:rsidTr="00D71402">
        <w:trPr>
          <w:trHeight w:val="300"/>
        </w:trPr>
        <w:tc>
          <w:tcPr>
            <w:tcW w:w="4508" w:type="dxa"/>
            <w:vAlign w:val="center"/>
          </w:tcPr>
          <w:p w14:paraId="7312DD68" w14:textId="77777777" w:rsidR="00D24B56" w:rsidRDefault="00D24B56" w:rsidP="00D71402">
            <w:pPr>
              <w:tabs>
                <w:tab w:val="left" w:pos="1451"/>
              </w:tabs>
              <w:jc w:val="center"/>
              <w:rPr>
                <w:lang w:val="en-US"/>
              </w:rPr>
            </w:pPr>
            <w:r w:rsidRPr="522DF359">
              <w:rPr>
                <w:lang w:val="en-US"/>
              </w:rPr>
              <w:t>Relavan</w:t>
            </w:r>
          </w:p>
        </w:tc>
        <w:tc>
          <w:tcPr>
            <w:tcW w:w="4508" w:type="dxa"/>
          </w:tcPr>
          <w:p w14:paraId="35C4CD4D" w14:textId="75E92987" w:rsidR="00D24B56" w:rsidRDefault="00D2174D" w:rsidP="00D71402">
            <w:pPr>
              <w:tabs>
                <w:tab w:val="left" w:pos="1451"/>
              </w:tabs>
              <w:rPr>
                <w:lang w:val="en-US"/>
              </w:rPr>
            </w:pPr>
            <w:r>
              <w:rPr>
                <w:lang w:val="en-US"/>
              </w:rPr>
              <w:t>4</w:t>
            </w:r>
          </w:p>
        </w:tc>
      </w:tr>
    </w:tbl>
    <w:p w14:paraId="02511553" w14:textId="77777777" w:rsidR="002B51C3" w:rsidRDefault="002B51C3" w:rsidP="5F36A829">
      <w:pPr>
        <w:tabs>
          <w:tab w:val="left" w:pos="1451"/>
        </w:tabs>
        <w:rPr>
          <w:lang w:val="en-US"/>
        </w:rPr>
      </w:pPr>
    </w:p>
    <w:p w14:paraId="2943B54C" w14:textId="3DA69BAD" w:rsidR="002B51C3" w:rsidRDefault="002B51C3" w:rsidP="5F36A829">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D24B56" w14:paraId="6294ED00" w14:textId="77777777" w:rsidTr="00A84206">
        <w:trPr>
          <w:trHeight w:val="288"/>
        </w:trPr>
        <w:tc>
          <w:tcPr>
            <w:tcW w:w="2785" w:type="dxa"/>
            <w:shd w:val="clear" w:color="auto" w:fill="A8D08D" w:themeFill="accent6" w:themeFillTint="99"/>
            <w:vAlign w:val="center"/>
          </w:tcPr>
          <w:p w14:paraId="10BED978" w14:textId="77777777" w:rsidR="00D24B56" w:rsidRPr="0055163D" w:rsidRDefault="00D24B56" w:rsidP="00D71402">
            <w:pPr>
              <w:jc w:val="center"/>
              <w:rPr>
                <w:lang w:val="en-US"/>
              </w:rPr>
            </w:pPr>
            <w:r w:rsidRPr="002B51C3">
              <w:rPr>
                <w:color w:val="000000" w:themeColor="text1"/>
                <w:lang w:val="en-US"/>
              </w:rPr>
              <w:t>Judul</w:t>
            </w:r>
          </w:p>
        </w:tc>
        <w:tc>
          <w:tcPr>
            <w:tcW w:w="1723" w:type="dxa"/>
            <w:vAlign w:val="center"/>
          </w:tcPr>
          <w:p w14:paraId="04A988DE" w14:textId="77777777" w:rsidR="00D24B56" w:rsidRDefault="00D24B56" w:rsidP="00D71402">
            <w:pPr>
              <w:jc w:val="center"/>
              <w:rPr>
                <w:lang w:val="en-US"/>
              </w:rPr>
            </w:pPr>
            <w:r w:rsidRPr="522DF359">
              <w:rPr>
                <w:lang w:val="en-US"/>
              </w:rPr>
              <w:t>Nama Penulis</w:t>
            </w:r>
          </w:p>
        </w:tc>
        <w:tc>
          <w:tcPr>
            <w:tcW w:w="2254" w:type="dxa"/>
            <w:vAlign w:val="center"/>
          </w:tcPr>
          <w:p w14:paraId="76F46FEE" w14:textId="77777777" w:rsidR="00D24B56" w:rsidRDefault="00D24B56" w:rsidP="00D71402">
            <w:pPr>
              <w:jc w:val="center"/>
              <w:rPr>
                <w:lang w:val="en-US"/>
              </w:rPr>
            </w:pPr>
            <w:r w:rsidRPr="522DF359">
              <w:rPr>
                <w:lang w:val="en-US"/>
              </w:rPr>
              <w:t>Tahun/Bulan</w:t>
            </w:r>
          </w:p>
        </w:tc>
        <w:tc>
          <w:tcPr>
            <w:tcW w:w="2254" w:type="dxa"/>
            <w:vAlign w:val="center"/>
          </w:tcPr>
          <w:p w14:paraId="1A770203" w14:textId="77777777" w:rsidR="00D24B56" w:rsidRDefault="00D24B56" w:rsidP="00D71402">
            <w:pPr>
              <w:jc w:val="center"/>
              <w:rPr>
                <w:lang w:val="en-US"/>
              </w:rPr>
            </w:pPr>
            <w:r w:rsidRPr="522DF359">
              <w:rPr>
                <w:lang w:val="en-US"/>
              </w:rPr>
              <w:t>Penerbit</w:t>
            </w:r>
          </w:p>
        </w:tc>
      </w:tr>
      <w:tr w:rsidR="00D24B56" w14:paraId="5BF7B9B6" w14:textId="77777777" w:rsidTr="00D71402">
        <w:trPr>
          <w:trHeight w:val="300"/>
        </w:trPr>
        <w:tc>
          <w:tcPr>
            <w:tcW w:w="2785" w:type="dxa"/>
          </w:tcPr>
          <w:p w14:paraId="065516E2" w14:textId="1A6B9EC0" w:rsidR="00D24B56" w:rsidRDefault="009D2236" w:rsidP="00D71402">
            <w:r w:rsidRPr="009D2236">
              <w:t>Better Safe Than Never: A Survey on Adversarial Machine Learning Applications towards IoT Environment</w:t>
            </w:r>
          </w:p>
        </w:tc>
        <w:tc>
          <w:tcPr>
            <w:tcW w:w="1723" w:type="dxa"/>
          </w:tcPr>
          <w:p w14:paraId="095B9593" w14:textId="5804BCF2" w:rsidR="00D24B56" w:rsidRDefault="000305DF" w:rsidP="00D71402">
            <w:r w:rsidRPr="000305DF">
              <w:t>Sarah Alkadi, Saad Al-Ahmadi, Mohamed Maher Ben Ismail</w:t>
            </w:r>
          </w:p>
        </w:tc>
        <w:tc>
          <w:tcPr>
            <w:tcW w:w="2254" w:type="dxa"/>
          </w:tcPr>
          <w:p w14:paraId="1985E818" w14:textId="557DAF67" w:rsidR="00D24B56" w:rsidRDefault="007E1C30" w:rsidP="00D71402">
            <w:pPr>
              <w:rPr>
                <w:lang w:val="en-US"/>
              </w:rPr>
            </w:pPr>
            <w:r w:rsidRPr="007E1C30">
              <w:t>Mei 2023</w:t>
            </w:r>
          </w:p>
        </w:tc>
        <w:tc>
          <w:tcPr>
            <w:tcW w:w="2254" w:type="dxa"/>
          </w:tcPr>
          <w:p w14:paraId="4125A355" w14:textId="7EBCD803" w:rsidR="00D24B56" w:rsidRDefault="00A84A03" w:rsidP="00D71402">
            <w:r w:rsidRPr="00A84A03">
              <w:t>Applied Sciences, MDPI</w:t>
            </w:r>
          </w:p>
        </w:tc>
      </w:tr>
    </w:tbl>
    <w:p w14:paraId="499C600C" w14:textId="77EB564C" w:rsidR="00D24B56" w:rsidRDefault="00D24B56" w:rsidP="00D24B56">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D24B56" w14:paraId="201F35FA" w14:textId="77777777" w:rsidTr="00776AE1">
        <w:trPr>
          <w:trHeight w:val="288"/>
        </w:trPr>
        <w:tc>
          <w:tcPr>
            <w:tcW w:w="2254" w:type="dxa"/>
            <w:vAlign w:val="center"/>
          </w:tcPr>
          <w:p w14:paraId="0F1D798A" w14:textId="77777777" w:rsidR="00D24B56" w:rsidRDefault="00D24B56" w:rsidP="00D71402">
            <w:pPr>
              <w:jc w:val="center"/>
              <w:rPr>
                <w:lang w:val="en-US"/>
              </w:rPr>
            </w:pPr>
            <w:r w:rsidRPr="522DF359">
              <w:rPr>
                <w:lang w:val="en-US"/>
              </w:rPr>
              <w:t>Masalah yang dikaji</w:t>
            </w:r>
          </w:p>
        </w:tc>
        <w:tc>
          <w:tcPr>
            <w:tcW w:w="2254" w:type="dxa"/>
            <w:vAlign w:val="center"/>
          </w:tcPr>
          <w:p w14:paraId="78CC5A0D" w14:textId="77777777" w:rsidR="00D24B56" w:rsidRDefault="00D24B56" w:rsidP="00D71402">
            <w:pPr>
              <w:jc w:val="center"/>
              <w:rPr>
                <w:lang w:val="en-US"/>
              </w:rPr>
            </w:pPr>
            <w:r w:rsidRPr="522DF359">
              <w:rPr>
                <w:lang w:val="en-US"/>
              </w:rPr>
              <w:t>Metodologi</w:t>
            </w:r>
          </w:p>
        </w:tc>
        <w:tc>
          <w:tcPr>
            <w:tcW w:w="2254" w:type="dxa"/>
            <w:vAlign w:val="center"/>
          </w:tcPr>
          <w:p w14:paraId="52A7AA65" w14:textId="77777777" w:rsidR="00D24B56" w:rsidRDefault="00D24B56" w:rsidP="00D71402">
            <w:pPr>
              <w:jc w:val="center"/>
              <w:rPr>
                <w:lang w:val="en-US"/>
              </w:rPr>
            </w:pPr>
            <w:r w:rsidRPr="522DF359">
              <w:rPr>
                <w:lang w:val="en-US"/>
              </w:rPr>
              <w:t>Metode</w:t>
            </w:r>
          </w:p>
        </w:tc>
        <w:tc>
          <w:tcPr>
            <w:tcW w:w="2254" w:type="dxa"/>
            <w:vAlign w:val="center"/>
          </w:tcPr>
          <w:p w14:paraId="0540C055" w14:textId="77777777" w:rsidR="00D24B56" w:rsidRDefault="00D24B56" w:rsidP="00D71402">
            <w:pPr>
              <w:jc w:val="center"/>
              <w:rPr>
                <w:lang w:val="en-US"/>
              </w:rPr>
            </w:pPr>
            <w:r w:rsidRPr="522DF359">
              <w:rPr>
                <w:lang w:val="en-US"/>
              </w:rPr>
              <w:t>Algoritma</w:t>
            </w:r>
          </w:p>
        </w:tc>
      </w:tr>
      <w:tr w:rsidR="00D24B56" w14:paraId="308E2763" w14:textId="77777777" w:rsidTr="00D71402">
        <w:trPr>
          <w:trHeight w:val="300"/>
        </w:trPr>
        <w:tc>
          <w:tcPr>
            <w:tcW w:w="2254" w:type="dxa"/>
          </w:tcPr>
          <w:p w14:paraId="68667B07" w14:textId="0D512E99" w:rsidR="00D24B56" w:rsidRDefault="005120B4" w:rsidP="00D71402">
            <w:r w:rsidRPr="005120B4">
              <w:t>mengeksplorasi aplikasi pembelajaran mesin yang bersifat adversarial (Adversarial Machine Learning, AML) di lingkungan IoT</w:t>
            </w:r>
            <w:r>
              <w:t xml:space="preserve">, </w:t>
            </w:r>
            <w:r w:rsidR="006B5DFD">
              <w:t xml:space="preserve">dan </w:t>
            </w:r>
            <w:r w:rsidR="000C6895" w:rsidRPr="000C6895">
              <w:t>teknik pertahanan untuk memperkuat Intrusion Detection Systems (IDS) pada IoT.</w:t>
            </w:r>
          </w:p>
        </w:tc>
        <w:tc>
          <w:tcPr>
            <w:tcW w:w="2254" w:type="dxa"/>
          </w:tcPr>
          <w:p w14:paraId="3E8AB920" w14:textId="15A33064" w:rsidR="00D24B56" w:rsidRDefault="00987A8E" w:rsidP="00D71402">
            <w:r>
              <w:t>Studi literatur</w:t>
            </w:r>
            <w:r w:rsidR="003D1B6A">
              <w:t xml:space="preserve"> (2018-2022), </w:t>
            </w:r>
            <w:r w:rsidR="00537F29" w:rsidRPr="00537F29">
              <w:t>Pendekatannya melibatkan analisis dan pemetaan teknik-teknik AML untuk memahami serangan dan mekanisme pertahanan pada IoT, berdasarkan data dari basis data akademis terkenal seperti Springer dan IEEE Xplore.</w:t>
            </w:r>
          </w:p>
        </w:tc>
        <w:tc>
          <w:tcPr>
            <w:tcW w:w="2254" w:type="dxa"/>
          </w:tcPr>
          <w:p w14:paraId="6AECC495" w14:textId="094232F9" w:rsidR="00D24B56" w:rsidRDefault="00B82A0E" w:rsidP="00D71402">
            <w:pPr>
              <w:rPr>
                <w:rFonts w:ascii="Calibri" w:eastAsia="Calibri" w:hAnsi="Calibri" w:cs="Calibri"/>
                <w:lang w:val="en-US"/>
              </w:rPr>
            </w:pPr>
            <w:r w:rsidRPr="00B82A0E">
              <w:rPr>
                <w:rFonts w:ascii="Calibri" w:eastAsia="Calibri" w:hAnsi="Calibri" w:cs="Calibri"/>
              </w:rPr>
              <w:t>pendekatan AML,</w:t>
            </w:r>
            <w:r>
              <w:rPr>
                <w:rFonts w:ascii="Calibri" w:eastAsia="Calibri" w:hAnsi="Calibri" w:cs="Calibri"/>
              </w:rPr>
              <w:t xml:space="preserve"> </w:t>
            </w:r>
            <w:r w:rsidRPr="00B82A0E">
              <w:rPr>
                <w:rFonts w:ascii="Calibri" w:eastAsia="Calibri" w:hAnsi="Calibri" w:cs="Calibri"/>
              </w:rPr>
              <w:t xml:space="preserve"> crafting methods untuk membuat adversarial examples seperti Fast Gradient Sign Method (FGSM), Projected Gradient Descent (PGD), dan metode yang menggunakan Generative Adversarial Networks (GAN).</w:t>
            </w:r>
          </w:p>
        </w:tc>
        <w:tc>
          <w:tcPr>
            <w:tcW w:w="2254" w:type="dxa"/>
          </w:tcPr>
          <w:p w14:paraId="183E7EAB" w14:textId="6B6A5AAB" w:rsidR="00D24B56" w:rsidRDefault="0073213C" w:rsidP="00D71402">
            <w:pPr>
              <w:rPr>
                <w:rFonts w:ascii="Calibri" w:eastAsia="Calibri" w:hAnsi="Calibri" w:cs="Calibri"/>
                <w:lang w:val="en-US"/>
              </w:rPr>
            </w:pPr>
            <w:r w:rsidRPr="0073213C">
              <w:rPr>
                <w:rFonts w:ascii="Calibri" w:eastAsia="Calibri" w:hAnsi="Calibri" w:cs="Calibri"/>
                <w:lang w:val="en-US"/>
              </w:rPr>
              <w:t>FGSM, PGD, dan GAN.</w:t>
            </w:r>
          </w:p>
        </w:tc>
      </w:tr>
    </w:tbl>
    <w:p w14:paraId="5889BC75" w14:textId="187D5BAE" w:rsidR="00D24B56" w:rsidRDefault="00D24B56" w:rsidP="00D24B56">
      <w:pPr>
        <w:rPr>
          <w:lang w:val="en-US"/>
        </w:rPr>
      </w:pPr>
    </w:p>
    <w:tbl>
      <w:tblPr>
        <w:tblStyle w:val="TableGrid"/>
        <w:tblW w:w="0" w:type="auto"/>
        <w:tblLook w:val="04A0" w:firstRow="1" w:lastRow="0" w:firstColumn="1" w:lastColumn="0" w:noHBand="0" w:noVBand="1"/>
      </w:tblPr>
      <w:tblGrid>
        <w:gridCol w:w="4508"/>
        <w:gridCol w:w="4508"/>
      </w:tblGrid>
      <w:tr w:rsidR="00D24B56" w14:paraId="70E7E8E5" w14:textId="77777777" w:rsidTr="00776AE1">
        <w:trPr>
          <w:trHeight w:val="288"/>
        </w:trPr>
        <w:tc>
          <w:tcPr>
            <w:tcW w:w="9016" w:type="dxa"/>
            <w:gridSpan w:val="2"/>
            <w:vAlign w:val="center"/>
          </w:tcPr>
          <w:p w14:paraId="370FB6E3" w14:textId="77777777" w:rsidR="00D24B56" w:rsidRDefault="00D24B56" w:rsidP="00D71402">
            <w:pPr>
              <w:jc w:val="center"/>
              <w:rPr>
                <w:lang w:val="en-US"/>
              </w:rPr>
            </w:pPr>
            <w:r w:rsidRPr="522DF359">
              <w:rPr>
                <w:lang w:val="en-US"/>
              </w:rPr>
              <w:t>Hasil</w:t>
            </w:r>
          </w:p>
        </w:tc>
      </w:tr>
      <w:tr w:rsidR="00D24B56" w14:paraId="74341A82" w14:textId="77777777" w:rsidTr="00D71402">
        <w:trPr>
          <w:trHeight w:val="300"/>
        </w:trPr>
        <w:tc>
          <w:tcPr>
            <w:tcW w:w="9016" w:type="dxa"/>
            <w:gridSpan w:val="2"/>
          </w:tcPr>
          <w:p w14:paraId="0BDE8F82" w14:textId="1BFAD7C6" w:rsidR="00D24B56" w:rsidRDefault="00163152" w:rsidP="00163152">
            <w:pPr>
              <w:tabs>
                <w:tab w:val="left" w:pos="5488"/>
              </w:tabs>
            </w:pPr>
            <w:r>
              <w:t>M</w:t>
            </w:r>
            <w:r w:rsidRPr="00163152">
              <w:t>engidentifikasi bahwa meskipun AML dapat digunakan untuk meningkatkan deteksi intrusi pada jaringan IoT, ada kekurangan dalam pengembangan mekanisme pertahanan yang kuat.</w:t>
            </w:r>
          </w:p>
        </w:tc>
      </w:tr>
      <w:tr w:rsidR="00D24B56" w14:paraId="504A3064" w14:textId="77777777" w:rsidTr="00776AE1">
        <w:trPr>
          <w:trHeight w:val="288"/>
        </w:trPr>
        <w:tc>
          <w:tcPr>
            <w:tcW w:w="4508" w:type="dxa"/>
            <w:vAlign w:val="center"/>
          </w:tcPr>
          <w:p w14:paraId="0DE9D47B" w14:textId="77777777" w:rsidR="00D24B56" w:rsidRDefault="00D24B56" w:rsidP="00D71402">
            <w:pPr>
              <w:jc w:val="center"/>
              <w:rPr>
                <w:lang w:val="en-US"/>
              </w:rPr>
            </w:pPr>
            <w:r w:rsidRPr="202D0B47">
              <w:rPr>
                <w:lang w:val="en-US"/>
              </w:rPr>
              <w:t>Kelebihan</w:t>
            </w:r>
          </w:p>
        </w:tc>
        <w:tc>
          <w:tcPr>
            <w:tcW w:w="4508" w:type="dxa"/>
            <w:vAlign w:val="center"/>
          </w:tcPr>
          <w:p w14:paraId="5E8931D9" w14:textId="77777777" w:rsidR="00D24B56" w:rsidRDefault="00D24B56" w:rsidP="00D71402">
            <w:pPr>
              <w:jc w:val="center"/>
              <w:rPr>
                <w:lang w:val="en-US"/>
              </w:rPr>
            </w:pPr>
            <w:r w:rsidRPr="202D0B47">
              <w:rPr>
                <w:lang w:val="en-US"/>
              </w:rPr>
              <w:t>Kekurangan</w:t>
            </w:r>
          </w:p>
        </w:tc>
      </w:tr>
      <w:tr w:rsidR="00D24B56" w14:paraId="384A32BC" w14:textId="77777777" w:rsidTr="00D71402">
        <w:trPr>
          <w:trHeight w:val="300"/>
        </w:trPr>
        <w:tc>
          <w:tcPr>
            <w:tcW w:w="4508" w:type="dxa"/>
          </w:tcPr>
          <w:p w14:paraId="492F4F02" w14:textId="5A41A0A9" w:rsidR="00D24B56" w:rsidRDefault="00256DE3" w:rsidP="00D71402">
            <w:pPr>
              <w:tabs>
                <w:tab w:val="left" w:pos="1091"/>
              </w:tabs>
            </w:pPr>
            <w:r w:rsidRPr="00256DE3">
              <w:t>Memberikan analisis yang mendalam tentang penerapan AML dalam meningkatkan keamanan IoT.</w:t>
            </w:r>
          </w:p>
        </w:tc>
        <w:tc>
          <w:tcPr>
            <w:tcW w:w="4508" w:type="dxa"/>
          </w:tcPr>
          <w:p w14:paraId="36F6E209" w14:textId="6D775AEF" w:rsidR="00D24B56" w:rsidRPr="0066285E" w:rsidRDefault="008F4A1C" w:rsidP="00D71402">
            <w:r w:rsidRPr="008F4A1C">
              <w:t>Fokus lebih pada literatur dan teori tanpa penerapan dalam skenario dunia nyata yang komprehensif.</w:t>
            </w:r>
          </w:p>
        </w:tc>
      </w:tr>
      <w:tr w:rsidR="0058410E" w14:paraId="28FBEC28"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4A39DDB9" w14:textId="77777777" w:rsidR="0058410E" w:rsidRDefault="0058410E" w:rsidP="00A801DD">
            <w:pPr>
              <w:jc w:val="center"/>
              <w:rPr>
                <w:lang w:val="en-US"/>
              </w:rPr>
            </w:pPr>
            <w:r>
              <w:rPr>
                <w:lang w:val="en-US"/>
              </w:rPr>
              <w:t>Saran penulis</w:t>
            </w:r>
          </w:p>
        </w:tc>
      </w:tr>
      <w:tr w:rsidR="0058410E" w14:paraId="7B201CC9"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639F8E39" w14:textId="06E77C6B" w:rsidR="0058410E" w:rsidRDefault="00EC0C59" w:rsidP="00A801DD">
            <w:pPr>
              <w:tabs>
                <w:tab w:val="left" w:pos="4964"/>
              </w:tabs>
              <w:rPr>
                <w:lang w:val="en-US"/>
              </w:rPr>
            </w:pPr>
            <w:r>
              <w:t>p</w:t>
            </w:r>
            <w:r w:rsidRPr="00EC0C59">
              <w:t>engembangan model machine learning yang lebih tangguh terhadap serangan adversarial, pengujian keamanan secara berkala, dan penerapan pendekatan keamanan berlapis untuk melindungi perangkat IoT.</w:t>
            </w:r>
          </w:p>
        </w:tc>
      </w:tr>
    </w:tbl>
    <w:p w14:paraId="11892A5F" w14:textId="5606A7CD" w:rsidR="00D24B56" w:rsidRDefault="00D24B56" w:rsidP="00D24B56">
      <w:pPr>
        <w:rPr>
          <w:lang w:val="en-US"/>
        </w:rPr>
      </w:pPr>
    </w:p>
    <w:tbl>
      <w:tblPr>
        <w:tblStyle w:val="TableGrid"/>
        <w:tblW w:w="0" w:type="auto"/>
        <w:tblLook w:val="04A0" w:firstRow="1" w:lastRow="0" w:firstColumn="1" w:lastColumn="0" w:noHBand="0" w:noVBand="1"/>
      </w:tblPr>
      <w:tblGrid>
        <w:gridCol w:w="4508"/>
        <w:gridCol w:w="4508"/>
      </w:tblGrid>
      <w:tr w:rsidR="00D24B56" w14:paraId="2E5B64AC" w14:textId="77777777" w:rsidTr="00776AE1">
        <w:trPr>
          <w:trHeight w:val="288"/>
        </w:trPr>
        <w:tc>
          <w:tcPr>
            <w:tcW w:w="4508" w:type="dxa"/>
            <w:vAlign w:val="center"/>
          </w:tcPr>
          <w:p w14:paraId="562B2A58" w14:textId="77777777" w:rsidR="00D24B56" w:rsidRDefault="00D24B56" w:rsidP="00D71402">
            <w:pPr>
              <w:tabs>
                <w:tab w:val="left" w:pos="1451"/>
              </w:tabs>
              <w:jc w:val="center"/>
              <w:rPr>
                <w:lang w:val="en-US"/>
              </w:rPr>
            </w:pPr>
            <w:r w:rsidRPr="522DF359">
              <w:rPr>
                <w:lang w:val="en-US"/>
              </w:rPr>
              <w:lastRenderedPageBreak/>
              <w:t>Relavan</w:t>
            </w:r>
          </w:p>
        </w:tc>
        <w:tc>
          <w:tcPr>
            <w:tcW w:w="4508" w:type="dxa"/>
          </w:tcPr>
          <w:p w14:paraId="510455C6" w14:textId="450FFC9E" w:rsidR="00D24B56" w:rsidRDefault="008F4A1C" w:rsidP="00D71402">
            <w:pPr>
              <w:tabs>
                <w:tab w:val="left" w:pos="1451"/>
              </w:tabs>
              <w:rPr>
                <w:lang w:val="en-US"/>
              </w:rPr>
            </w:pPr>
            <w:r>
              <w:rPr>
                <w:lang w:val="en-US"/>
              </w:rPr>
              <w:t>4</w:t>
            </w:r>
          </w:p>
        </w:tc>
      </w:tr>
    </w:tbl>
    <w:p w14:paraId="61EC307A" w14:textId="77777777" w:rsidR="00276ED4" w:rsidRDefault="00276ED4" w:rsidP="5F36A829">
      <w:pPr>
        <w:tabs>
          <w:tab w:val="left" w:pos="1451"/>
        </w:tabs>
        <w:rPr>
          <w:lang w:val="en-US"/>
        </w:rPr>
      </w:pPr>
    </w:p>
    <w:p w14:paraId="30326F42" w14:textId="6BFF3DA7" w:rsidR="00276ED4" w:rsidRDefault="00276ED4" w:rsidP="5F36A829">
      <w:pPr>
        <w:tabs>
          <w:tab w:val="left" w:pos="1451"/>
        </w:tabs>
        <w:rPr>
          <w:lang w:val="en-US"/>
        </w:rPr>
      </w:pPr>
    </w:p>
    <w:tbl>
      <w:tblPr>
        <w:tblStyle w:val="TableGrid"/>
        <w:tblW w:w="0" w:type="auto"/>
        <w:tblLook w:val="04A0" w:firstRow="1" w:lastRow="0" w:firstColumn="1" w:lastColumn="0" w:noHBand="0" w:noVBand="1"/>
      </w:tblPr>
      <w:tblGrid>
        <w:gridCol w:w="2785"/>
        <w:gridCol w:w="2340"/>
        <w:gridCol w:w="1637"/>
        <w:gridCol w:w="2254"/>
      </w:tblGrid>
      <w:tr w:rsidR="00776AE1" w14:paraId="4BEF42D2" w14:textId="77777777" w:rsidTr="001F397C">
        <w:trPr>
          <w:trHeight w:val="288"/>
        </w:trPr>
        <w:tc>
          <w:tcPr>
            <w:tcW w:w="2785" w:type="dxa"/>
            <w:shd w:val="clear" w:color="auto" w:fill="A8D08D" w:themeFill="accent6" w:themeFillTint="99"/>
            <w:vAlign w:val="center"/>
          </w:tcPr>
          <w:p w14:paraId="53FDEB4A" w14:textId="77777777" w:rsidR="00776AE1" w:rsidRPr="0055163D" w:rsidRDefault="00776AE1" w:rsidP="00D71402">
            <w:pPr>
              <w:jc w:val="center"/>
              <w:rPr>
                <w:lang w:val="en-US"/>
              </w:rPr>
            </w:pPr>
            <w:r w:rsidRPr="002B51C3">
              <w:rPr>
                <w:color w:val="000000" w:themeColor="text1"/>
                <w:lang w:val="en-US"/>
              </w:rPr>
              <w:t>Judul</w:t>
            </w:r>
          </w:p>
        </w:tc>
        <w:tc>
          <w:tcPr>
            <w:tcW w:w="2340" w:type="dxa"/>
            <w:vAlign w:val="center"/>
          </w:tcPr>
          <w:p w14:paraId="4F384FF2" w14:textId="77777777" w:rsidR="00776AE1" w:rsidRDefault="00776AE1" w:rsidP="00D71402">
            <w:pPr>
              <w:jc w:val="center"/>
              <w:rPr>
                <w:lang w:val="en-US"/>
              </w:rPr>
            </w:pPr>
            <w:r w:rsidRPr="522DF359">
              <w:rPr>
                <w:lang w:val="en-US"/>
              </w:rPr>
              <w:t>Nama Penulis</w:t>
            </w:r>
          </w:p>
        </w:tc>
        <w:tc>
          <w:tcPr>
            <w:tcW w:w="1637" w:type="dxa"/>
            <w:vAlign w:val="center"/>
          </w:tcPr>
          <w:p w14:paraId="3E5FDD7E" w14:textId="77777777" w:rsidR="00776AE1" w:rsidRDefault="00776AE1" w:rsidP="00D71402">
            <w:pPr>
              <w:jc w:val="center"/>
              <w:rPr>
                <w:lang w:val="en-US"/>
              </w:rPr>
            </w:pPr>
            <w:r w:rsidRPr="522DF359">
              <w:rPr>
                <w:lang w:val="en-US"/>
              </w:rPr>
              <w:t>Tahun/Bulan</w:t>
            </w:r>
          </w:p>
        </w:tc>
        <w:tc>
          <w:tcPr>
            <w:tcW w:w="2254" w:type="dxa"/>
            <w:vAlign w:val="center"/>
          </w:tcPr>
          <w:p w14:paraId="7EC0F7CC" w14:textId="77777777" w:rsidR="00776AE1" w:rsidRDefault="00776AE1" w:rsidP="00D71402">
            <w:pPr>
              <w:jc w:val="center"/>
              <w:rPr>
                <w:lang w:val="en-US"/>
              </w:rPr>
            </w:pPr>
            <w:r w:rsidRPr="522DF359">
              <w:rPr>
                <w:lang w:val="en-US"/>
              </w:rPr>
              <w:t>Penerbit</w:t>
            </w:r>
          </w:p>
        </w:tc>
      </w:tr>
      <w:tr w:rsidR="00776AE1" w14:paraId="31C18889" w14:textId="77777777" w:rsidTr="001F397C">
        <w:trPr>
          <w:trHeight w:val="300"/>
        </w:trPr>
        <w:tc>
          <w:tcPr>
            <w:tcW w:w="2785" w:type="dxa"/>
          </w:tcPr>
          <w:p w14:paraId="34E359EA" w14:textId="0F65B3C0" w:rsidR="00776AE1" w:rsidRDefault="004B309C" w:rsidP="00D71402">
            <w:r w:rsidRPr="004B309C">
              <w:t>Healthcare Internet of Things (H-IoT): Current Trends, Future Prospects, Applications, Challenges, and Security Issues</w:t>
            </w:r>
          </w:p>
        </w:tc>
        <w:tc>
          <w:tcPr>
            <w:tcW w:w="2340" w:type="dxa"/>
          </w:tcPr>
          <w:p w14:paraId="10FD47DE" w14:textId="285291AE" w:rsidR="00776AE1" w:rsidRDefault="009033B3" w:rsidP="00D71402">
            <w:r w:rsidRPr="009033B3">
              <w:t>Mohit Kumar, Ashwani Kumar, Sahil Verma, Pronaya Bhattacharya, Deepak Ghimire, Seong-heum Kim, A. S. M. Sanwar Hosen</w:t>
            </w:r>
          </w:p>
        </w:tc>
        <w:tc>
          <w:tcPr>
            <w:tcW w:w="1637" w:type="dxa"/>
          </w:tcPr>
          <w:p w14:paraId="5FBACBAA" w14:textId="01256389" w:rsidR="00776AE1" w:rsidRDefault="001F397C" w:rsidP="00D71402">
            <w:pPr>
              <w:rPr>
                <w:lang w:val="en-US"/>
              </w:rPr>
            </w:pPr>
            <w:r w:rsidRPr="001F397C">
              <w:t>April 2023</w:t>
            </w:r>
          </w:p>
        </w:tc>
        <w:tc>
          <w:tcPr>
            <w:tcW w:w="2254" w:type="dxa"/>
          </w:tcPr>
          <w:p w14:paraId="1C24258E" w14:textId="373966D8" w:rsidR="00776AE1" w:rsidRDefault="003351B4" w:rsidP="00D71402">
            <w:r w:rsidRPr="003351B4">
              <w:t>Electronics, MDPI</w:t>
            </w:r>
          </w:p>
        </w:tc>
      </w:tr>
    </w:tbl>
    <w:p w14:paraId="689FC257" w14:textId="77777777" w:rsidR="00776AE1" w:rsidRDefault="00776AE1" w:rsidP="00776AE1">
      <w:pPr>
        <w:rPr>
          <w:lang w:val="en-US"/>
        </w:rPr>
      </w:pPr>
    </w:p>
    <w:tbl>
      <w:tblPr>
        <w:tblStyle w:val="TableGrid"/>
        <w:tblW w:w="0" w:type="auto"/>
        <w:tblLook w:val="04A0" w:firstRow="1" w:lastRow="0" w:firstColumn="1" w:lastColumn="0" w:noHBand="0" w:noVBand="1"/>
      </w:tblPr>
      <w:tblGrid>
        <w:gridCol w:w="2335"/>
        <w:gridCol w:w="2173"/>
        <w:gridCol w:w="2254"/>
        <w:gridCol w:w="2254"/>
      </w:tblGrid>
      <w:tr w:rsidR="00776AE1" w14:paraId="46A0D0A7" w14:textId="77777777" w:rsidTr="007049D3">
        <w:trPr>
          <w:trHeight w:val="288"/>
        </w:trPr>
        <w:tc>
          <w:tcPr>
            <w:tcW w:w="2335" w:type="dxa"/>
            <w:vAlign w:val="center"/>
          </w:tcPr>
          <w:p w14:paraId="53EF63E3" w14:textId="77777777" w:rsidR="00776AE1" w:rsidRDefault="00776AE1" w:rsidP="00D71402">
            <w:pPr>
              <w:jc w:val="center"/>
              <w:rPr>
                <w:lang w:val="en-US"/>
              </w:rPr>
            </w:pPr>
            <w:r w:rsidRPr="522DF359">
              <w:rPr>
                <w:lang w:val="en-US"/>
              </w:rPr>
              <w:t>Masalah yang dikaji</w:t>
            </w:r>
          </w:p>
        </w:tc>
        <w:tc>
          <w:tcPr>
            <w:tcW w:w="2173" w:type="dxa"/>
            <w:vAlign w:val="center"/>
          </w:tcPr>
          <w:p w14:paraId="21D7E4F7" w14:textId="77777777" w:rsidR="00776AE1" w:rsidRDefault="00776AE1" w:rsidP="00D71402">
            <w:pPr>
              <w:jc w:val="center"/>
              <w:rPr>
                <w:lang w:val="en-US"/>
              </w:rPr>
            </w:pPr>
            <w:r w:rsidRPr="522DF359">
              <w:rPr>
                <w:lang w:val="en-US"/>
              </w:rPr>
              <w:t>Metodologi</w:t>
            </w:r>
          </w:p>
        </w:tc>
        <w:tc>
          <w:tcPr>
            <w:tcW w:w="2254" w:type="dxa"/>
            <w:vAlign w:val="center"/>
          </w:tcPr>
          <w:p w14:paraId="7277A7FA" w14:textId="77777777" w:rsidR="00776AE1" w:rsidRDefault="00776AE1" w:rsidP="00D71402">
            <w:pPr>
              <w:jc w:val="center"/>
              <w:rPr>
                <w:lang w:val="en-US"/>
              </w:rPr>
            </w:pPr>
            <w:r w:rsidRPr="522DF359">
              <w:rPr>
                <w:lang w:val="en-US"/>
              </w:rPr>
              <w:t>Metode</w:t>
            </w:r>
          </w:p>
        </w:tc>
        <w:tc>
          <w:tcPr>
            <w:tcW w:w="2254" w:type="dxa"/>
            <w:vAlign w:val="center"/>
          </w:tcPr>
          <w:p w14:paraId="73741043" w14:textId="77777777" w:rsidR="00776AE1" w:rsidRDefault="00776AE1" w:rsidP="00D71402">
            <w:pPr>
              <w:jc w:val="center"/>
              <w:rPr>
                <w:lang w:val="en-US"/>
              </w:rPr>
            </w:pPr>
            <w:r w:rsidRPr="522DF359">
              <w:rPr>
                <w:lang w:val="en-US"/>
              </w:rPr>
              <w:t>Algoritma</w:t>
            </w:r>
          </w:p>
        </w:tc>
      </w:tr>
      <w:tr w:rsidR="00776AE1" w14:paraId="68279347" w14:textId="77777777" w:rsidTr="007049D3">
        <w:trPr>
          <w:trHeight w:val="300"/>
        </w:trPr>
        <w:tc>
          <w:tcPr>
            <w:tcW w:w="2335" w:type="dxa"/>
          </w:tcPr>
          <w:p w14:paraId="22716951" w14:textId="0D1C219E" w:rsidR="00776AE1" w:rsidRDefault="00AF1B48" w:rsidP="00AF1B48">
            <w:pPr>
              <w:jc w:val="center"/>
            </w:pPr>
            <w:r w:rsidRPr="00AF1B48">
              <w:t>tantangan yang terkait dengan keamanan dan privasi data kesehatan. Fokusnya adalah pada potensi risiko keamanan dalam pengelolaan data pasien, khususnya saat data ditransfer atau disimpan di lingkungan berbasis IoT.</w:t>
            </w:r>
          </w:p>
        </w:tc>
        <w:tc>
          <w:tcPr>
            <w:tcW w:w="2173" w:type="dxa"/>
          </w:tcPr>
          <w:p w14:paraId="73E20950" w14:textId="57C713B1" w:rsidR="00776AE1" w:rsidRDefault="007049D3" w:rsidP="00D71402">
            <w:r w:rsidRPr="007049D3">
              <w:t>Systematic Review untuk merangkum literatur yang berkaitan dengan keamanan dan privasi pada H-IoT, termasuk penerapan big data, blockchain, machine learning, dan deep learning untuk mitigasi risiko.</w:t>
            </w:r>
          </w:p>
        </w:tc>
        <w:tc>
          <w:tcPr>
            <w:tcW w:w="2254" w:type="dxa"/>
          </w:tcPr>
          <w:p w14:paraId="418C2771" w14:textId="0359D6B6" w:rsidR="00776AE1" w:rsidRDefault="00A3473C" w:rsidP="00D71402">
            <w:pPr>
              <w:rPr>
                <w:rFonts w:ascii="Calibri" w:eastAsia="Calibri" w:hAnsi="Calibri" w:cs="Calibri"/>
                <w:lang w:val="en-US"/>
              </w:rPr>
            </w:pPr>
            <w:r w:rsidRPr="00A3473C">
              <w:rPr>
                <w:rFonts w:ascii="Calibri" w:eastAsia="Calibri" w:hAnsi="Calibri" w:cs="Calibri"/>
              </w:rPr>
              <w:t>platform kriptografi digunakan di lingkungan H-IoT, seperti blockchain untuk keamanan data, edge computing untuk mengurangi latensi, dan software-defined networks (SDN) untuk pengelolaan jaringan.</w:t>
            </w:r>
          </w:p>
        </w:tc>
        <w:tc>
          <w:tcPr>
            <w:tcW w:w="2254" w:type="dxa"/>
          </w:tcPr>
          <w:p w14:paraId="38D1EAC0" w14:textId="3F858204" w:rsidR="00776AE1" w:rsidRDefault="00173361" w:rsidP="00D71402">
            <w:pPr>
              <w:rPr>
                <w:rFonts w:ascii="Calibri" w:eastAsia="Calibri" w:hAnsi="Calibri" w:cs="Calibri"/>
                <w:lang w:val="en-US"/>
              </w:rPr>
            </w:pPr>
            <w:r w:rsidRPr="00173361">
              <w:rPr>
                <w:rFonts w:ascii="Calibri" w:eastAsia="Calibri" w:hAnsi="Calibri" w:cs="Calibri"/>
              </w:rPr>
              <w:t>Support Vector Machines (SVM) dan Convolutional Neural Networks (CNN)</w:t>
            </w:r>
          </w:p>
        </w:tc>
      </w:tr>
    </w:tbl>
    <w:p w14:paraId="5149E83A"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22B684D3" w14:textId="77777777" w:rsidTr="00D71402">
        <w:trPr>
          <w:trHeight w:val="288"/>
        </w:trPr>
        <w:tc>
          <w:tcPr>
            <w:tcW w:w="9016" w:type="dxa"/>
            <w:gridSpan w:val="2"/>
            <w:vAlign w:val="center"/>
          </w:tcPr>
          <w:p w14:paraId="1B5EE651" w14:textId="77777777" w:rsidR="00776AE1" w:rsidRDefault="00776AE1" w:rsidP="00D71402">
            <w:pPr>
              <w:jc w:val="center"/>
              <w:rPr>
                <w:lang w:val="en-US"/>
              </w:rPr>
            </w:pPr>
            <w:r w:rsidRPr="522DF359">
              <w:rPr>
                <w:lang w:val="en-US"/>
              </w:rPr>
              <w:t>Hasil</w:t>
            </w:r>
          </w:p>
        </w:tc>
      </w:tr>
      <w:tr w:rsidR="00776AE1" w14:paraId="0C0D86AC" w14:textId="77777777" w:rsidTr="00D71402">
        <w:trPr>
          <w:trHeight w:val="300"/>
        </w:trPr>
        <w:tc>
          <w:tcPr>
            <w:tcW w:w="9016" w:type="dxa"/>
            <w:gridSpan w:val="2"/>
          </w:tcPr>
          <w:p w14:paraId="4F124C7F" w14:textId="085C91A4" w:rsidR="00776AE1" w:rsidRDefault="00C54865" w:rsidP="00D71402">
            <w:pPr>
              <w:tabs>
                <w:tab w:val="left" w:pos="4964"/>
              </w:tabs>
            </w:pPr>
            <w:r w:rsidRPr="00C54865">
              <w:t>menunjukkan bahwa penerapan teknologi seperti blockchain, big data, dan edge computing dapat membantu mengatasi tantangan keamanan H-IoT.</w:t>
            </w:r>
          </w:p>
        </w:tc>
      </w:tr>
      <w:tr w:rsidR="00776AE1" w14:paraId="287E5915" w14:textId="77777777" w:rsidTr="00D71402">
        <w:trPr>
          <w:trHeight w:val="288"/>
        </w:trPr>
        <w:tc>
          <w:tcPr>
            <w:tcW w:w="4508" w:type="dxa"/>
            <w:vAlign w:val="center"/>
          </w:tcPr>
          <w:p w14:paraId="7DF4227D" w14:textId="77777777" w:rsidR="00776AE1" w:rsidRDefault="00776AE1" w:rsidP="00D71402">
            <w:pPr>
              <w:jc w:val="center"/>
              <w:rPr>
                <w:lang w:val="en-US"/>
              </w:rPr>
            </w:pPr>
            <w:r w:rsidRPr="202D0B47">
              <w:rPr>
                <w:lang w:val="en-US"/>
              </w:rPr>
              <w:t>Kelebihan</w:t>
            </w:r>
          </w:p>
        </w:tc>
        <w:tc>
          <w:tcPr>
            <w:tcW w:w="4508" w:type="dxa"/>
            <w:vAlign w:val="center"/>
          </w:tcPr>
          <w:p w14:paraId="19DC037C" w14:textId="77777777" w:rsidR="00776AE1" w:rsidRDefault="00776AE1" w:rsidP="00D71402">
            <w:pPr>
              <w:jc w:val="center"/>
              <w:rPr>
                <w:lang w:val="en-US"/>
              </w:rPr>
            </w:pPr>
            <w:r w:rsidRPr="202D0B47">
              <w:rPr>
                <w:lang w:val="en-US"/>
              </w:rPr>
              <w:t>Kekurangan</w:t>
            </w:r>
          </w:p>
        </w:tc>
      </w:tr>
      <w:tr w:rsidR="00776AE1" w14:paraId="4314D7C8" w14:textId="77777777" w:rsidTr="00D71402">
        <w:trPr>
          <w:trHeight w:val="300"/>
        </w:trPr>
        <w:tc>
          <w:tcPr>
            <w:tcW w:w="4508" w:type="dxa"/>
          </w:tcPr>
          <w:p w14:paraId="122C347A" w14:textId="501C6612" w:rsidR="00776AE1" w:rsidRDefault="008975AA" w:rsidP="00D71402">
            <w:pPr>
              <w:tabs>
                <w:tab w:val="left" w:pos="1091"/>
              </w:tabs>
            </w:pPr>
            <w:r w:rsidRPr="008975AA">
              <w:t>Artikel ini memberikan pandangan komprehensif tentang perkembangan dan tantangan H-IoT.</w:t>
            </w:r>
          </w:p>
        </w:tc>
        <w:tc>
          <w:tcPr>
            <w:tcW w:w="4508" w:type="dxa"/>
          </w:tcPr>
          <w:p w14:paraId="44E5E87D" w14:textId="731D632B" w:rsidR="00776AE1" w:rsidRPr="0066285E" w:rsidRDefault="00F235F3" w:rsidP="00D71402">
            <w:r w:rsidRPr="00F235F3">
              <w:t>Artikel ini tidak mencakup studi empiris untuk menguji efektivitas teknologi yang diusulkan.</w:t>
            </w:r>
          </w:p>
        </w:tc>
      </w:tr>
      <w:tr w:rsidR="0058410E" w14:paraId="16B3DC77"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35C4AF1" w14:textId="77777777" w:rsidR="0058410E" w:rsidRDefault="0058410E" w:rsidP="00A801DD">
            <w:pPr>
              <w:jc w:val="center"/>
              <w:rPr>
                <w:lang w:val="en-US"/>
              </w:rPr>
            </w:pPr>
            <w:r>
              <w:rPr>
                <w:lang w:val="en-US"/>
              </w:rPr>
              <w:t>Saran penulis</w:t>
            </w:r>
          </w:p>
        </w:tc>
      </w:tr>
      <w:tr w:rsidR="0058410E" w14:paraId="3F6C05E8"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0D1D7DB3" w14:textId="496C3AC6" w:rsidR="0058410E" w:rsidRDefault="00681803" w:rsidP="00A801DD">
            <w:pPr>
              <w:tabs>
                <w:tab w:val="left" w:pos="4964"/>
              </w:tabs>
              <w:rPr>
                <w:lang w:val="en-US"/>
              </w:rPr>
            </w:pPr>
            <w:r w:rsidRPr="00681803">
              <w:t xml:space="preserve">pengembangan perangkat H-IoT yang lebih aman dan efisien, mengingat peran pentingnya dalam industri kesehatan. </w:t>
            </w:r>
            <w:r>
              <w:t>dis</w:t>
            </w:r>
            <w:r w:rsidRPr="00681803">
              <w:t>arankan peningkatan keamanan data pasien, mengatasi keterbatasan daya dan komputasi perangkat, serta perlunya regulasi dan standar keamanan yang ketat.</w:t>
            </w:r>
          </w:p>
        </w:tc>
      </w:tr>
    </w:tbl>
    <w:p w14:paraId="11A6DB5E"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2D844603" w14:textId="77777777" w:rsidTr="00D71402">
        <w:trPr>
          <w:trHeight w:val="288"/>
        </w:trPr>
        <w:tc>
          <w:tcPr>
            <w:tcW w:w="4508" w:type="dxa"/>
            <w:vAlign w:val="center"/>
          </w:tcPr>
          <w:p w14:paraId="493A521B" w14:textId="77777777" w:rsidR="00776AE1" w:rsidRDefault="00776AE1" w:rsidP="00D71402">
            <w:pPr>
              <w:tabs>
                <w:tab w:val="left" w:pos="1451"/>
              </w:tabs>
              <w:jc w:val="center"/>
              <w:rPr>
                <w:lang w:val="en-US"/>
              </w:rPr>
            </w:pPr>
            <w:r w:rsidRPr="522DF359">
              <w:rPr>
                <w:lang w:val="en-US"/>
              </w:rPr>
              <w:t>Relavan</w:t>
            </w:r>
          </w:p>
        </w:tc>
        <w:tc>
          <w:tcPr>
            <w:tcW w:w="4508" w:type="dxa"/>
          </w:tcPr>
          <w:p w14:paraId="5D6CAF0C" w14:textId="194B2CA7" w:rsidR="00776AE1" w:rsidRDefault="00F235F3" w:rsidP="00D71402">
            <w:pPr>
              <w:tabs>
                <w:tab w:val="left" w:pos="1451"/>
              </w:tabs>
              <w:rPr>
                <w:lang w:val="en-US"/>
              </w:rPr>
            </w:pPr>
            <w:r>
              <w:rPr>
                <w:lang w:val="en-US"/>
              </w:rPr>
              <w:t>4</w:t>
            </w:r>
          </w:p>
        </w:tc>
      </w:tr>
    </w:tbl>
    <w:p w14:paraId="74CDCC9C" w14:textId="77777777" w:rsidR="002B51C3" w:rsidRDefault="002B51C3" w:rsidP="5F36A829">
      <w:pPr>
        <w:tabs>
          <w:tab w:val="left" w:pos="1451"/>
        </w:tabs>
        <w:rPr>
          <w:lang w:val="en-US"/>
        </w:rPr>
      </w:pPr>
    </w:p>
    <w:p w14:paraId="352084E5" w14:textId="77777777" w:rsidR="002B51C3" w:rsidRDefault="002B51C3" w:rsidP="5F36A829">
      <w:pPr>
        <w:tabs>
          <w:tab w:val="left" w:pos="1451"/>
        </w:tabs>
        <w:rPr>
          <w:lang w:val="en-US"/>
        </w:rPr>
      </w:pPr>
    </w:p>
    <w:p w14:paraId="2FB3A5E6" w14:textId="1EA134E7" w:rsidR="002B51C3" w:rsidRDefault="002B51C3" w:rsidP="5F36A829">
      <w:pPr>
        <w:tabs>
          <w:tab w:val="left" w:pos="1451"/>
        </w:tabs>
        <w:rPr>
          <w:lang w:val="en-US"/>
        </w:rPr>
      </w:pPr>
    </w:p>
    <w:p w14:paraId="020B6844" w14:textId="60FD5EB2" w:rsidR="003A590F" w:rsidRPr="00D24B56" w:rsidRDefault="6C71E65E" w:rsidP="3E28AA06">
      <w:pPr>
        <w:pStyle w:val="ListParagraph"/>
        <w:numPr>
          <w:ilvl w:val="0"/>
          <w:numId w:val="1"/>
        </w:numPr>
        <w:rPr>
          <w:b/>
          <w:sz w:val="28"/>
          <w:szCs w:val="28"/>
          <w:lang w:val="en-US"/>
        </w:rPr>
      </w:pPr>
      <w:r w:rsidRPr="00DA5C71">
        <w:rPr>
          <w:b/>
          <w:sz w:val="28"/>
          <w:szCs w:val="28"/>
          <w:lang w:val="en-US"/>
        </w:rPr>
        <w:t>Ransomware dan Malware</w:t>
      </w:r>
    </w:p>
    <w:tbl>
      <w:tblPr>
        <w:tblStyle w:val="TableGrid"/>
        <w:tblW w:w="0" w:type="auto"/>
        <w:tblLook w:val="04A0" w:firstRow="1" w:lastRow="0" w:firstColumn="1" w:lastColumn="0" w:noHBand="0" w:noVBand="1"/>
      </w:tblPr>
      <w:tblGrid>
        <w:gridCol w:w="2785"/>
        <w:gridCol w:w="2340"/>
        <w:gridCol w:w="1637"/>
        <w:gridCol w:w="2254"/>
      </w:tblGrid>
      <w:tr w:rsidR="00776AE1" w14:paraId="74ACFF96" w14:textId="77777777" w:rsidTr="00295065">
        <w:trPr>
          <w:trHeight w:val="288"/>
        </w:trPr>
        <w:tc>
          <w:tcPr>
            <w:tcW w:w="2785" w:type="dxa"/>
            <w:shd w:val="clear" w:color="auto" w:fill="8496B0" w:themeFill="text2" w:themeFillTint="99"/>
            <w:vAlign w:val="center"/>
          </w:tcPr>
          <w:p w14:paraId="400631B0" w14:textId="77777777" w:rsidR="00776AE1" w:rsidRPr="00776AE1" w:rsidRDefault="00776AE1" w:rsidP="00776AE1">
            <w:pPr>
              <w:jc w:val="center"/>
              <w:rPr>
                <w:lang w:val="en-US"/>
              </w:rPr>
            </w:pPr>
            <w:r w:rsidRPr="00776AE1">
              <w:rPr>
                <w:color w:val="FFFFFF" w:themeColor="background1"/>
                <w:lang w:val="en-US"/>
              </w:rPr>
              <w:t>Judul</w:t>
            </w:r>
          </w:p>
        </w:tc>
        <w:tc>
          <w:tcPr>
            <w:tcW w:w="2340" w:type="dxa"/>
            <w:vAlign w:val="center"/>
          </w:tcPr>
          <w:p w14:paraId="48ACFEAF" w14:textId="77777777" w:rsidR="00776AE1" w:rsidRDefault="00776AE1" w:rsidP="00D71402">
            <w:pPr>
              <w:jc w:val="center"/>
              <w:rPr>
                <w:lang w:val="en-US"/>
              </w:rPr>
            </w:pPr>
            <w:r w:rsidRPr="522DF359">
              <w:rPr>
                <w:lang w:val="en-US"/>
              </w:rPr>
              <w:t>Nama Penulis</w:t>
            </w:r>
          </w:p>
        </w:tc>
        <w:tc>
          <w:tcPr>
            <w:tcW w:w="1637" w:type="dxa"/>
            <w:vAlign w:val="center"/>
          </w:tcPr>
          <w:p w14:paraId="2FB35FEF" w14:textId="77777777" w:rsidR="00776AE1" w:rsidRDefault="00776AE1" w:rsidP="00D71402">
            <w:pPr>
              <w:jc w:val="center"/>
              <w:rPr>
                <w:lang w:val="en-US"/>
              </w:rPr>
            </w:pPr>
            <w:r w:rsidRPr="522DF359">
              <w:rPr>
                <w:lang w:val="en-US"/>
              </w:rPr>
              <w:t>Tahun/Bulan</w:t>
            </w:r>
          </w:p>
        </w:tc>
        <w:tc>
          <w:tcPr>
            <w:tcW w:w="2254" w:type="dxa"/>
            <w:vAlign w:val="center"/>
          </w:tcPr>
          <w:p w14:paraId="0F741DEE" w14:textId="77777777" w:rsidR="00776AE1" w:rsidRDefault="00776AE1" w:rsidP="00D71402">
            <w:pPr>
              <w:jc w:val="center"/>
              <w:rPr>
                <w:lang w:val="en-US"/>
              </w:rPr>
            </w:pPr>
            <w:r w:rsidRPr="522DF359">
              <w:rPr>
                <w:lang w:val="en-US"/>
              </w:rPr>
              <w:t>Penerbit</w:t>
            </w:r>
          </w:p>
        </w:tc>
      </w:tr>
      <w:tr w:rsidR="00776AE1" w14:paraId="50DE4D9D" w14:textId="77777777" w:rsidTr="00295065">
        <w:trPr>
          <w:trHeight w:val="300"/>
        </w:trPr>
        <w:tc>
          <w:tcPr>
            <w:tcW w:w="2785" w:type="dxa"/>
          </w:tcPr>
          <w:p w14:paraId="14E64B96" w14:textId="77777777" w:rsidR="00295065" w:rsidRPr="00295065" w:rsidRDefault="00295065" w:rsidP="00295065">
            <w:pPr>
              <w:rPr>
                <w:lang w:val="en-US"/>
              </w:rPr>
            </w:pPr>
            <w:r w:rsidRPr="00295065">
              <w:rPr>
                <w:lang w:val="en-US"/>
              </w:rPr>
              <w:lastRenderedPageBreak/>
              <w:t>Ransomware Detection Using the Dynamic Analysis and</w:t>
            </w:r>
          </w:p>
          <w:p w14:paraId="2BD60C50" w14:textId="61EE6686" w:rsidR="00776AE1" w:rsidRPr="00295065" w:rsidRDefault="00295065" w:rsidP="00295065">
            <w:r w:rsidRPr="00295065">
              <w:rPr>
                <w:lang w:val="en-US"/>
              </w:rPr>
              <w:t>Machine Learning: A Survey and Research Directions</w:t>
            </w:r>
          </w:p>
        </w:tc>
        <w:tc>
          <w:tcPr>
            <w:tcW w:w="2340" w:type="dxa"/>
          </w:tcPr>
          <w:p w14:paraId="4DA3256A" w14:textId="421A7480" w:rsidR="00776AE1" w:rsidRPr="00295065" w:rsidRDefault="00295065" w:rsidP="00D71402">
            <w:r w:rsidRPr="00295065">
              <w:rPr>
                <w:lang w:val="en-US"/>
              </w:rPr>
              <w:t xml:space="preserve">Umara Urooj, Bander Ali Saleh Al-rimy 1, Anazida Zainal, Fuad A. Ghaleb, Murad A. Rassam </w:t>
            </w:r>
          </w:p>
        </w:tc>
        <w:tc>
          <w:tcPr>
            <w:tcW w:w="1637" w:type="dxa"/>
          </w:tcPr>
          <w:p w14:paraId="06DF30DF" w14:textId="5A1C95F4" w:rsidR="00776AE1" w:rsidRDefault="00295065" w:rsidP="00D71402">
            <w:pPr>
              <w:rPr>
                <w:lang w:val="en-US"/>
              </w:rPr>
            </w:pPr>
            <w:r w:rsidRPr="00295065">
              <w:rPr>
                <w:lang w:val="en-US"/>
              </w:rPr>
              <w:t>December 2021</w:t>
            </w:r>
          </w:p>
        </w:tc>
        <w:tc>
          <w:tcPr>
            <w:tcW w:w="2254" w:type="dxa"/>
          </w:tcPr>
          <w:p w14:paraId="3B629AED" w14:textId="6A824A23" w:rsidR="00776AE1" w:rsidRDefault="00295065" w:rsidP="00D71402">
            <w:r>
              <w:t>MDPI</w:t>
            </w:r>
          </w:p>
        </w:tc>
      </w:tr>
    </w:tbl>
    <w:p w14:paraId="7B545FDD" w14:textId="77777777" w:rsidR="00776AE1" w:rsidRDefault="00776AE1" w:rsidP="00776AE1">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76AE1" w14:paraId="07879C32" w14:textId="77777777" w:rsidTr="00D71402">
        <w:trPr>
          <w:trHeight w:val="288"/>
        </w:trPr>
        <w:tc>
          <w:tcPr>
            <w:tcW w:w="2254" w:type="dxa"/>
            <w:vAlign w:val="center"/>
          </w:tcPr>
          <w:p w14:paraId="6EEEADB3" w14:textId="77777777" w:rsidR="00776AE1" w:rsidRDefault="00776AE1" w:rsidP="00D71402">
            <w:pPr>
              <w:jc w:val="center"/>
              <w:rPr>
                <w:lang w:val="en-US"/>
              </w:rPr>
            </w:pPr>
            <w:r w:rsidRPr="522DF359">
              <w:rPr>
                <w:lang w:val="en-US"/>
              </w:rPr>
              <w:t>Masalah yang dikaji</w:t>
            </w:r>
          </w:p>
        </w:tc>
        <w:tc>
          <w:tcPr>
            <w:tcW w:w="2254" w:type="dxa"/>
            <w:vAlign w:val="center"/>
          </w:tcPr>
          <w:p w14:paraId="558A9527" w14:textId="77777777" w:rsidR="00776AE1" w:rsidRDefault="00776AE1" w:rsidP="00D71402">
            <w:pPr>
              <w:jc w:val="center"/>
              <w:rPr>
                <w:lang w:val="en-US"/>
              </w:rPr>
            </w:pPr>
            <w:r w:rsidRPr="522DF359">
              <w:rPr>
                <w:lang w:val="en-US"/>
              </w:rPr>
              <w:t>Metodologi</w:t>
            </w:r>
          </w:p>
        </w:tc>
        <w:tc>
          <w:tcPr>
            <w:tcW w:w="2254" w:type="dxa"/>
            <w:vAlign w:val="center"/>
          </w:tcPr>
          <w:p w14:paraId="4088CD03" w14:textId="77777777" w:rsidR="00776AE1" w:rsidRDefault="00776AE1" w:rsidP="00D71402">
            <w:pPr>
              <w:jc w:val="center"/>
              <w:rPr>
                <w:lang w:val="en-US"/>
              </w:rPr>
            </w:pPr>
            <w:r w:rsidRPr="522DF359">
              <w:rPr>
                <w:lang w:val="en-US"/>
              </w:rPr>
              <w:t>Metode</w:t>
            </w:r>
          </w:p>
        </w:tc>
        <w:tc>
          <w:tcPr>
            <w:tcW w:w="2254" w:type="dxa"/>
            <w:vAlign w:val="center"/>
          </w:tcPr>
          <w:p w14:paraId="5B2DCFBE" w14:textId="77777777" w:rsidR="00776AE1" w:rsidRDefault="00776AE1" w:rsidP="00D71402">
            <w:pPr>
              <w:jc w:val="center"/>
              <w:rPr>
                <w:lang w:val="en-US"/>
              </w:rPr>
            </w:pPr>
            <w:r w:rsidRPr="522DF359">
              <w:rPr>
                <w:lang w:val="en-US"/>
              </w:rPr>
              <w:t>Algoritma</w:t>
            </w:r>
          </w:p>
        </w:tc>
      </w:tr>
      <w:tr w:rsidR="00776AE1" w14:paraId="2AA77A9D" w14:textId="77777777" w:rsidTr="00D71402">
        <w:trPr>
          <w:trHeight w:val="300"/>
        </w:trPr>
        <w:tc>
          <w:tcPr>
            <w:tcW w:w="2254" w:type="dxa"/>
          </w:tcPr>
          <w:p w14:paraId="787FDA6A" w14:textId="2C60B2B0" w:rsidR="00776AE1" w:rsidRDefault="00511BBB" w:rsidP="00D71402">
            <w:r>
              <w:t>T</w:t>
            </w:r>
            <w:r w:rsidRPr="00511BBB">
              <w:t xml:space="preserve">antangan dalam mendeteksi ransomware secara efektif, memahami peran analisis dinamis dalam deteksi, serta bagaimana </w:t>
            </w:r>
            <w:r w:rsidRPr="00947FCC">
              <w:t>machine learning</w:t>
            </w:r>
            <w:r w:rsidRPr="00511BBB">
              <w:t xml:space="preserve"> dan </w:t>
            </w:r>
            <w:r w:rsidRPr="00947FCC">
              <w:t>deep learning</w:t>
            </w:r>
            <w:r w:rsidRPr="00511BBB">
              <w:t xml:space="preserve"> dapat digabungkan untuk meningkatkan akurasi deteksi.</w:t>
            </w:r>
          </w:p>
        </w:tc>
        <w:tc>
          <w:tcPr>
            <w:tcW w:w="2254" w:type="dxa"/>
          </w:tcPr>
          <w:p w14:paraId="5BEB13CF" w14:textId="59A6F475" w:rsidR="00776AE1" w:rsidRDefault="009C39F2" w:rsidP="00D71402">
            <w:r>
              <w:t>P</w:t>
            </w:r>
            <w:r w:rsidRPr="009C39F2">
              <w:t xml:space="preserve">enelitian ini meliputi survei literatur tentang deteksi ransomware, analisis dinamis untuk memantau perilaku ransomware, dan penerapan algoritma </w:t>
            </w:r>
            <w:r w:rsidRPr="00947FCC">
              <w:t>machine learning</w:t>
            </w:r>
            <w:r w:rsidRPr="009C39F2">
              <w:t xml:space="preserve"> dan </w:t>
            </w:r>
            <w:r w:rsidRPr="00947FCC">
              <w:t>deep learning</w:t>
            </w:r>
            <w:r w:rsidRPr="009C39F2">
              <w:t xml:space="preserve"> seperti Decision Tree, Random Forest, SVM, dan Neural Networks untuk deteksi.</w:t>
            </w:r>
          </w:p>
        </w:tc>
        <w:tc>
          <w:tcPr>
            <w:tcW w:w="2254" w:type="dxa"/>
          </w:tcPr>
          <w:p w14:paraId="6463DD6A" w14:textId="4073D6D7" w:rsidR="00776AE1" w:rsidRDefault="00BD3958" w:rsidP="00D71402">
            <w:pPr>
              <w:rPr>
                <w:rFonts w:ascii="Calibri" w:eastAsia="Calibri" w:hAnsi="Calibri" w:cs="Calibri"/>
                <w:lang w:val="en-US"/>
              </w:rPr>
            </w:pPr>
            <w:r>
              <w:rPr>
                <w:rFonts w:ascii="Calibri" w:eastAsia="Calibri" w:hAnsi="Calibri" w:cs="Calibri"/>
              </w:rPr>
              <w:t>M</w:t>
            </w:r>
            <w:r w:rsidRPr="00BD3958">
              <w:rPr>
                <w:rFonts w:ascii="Calibri" w:eastAsia="Calibri" w:hAnsi="Calibri" w:cs="Calibri"/>
              </w:rPr>
              <w:t>etode deteksi ransomware menggunakan machine learning dan deep learning</w:t>
            </w:r>
          </w:p>
        </w:tc>
        <w:tc>
          <w:tcPr>
            <w:tcW w:w="2254" w:type="dxa"/>
          </w:tcPr>
          <w:p w14:paraId="663216F4" w14:textId="7D0DFEC2" w:rsidR="00776AE1" w:rsidRPr="005A0C8B" w:rsidRDefault="00D44EDD" w:rsidP="00D71402">
            <w:pPr>
              <w:rPr>
                <w:rFonts w:ascii="Calibri" w:eastAsia="Calibri" w:hAnsi="Calibri" w:cs="Calibri"/>
                <w:lang w:val="en-US"/>
              </w:rPr>
            </w:pPr>
            <w:r w:rsidRPr="005A0C8B">
              <w:rPr>
                <w:rFonts w:ascii="Calibri" w:eastAsia="Calibri" w:hAnsi="Calibri" w:cs="Calibri"/>
              </w:rPr>
              <w:t xml:space="preserve">Sistem menerapkan teknik </w:t>
            </w:r>
            <w:r w:rsidR="00D62445">
              <w:rPr>
                <w:rFonts w:ascii="Calibri" w:eastAsia="Calibri" w:hAnsi="Calibri" w:cs="Calibri"/>
              </w:rPr>
              <w:t>Deep Learning dan M</w:t>
            </w:r>
            <w:r w:rsidRPr="005A0C8B">
              <w:rPr>
                <w:rFonts w:ascii="Calibri" w:eastAsia="Calibri" w:hAnsi="Calibri" w:cs="Calibri"/>
              </w:rPr>
              <w:t xml:space="preserve">achine </w:t>
            </w:r>
            <w:r w:rsidR="00D62445">
              <w:rPr>
                <w:rFonts w:ascii="Calibri" w:eastAsia="Calibri" w:hAnsi="Calibri" w:cs="Calibri"/>
              </w:rPr>
              <w:t>L</w:t>
            </w:r>
            <w:r w:rsidRPr="005A0C8B">
              <w:rPr>
                <w:rFonts w:ascii="Calibri" w:eastAsia="Calibri" w:hAnsi="Calibri" w:cs="Calibri"/>
              </w:rPr>
              <w:t>earning</w:t>
            </w:r>
            <w:r w:rsidR="00A27111" w:rsidRPr="005A0C8B">
              <w:rPr>
                <w:rFonts w:ascii="Calibri" w:eastAsia="Calibri" w:hAnsi="Calibri" w:cs="Calibri"/>
              </w:rPr>
              <w:t xml:space="preserve"> yang meliputi </w:t>
            </w:r>
            <w:r w:rsidR="003D79B9" w:rsidRPr="005A0C8B">
              <w:rPr>
                <w:rFonts w:ascii="Calibri" w:eastAsia="Calibri" w:hAnsi="Calibri" w:cs="Calibri"/>
              </w:rPr>
              <w:t xml:space="preserve">algoritma </w:t>
            </w:r>
            <w:r w:rsidR="00140508" w:rsidRPr="005A0C8B">
              <w:rPr>
                <w:rFonts w:ascii="Calibri" w:eastAsia="Calibri" w:hAnsi="Calibri" w:cs="Calibri"/>
                <w:lang w:val="en-US"/>
              </w:rPr>
              <w:t>Support Vector Machine,</w:t>
            </w:r>
            <w:r w:rsidR="00F758EA" w:rsidRPr="005A0C8B">
              <w:rPr>
                <w:rFonts w:ascii="Calibri" w:eastAsia="Calibri" w:hAnsi="Calibri" w:cs="Calibri"/>
                <w:lang w:val="en-US"/>
              </w:rPr>
              <w:t xml:space="preserve"> Logistic Re</w:t>
            </w:r>
            <w:r w:rsidR="005A747D" w:rsidRPr="005A0C8B">
              <w:rPr>
                <w:rFonts w:ascii="Calibri" w:eastAsia="Calibri" w:hAnsi="Calibri" w:cs="Calibri"/>
                <w:lang w:val="en-US"/>
              </w:rPr>
              <w:t>g</w:t>
            </w:r>
            <w:r w:rsidR="005D1B8E" w:rsidRPr="005A0C8B">
              <w:rPr>
                <w:rFonts w:ascii="Calibri" w:eastAsia="Calibri" w:hAnsi="Calibri" w:cs="Calibri"/>
                <w:lang w:val="en-US"/>
              </w:rPr>
              <w:t>ression</w:t>
            </w:r>
            <w:r w:rsidR="00F849B5" w:rsidRPr="005A0C8B">
              <w:rPr>
                <w:rFonts w:ascii="Calibri" w:eastAsia="Calibri" w:hAnsi="Calibri" w:cs="Calibri"/>
                <w:lang w:val="en-US"/>
              </w:rPr>
              <w:t>,</w:t>
            </w:r>
            <w:r w:rsidR="00F849B5" w:rsidRPr="005A0C8B">
              <w:t xml:space="preserve"> Naive</w:t>
            </w:r>
            <w:r w:rsidR="00672221" w:rsidRPr="005A0C8B">
              <w:t xml:space="preserve"> Bayes</w:t>
            </w:r>
            <w:r w:rsidR="00F849B5" w:rsidRPr="005A0C8B">
              <w:rPr>
                <w:rFonts w:ascii="Calibri" w:eastAsia="Calibri" w:hAnsi="Calibri" w:cs="Calibri"/>
              </w:rPr>
              <w:t xml:space="preserve">, </w:t>
            </w:r>
            <w:r w:rsidR="000310A4" w:rsidRPr="005A0C8B">
              <w:rPr>
                <w:rFonts w:ascii="Calibri" w:eastAsia="Calibri" w:hAnsi="Calibri" w:cs="Calibri"/>
              </w:rPr>
              <w:t>De</w:t>
            </w:r>
            <w:r w:rsidR="003D239F" w:rsidRPr="005A0C8B">
              <w:rPr>
                <w:rFonts w:ascii="Calibri" w:eastAsia="Calibri" w:hAnsi="Calibri" w:cs="Calibri"/>
              </w:rPr>
              <w:t>ep Learning</w:t>
            </w:r>
            <w:r w:rsidR="00F849B5" w:rsidRPr="005A0C8B">
              <w:rPr>
                <w:rFonts w:ascii="Calibri" w:eastAsia="Calibri" w:hAnsi="Calibri" w:cs="Calibri"/>
              </w:rPr>
              <w:t>, R</w:t>
            </w:r>
            <w:r w:rsidR="00DB34B0" w:rsidRPr="005A0C8B">
              <w:rPr>
                <w:rFonts w:ascii="Calibri" w:eastAsia="Calibri" w:hAnsi="Calibri" w:cs="Calibri"/>
              </w:rPr>
              <w:t>andom</w:t>
            </w:r>
            <w:r w:rsidR="00DA13AA" w:rsidRPr="005A0C8B">
              <w:rPr>
                <w:rFonts w:ascii="Calibri" w:eastAsia="Calibri" w:hAnsi="Calibri" w:cs="Calibri"/>
              </w:rPr>
              <w:t xml:space="preserve"> Tree</w:t>
            </w:r>
            <w:r w:rsidR="006935E1" w:rsidRPr="005A0C8B">
              <w:rPr>
                <w:rFonts w:ascii="Calibri" w:eastAsia="Calibri" w:hAnsi="Calibri" w:cs="Calibri"/>
              </w:rPr>
              <w:t>,</w:t>
            </w:r>
            <w:r w:rsidR="00F849B5" w:rsidRPr="005A0C8B">
              <w:rPr>
                <w:rFonts w:ascii="Calibri" w:eastAsia="Calibri" w:hAnsi="Calibri" w:cs="Calibri"/>
              </w:rPr>
              <w:t xml:space="preserve"> </w:t>
            </w:r>
            <w:r w:rsidR="00F619D2" w:rsidRPr="005A0C8B">
              <w:rPr>
                <w:rFonts w:ascii="Calibri" w:eastAsia="Calibri" w:hAnsi="Calibri" w:cs="Calibri"/>
                <w:lang w:val="en-US"/>
              </w:rPr>
              <w:t>K-Nearest Neighbor</w:t>
            </w:r>
          </w:p>
        </w:tc>
      </w:tr>
    </w:tbl>
    <w:p w14:paraId="7617A90E"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74972F25" w14:textId="77777777" w:rsidTr="00D71402">
        <w:trPr>
          <w:trHeight w:val="288"/>
        </w:trPr>
        <w:tc>
          <w:tcPr>
            <w:tcW w:w="9016" w:type="dxa"/>
            <w:gridSpan w:val="2"/>
            <w:vAlign w:val="center"/>
          </w:tcPr>
          <w:p w14:paraId="04BD7DFE" w14:textId="77777777" w:rsidR="00776AE1" w:rsidRDefault="00776AE1" w:rsidP="00D71402">
            <w:pPr>
              <w:jc w:val="center"/>
              <w:rPr>
                <w:lang w:val="en-US"/>
              </w:rPr>
            </w:pPr>
            <w:r w:rsidRPr="522DF359">
              <w:rPr>
                <w:lang w:val="en-US"/>
              </w:rPr>
              <w:t>Hasil</w:t>
            </w:r>
          </w:p>
        </w:tc>
      </w:tr>
      <w:tr w:rsidR="00776AE1" w14:paraId="689DAC46" w14:textId="77777777" w:rsidTr="00D71402">
        <w:trPr>
          <w:trHeight w:val="300"/>
        </w:trPr>
        <w:tc>
          <w:tcPr>
            <w:tcW w:w="9016" w:type="dxa"/>
            <w:gridSpan w:val="2"/>
          </w:tcPr>
          <w:p w14:paraId="66F88F48" w14:textId="69F4FE8C" w:rsidR="00776AE1" w:rsidRPr="00EF690A" w:rsidRDefault="00D81C39" w:rsidP="00D71402">
            <w:pPr>
              <w:tabs>
                <w:tab w:val="left" w:pos="4964"/>
              </w:tabs>
            </w:pPr>
            <w:r>
              <w:t>D</w:t>
            </w:r>
            <w:r w:rsidRPr="00D81C39">
              <w:t xml:space="preserve">eteksi ransomware dapat ditingkatkan dengan kombinasi analisis dinamis dan teknologi </w:t>
            </w:r>
            <w:r w:rsidRPr="00947FCC">
              <w:t>machine learning</w:t>
            </w:r>
            <w:r w:rsidRPr="00D81C39">
              <w:t xml:space="preserve"> serta </w:t>
            </w:r>
            <w:r w:rsidRPr="00947FCC">
              <w:t>deep learning</w:t>
            </w:r>
            <w:r w:rsidRPr="00D81C39">
              <w:t>, dengan mengembangkan taksonomi metode deteksi, memanfaatkan dataset pelatihan yang relevan, dan menyarankan penelitian lanjutan yang menggabungkan analisis statis dan dinamis untuk menghasilkan sistem deteksi yang lebih adaptif dan tangguh terhadap evasi ransomware.</w:t>
            </w:r>
          </w:p>
        </w:tc>
      </w:tr>
      <w:tr w:rsidR="00776AE1" w14:paraId="100E602B" w14:textId="77777777" w:rsidTr="00D71402">
        <w:trPr>
          <w:trHeight w:val="288"/>
        </w:trPr>
        <w:tc>
          <w:tcPr>
            <w:tcW w:w="4508" w:type="dxa"/>
            <w:vAlign w:val="center"/>
          </w:tcPr>
          <w:p w14:paraId="03E6E196" w14:textId="77777777" w:rsidR="00776AE1" w:rsidRDefault="00776AE1" w:rsidP="00D71402">
            <w:pPr>
              <w:jc w:val="center"/>
              <w:rPr>
                <w:lang w:val="en-US"/>
              </w:rPr>
            </w:pPr>
            <w:r w:rsidRPr="202D0B47">
              <w:rPr>
                <w:lang w:val="en-US"/>
              </w:rPr>
              <w:t>Kelebihan</w:t>
            </w:r>
          </w:p>
        </w:tc>
        <w:tc>
          <w:tcPr>
            <w:tcW w:w="4508" w:type="dxa"/>
            <w:vAlign w:val="center"/>
          </w:tcPr>
          <w:p w14:paraId="4B68D709" w14:textId="77777777" w:rsidR="00776AE1" w:rsidRDefault="00776AE1" w:rsidP="00D71402">
            <w:pPr>
              <w:jc w:val="center"/>
              <w:rPr>
                <w:lang w:val="en-US"/>
              </w:rPr>
            </w:pPr>
            <w:r w:rsidRPr="202D0B47">
              <w:rPr>
                <w:lang w:val="en-US"/>
              </w:rPr>
              <w:t>Kekurangan</w:t>
            </w:r>
          </w:p>
        </w:tc>
      </w:tr>
      <w:tr w:rsidR="00776AE1" w14:paraId="1F662304" w14:textId="77777777" w:rsidTr="00D71402">
        <w:trPr>
          <w:trHeight w:val="300"/>
        </w:trPr>
        <w:tc>
          <w:tcPr>
            <w:tcW w:w="4508" w:type="dxa"/>
          </w:tcPr>
          <w:p w14:paraId="128C1AAE" w14:textId="059EAC1C" w:rsidR="00776AE1" w:rsidRDefault="005539FC" w:rsidP="00D71402">
            <w:pPr>
              <w:tabs>
                <w:tab w:val="left" w:pos="1091"/>
              </w:tabs>
            </w:pPr>
            <w:r w:rsidRPr="005539FC">
              <w:t xml:space="preserve">Penelitian ini berhasil mengeksplorasi dan membandingkan teknik-teknik </w:t>
            </w:r>
            <w:r w:rsidRPr="00947FCC">
              <w:t>machine learning</w:t>
            </w:r>
            <w:r w:rsidRPr="005539FC">
              <w:t xml:space="preserve"> dan </w:t>
            </w:r>
            <w:r w:rsidRPr="00947FCC">
              <w:t>deep learning</w:t>
            </w:r>
            <w:r w:rsidRPr="005539FC">
              <w:t xml:space="preserve"> yang berbeda, termasuk algoritma seperti Decision Tree, Random Forest, SVM, dan Neural Networks untuk deteksi ransomware.</w:t>
            </w:r>
          </w:p>
        </w:tc>
        <w:tc>
          <w:tcPr>
            <w:tcW w:w="4508" w:type="dxa"/>
          </w:tcPr>
          <w:p w14:paraId="23E83C83" w14:textId="4B9233A9" w:rsidR="00776AE1" w:rsidRPr="0066285E" w:rsidRDefault="004518E6" w:rsidP="004518E6">
            <w:r w:rsidRPr="004518E6">
              <w:t>Makalah ini lebih berfokus pada survei dan tinjauan literatur, tanpa melakukan eksperimen atau evaluasi praktis terhadap algoritma yang disebutkan.</w:t>
            </w:r>
          </w:p>
        </w:tc>
      </w:tr>
      <w:tr w:rsidR="0058410E" w14:paraId="4E079712"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776A8F47" w14:textId="77777777" w:rsidR="0058410E" w:rsidRDefault="0058410E" w:rsidP="00A801DD">
            <w:pPr>
              <w:jc w:val="center"/>
              <w:rPr>
                <w:lang w:val="en-US"/>
              </w:rPr>
            </w:pPr>
            <w:r>
              <w:rPr>
                <w:lang w:val="en-US"/>
              </w:rPr>
              <w:t>Saran penulis</w:t>
            </w:r>
          </w:p>
        </w:tc>
      </w:tr>
      <w:tr w:rsidR="0058410E" w14:paraId="49412026"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143B7D43" w14:textId="01CAA577" w:rsidR="0058410E" w:rsidRDefault="00925551" w:rsidP="00A801DD">
            <w:pPr>
              <w:tabs>
                <w:tab w:val="left" w:pos="4964"/>
              </w:tabs>
              <w:rPr>
                <w:lang w:val="en-US"/>
              </w:rPr>
            </w:pPr>
            <w:r w:rsidRPr="00925551">
              <w:t>pengembangan model machine learning yang efektif dan cepat untuk mendeteksi ransomware melalui analisis dinamis, yang memungkinkan respons real-time terhadap serangan.</w:t>
            </w:r>
          </w:p>
        </w:tc>
      </w:tr>
    </w:tbl>
    <w:p w14:paraId="2C5A177D"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48F9042C" w14:textId="77777777" w:rsidTr="00D71402">
        <w:trPr>
          <w:trHeight w:val="288"/>
        </w:trPr>
        <w:tc>
          <w:tcPr>
            <w:tcW w:w="4508" w:type="dxa"/>
            <w:vAlign w:val="center"/>
          </w:tcPr>
          <w:p w14:paraId="1743D162" w14:textId="77777777" w:rsidR="00776AE1" w:rsidRDefault="00776AE1" w:rsidP="00D71402">
            <w:pPr>
              <w:tabs>
                <w:tab w:val="left" w:pos="1451"/>
              </w:tabs>
              <w:jc w:val="center"/>
              <w:rPr>
                <w:lang w:val="en-US"/>
              </w:rPr>
            </w:pPr>
            <w:r w:rsidRPr="522DF359">
              <w:rPr>
                <w:lang w:val="en-US"/>
              </w:rPr>
              <w:t>Relavan</w:t>
            </w:r>
          </w:p>
        </w:tc>
        <w:tc>
          <w:tcPr>
            <w:tcW w:w="4508" w:type="dxa"/>
          </w:tcPr>
          <w:p w14:paraId="1FC44E35" w14:textId="77777777" w:rsidR="00776AE1" w:rsidRDefault="00776AE1" w:rsidP="00D71402">
            <w:pPr>
              <w:tabs>
                <w:tab w:val="left" w:pos="1451"/>
              </w:tabs>
              <w:rPr>
                <w:lang w:val="en-US"/>
              </w:rPr>
            </w:pPr>
            <w:r w:rsidRPr="522DF359">
              <w:rPr>
                <w:lang w:val="en-US"/>
              </w:rPr>
              <w:t>5</w:t>
            </w:r>
          </w:p>
        </w:tc>
      </w:tr>
    </w:tbl>
    <w:p w14:paraId="1B03F342" w14:textId="1A41BB47" w:rsidR="00EB7CD9" w:rsidRDefault="00EB7CD9" w:rsidP="0055163D">
      <w:pPr>
        <w:rPr>
          <w:lang w:val="en-US"/>
        </w:rPr>
      </w:pPr>
    </w:p>
    <w:p w14:paraId="2C3F602A" w14:textId="7C91142E" w:rsidR="00D24B56" w:rsidRDefault="00D24B56" w:rsidP="0055163D">
      <w:pPr>
        <w:rPr>
          <w:lang w:val="en-US"/>
        </w:rPr>
      </w:pPr>
    </w:p>
    <w:tbl>
      <w:tblPr>
        <w:tblStyle w:val="TableGrid"/>
        <w:tblW w:w="0" w:type="auto"/>
        <w:tblLook w:val="04A0" w:firstRow="1" w:lastRow="0" w:firstColumn="1" w:lastColumn="0" w:noHBand="0" w:noVBand="1"/>
      </w:tblPr>
      <w:tblGrid>
        <w:gridCol w:w="2785"/>
        <w:gridCol w:w="1723"/>
        <w:gridCol w:w="2254"/>
        <w:gridCol w:w="2254"/>
      </w:tblGrid>
      <w:tr w:rsidR="00776AE1" w14:paraId="04A59817" w14:textId="77777777" w:rsidTr="00D71402">
        <w:trPr>
          <w:trHeight w:val="288"/>
        </w:trPr>
        <w:tc>
          <w:tcPr>
            <w:tcW w:w="2785" w:type="dxa"/>
            <w:shd w:val="clear" w:color="auto" w:fill="8496B0" w:themeFill="text2" w:themeFillTint="99"/>
            <w:vAlign w:val="center"/>
          </w:tcPr>
          <w:p w14:paraId="54426BA3" w14:textId="77777777" w:rsidR="00776AE1" w:rsidRPr="00776AE1" w:rsidRDefault="00776AE1" w:rsidP="00D71402">
            <w:pPr>
              <w:jc w:val="center"/>
              <w:rPr>
                <w:lang w:val="en-US"/>
              </w:rPr>
            </w:pPr>
            <w:r w:rsidRPr="00776AE1">
              <w:rPr>
                <w:color w:val="FFFFFF" w:themeColor="background1"/>
                <w:lang w:val="en-US"/>
              </w:rPr>
              <w:t>Judul</w:t>
            </w:r>
          </w:p>
        </w:tc>
        <w:tc>
          <w:tcPr>
            <w:tcW w:w="1723" w:type="dxa"/>
            <w:vAlign w:val="center"/>
          </w:tcPr>
          <w:p w14:paraId="13283139" w14:textId="77777777" w:rsidR="00776AE1" w:rsidRDefault="00776AE1" w:rsidP="00D71402">
            <w:pPr>
              <w:jc w:val="center"/>
              <w:rPr>
                <w:lang w:val="en-US"/>
              </w:rPr>
            </w:pPr>
            <w:r w:rsidRPr="522DF359">
              <w:rPr>
                <w:lang w:val="en-US"/>
              </w:rPr>
              <w:t>Nama Penulis</w:t>
            </w:r>
          </w:p>
        </w:tc>
        <w:tc>
          <w:tcPr>
            <w:tcW w:w="2254" w:type="dxa"/>
            <w:vAlign w:val="center"/>
          </w:tcPr>
          <w:p w14:paraId="07F5057E" w14:textId="77777777" w:rsidR="00776AE1" w:rsidRDefault="00776AE1" w:rsidP="00D71402">
            <w:pPr>
              <w:jc w:val="center"/>
              <w:rPr>
                <w:lang w:val="en-US"/>
              </w:rPr>
            </w:pPr>
            <w:r w:rsidRPr="522DF359">
              <w:rPr>
                <w:lang w:val="en-US"/>
              </w:rPr>
              <w:t>Tahun/Bulan</w:t>
            </w:r>
          </w:p>
        </w:tc>
        <w:tc>
          <w:tcPr>
            <w:tcW w:w="2254" w:type="dxa"/>
            <w:vAlign w:val="center"/>
          </w:tcPr>
          <w:p w14:paraId="5DE06593" w14:textId="77777777" w:rsidR="00776AE1" w:rsidRDefault="00776AE1" w:rsidP="00D71402">
            <w:pPr>
              <w:jc w:val="center"/>
              <w:rPr>
                <w:lang w:val="en-US"/>
              </w:rPr>
            </w:pPr>
            <w:r w:rsidRPr="522DF359">
              <w:rPr>
                <w:lang w:val="en-US"/>
              </w:rPr>
              <w:t>Penerbit</w:t>
            </w:r>
          </w:p>
        </w:tc>
      </w:tr>
      <w:tr w:rsidR="00776AE1" w14:paraId="7556431A" w14:textId="77777777" w:rsidTr="00D71402">
        <w:trPr>
          <w:trHeight w:val="300"/>
        </w:trPr>
        <w:tc>
          <w:tcPr>
            <w:tcW w:w="2785" w:type="dxa"/>
          </w:tcPr>
          <w:p w14:paraId="539E26F0" w14:textId="77777777" w:rsidR="00966E59" w:rsidRPr="00966E59" w:rsidRDefault="00966E59" w:rsidP="00966E59">
            <w:pPr>
              <w:rPr>
                <w:lang w:val="en-ID"/>
              </w:rPr>
            </w:pPr>
            <w:r w:rsidRPr="00966E59">
              <w:rPr>
                <w:lang w:val="en-ID"/>
              </w:rPr>
              <w:t>AI-based Malware and Ransomware</w:t>
            </w:r>
          </w:p>
          <w:p w14:paraId="5FC85C1B" w14:textId="7548B55A" w:rsidR="00776AE1" w:rsidRDefault="00966E59" w:rsidP="00966E59">
            <w:r w:rsidRPr="00966E59">
              <w:rPr>
                <w:lang w:val="en-ID"/>
              </w:rPr>
              <w:t>Detection Models</w:t>
            </w:r>
          </w:p>
        </w:tc>
        <w:tc>
          <w:tcPr>
            <w:tcW w:w="1723" w:type="dxa"/>
          </w:tcPr>
          <w:p w14:paraId="24826907" w14:textId="03C6D03C" w:rsidR="00776AE1" w:rsidRDefault="00343425" w:rsidP="00D71402">
            <w:r w:rsidRPr="00343425">
              <w:t xml:space="preserve">Benjamin Marais, Tony Quertier, </w:t>
            </w:r>
            <w:r w:rsidRPr="00343425">
              <w:lastRenderedPageBreak/>
              <w:t>Stephane Morucci</w:t>
            </w:r>
          </w:p>
        </w:tc>
        <w:tc>
          <w:tcPr>
            <w:tcW w:w="2254" w:type="dxa"/>
          </w:tcPr>
          <w:p w14:paraId="3A03F6A1" w14:textId="335AD65E" w:rsidR="00776AE1" w:rsidRDefault="00B6070E" w:rsidP="00D71402">
            <w:pPr>
              <w:rPr>
                <w:lang w:val="en-US"/>
              </w:rPr>
            </w:pPr>
            <w:r>
              <w:rPr>
                <w:lang w:val="en-US"/>
              </w:rPr>
              <w:lastRenderedPageBreak/>
              <w:t>November 2022</w:t>
            </w:r>
          </w:p>
        </w:tc>
        <w:tc>
          <w:tcPr>
            <w:tcW w:w="2254" w:type="dxa"/>
          </w:tcPr>
          <w:p w14:paraId="45194419" w14:textId="12AE6B3B" w:rsidR="00776AE1" w:rsidRDefault="00200F28" w:rsidP="00D71402">
            <w:r w:rsidRPr="00200F28">
              <w:t>arXiv</w:t>
            </w:r>
          </w:p>
        </w:tc>
      </w:tr>
    </w:tbl>
    <w:p w14:paraId="09593C5A" w14:textId="77777777" w:rsidR="00776AE1" w:rsidRDefault="00776AE1" w:rsidP="00776AE1">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76AE1" w14:paraId="515ECE6D" w14:textId="77777777" w:rsidTr="00D71402">
        <w:trPr>
          <w:trHeight w:val="288"/>
        </w:trPr>
        <w:tc>
          <w:tcPr>
            <w:tcW w:w="2254" w:type="dxa"/>
            <w:vAlign w:val="center"/>
          </w:tcPr>
          <w:p w14:paraId="3F6CFE92" w14:textId="77777777" w:rsidR="00776AE1" w:rsidRDefault="00776AE1" w:rsidP="00D71402">
            <w:pPr>
              <w:jc w:val="center"/>
              <w:rPr>
                <w:lang w:val="en-US"/>
              </w:rPr>
            </w:pPr>
            <w:r w:rsidRPr="522DF359">
              <w:rPr>
                <w:lang w:val="en-US"/>
              </w:rPr>
              <w:t>Masalah yang dikaji</w:t>
            </w:r>
          </w:p>
        </w:tc>
        <w:tc>
          <w:tcPr>
            <w:tcW w:w="2254" w:type="dxa"/>
            <w:vAlign w:val="center"/>
          </w:tcPr>
          <w:p w14:paraId="536EF184" w14:textId="77777777" w:rsidR="00776AE1" w:rsidRDefault="00776AE1" w:rsidP="00D71402">
            <w:pPr>
              <w:jc w:val="center"/>
              <w:rPr>
                <w:lang w:val="en-US"/>
              </w:rPr>
            </w:pPr>
            <w:r w:rsidRPr="522DF359">
              <w:rPr>
                <w:lang w:val="en-US"/>
              </w:rPr>
              <w:t>Metodologi</w:t>
            </w:r>
          </w:p>
        </w:tc>
        <w:tc>
          <w:tcPr>
            <w:tcW w:w="2254" w:type="dxa"/>
            <w:vAlign w:val="center"/>
          </w:tcPr>
          <w:p w14:paraId="623443EC" w14:textId="77777777" w:rsidR="00776AE1" w:rsidRDefault="00776AE1" w:rsidP="00D71402">
            <w:pPr>
              <w:jc w:val="center"/>
              <w:rPr>
                <w:lang w:val="en-US"/>
              </w:rPr>
            </w:pPr>
            <w:r w:rsidRPr="522DF359">
              <w:rPr>
                <w:lang w:val="en-US"/>
              </w:rPr>
              <w:t>Metode</w:t>
            </w:r>
          </w:p>
        </w:tc>
        <w:tc>
          <w:tcPr>
            <w:tcW w:w="2254" w:type="dxa"/>
            <w:vAlign w:val="center"/>
          </w:tcPr>
          <w:p w14:paraId="0A1E8EF4" w14:textId="77777777" w:rsidR="00776AE1" w:rsidRDefault="00776AE1" w:rsidP="00D71402">
            <w:pPr>
              <w:jc w:val="center"/>
              <w:rPr>
                <w:lang w:val="en-US"/>
              </w:rPr>
            </w:pPr>
            <w:r w:rsidRPr="522DF359">
              <w:rPr>
                <w:lang w:val="en-US"/>
              </w:rPr>
              <w:t>Algoritma</w:t>
            </w:r>
          </w:p>
        </w:tc>
      </w:tr>
      <w:tr w:rsidR="00776AE1" w14:paraId="1A6D2560" w14:textId="77777777" w:rsidTr="00D71402">
        <w:trPr>
          <w:trHeight w:val="300"/>
        </w:trPr>
        <w:tc>
          <w:tcPr>
            <w:tcW w:w="2254" w:type="dxa"/>
          </w:tcPr>
          <w:p w14:paraId="3D2216BF" w14:textId="25AEAF09" w:rsidR="00776AE1" w:rsidRDefault="00A81DE4" w:rsidP="00D71402">
            <w:r w:rsidRPr="00A81DE4">
              <w:t xml:space="preserve">Jurnal ini membahas peningkatan serangan ransomware, dan pentingnya deteksi malware dan ransomware yang efektif. Penelitian ini berfokus pada peningkatan model deteksi malware dan ransomware berbasis </w:t>
            </w:r>
            <w:r w:rsidR="00641876">
              <w:t>machine learning</w:t>
            </w:r>
            <w:r w:rsidRPr="00A81DE4">
              <w:t xml:space="preserve"> dan </w:t>
            </w:r>
            <w:r w:rsidR="00641876">
              <w:t>deep learning.</w:t>
            </w:r>
          </w:p>
        </w:tc>
        <w:tc>
          <w:tcPr>
            <w:tcW w:w="2254" w:type="dxa"/>
          </w:tcPr>
          <w:p w14:paraId="5FCF6D7C" w14:textId="755C02BA" w:rsidR="00776AE1" w:rsidRDefault="008C25EB" w:rsidP="00D71402">
            <w:r>
              <w:t>3</w:t>
            </w:r>
            <w:r w:rsidRPr="008C25EB">
              <w:t xml:space="preserve"> dataset (Ember, Bodmas, PEMachineLearning) yang berisi berkas PE (Portable Executable), penelitian ini melatih dan menguji berbagai model ML dan DL untuk mendeteksi serta mengklasifikasi ransomware. Fitur utama diambil dari berkas PE menggunakan metode ekstraksi Ember dan Grayscale.</w:t>
            </w:r>
          </w:p>
        </w:tc>
        <w:tc>
          <w:tcPr>
            <w:tcW w:w="2254" w:type="dxa"/>
          </w:tcPr>
          <w:p w14:paraId="33A80E8E" w14:textId="74CAC107" w:rsidR="00776AE1" w:rsidRDefault="004B1594" w:rsidP="00D71402">
            <w:pPr>
              <w:rPr>
                <w:rFonts w:ascii="Calibri" w:eastAsia="Calibri" w:hAnsi="Calibri" w:cs="Calibri"/>
                <w:lang w:val="en-US"/>
              </w:rPr>
            </w:pPr>
            <w:r>
              <w:rPr>
                <w:rFonts w:ascii="Calibri" w:eastAsia="Calibri" w:hAnsi="Calibri" w:cs="Calibri"/>
                <w:lang w:val="en-US"/>
              </w:rPr>
              <w:t xml:space="preserve">Menggunakan metode </w:t>
            </w:r>
            <w:r w:rsidR="00D561BC">
              <w:rPr>
                <w:rFonts w:ascii="Calibri" w:eastAsia="Calibri" w:hAnsi="Calibri" w:cs="Calibri"/>
                <w:lang w:val="en-US"/>
              </w:rPr>
              <w:t>ember dan grayscale,</w:t>
            </w:r>
            <w:r w:rsidR="00D71CDD">
              <w:rPr>
                <w:rFonts w:ascii="Calibri" w:eastAsia="Calibri" w:hAnsi="Calibri" w:cs="Calibri"/>
                <w:lang w:val="en-US"/>
              </w:rPr>
              <w:t xml:space="preserve"> 3 dataset(</w:t>
            </w:r>
            <w:r w:rsidR="00D71CDD" w:rsidRPr="00D71CDD">
              <w:rPr>
                <w:rFonts w:ascii="Calibri" w:eastAsia="Calibri" w:hAnsi="Calibri" w:cs="Calibri"/>
              </w:rPr>
              <w:t>Ember, Bodmas, dan PEMachineLearning)</w:t>
            </w:r>
            <w:r w:rsidR="006B1994">
              <w:rPr>
                <w:rFonts w:ascii="Calibri" w:eastAsia="Calibri" w:hAnsi="Calibri" w:cs="Calibri"/>
                <w:lang w:val="en-US"/>
              </w:rPr>
              <w:t>,</w:t>
            </w:r>
            <w:r w:rsidR="00B811D4">
              <w:rPr>
                <w:rFonts w:ascii="Calibri" w:eastAsia="Calibri" w:hAnsi="Calibri" w:cs="Calibri"/>
                <w:lang w:val="en-US"/>
              </w:rPr>
              <w:t xml:space="preserve"> dan bi- layered</w:t>
            </w:r>
          </w:p>
        </w:tc>
        <w:tc>
          <w:tcPr>
            <w:tcW w:w="2254" w:type="dxa"/>
          </w:tcPr>
          <w:p w14:paraId="514335A0" w14:textId="4F7219B3" w:rsidR="00776AE1" w:rsidRDefault="001879D2" w:rsidP="00D71402">
            <w:pPr>
              <w:rPr>
                <w:rFonts w:ascii="Calibri" w:eastAsia="Calibri" w:hAnsi="Calibri" w:cs="Calibri"/>
                <w:lang w:val="en-US"/>
              </w:rPr>
            </w:pPr>
            <w:r w:rsidRPr="001879D2">
              <w:rPr>
                <w:rFonts w:ascii="Calibri" w:eastAsia="Calibri" w:hAnsi="Calibri" w:cs="Calibri"/>
                <w:lang w:val="en-US"/>
              </w:rPr>
              <w:t>LightGBM</w:t>
            </w:r>
            <w:r w:rsidR="0007012A">
              <w:rPr>
                <w:rFonts w:ascii="Calibri" w:eastAsia="Calibri" w:hAnsi="Calibri" w:cs="Calibri"/>
                <w:lang w:val="en-US"/>
              </w:rPr>
              <w:t xml:space="preserve">, </w:t>
            </w:r>
            <w:r w:rsidR="0007012A" w:rsidRPr="0007012A">
              <w:rPr>
                <w:rFonts w:ascii="Calibri" w:eastAsia="Calibri" w:hAnsi="Calibri" w:cs="Calibri"/>
              </w:rPr>
              <w:t>XGBoost</w:t>
            </w:r>
            <w:r w:rsidR="0007012A">
              <w:rPr>
                <w:rFonts w:ascii="Calibri" w:eastAsia="Calibri" w:hAnsi="Calibri" w:cs="Calibri"/>
              </w:rPr>
              <w:t xml:space="preserve">, </w:t>
            </w:r>
            <w:r w:rsidR="0007012A" w:rsidRPr="0007012A">
              <w:rPr>
                <w:rFonts w:ascii="Calibri" w:eastAsia="Calibri" w:hAnsi="Calibri" w:cs="Calibri"/>
              </w:rPr>
              <w:t>DNN</w:t>
            </w:r>
            <w:r w:rsidR="0007012A">
              <w:rPr>
                <w:rFonts w:ascii="Calibri" w:eastAsia="Calibri" w:hAnsi="Calibri" w:cs="Calibri"/>
              </w:rPr>
              <w:t>, dan CNN</w:t>
            </w:r>
          </w:p>
        </w:tc>
      </w:tr>
    </w:tbl>
    <w:p w14:paraId="683F9D14"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408D38D5" w14:textId="77777777" w:rsidTr="00D71402">
        <w:trPr>
          <w:trHeight w:val="288"/>
        </w:trPr>
        <w:tc>
          <w:tcPr>
            <w:tcW w:w="9016" w:type="dxa"/>
            <w:gridSpan w:val="2"/>
            <w:vAlign w:val="center"/>
          </w:tcPr>
          <w:p w14:paraId="6B79F3DC" w14:textId="77777777" w:rsidR="00776AE1" w:rsidRDefault="00776AE1" w:rsidP="00D71402">
            <w:pPr>
              <w:jc w:val="center"/>
              <w:rPr>
                <w:lang w:val="en-US"/>
              </w:rPr>
            </w:pPr>
            <w:r w:rsidRPr="522DF359">
              <w:rPr>
                <w:lang w:val="en-US"/>
              </w:rPr>
              <w:t>Hasil</w:t>
            </w:r>
          </w:p>
        </w:tc>
      </w:tr>
      <w:tr w:rsidR="00776AE1" w14:paraId="561DDE0E" w14:textId="77777777" w:rsidTr="00D71402">
        <w:trPr>
          <w:trHeight w:val="300"/>
        </w:trPr>
        <w:tc>
          <w:tcPr>
            <w:tcW w:w="9016" w:type="dxa"/>
            <w:gridSpan w:val="2"/>
          </w:tcPr>
          <w:p w14:paraId="04CA0B3D" w14:textId="2E397AF1" w:rsidR="00776AE1" w:rsidRDefault="00924222" w:rsidP="00D71402">
            <w:pPr>
              <w:tabs>
                <w:tab w:val="left" w:pos="4964"/>
              </w:tabs>
            </w:pPr>
            <w:r w:rsidRPr="00924222">
              <w:t>Model XGBoost menunjukkan kinerja terbaik dalam deteksi malware secara keseluruhan. Model bi-layered memberikan hasil lebih baik dibandingkan model acuan, terutama dalam hal fleksibilitas untuk dikembangkan lebih lanjut.</w:t>
            </w:r>
          </w:p>
        </w:tc>
      </w:tr>
      <w:tr w:rsidR="00776AE1" w14:paraId="274DC8DC" w14:textId="77777777" w:rsidTr="00D71402">
        <w:trPr>
          <w:trHeight w:val="288"/>
        </w:trPr>
        <w:tc>
          <w:tcPr>
            <w:tcW w:w="4508" w:type="dxa"/>
            <w:vAlign w:val="center"/>
          </w:tcPr>
          <w:p w14:paraId="52DC9015" w14:textId="77777777" w:rsidR="00776AE1" w:rsidRDefault="00776AE1" w:rsidP="00D71402">
            <w:pPr>
              <w:jc w:val="center"/>
              <w:rPr>
                <w:lang w:val="en-US"/>
              </w:rPr>
            </w:pPr>
            <w:r w:rsidRPr="202D0B47">
              <w:rPr>
                <w:lang w:val="en-US"/>
              </w:rPr>
              <w:t>Kelebihan</w:t>
            </w:r>
          </w:p>
        </w:tc>
        <w:tc>
          <w:tcPr>
            <w:tcW w:w="4508" w:type="dxa"/>
            <w:vAlign w:val="center"/>
          </w:tcPr>
          <w:p w14:paraId="72905D07" w14:textId="77777777" w:rsidR="00776AE1" w:rsidRDefault="00776AE1" w:rsidP="00D71402">
            <w:pPr>
              <w:jc w:val="center"/>
              <w:rPr>
                <w:lang w:val="en-US"/>
              </w:rPr>
            </w:pPr>
            <w:r w:rsidRPr="202D0B47">
              <w:rPr>
                <w:lang w:val="en-US"/>
              </w:rPr>
              <w:t>Kekurangan</w:t>
            </w:r>
          </w:p>
        </w:tc>
      </w:tr>
      <w:tr w:rsidR="00776AE1" w14:paraId="411D277F" w14:textId="77777777" w:rsidTr="00D71402">
        <w:trPr>
          <w:trHeight w:val="300"/>
        </w:trPr>
        <w:tc>
          <w:tcPr>
            <w:tcW w:w="4508" w:type="dxa"/>
          </w:tcPr>
          <w:p w14:paraId="65DD873D" w14:textId="3EA3FFE4" w:rsidR="00924222" w:rsidRPr="00924222" w:rsidRDefault="00924222" w:rsidP="00924222">
            <w:pPr>
              <w:tabs>
                <w:tab w:val="left" w:pos="1091"/>
              </w:tabs>
              <w:rPr>
                <w:lang w:val="en-ID"/>
              </w:rPr>
            </w:pPr>
            <w:r w:rsidRPr="00924222">
              <w:rPr>
                <w:lang w:val="en-ID"/>
              </w:rPr>
              <w:t>Model bi-layered dapat diperbarui secara mandiri sehingga fleksibel untuk pengembangan dan optimalisasi berkelanjutan.</w:t>
            </w:r>
          </w:p>
          <w:p w14:paraId="6E1F6860" w14:textId="349C9190" w:rsidR="00776AE1" w:rsidRDefault="00924222" w:rsidP="00924222">
            <w:pPr>
              <w:tabs>
                <w:tab w:val="left" w:pos="1091"/>
              </w:tabs>
            </w:pPr>
            <w:r w:rsidRPr="00924222">
              <w:rPr>
                <w:lang w:val="en-ID"/>
              </w:rPr>
              <w:t>Menggunakan metode yang fleksibel untuk deteksi malware dan ransomware secara bersamaan.</w:t>
            </w:r>
          </w:p>
        </w:tc>
        <w:tc>
          <w:tcPr>
            <w:tcW w:w="4508" w:type="dxa"/>
          </w:tcPr>
          <w:p w14:paraId="1ABE9C92" w14:textId="44005CE1" w:rsidR="00F97EF8" w:rsidRPr="00F97EF8" w:rsidRDefault="00F97EF8" w:rsidP="00F97EF8">
            <w:pPr>
              <w:rPr>
                <w:lang w:val="en-ID"/>
              </w:rPr>
            </w:pPr>
            <w:r w:rsidRPr="00F97EF8">
              <w:rPr>
                <w:lang w:val="en-ID"/>
              </w:rPr>
              <w:t>Model CNN menunjukkan kinerja yang lebih rendah dan kurang optimal dibandingkan model lainnya.</w:t>
            </w:r>
          </w:p>
          <w:p w14:paraId="45F41D84" w14:textId="5CF8066B" w:rsidR="00776AE1" w:rsidRPr="0066285E" w:rsidRDefault="00F97EF8" w:rsidP="00F97EF8">
            <w:r w:rsidRPr="00F97EF8">
              <w:rPr>
                <w:lang w:val="en-ID"/>
              </w:rPr>
              <w:t>Diperlukan lebih banyak data dan optimisasi preprocessing untuk meningkatkan hasil deteksi.</w:t>
            </w:r>
          </w:p>
        </w:tc>
      </w:tr>
      <w:tr w:rsidR="00EF690A" w14:paraId="6AD7696E"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61A0A499" w14:textId="77777777" w:rsidR="00EF690A" w:rsidRDefault="00EF690A" w:rsidP="00A801DD">
            <w:pPr>
              <w:jc w:val="center"/>
              <w:rPr>
                <w:lang w:val="en-US"/>
              </w:rPr>
            </w:pPr>
            <w:r>
              <w:rPr>
                <w:lang w:val="en-US"/>
              </w:rPr>
              <w:t>Saran penulis</w:t>
            </w:r>
          </w:p>
        </w:tc>
      </w:tr>
      <w:tr w:rsidR="00EF690A" w14:paraId="166D6A4D"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64F497B8" w14:textId="72A77E2D" w:rsidR="00EF690A" w:rsidRDefault="00956F1B" w:rsidP="00A801DD">
            <w:pPr>
              <w:tabs>
                <w:tab w:val="left" w:pos="4964"/>
              </w:tabs>
              <w:rPr>
                <w:lang w:val="en-US"/>
              </w:rPr>
            </w:pPr>
            <w:r w:rsidRPr="00956F1B">
              <w:t>pengembangan model deteksi malware dan ransomware berbasis AI yang lebih tangguh, dengan memfokuskan pada algoritma yang mampu mengidentifikasi pola ancaman secara akurat dan cepat.</w:t>
            </w:r>
          </w:p>
        </w:tc>
      </w:tr>
    </w:tbl>
    <w:p w14:paraId="1681051C"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2896E732" w14:textId="77777777" w:rsidTr="00D71402">
        <w:trPr>
          <w:trHeight w:val="288"/>
        </w:trPr>
        <w:tc>
          <w:tcPr>
            <w:tcW w:w="4508" w:type="dxa"/>
            <w:vAlign w:val="center"/>
          </w:tcPr>
          <w:p w14:paraId="6EADD212" w14:textId="77777777" w:rsidR="00776AE1" w:rsidRDefault="00776AE1" w:rsidP="00D71402">
            <w:pPr>
              <w:tabs>
                <w:tab w:val="left" w:pos="1451"/>
              </w:tabs>
              <w:jc w:val="center"/>
              <w:rPr>
                <w:lang w:val="en-US"/>
              </w:rPr>
            </w:pPr>
            <w:r w:rsidRPr="522DF359">
              <w:rPr>
                <w:lang w:val="en-US"/>
              </w:rPr>
              <w:t>Relavan</w:t>
            </w:r>
          </w:p>
        </w:tc>
        <w:tc>
          <w:tcPr>
            <w:tcW w:w="4508" w:type="dxa"/>
          </w:tcPr>
          <w:p w14:paraId="1D60E0A5" w14:textId="77777777" w:rsidR="00776AE1" w:rsidRDefault="00776AE1" w:rsidP="00D71402">
            <w:pPr>
              <w:tabs>
                <w:tab w:val="left" w:pos="1451"/>
              </w:tabs>
              <w:rPr>
                <w:lang w:val="en-US"/>
              </w:rPr>
            </w:pPr>
            <w:r w:rsidRPr="522DF359">
              <w:rPr>
                <w:lang w:val="en-US"/>
              </w:rPr>
              <w:t>5</w:t>
            </w:r>
          </w:p>
        </w:tc>
      </w:tr>
    </w:tbl>
    <w:p w14:paraId="6B73D7CF" w14:textId="5BBD2E55" w:rsidR="00D24B56" w:rsidRDefault="00D24B56" w:rsidP="0055163D">
      <w:pPr>
        <w:rPr>
          <w:lang w:val="en-US"/>
        </w:rPr>
      </w:pPr>
    </w:p>
    <w:p w14:paraId="65DDE977" w14:textId="1628D54D" w:rsidR="00DA5C71" w:rsidRDefault="00DA5C71" w:rsidP="0055163D">
      <w:pPr>
        <w:rPr>
          <w:lang w:val="en-US"/>
        </w:rPr>
      </w:pPr>
    </w:p>
    <w:tbl>
      <w:tblPr>
        <w:tblStyle w:val="TableGrid"/>
        <w:tblW w:w="0" w:type="auto"/>
        <w:tblLook w:val="04A0" w:firstRow="1" w:lastRow="0" w:firstColumn="1" w:lastColumn="0" w:noHBand="0" w:noVBand="1"/>
      </w:tblPr>
      <w:tblGrid>
        <w:gridCol w:w="2785"/>
        <w:gridCol w:w="1723"/>
        <w:gridCol w:w="2254"/>
        <w:gridCol w:w="2254"/>
      </w:tblGrid>
      <w:tr w:rsidR="00776AE1" w14:paraId="07C36E65" w14:textId="77777777" w:rsidTr="00D71402">
        <w:trPr>
          <w:trHeight w:val="288"/>
        </w:trPr>
        <w:tc>
          <w:tcPr>
            <w:tcW w:w="2785" w:type="dxa"/>
            <w:shd w:val="clear" w:color="auto" w:fill="8496B0" w:themeFill="text2" w:themeFillTint="99"/>
            <w:vAlign w:val="center"/>
          </w:tcPr>
          <w:p w14:paraId="720FCEA6" w14:textId="77777777" w:rsidR="00776AE1" w:rsidRPr="00776AE1" w:rsidRDefault="00776AE1" w:rsidP="00D71402">
            <w:pPr>
              <w:jc w:val="center"/>
              <w:rPr>
                <w:lang w:val="en-US"/>
              </w:rPr>
            </w:pPr>
            <w:r w:rsidRPr="00776AE1">
              <w:rPr>
                <w:color w:val="FFFFFF" w:themeColor="background1"/>
                <w:lang w:val="en-US"/>
              </w:rPr>
              <w:t>Judul</w:t>
            </w:r>
          </w:p>
        </w:tc>
        <w:tc>
          <w:tcPr>
            <w:tcW w:w="1723" w:type="dxa"/>
            <w:vAlign w:val="center"/>
          </w:tcPr>
          <w:p w14:paraId="6377A426" w14:textId="77777777" w:rsidR="00776AE1" w:rsidRDefault="00776AE1" w:rsidP="00D71402">
            <w:pPr>
              <w:jc w:val="center"/>
              <w:rPr>
                <w:lang w:val="en-US"/>
              </w:rPr>
            </w:pPr>
            <w:r w:rsidRPr="522DF359">
              <w:rPr>
                <w:lang w:val="en-US"/>
              </w:rPr>
              <w:t>Nama Penulis</w:t>
            </w:r>
          </w:p>
        </w:tc>
        <w:tc>
          <w:tcPr>
            <w:tcW w:w="2254" w:type="dxa"/>
            <w:vAlign w:val="center"/>
          </w:tcPr>
          <w:p w14:paraId="7FE12ABB" w14:textId="77777777" w:rsidR="00776AE1" w:rsidRDefault="00776AE1" w:rsidP="00D71402">
            <w:pPr>
              <w:jc w:val="center"/>
              <w:rPr>
                <w:lang w:val="en-US"/>
              </w:rPr>
            </w:pPr>
            <w:r w:rsidRPr="522DF359">
              <w:rPr>
                <w:lang w:val="en-US"/>
              </w:rPr>
              <w:t>Tahun/Bulan</w:t>
            </w:r>
          </w:p>
        </w:tc>
        <w:tc>
          <w:tcPr>
            <w:tcW w:w="2254" w:type="dxa"/>
            <w:vAlign w:val="center"/>
          </w:tcPr>
          <w:p w14:paraId="7C313B78" w14:textId="77777777" w:rsidR="00776AE1" w:rsidRDefault="00776AE1" w:rsidP="00D71402">
            <w:pPr>
              <w:jc w:val="center"/>
              <w:rPr>
                <w:lang w:val="en-US"/>
              </w:rPr>
            </w:pPr>
            <w:r w:rsidRPr="522DF359">
              <w:rPr>
                <w:lang w:val="en-US"/>
              </w:rPr>
              <w:t>Penerbit</w:t>
            </w:r>
          </w:p>
        </w:tc>
      </w:tr>
      <w:tr w:rsidR="00776AE1" w14:paraId="68B5DA85" w14:textId="77777777" w:rsidTr="00D71402">
        <w:trPr>
          <w:trHeight w:val="300"/>
        </w:trPr>
        <w:tc>
          <w:tcPr>
            <w:tcW w:w="2785" w:type="dxa"/>
          </w:tcPr>
          <w:p w14:paraId="6F6EDFA5" w14:textId="49F2142F" w:rsidR="00776AE1" w:rsidRDefault="00F605C9" w:rsidP="00D71402">
            <w:r w:rsidRPr="00F605C9">
              <w:t>Implementasi Sistem Deteksi Ransomware Menggunakan Deep Packet Inspection pada Layanan SMK Negeri 1 Palembang</w:t>
            </w:r>
          </w:p>
        </w:tc>
        <w:tc>
          <w:tcPr>
            <w:tcW w:w="1723" w:type="dxa"/>
          </w:tcPr>
          <w:p w14:paraId="0B86BDAC" w14:textId="24385B30" w:rsidR="00776AE1" w:rsidRDefault="00603F89" w:rsidP="00D71402">
            <w:r w:rsidRPr="00603F89">
              <w:t>Saputra Dio Azmi, Stiawan Deris, Sutabri Tata</w:t>
            </w:r>
          </w:p>
        </w:tc>
        <w:tc>
          <w:tcPr>
            <w:tcW w:w="2254" w:type="dxa"/>
          </w:tcPr>
          <w:p w14:paraId="4B27255C" w14:textId="66525C93" w:rsidR="00776AE1" w:rsidRDefault="003A0F4D" w:rsidP="00D71402">
            <w:pPr>
              <w:rPr>
                <w:lang w:val="en-US"/>
              </w:rPr>
            </w:pPr>
            <w:r>
              <w:t xml:space="preserve">Juni </w:t>
            </w:r>
            <w:r w:rsidR="00603F89" w:rsidRPr="00603F89">
              <w:t>2023</w:t>
            </w:r>
          </w:p>
        </w:tc>
        <w:tc>
          <w:tcPr>
            <w:tcW w:w="2254" w:type="dxa"/>
          </w:tcPr>
          <w:p w14:paraId="37D104E7" w14:textId="4989E993" w:rsidR="00776AE1" w:rsidRDefault="00B45A0D" w:rsidP="00D71402">
            <w:r w:rsidRPr="00B45A0D">
              <w:t>Indonesian Journal of Multidisciplinary on Social and Technology</w:t>
            </w:r>
          </w:p>
        </w:tc>
      </w:tr>
    </w:tbl>
    <w:p w14:paraId="238D20E5" w14:textId="77777777" w:rsidR="00776AE1" w:rsidRDefault="00776AE1" w:rsidP="00776AE1">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76AE1" w14:paraId="10D9BE52" w14:textId="77777777" w:rsidTr="00D71402">
        <w:trPr>
          <w:trHeight w:val="288"/>
        </w:trPr>
        <w:tc>
          <w:tcPr>
            <w:tcW w:w="2254" w:type="dxa"/>
            <w:vAlign w:val="center"/>
          </w:tcPr>
          <w:p w14:paraId="7833BF57" w14:textId="77777777" w:rsidR="00776AE1" w:rsidRDefault="00776AE1" w:rsidP="00D71402">
            <w:pPr>
              <w:jc w:val="center"/>
              <w:rPr>
                <w:lang w:val="en-US"/>
              </w:rPr>
            </w:pPr>
            <w:r w:rsidRPr="522DF359">
              <w:rPr>
                <w:lang w:val="en-US"/>
              </w:rPr>
              <w:lastRenderedPageBreak/>
              <w:t>Masalah yang dikaji</w:t>
            </w:r>
          </w:p>
        </w:tc>
        <w:tc>
          <w:tcPr>
            <w:tcW w:w="2254" w:type="dxa"/>
            <w:vAlign w:val="center"/>
          </w:tcPr>
          <w:p w14:paraId="744057C0" w14:textId="77777777" w:rsidR="00776AE1" w:rsidRDefault="00776AE1" w:rsidP="00D71402">
            <w:pPr>
              <w:jc w:val="center"/>
              <w:rPr>
                <w:lang w:val="en-US"/>
              </w:rPr>
            </w:pPr>
            <w:r w:rsidRPr="522DF359">
              <w:rPr>
                <w:lang w:val="en-US"/>
              </w:rPr>
              <w:t>Metodologi</w:t>
            </w:r>
          </w:p>
        </w:tc>
        <w:tc>
          <w:tcPr>
            <w:tcW w:w="2254" w:type="dxa"/>
            <w:vAlign w:val="center"/>
          </w:tcPr>
          <w:p w14:paraId="6373575C" w14:textId="77777777" w:rsidR="00776AE1" w:rsidRDefault="00776AE1" w:rsidP="00D71402">
            <w:pPr>
              <w:jc w:val="center"/>
              <w:rPr>
                <w:lang w:val="en-US"/>
              </w:rPr>
            </w:pPr>
            <w:r w:rsidRPr="522DF359">
              <w:rPr>
                <w:lang w:val="en-US"/>
              </w:rPr>
              <w:t>Metode</w:t>
            </w:r>
          </w:p>
        </w:tc>
        <w:tc>
          <w:tcPr>
            <w:tcW w:w="2254" w:type="dxa"/>
            <w:vAlign w:val="center"/>
          </w:tcPr>
          <w:p w14:paraId="5AEB52F1" w14:textId="77777777" w:rsidR="00776AE1" w:rsidRDefault="00776AE1" w:rsidP="00D71402">
            <w:pPr>
              <w:jc w:val="center"/>
              <w:rPr>
                <w:lang w:val="en-US"/>
              </w:rPr>
            </w:pPr>
            <w:r w:rsidRPr="522DF359">
              <w:rPr>
                <w:lang w:val="en-US"/>
              </w:rPr>
              <w:t>Algoritma</w:t>
            </w:r>
          </w:p>
        </w:tc>
      </w:tr>
      <w:tr w:rsidR="00776AE1" w14:paraId="1E90B76C" w14:textId="77777777" w:rsidTr="00D71402">
        <w:trPr>
          <w:trHeight w:val="300"/>
        </w:trPr>
        <w:tc>
          <w:tcPr>
            <w:tcW w:w="2254" w:type="dxa"/>
          </w:tcPr>
          <w:p w14:paraId="0C67104E" w14:textId="3424D2D3" w:rsidR="00776AE1" w:rsidRDefault="00F13932" w:rsidP="00D71402">
            <w:r w:rsidRPr="00F13932">
              <w:t xml:space="preserve">Penelitian ini membahas penggunaan Deep Packet Inspection (DPI) untuk mendeteksi serangan ransomware, khususnya ransomware WannaCry, pada jaringan SMK Negeri 1 Palembang, </w:t>
            </w:r>
            <w:r>
              <w:t>dan juga</w:t>
            </w:r>
            <w:r w:rsidRPr="00F13932">
              <w:t xml:space="preserve"> metode pengenalan pola serangan berdasarkan atribut-atribut paket data.</w:t>
            </w:r>
          </w:p>
        </w:tc>
        <w:tc>
          <w:tcPr>
            <w:tcW w:w="2254" w:type="dxa"/>
          </w:tcPr>
          <w:p w14:paraId="68E942DF" w14:textId="292FD90C" w:rsidR="00776AE1" w:rsidRDefault="007913F3" w:rsidP="00D71402">
            <w:r w:rsidRPr="007913F3">
              <w:t>Penelitian ini menggunakan pendekatan eksperimental dengan DPI sebagai alat utama untuk mendeteksi pola serangan ransomware dalam jaringan.</w:t>
            </w:r>
          </w:p>
        </w:tc>
        <w:tc>
          <w:tcPr>
            <w:tcW w:w="2254" w:type="dxa"/>
          </w:tcPr>
          <w:p w14:paraId="57B74A3D" w14:textId="27ED5141" w:rsidR="00776AE1" w:rsidRDefault="007913F3" w:rsidP="00D71402">
            <w:pPr>
              <w:rPr>
                <w:rFonts w:ascii="Calibri" w:eastAsia="Calibri" w:hAnsi="Calibri" w:cs="Calibri"/>
                <w:lang w:val="en-US"/>
              </w:rPr>
            </w:pPr>
            <w:r w:rsidRPr="007913F3">
              <w:rPr>
                <w:rFonts w:ascii="Calibri" w:eastAsia="Calibri" w:hAnsi="Calibri" w:cs="Calibri"/>
                <w:lang w:val="en-US"/>
              </w:rPr>
              <w:t>Sistem menggunakan DPI yang didukung dengan Snort dan rule-based signature untuk mendeteksi paket data berbahaya yang terkait dengan serangan ransomware WannaCry. Proses deteksi melibatkan identifikasi atribut paket seperti protokol, port, dan TLS.</w:t>
            </w:r>
          </w:p>
        </w:tc>
        <w:tc>
          <w:tcPr>
            <w:tcW w:w="2254" w:type="dxa"/>
          </w:tcPr>
          <w:p w14:paraId="2DA7EF36" w14:textId="4FB074C0" w:rsidR="00776AE1" w:rsidRDefault="004B488A" w:rsidP="00D71402">
            <w:pPr>
              <w:rPr>
                <w:rFonts w:ascii="Calibri" w:eastAsia="Calibri" w:hAnsi="Calibri" w:cs="Calibri"/>
                <w:lang w:val="en-US"/>
              </w:rPr>
            </w:pPr>
            <w:r w:rsidRPr="004B488A">
              <w:rPr>
                <w:rFonts w:ascii="Calibri" w:eastAsia="Calibri" w:hAnsi="Calibri" w:cs="Calibri"/>
                <w:lang w:val="en-US"/>
              </w:rPr>
              <w:t>Penelitian menggunakan metode pattern matching untuk mendeteksi pola-pola serangan yang terdapat dalam paket data jaringan dan menghasilkan visualisasi serangan.</w:t>
            </w:r>
          </w:p>
        </w:tc>
      </w:tr>
    </w:tbl>
    <w:p w14:paraId="30D964AE"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330CF69B" w14:textId="77777777" w:rsidTr="00D71402">
        <w:trPr>
          <w:trHeight w:val="288"/>
        </w:trPr>
        <w:tc>
          <w:tcPr>
            <w:tcW w:w="9016" w:type="dxa"/>
            <w:gridSpan w:val="2"/>
            <w:vAlign w:val="center"/>
          </w:tcPr>
          <w:p w14:paraId="1EF834C4" w14:textId="77777777" w:rsidR="00776AE1" w:rsidRDefault="00776AE1" w:rsidP="00D71402">
            <w:pPr>
              <w:jc w:val="center"/>
              <w:rPr>
                <w:lang w:val="en-US"/>
              </w:rPr>
            </w:pPr>
            <w:r w:rsidRPr="522DF359">
              <w:rPr>
                <w:lang w:val="en-US"/>
              </w:rPr>
              <w:t>Hasil</w:t>
            </w:r>
          </w:p>
        </w:tc>
      </w:tr>
      <w:tr w:rsidR="00776AE1" w14:paraId="00AC479B" w14:textId="77777777" w:rsidTr="00D71402">
        <w:trPr>
          <w:trHeight w:val="300"/>
        </w:trPr>
        <w:tc>
          <w:tcPr>
            <w:tcW w:w="9016" w:type="dxa"/>
            <w:gridSpan w:val="2"/>
          </w:tcPr>
          <w:p w14:paraId="135D6304" w14:textId="5F7496FE" w:rsidR="00776AE1" w:rsidRDefault="00EA643C" w:rsidP="00D71402">
            <w:pPr>
              <w:tabs>
                <w:tab w:val="left" w:pos="4964"/>
              </w:tabs>
            </w:pPr>
            <w:r w:rsidRPr="00EA643C">
              <w:t>Sistem DPI mampu mendeteksi serangan WannaCry dengan memanfaatkan pola paket data seperti JA3 fingerprint, protokol TLS, dan informasi header paket lainnya.</w:t>
            </w:r>
          </w:p>
        </w:tc>
      </w:tr>
      <w:tr w:rsidR="00776AE1" w14:paraId="3561E4B9" w14:textId="77777777" w:rsidTr="00D71402">
        <w:trPr>
          <w:trHeight w:val="288"/>
        </w:trPr>
        <w:tc>
          <w:tcPr>
            <w:tcW w:w="4508" w:type="dxa"/>
            <w:vAlign w:val="center"/>
          </w:tcPr>
          <w:p w14:paraId="6C43ACCB" w14:textId="77777777" w:rsidR="00776AE1" w:rsidRDefault="00776AE1" w:rsidP="00D71402">
            <w:pPr>
              <w:jc w:val="center"/>
              <w:rPr>
                <w:lang w:val="en-US"/>
              </w:rPr>
            </w:pPr>
            <w:r w:rsidRPr="202D0B47">
              <w:rPr>
                <w:lang w:val="en-US"/>
              </w:rPr>
              <w:t>Kelebihan</w:t>
            </w:r>
          </w:p>
        </w:tc>
        <w:tc>
          <w:tcPr>
            <w:tcW w:w="4508" w:type="dxa"/>
            <w:vAlign w:val="center"/>
          </w:tcPr>
          <w:p w14:paraId="7B48DD62" w14:textId="77777777" w:rsidR="00776AE1" w:rsidRDefault="00776AE1" w:rsidP="00D71402">
            <w:pPr>
              <w:jc w:val="center"/>
              <w:rPr>
                <w:lang w:val="en-US"/>
              </w:rPr>
            </w:pPr>
            <w:r w:rsidRPr="202D0B47">
              <w:rPr>
                <w:lang w:val="en-US"/>
              </w:rPr>
              <w:t>Kekurangan</w:t>
            </w:r>
          </w:p>
        </w:tc>
      </w:tr>
      <w:tr w:rsidR="00776AE1" w14:paraId="1FA47B2D" w14:textId="77777777" w:rsidTr="00D71402">
        <w:trPr>
          <w:trHeight w:val="300"/>
        </w:trPr>
        <w:tc>
          <w:tcPr>
            <w:tcW w:w="4508" w:type="dxa"/>
          </w:tcPr>
          <w:p w14:paraId="07906B3F" w14:textId="4FF550AE" w:rsidR="00776AE1" w:rsidRDefault="00EA643C" w:rsidP="00D71402">
            <w:pPr>
              <w:tabs>
                <w:tab w:val="left" w:pos="1091"/>
              </w:tabs>
            </w:pPr>
            <w:r w:rsidRPr="00EA643C">
              <w:t>Penelitian ini memberikan solusi praktis untuk mendeteksi ransomware pada jaringan lokal dengan metode DPI, termasuk pemanfaatan Snort sebagai IDS.</w:t>
            </w:r>
          </w:p>
        </w:tc>
        <w:tc>
          <w:tcPr>
            <w:tcW w:w="4508" w:type="dxa"/>
          </w:tcPr>
          <w:p w14:paraId="4A6F01CA" w14:textId="36B6BBD4" w:rsidR="00776AE1" w:rsidRPr="0066285E" w:rsidRDefault="004D051C" w:rsidP="00D71402">
            <w:r w:rsidRPr="004D051C">
              <w:t>Keterbatasan dalam mengidentifikasi tipe ransomware lain selain WannaCry dan kurangnya uji pada serangan dengan tingkat kompleksitas lebih tinggi</w:t>
            </w:r>
          </w:p>
        </w:tc>
      </w:tr>
      <w:tr w:rsidR="00EF690A" w14:paraId="7B4A46B8"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7E7C22A6" w14:textId="77777777" w:rsidR="00EF690A" w:rsidRDefault="00EF690A" w:rsidP="00A801DD">
            <w:pPr>
              <w:jc w:val="center"/>
              <w:rPr>
                <w:lang w:val="en-US"/>
              </w:rPr>
            </w:pPr>
            <w:r>
              <w:rPr>
                <w:lang w:val="en-US"/>
              </w:rPr>
              <w:t>Saran penulis</w:t>
            </w:r>
          </w:p>
        </w:tc>
      </w:tr>
      <w:tr w:rsidR="00EF690A" w14:paraId="5827A2F0"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6B87E9F7" w14:textId="1DAB7A74" w:rsidR="00EF690A" w:rsidRDefault="00344AC6" w:rsidP="00A801DD">
            <w:pPr>
              <w:tabs>
                <w:tab w:val="left" w:pos="4964"/>
              </w:tabs>
              <w:rPr>
                <w:lang w:val="en-US"/>
              </w:rPr>
            </w:pPr>
            <w:r w:rsidRPr="00344AC6">
              <w:t>implementasi sistem deteksi ransomware dengan metode Deep Packet Inspection (DPI) yang dapat menganalisis lalu lintas jaringan secara mendalam untuk mengidentifikasi ancaman ransomware pada jaringan SMK Negeri 1 Palembang.</w:t>
            </w:r>
          </w:p>
        </w:tc>
      </w:tr>
    </w:tbl>
    <w:p w14:paraId="04162A32"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426CE111" w14:textId="77777777" w:rsidTr="00D71402">
        <w:trPr>
          <w:trHeight w:val="288"/>
        </w:trPr>
        <w:tc>
          <w:tcPr>
            <w:tcW w:w="4508" w:type="dxa"/>
            <w:vAlign w:val="center"/>
          </w:tcPr>
          <w:p w14:paraId="615D6028" w14:textId="77777777" w:rsidR="00776AE1" w:rsidRDefault="00776AE1" w:rsidP="00D71402">
            <w:pPr>
              <w:tabs>
                <w:tab w:val="left" w:pos="1451"/>
              </w:tabs>
              <w:jc w:val="center"/>
              <w:rPr>
                <w:lang w:val="en-US"/>
              </w:rPr>
            </w:pPr>
            <w:r w:rsidRPr="522DF359">
              <w:rPr>
                <w:lang w:val="en-US"/>
              </w:rPr>
              <w:t>Relavan</w:t>
            </w:r>
          </w:p>
        </w:tc>
        <w:tc>
          <w:tcPr>
            <w:tcW w:w="4508" w:type="dxa"/>
          </w:tcPr>
          <w:p w14:paraId="563ECDE0" w14:textId="4A74D8C4" w:rsidR="00776AE1" w:rsidRDefault="004D051C" w:rsidP="00D71402">
            <w:pPr>
              <w:tabs>
                <w:tab w:val="left" w:pos="1451"/>
              </w:tabs>
              <w:rPr>
                <w:lang w:val="en-US"/>
              </w:rPr>
            </w:pPr>
            <w:r>
              <w:rPr>
                <w:lang w:val="en-US"/>
              </w:rPr>
              <w:t>4</w:t>
            </w:r>
          </w:p>
        </w:tc>
      </w:tr>
    </w:tbl>
    <w:p w14:paraId="2CCE8CED" w14:textId="711C5549" w:rsidR="00DA5C71" w:rsidRDefault="00DA5C71" w:rsidP="0055163D">
      <w:pPr>
        <w:rPr>
          <w:lang w:val="en-US"/>
        </w:rPr>
      </w:pPr>
    </w:p>
    <w:p w14:paraId="27A59BEC" w14:textId="02623CED" w:rsidR="00DA5C71" w:rsidRDefault="00DA5C71" w:rsidP="0055163D">
      <w:pPr>
        <w:rPr>
          <w:lang w:val="en-US"/>
        </w:rPr>
      </w:pPr>
    </w:p>
    <w:tbl>
      <w:tblPr>
        <w:tblStyle w:val="TableGrid"/>
        <w:tblW w:w="0" w:type="auto"/>
        <w:tblLook w:val="04A0" w:firstRow="1" w:lastRow="0" w:firstColumn="1" w:lastColumn="0" w:noHBand="0" w:noVBand="1"/>
      </w:tblPr>
      <w:tblGrid>
        <w:gridCol w:w="2785"/>
        <w:gridCol w:w="1723"/>
        <w:gridCol w:w="2254"/>
        <w:gridCol w:w="2254"/>
      </w:tblGrid>
      <w:tr w:rsidR="00776AE1" w14:paraId="237D4468" w14:textId="77777777" w:rsidTr="00D71402">
        <w:trPr>
          <w:trHeight w:val="288"/>
        </w:trPr>
        <w:tc>
          <w:tcPr>
            <w:tcW w:w="2785" w:type="dxa"/>
            <w:shd w:val="clear" w:color="auto" w:fill="8496B0" w:themeFill="text2" w:themeFillTint="99"/>
            <w:vAlign w:val="center"/>
          </w:tcPr>
          <w:p w14:paraId="5C5868EA" w14:textId="77777777" w:rsidR="00776AE1" w:rsidRPr="00776AE1" w:rsidRDefault="00776AE1" w:rsidP="00D71402">
            <w:pPr>
              <w:jc w:val="center"/>
              <w:rPr>
                <w:lang w:val="en-US"/>
              </w:rPr>
            </w:pPr>
            <w:r w:rsidRPr="00776AE1">
              <w:rPr>
                <w:color w:val="FFFFFF" w:themeColor="background1"/>
                <w:lang w:val="en-US"/>
              </w:rPr>
              <w:t>Judul</w:t>
            </w:r>
          </w:p>
        </w:tc>
        <w:tc>
          <w:tcPr>
            <w:tcW w:w="1723" w:type="dxa"/>
            <w:vAlign w:val="center"/>
          </w:tcPr>
          <w:p w14:paraId="46BDADD4" w14:textId="77777777" w:rsidR="00776AE1" w:rsidRDefault="00776AE1" w:rsidP="00D71402">
            <w:pPr>
              <w:jc w:val="center"/>
              <w:rPr>
                <w:lang w:val="en-US"/>
              </w:rPr>
            </w:pPr>
            <w:r w:rsidRPr="522DF359">
              <w:rPr>
                <w:lang w:val="en-US"/>
              </w:rPr>
              <w:t>Nama Penulis</w:t>
            </w:r>
          </w:p>
        </w:tc>
        <w:tc>
          <w:tcPr>
            <w:tcW w:w="2254" w:type="dxa"/>
            <w:vAlign w:val="center"/>
          </w:tcPr>
          <w:p w14:paraId="75C2692A" w14:textId="77777777" w:rsidR="00776AE1" w:rsidRDefault="00776AE1" w:rsidP="00D71402">
            <w:pPr>
              <w:jc w:val="center"/>
              <w:rPr>
                <w:lang w:val="en-US"/>
              </w:rPr>
            </w:pPr>
            <w:r w:rsidRPr="522DF359">
              <w:rPr>
                <w:lang w:val="en-US"/>
              </w:rPr>
              <w:t>Tahun/Bulan</w:t>
            </w:r>
          </w:p>
        </w:tc>
        <w:tc>
          <w:tcPr>
            <w:tcW w:w="2254" w:type="dxa"/>
            <w:vAlign w:val="center"/>
          </w:tcPr>
          <w:p w14:paraId="3E497794" w14:textId="77777777" w:rsidR="00776AE1" w:rsidRDefault="00776AE1" w:rsidP="00D71402">
            <w:pPr>
              <w:jc w:val="center"/>
              <w:rPr>
                <w:lang w:val="en-US"/>
              </w:rPr>
            </w:pPr>
            <w:r w:rsidRPr="522DF359">
              <w:rPr>
                <w:lang w:val="en-US"/>
              </w:rPr>
              <w:t>Penerbit</w:t>
            </w:r>
          </w:p>
        </w:tc>
      </w:tr>
      <w:tr w:rsidR="00776AE1" w14:paraId="1F2CB842" w14:textId="77777777" w:rsidTr="00D71402">
        <w:trPr>
          <w:trHeight w:val="300"/>
        </w:trPr>
        <w:tc>
          <w:tcPr>
            <w:tcW w:w="2785" w:type="dxa"/>
          </w:tcPr>
          <w:p w14:paraId="17B602E1" w14:textId="5A3C5DA0" w:rsidR="00776AE1" w:rsidRDefault="005509AE" w:rsidP="00D71402">
            <w:r w:rsidRPr="005509AE">
              <w:t>Ransomware Detection Using Machine Learning: A Survey</w:t>
            </w:r>
          </w:p>
        </w:tc>
        <w:tc>
          <w:tcPr>
            <w:tcW w:w="1723" w:type="dxa"/>
          </w:tcPr>
          <w:p w14:paraId="3C9934F3" w14:textId="67CF0C2B" w:rsidR="00776AE1" w:rsidRDefault="003775F0" w:rsidP="00D71402">
            <w:r w:rsidRPr="003775F0">
              <w:t>Amjad Alraizza</w:t>
            </w:r>
            <w:r>
              <w:t xml:space="preserve">, </w:t>
            </w:r>
            <w:r w:rsidRPr="003775F0">
              <w:t>Abdulmohsen Algarni</w:t>
            </w:r>
          </w:p>
        </w:tc>
        <w:tc>
          <w:tcPr>
            <w:tcW w:w="2254" w:type="dxa"/>
          </w:tcPr>
          <w:p w14:paraId="5C91257E" w14:textId="6E2003C3" w:rsidR="00776AE1" w:rsidRDefault="003775F0" w:rsidP="00D71402">
            <w:pPr>
              <w:rPr>
                <w:lang w:val="en-US"/>
              </w:rPr>
            </w:pPr>
            <w:r w:rsidRPr="003775F0">
              <w:t>Agustus 2023</w:t>
            </w:r>
          </w:p>
        </w:tc>
        <w:tc>
          <w:tcPr>
            <w:tcW w:w="2254" w:type="dxa"/>
          </w:tcPr>
          <w:p w14:paraId="47583D19" w14:textId="28F0159B" w:rsidR="00776AE1" w:rsidRDefault="003775F0" w:rsidP="00D71402">
            <w:r w:rsidRPr="003775F0">
              <w:t>Big Data and Cognitive Computing (BDCC), MDPI</w:t>
            </w:r>
          </w:p>
        </w:tc>
      </w:tr>
    </w:tbl>
    <w:p w14:paraId="11A57D18" w14:textId="77777777" w:rsidR="00776AE1" w:rsidRDefault="00776AE1" w:rsidP="00776AE1">
      <w:pPr>
        <w:rPr>
          <w:lang w:val="en-US"/>
        </w:rPr>
      </w:pPr>
    </w:p>
    <w:tbl>
      <w:tblPr>
        <w:tblStyle w:val="TableGrid"/>
        <w:tblW w:w="0" w:type="auto"/>
        <w:tblLook w:val="04A0" w:firstRow="1" w:lastRow="0" w:firstColumn="1" w:lastColumn="0" w:noHBand="0" w:noVBand="1"/>
      </w:tblPr>
      <w:tblGrid>
        <w:gridCol w:w="2254"/>
        <w:gridCol w:w="1881"/>
        <w:gridCol w:w="2627"/>
        <w:gridCol w:w="2254"/>
      </w:tblGrid>
      <w:tr w:rsidR="00776AE1" w14:paraId="5EE8E45E" w14:textId="77777777" w:rsidTr="00250299">
        <w:trPr>
          <w:trHeight w:val="288"/>
        </w:trPr>
        <w:tc>
          <w:tcPr>
            <w:tcW w:w="2254" w:type="dxa"/>
            <w:vAlign w:val="center"/>
          </w:tcPr>
          <w:p w14:paraId="14BCAF47" w14:textId="77777777" w:rsidR="00776AE1" w:rsidRDefault="00776AE1" w:rsidP="00D71402">
            <w:pPr>
              <w:jc w:val="center"/>
              <w:rPr>
                <w:lang w:val="en-US"/>
              </w:rPr>
            </w:pPr>
            <w:r w:rsidRPr="522DF359">
              <w:rPr>
                <w:lang w:val="en-US"/>
              </w:rPr>
              <w:t>Masalah yang dikaji</w:t>
            </w:r>
          </w:p>
        </w:tc>
        <w:tc>
          <w:tcPr>
            <w:tcW w:w="1881" w:type="dxa"/>
            <w:vAlign w:val="center"/>
          </w:tcPr>
          <w:p w14:paraId="259CFB0E" w14:textId="77777777" w:rsidR="00776AE1" w:rsidRDefault="00776AE1" w:rsidP="00D71402">
            <w:pPr>
              <w:jc w:val="center"/>
              <w:rPr>
                <w:lang w:val="en-US"/>
              </w:rPr>
            </w:pPr>
            <w:r w:rsidRPr="522DF359">
              <w:rPr>
                <w:lang w:val="en-US"/>
              </w:rPr>
              <w:t>Metodologi</w:t>
            </w:r>
          </w:p>
        </w:tc>
        <w:tc>
          <w:tcPr>
            <w:tcW w:w="2627" w:type="dxa"/>
            <w:vAlign w:val="center"/>
          </w:tcPr>
          <w:p w14:paraId="12580DC6" w14:textId="77777777" w:rsidR="00776AE1" w:rsidRDefault="00776AE1" w:rsidP="00D71402">
            <w:pPr>
              <w:jc w:val="center"/>
              <w:rPr>
                <w:lang w:val="en-US"/>
              </w:rPr>
            </w:pPr>
            <w:r w:rsidRPr="522DF359">
              <w:rPr>
                <w:lang w:val="en-US"/>
              </w:rPr>
              <w:t>Metode</w:t>
            </w:r>
          </w:p>
        </w:tc>
        <w:tc>
          <w:tcPr>
            <w:tcW w:w="2254" w:type="dxa"/>
            <w:vAlign w:val="center"/>
          </w:tcPr>
          <w:p w14:paraId="5715158F" w14:textId="77777777" w:rsidR="00776AE1" w:rsidRDefault="00776AE1" w:rsidP="00D71402">
            <w:pPr>
              <w:jc w:val="center"/>
              <w:rPr>
                <w:lang w:val="en-US"/>
              </w:rPr>
            </w:pPr>
            <w:r w:rsidRPr="522DF359">
              <w:rPr>
                <w:lang w:val="en-US"/>
              </w:rPr>
              <w:t>Algoritma</w:t>
            </w:r>
          </w:p>
        </w:tc>
      </w:tr>
      <w:tr w:rsidR="00776AE1" w14:paraId="19AA6489" w14:textId="77777777" w:rsidTr="00250299">
        <w:trPr>
          <w:trHeight w:val="300"/>
        </w:trPr>
        <w:tc>
          <w:tcPr>
            <w:tcW w:w="2254" w:type="dxa"/>
          </w:tcPr>
          <w:p w14:paraId="278DC6B0" w14:textId="5CE32EA1" w:rsidR="00776AE1" w:rsidRDefault="0002377E" w:rsidP="00D71402">
            <w:r w:rsidRPr="0002377E">
              <w:t xml:space="preserve">tantangan dalam mendeteksi ransomware yang terus berkembang serta meningkatkan teknik pendeteksian </w:t>
            </w:r>
            <w:r w:rsidRPr="0002377E">
              <w:lastRenderedPageBreak/>
              <w:t xml:space="preserve">menggunakan </w:t>
            </w:r>
            <w:r>
              <w:t>Machine learning</w:t>
            </w:r>
            <w:r w:rsidRPr="0002377E">
              <w:t>.</w:t>
            </w:r>
          </w:p>
        </w:tc>
        <w:tc>
          <w:tcPr>
            <w:tcW w:w="1881" w:type="dxa"/>
          </w:tcPr>
          <w:p w14:paraId="050C0DEE" w14:textId="78BE70E0" w:rsidR="00776AE1" w:rsidRDefault="00EC5C1E" w:rsidP="00D71402">
            <w:r w:rsidRPr="00EC5C1E">
              <w:lastRenderedPageBreak/>
              <w:t xml:space="preserve">Artikel ini menggunakan metode survei literatur untuk mengevaluasi berbagai pendekatan </w:t>
            </w:r>
            <w:r w:rsidRPr="00EC5C1E">
              <w:lastRenderedPageBreak/>
              <w:t>pembelajaran mesin dalam mendeteksi ransomware.</w:t>
            </w:r>
          </w:p>
        </w:tc>
        <w:tc>
          <w:tcPr>
            <w:tcW w:w="2627" w:type="dxa"/>
          </w:tcPr>
          <w:p w14:paraId="3A7F1B95" w14:textId="0164A9BE" w:rsidR="00776AE1" w:rsidRDefault="00250299" w:rsidP="00D71402">
            <w:pPr>
              <w:rPr>
                <w:rFonts w:ascii="Calibri" w:eastAsia="Calibri" w:hAnsi="Calibri" w:cs="Calibri"/>
                <w:lang w:val="en-US"/>
              </w:rPr>
            </w:pPr>
            <w:r w:rsidRPr="00250299">
              <w:rPr>
                <w:rFonts w:ascii="Calibri" w:eastAsia="Calibri" w:hAnsi="Calibri" w:cs="Calibri"/>
              </w:rPr>
              <w:lastRenderedPageBreak/>
              <w:t xml:space="preserve">memfokuskan pada teknik deteksi berbasis pembelajaran mesin, termasuk deteksi berbasis signature-based detection, analisis statis, analisis dinamis, serta teknik </w:t>
            </w:r>
            <w:r w:rsidRPr="00250299">
              <w:rPr>
                <w:rFonts w:ascii="Calibri" w:eastAsia="Calibri" w:hAnsi="Calibri" w:cs="Calibri"/>
              </w:rPr>
              <w:lastRenderedPageBreak/>
              <w:t xml:space="preserve">berbasis perilaku. </w:t>
            </w:r>
            <w:r>
              <w:rPr>
                <w:rFonts w:ascii="Calibri" w:eastAsia="Calibri" w:hAnsi="Calibri" w:cs="Calibri"/>
              </w:rPr>
              <w:t>M</w:t>
            </w:r>
            <w:r w:rsidRPr="00250299">
              <w:rPr>
                <w:rFonts w:ascii="Calibri" w:eastAsia="Calibri" w:hAnsi="Calibri" w:cs="Calibri"/>
              </w:rPr>
              <w:t xml:space="preserve">embandingkan algoritma-algoritma </w:t>
            </w:r>
            <w:r>
              <w:rPr>
                <w:rFonts w:ascii="Calibri" w:eastAsia="Calibri" w:hAnsi="Calibri" w:cs="Calibri"/>
              </w:rPr>
              <w:t>machine learning</w:t>
            </w:r>
            <w:r w:rsidRPr="00250299">
              <w:rPr>
                <w:rFonts w:ascii="Calibri" w:eastAsia="Calibri" w:hAnsi="Calibri" w:cs="Calibri"/>
              </w:rPr>
              <w:t xml:space="preserve"> yang digunakan dalam deteksi ransomware, seperti decision tree, random forest, support vector machine, dan jaringan neural.</w:t>
            </w:r>
          </w:p>
        </w:tc>
        <w:tc>
          <w:tcPr>
            <w:tcW w:w="2254" w:type="dxa"/>
          </w:tcPr>
          <w:p w14:paraId="3951FED8" w14:textId="5FA07F5C" w:rsidR="00776AE1" w:rsidRDefault="00A21953" w:rsidP="00D71402">
            <w:pPr>
              <w:rPr>
                <w:rFonts w:ascii="Calibri" w:eastAsia="Calibri" w:hAnsi="Calibri" w:cs="Calibri"/>
                <w:lang w:val="en-US"/>
              </w:rPr>
            </w:pPr>
            <w:r w:rsidRPr="00A21953">
              <w:rPr>
                <w:rFonts w:ascii="Calibri" w:eastAsia="Calibri" w:hAnsi="Calibri" w:cs="Calibri"/>
              </w:rPr>
              <w:lastRenderedPageBreak/>
              <w:t>Algoritma yang dibahas meliputi decision tree, random forest, support vector machine, dan jaringan neural</w:t>
            </w:r>
          </w:p>
        </w:tc>
      </w:tr>
    </w:tbl>
    <w:p w14:paraId="38DF9ADC"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69C0A564" w14:textId="77777777" w:rsidTr="00D71402">
        <w:trPr>
          <w:trHeight w:val="288"/>
        </w:trPr>
        <w:tc>
          <w:tcPr>
            <w:tcW w:w="9016" w:type="dxa"/>
            <w:gridSpan w:val="2"/>
            <w:vAlign w:val="center"/>
          </w:tcPr>
          <w:p w14:paraId="7544C183" w14:textId="77777777" w:rsidR="00776AE1" w:rsidRDefault="00776AE1" w:rsidP="00D71402">
            <w:pPr>
              <w:jc w:val="center"/>
              <w:rPr>
                <w:lang w:val="en-US"/>
              </w:rPr>
            </w:pPr>
            <w:r w:rsidRPr="522DF359">
              <w:rPr>
                <w:lang w:val="en-US"/>
              </w:rPr>
              <w:t>Hasil</w:t>
            </w:r>
          </w:p>
        </w:tc>
      </w:tr>
      <w:tr w:rsidR="00776AE1" w14:paraId="743D0053" w14:textId="77777777" w:rsidTr="00D71402">
        <w:trPr>
          <w:trHeight w:val="300"/>
        </w:trPr>
        <w:tc>
          <w:tcPr>
            <w:tcW w:w="9016" w:type="dxa"/>
            <w:gridSpan w:val="2"/>
          </w:tcPr>
          <w:p w14:paraId="1E95CF43" w14:textId="75651FDB" w:rsidR="00776AE1" w:rsidRDefault="00A21953" w:rsidP="00D71402">
            <w:pPr>
              <w:tabs>
                <w:tab w:val="left" w:pos="4964"/>
              </w:tabs>
            </w:pPr>
            <w:r w:rsidRPr="00A21953">
              <w:t>Penelitian ini mengidentifikasi bahwa pendekatan pembelajaran mesin efektif untuk mendeteksi ransomware, terutama melalui analisis pola perilaku file atau sistem.</w:t>
            </w:r>
          </w:p>
        </w:tc>
      </w:tr>
      <w:tr w:rsidR="00776AE1" w14:paraId="2A7BF187" w14:textId="77777777" w:rsidTr="00D71402">
        <w:trPr>
          <w:trHeight w:val="288"/>
        </w:trPr>
        <w:tc>
          <w:tcPr>
            <w:tcW w:w="4508" w:type="dxa"/>
            <w:vAlign w:val="center"/>
          </w:tcPr>
          <w:p w14:paraId="634258D3" w14:textId="77777777" w:rsidR="00776AE1" w:rsidRDefault="00776AE1" w:rsidP="00D71402">
            <w:pPr>
              <w:jc w:val="center"/>
              <w:rPr>
                <w:lang w:val="en-US"/>
              </w:rPr>
            </w:pPr>
            <w:r w:rsidRPr="202D0B47">
              <w:rPr>
                <w:lang w:val="en-US"/>
              </w:rPr>
              <w:t>Kelebihan</w:t>
            </w:r>
          </w:p>
        </w:tc>
        <w:tc>
          <w:tcPr>
            <w:tcW w:w="4508" w:type="dxa"/>
            <w:vAlign w:val="center"/>
          </w:tcPr>
          <w:p w14:paraId="03568D6B" w14:textId="77777777" w:rsidR="00776AE1" w:rsidRDefault="00776AE1" w:rsidP="00D71402">
            <w:pPr>
              <w:jc w:val="center"/>
              <w:rPr>
                <w:lang w:val="en-US"/>
              </w:rPr>
            </w:pPr>
            <w:r w:rsidRPr="202D0B47">
              <w:rPr>
                <w:lang w:val="en-US"/>
              </w:rPr>
              <w:t>Kekurangan</w:t>
            </w:r>
          </w:p>
        </w:tc>
      </w:tr>
      <w:tr w:rsidR="00776AE1" w14:paraId="3E6D9426" w14:textId="77777777" w:rsidTr="00D71402">
        <w:trPr>
          <w:trHeight w:val="300"/>
        </w:trPr>
        <w:tc>
          <w:tcPr>
            <w:tcW w:w="4508" w:type="dxa"/>
          </w:tcPr>
          <w:p w14:paraId="6FED8F99" w14:textId="271C7326" w:rsidR="00776AE1" w:rsidRDefault="000F6CD4" w:rsidP="00D71402">
            <w:pPr>
              <w:tabs>
                <w:tab w:val="left" w:pos="1091"/>
              </w:tabs>
            </w:pPr>
            <w:r w:rsidRPr="000F6CD4">
              <w:t xml:space="preserve">Menyediakan survei komprehensif mengenai teknik </w:t>
            </w:r>
            <w:r w:rsidR="00ED5EAD">
              <w:t>machine learning</w:t>
            </w:r>
            <w:r w:rsidRPr="000F6CD4">
              <w:t xml:space="preserve"> untuk deteksi ransomware</w:t>
            </w:r>
            <w:r w:rsidR="00ED5EAD">
              <w:t>, memberikan perbandingan dari berbagai algoritma</w:t>
            </w:r>
            <w:r w:rsidR="00EF297F">
              <w:t xml:space="preserve"> untuk mendeteksi ransomware</w:t>
            </w:r>
          </w:p>
        </w:tc>
        <w:tc>
          <w:tcPr>
            <w:tcW w:w="4508" w:type="dxa"/>
          </w:tcPr>
          <w:p w14:paraId="07AACC55" w14:textId="686A0F50" w:rsidR="00776AE1" w:rsidRPr="0066285E" w:rsidRDefault="00EF297F" w:rsidP="00D71402">
            <w:r>
              <w:t>Tidak ada eksperimen empiris langsung</w:t>
            </w:r>
            <w:r w:rsidR="00300A7D">
              <w:t>, lebih fokus ke teori.</w:t>
            </w:r>
          </w:p>
        </w:tc>
      </w:tr>
      <w:tr w:rsidR="00EF690A" w14:paraId="1AA0E52F"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1C55977A" w14:textId="77777777" w:rsidR="00EF690A" w:rsidRDefault="00EF690A" w:rsidP="00A801DD">
            <w:pPr>
              <w:jc w:val="center"/>
              <w:rPr>
                <w:lang w:val="en-US"/>
              </w:rPr>
            </w:pPr>
            <w:r>
              <w:rPr>
                <w:lang w:val="en-US"/>
              </w:rPr>
              <w:t>Saran penulis</w:t>
            </w:r>
          </w:p>
        </w:tc>
      </w:tr>
      <w:tr w:rsidR="00EF690A" w14:paraId="6FB53A0D"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298508F4" w14:textId="01D34950" w:rsidR="00EF690A" w:rsidRDefault="00710079" w:rsidP="00A801DD">
            <w:pPr>
              <w:tabs>
                <w:tab w:val="left" w:pos="4964"/>
              </w:tabs>
              <w:rPr>
                <w:lang w:val="en-US"/>
              </w:rPr>
            </w:pPr>
            <w:r w:rsidRPr="00710079">
              <w:t>pengembangan model deteksi ransomware berbasis machine learning yang lebih efisien dan akurat untuk menangani pola serangan ransomware yang semakin kompleks.</w:t>
            </w:r>
          </w:p>
        </w:tc>
      </w:tr>
    </w:tbl>
    <w:p w14:paraId="0CD94349"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1D74005E" w14:textId="77777777" w:rsidTr="00D71402">
        <w:trPr>
          <w:trHeight w:val="288"/>
        </w:trPr>
        <w:tc>
          <w:tcPr>
            <w:tcW w:w="4508" w:type="dxa"/>
            <w:vAlign w:val="center"/>
          </w:tcPr>
          <w:p w14:paraId="05F6F3F5" w14:textId="77777777" w:rsidR="00776AE1" w:rsidRDefault="00776AE1" w:rsidP="00D71402">
            <w:pPr>
              <w:tabs>
                <w:tab w:val="left" w:pos="1451"/>
              </w:tabs>
              <w:jc w:val="center"/>
              <w:rPr>
                <w:lang w:val="en-US"/>
              </w:rPr>
            </w:pPr>
            <w:r w:rsidRPr="522DF359">
              <w:rPr>
                <w:lang w:val="en-US"/>
              </w:rPr>
              <w:t>Relavan</w:t>
            </w:r>
          </w:p>
        </w:tc>
        <w:tc>
          <w:tcPr>
            <w:tcW w:w="4508" w:type="dxa"/>
          </w:tcPr>
          <w:p w14:paraId="6DF9A676" w14:textId="1EB3592D" w:rsidR="00776AE1" w:rsidRDefault="00300A7D" w:rsidP="00D71402">
            <w:pPr>
              <w:tabs>
                <w:tab w:val="left" w:pos="1451"/>
              </w:tabs>
              <w:rPr>
                <w:lang w:val="en-US"/>
              </w:rPr>
            </w:pPr>
            <w:r>
              <w:rPr>
                <w:lang w:val="en-US"/>
              </w:rPr>
              <w:t>4</w:t>
            </w:r>
          </w:p>
        </w:tc>
      </w:tr>
    </w:tbl>
    <w:p w14:paraId="2D6EC544" w14:textId="36CE414D" w:rsidR="00DA5C71" w:rsidRDefault="00DA5C71" w:rsidP="0055163D">
      <w:pPr>
        <w:rPr>
          <w:lang w:val="en-US"/>
        </w:rPr>
      </w:pPr>
    </w:p>
    <w:p w14:paraId="18310579" w14:textId="6E73BA66" w:rsidR="00DA5C71" w:rsidRDefault="00DA5C71" w:rsidP="0055163D">
      <w:pPr>
        <w:rPr>
          <w:lang w:val="en-US"/>
        </w:rPr>
      </w:pPr>
    </w:p>
    <w:tbl>
      <w:tblPr>
        <w:tblStyle w:val="TableGrid"/>
        <w:tblW w:w="0" w:type="auto"/>
        <w:tblLook w:val="04A0" w:firstRow="1" w:lastRow="0" w:firstColumn="1" w:lastColumn="0" w:noHBand="0" w:noVBand="1"/>
      </w:tblPr>
      <w:tblGrid>
        <w:gridCol w:w="2785"/>
        <w:gridCol w:w="1723"/>
        <w:gridCol w:w="2254"/>
        <w:gridCol w:w="2254"/>
      </w:tblGrid>
      <w:tr w:rsidR="00776AE1" w14:paraId="20932195" w14:textId="77777777" w:rsidTr="00D71402">
        <w:trPr>
          <w:trHeight w:val="288"/>
        </w:trPr>
        <w:tc>
          <w:tcPr>
            <w:tcW w:w="2785" w:type="dxa"/>
            <w:shd w:val="clear" w:color="auto" w:fill="8496B0" w:themeFill="text2" w:themeFillTint="99"/>
            <w:vAlign w:val="center"/>
          </w:tcPr>
          <w:p w14:paraId="70CF8B63" w14:textId="77777777" w:rsidR="00776AE1" w:rsidRPr="00776AE1" w:rsidRDefault="00776AE1" w:rsidP="00D71402">
            <w:pPr>
              <w:jc w:val="center"/>
              <w:rPr>
                <w:lang w:val="en-US"/>
              </w:rPr>
            </w:pPr>
            <w:r w:rsidRPr="00776AE1">
              <w:rPr>
                <w:color w:val="FFFFFF" w:themeColor="background1"/>
                <w:lang w:val="en-US"/>
              </w:rPr>
              <w:t>Judul</w:t>
            </w:r>
          </w:p>
        </w:tc>
        <w:tc>
          <w:tcPr>
            <w:tcW w:w="1723" w:type="dxa"/>
            <w:vAlign w:val="center"/>
          </w:tcPr>
          <w:p w14:paraId="65233B64" w14:textId="77777777" w:rsidR="00776AE1" w:rsidRDefault="00776AE1" w:rsidP="00D71402">
            <w:pPr>
              <w:jc w:val="center"/>
              <w:rPr>
                <w:lang w:val="en-US"/>
              </w:rPr>
            </w:pPr>
            <w:r w:rsidRPr="522DF359">
              <w:rPr>
                <w:lang w:val="en-US"/>
              </w:rPr>
              <w:t>Nama Penulis</w:t>
            </w:r>
          </w:p>
        </w:tc>
        <w:tc>
          <w:tcPr>
            <w:tcW w:w="2254" w:type="dxa"/>
            <w:vAlign w:val="center"/>
          </w:tcPr>
          <w:p w14:paraId="13AA50DC" w14:textId="77777777" w:rsidR="00776AE1" w:rsidRDefault="00776AE1" w:rsidP="00D71402">
            <w:pPr>
              <w:jc w:val="center"/>
              <w:rPr>
                <w:lang w:val="en-US"/>
              </w:rPr>
            </w:pPr>
            <w:r w:rsidRPr="522DF359">
              <w:rPr>
                <w:lang w:val="en-US"/>
              </w:rPr>
              <w:t>Tahun/Bulan</w:t>
            </w:r>
          </w:p>
        </w:tc>
        <w:tc>
          <w:tcPr>
            <w:tcW w:w="2254" w:type="dxa"/>
            <w:vAlign w:val="center"/>
          </w:tcPr>
          <w:p w14:paraId="07ECC01F" w14:textId="77777777" w:rsidR="00776AE1" w:rsidRDefault="00776AE1" w:rsidP="00D71402">
            <w:pPr>
              <w:jc w:val="center"/>
              <w:rPr>
                <w:lang w:val="en-US"/>
              </w:rPr>
            </w:pPr>
            <w:r w:rsidRPr="522DF359">
              <w:rPr>
                <w:lang w:val="en-US"/>
              </w:rPr>
              <w:t>Penerbit</w:t>
            </w:r>
          </w:p>
        </w:tc>
      </w:tr>
      <w:tr w:rsidR="00776AE1" w14:paraId="38533EAE" w14:textId="77777777" w:rsidTr="00D71402">
        <w:trPr>
          <w:trHeight w:val="300"/>
        </w:trPr>
        <w:tc>
          <w:tcPr>
            <w:tcW w:w="2785" w:type="dxa"/>
          </w:tcPr>
          <w:p w14:paraId="477C0D12" w14:textId="037B1389" w:rsidR="00776AE1" w:rsidRDefault="0084181E" w:rsidP="0084181E">
            <w:r w:rsidRPr="0084181E">
              <w:t>Earlier Decision on Detection of Ransomware Identification: A Comprehensive Systematic Literature Review</w:t>
            </w:r>
          </w:p>
        </w:tc>
        <w:tc>
          <w:tcPr>
            <w:tcW w:w="1723" w:type="dxa"/>
          </w:tcPr>
          <w:p w14:paraId="7D0E515D" w14:textId="07FDEC80" w:rsidR="00776AE1" w:rsidRDefault="00817709" w:rsidP="00D71402">
            <w:r w:rsidRPr="00817709">
              <w:t>Latifa Albshaier, Seetah Almarri,</w:t>
            </w:r>
            <w:r>
              <w:t xml:space="preserve"> </w:t>
            </w:r>
            <w:r w:rsidRPr="00817709">
              <w:t>M. M. Hafizur Rahman</w:t>
            </w:r>
          </w:p>
        </w:tc>
        <w:tc>
          <w:tcPr>
            <w:tcW w:w="2254" w:type="dxa"/>
          </w:tcPr>
          <w:p w14:paraId="29545738" w14:textId="170AE11C" w:rsidR="00776AE1" w:rsidRDefault="00817709" w:rsidP="00D71402">
            <w:pPr>
              <w:rPr>
                <w:lang w:val="en-US"/>
              </w:rPr>
            </w:pPr>
            <w:r w:rsidRPr="00817709">
              <w:t>Agustus 2024</w:t>
            </w:r>
          </w:p>
        </w:tc>
        <w:tc>
          <w:tcPr>
            <w:tcW w:w="2254" w:type="dxa"/>
          </w:tcPr>
          <w:p w14:paraId="23A2D1B1" w14:textId="0ECA4E68" w:rsidR="00776AE1" w:rsidRDefault="00817709" w:rsidP="00D71402">
            <w:r w:rsidRPr="00817709">
              <w:t>Information, MDPI</w:t>
            </w:r>
          </w:p>
        </w:tc>
      </w:tr>
    </w:tbl>
    <w:p w14:paraId="6C9868B5" w14:textId="77777777" w:rsidR="00776AE1" w:rsidRDefault="00776AE1" w:rsidP="00776AE1">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76AE1" w14:paraId="53B1F2F3" w14:textId="77777777" w:rsidTr="00D71402">
        <w:trPr>
          <w:trHeight w:val="288"/>
        </w:trPr>
        <w:tc>
          <w:tcPr>
            <w:tcW w:w="2254" w:type="dxa"/>
            <w:vAlign w:val="center"/>
          </w:tcPr>
          <w:p w14:paraId="2DF5DD3E" w14:textId="77777777" w:rsidR="00776AE1" w:rsidRDefault="00776AE1" w:rsidP="00D71402">
            <w:pPr>
              <w:jc w:val="center"/>
              <w:rPr>
                <w:lang w:val="en-US"/>
              </w:rPr>
            </w:pPr>
            <w:r w:rsidRPr="522DF359">
              <w:rPr>
                <w:lang w:val="en-US"/>
              </w:rPr>
              <w:t>Masalah yang dikaji</w:t>
            </w:r>
          </w:p>
        </w:tc>
        <w:tc>
          <w:tcPr>
            <w:tcW w:w="2254" w:type="dxa"/>
            <w:vAlign w:val="center"/>
          </w:tcPr>
          <w:p w14:paraId="4C35662B" w14:textId="77777777" w:rsidR="00776AE1" w:rsidRDefault="00776AE1" w:rsidP="00D71402">
            <w:pPr>
              <w:jc w:val="center"/>
              <w:rPr>
                <w:lang w:val="en-US"/>
              </w:rPr>
            </w:pPr>
            <w:r w:rsidRPr="522DF359">
              <w:rPr>
                <w:lang w:val="en-US"/>
              </w:rPr>
              <w:t>Metodologi</w:t>
            </w:r>
          </w:p>
        </w:tc>
        <w:tc>
          <w:tcPr>
            <w:tcW w:w="2254" w:type="dxa"/>
            <w:vAlign w:val="center"/>
          </w:tcPr>
          <w:p w14:paraId="379D66E0" w14:textId="77777777" w:rsidR="00776AE1" w:rsidRDefault="00776AE1" w:rsidP="00D71402">
            <w:pPr>
              <w:jc w:val="center"/>
              <w:rPr>
                <w:lang w:val="en-US"/>
              </w:rPr>
            </w:pPr>
            <w:r w:rsidRPr="522DF359">
              <w:rPr>
                <w:lang w:val="en-US"/>
              </w:rPr>
              <w:t>Metode</w:t>
            </w:r>
          </w:p>
        </w:tc>
        <w:tc>
          <w:tcPr>
            <w:tcW w:w="2254" w:type="dxa"/>
            <w:vAlign w:val="center"/>
          </w:tcPr>
          <w:p w14:paraId="2C805E64" w14:textId="77777777" w:rsidR="00776AE1" w:rsidRDefault="00776AE1" w:rsidP="00D71402">
            <w:pPr>
              <w:jc w:val="center"/>
              <w:rPr>
                <w:lang w:val="en-US"/>
              </w:rPr>
            </w:pPr>
            <w:r w:rsidRPr="522DF359">
              <w:rPr>
                <w:lang w:val="en-US"/>
              </w:rPr>
              <w:t>Algoritma</w:t>
            </w:r>
          </w:p>
        </w:tc>
      </w:tr>
      <w:tr w:rsidR="00776AE1" w14:paraId="71F98AF8" w14:textId="77777777" w:rsidTr="00D71402">
        <w:trPr>
          <w:trHeight w:val="300"/>
        </w:trPr>
        <w:tc>
          <w:tcPr>
            <w:tcW w:w="2254" w:type="dxa"/>
          </w:tcPr>
          <w:p w14:paraId="6CC23F33" w14:textId="2564E098" w:rsidR="00776AE1" w:rsidRDefault="00530107" w:rsidP="00D71402">
            <w:r w:rsidRPr="00530107">
              <w:t xml:space="preserve">Artikel ini mengevaluasi metode deteksi dini ransomware yang efektif dalam mencegah kerusakan lebih lanjut. Fokus utamanya adalah pada deteksi berdasarkan tanda-tanda, pola perilaku, dan teknik pembelajaran mesin </w:t>
            </w:r>
            <w:r w:rsidRPr="00530107">
              <w:lastRenderedPageBreak/>
              <w:t>untuk mendeteksi ransomware sebelum merusak sistem. Studi ini mencakup ulasan sistematis literatur dari tahun 2020 hingga 2024.</w:t>
            </w:r>
          </w:p>
        </w:tc>
        <w:tc>
          <w:tcPr>
            <w:tcW w:w="2254" w:type="dxa"/>
          </w:tcPr>
          <w:p w14:paraId="72FF6915" w14:textId="524E2B1B" w:rsidR="00776AE1" w:rsidRDefault="00AA201F" w:rsidP="00D71402">
            <w:r>
              <w:lastRenderedPageBreak/>
              <w:t>S</w:t>
            </w:r>
            <w:r w:rsidRPr="00AA201F">
              <w:t>ystematic literature review (SLR) dengan mengumpulkan, menyaring, dan menilai literatur relevan mengenai deteksi ransomware. Proses seleksi menggunakan diagram PRISMA</w:t>
            </w:r>
          </w:p>
        </w:tc>
        <w:tc>
          <w:tcPr>
            <w:tcW w:w="2254" w:type="dxa"/>
          </w:tcPr>
          <w:p w14:paraId="4B6F37A6" w14:textId="3DE29ADA" w:rsidR="00776AE1" w:rsidRDefault="002512E3" w:rsidP="00D71402">
            <w:pPr>
              <w:rPr>
                <w:rFonts w:ascii="Calibri" w:eastAsia="Calibri" w:hAnsi="Calibri" w:cs="Calibri"/>
                <w:lang w:val="en-US"/>
              </w:rPr>
            </w:pPr>
            <w:r>
              <w:rPr>
                <w:rFonts w:ascii="Calibri" w:eastAsia="Calibri" w:hAnsi="Calibri" w:cs="Calibri"/>
              </w:rPr>
              <w:t>D</w:t>
            </w:r>
            <w:r w:rsidRPr="002512E3">
              <w:rPr>
                <w:rFonts w:ascii="Calibri" w:eastAsia="Calibri" w:hAnsi="Calibri" w:cs="Calibri"/>
              </w:rPr>
              <w:t>eteksi berbasis tanda tangan, pola perilaku, dan algoritma pembelajaran mesin untuk meningkatkan kemampuan deteksi ransomware.</w:t>
            </w:r>
          </w:p>
        </w:tc>
        <w:tc>
          <w:tcPr>
            <w:tcW w:w="2254" w:type="dxa"/>
          </w:tcPr>
          <w:p w14:paraId="04B6C03D" w14:textId="2D12E8FB" w:rsidR="00776AE1" w:rsidRDefault="002512E3" w:rsidP="00D71402">
            <w:pPr>
              <w:rPr>
                <w:rFonts w:ascii="Calibri" w:eastAsia="Calibri" w:hAnsi="Calibri" w:cs="Calibri"/>
                <w:lang w:val="en-US"/>
              </w:rPr>
            </w:pPr>
            <w:r w:rsidRPr="002512E3">
              <w:rPr>
                <w:rFonts w:ascii="Calibri" w:eastAsia="Calibri" w:hAnsi="Calibri" w:cs="Calibri"/>
              </w:rPr>
              <w:t xml:space="preserve">Algoritma </w:t>
            </w:r>
            <w:r>
              <w:rPr>
                <w:rFonts w:ascii="Calibri" w:eastAsia="Calibri" w:hAnsi="Calibri" w:cs="Calibri"/>
              </w:rPr>
              <w:t>Machine learning</w:t>
            </w:r>
            <w:r w:rsidRPr="002512E3">
              <w:rPr>
                <w:rFonts w:ascii="Calibri" w:eastAsia="Calibri" w:hAnsi="Calibri" w:cs="Calibri"/>
              </w:rPr>
              <w:t xml:space="preserve"> yang dianalisis meliputi support vector machine, decision trees, dan jaringan neural</w:t>
            </w:r>
            <w:r w:rsidR="00776202">
              <w:rPr>
                <w:rFonts w:ascii="Calibri" w:eastAsia="Calibri" w:hAnsi="Calibri" w:cs="Calibri"/>
              </w:rPr>
              <w:t>,</w:t>
            </w:r>
            <w:r w:rsidRPr="002512E3">
              <w:rPr>
                <w:rFonts w:ascii="Calibri" w:eastAsia="Calibri" w:hAnsi="Calibri" w:cs="Calibri"/>
              </w:rPr>
              <w:t xml:space="preserve"> pendekatan hybrid yang menggabungkan beberapa metode deteksi.</w:t>
            </w:r>
          </w:p>
        </w:tc>
      </w:tr>
    </w:tbl>
    <w:p w14:paraId="0D554FBF"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007F7764" w14:textId="77777777" w:rsidTr="00D71402">
        <w:trPr>
          <w:trHeight w:val="288"/>
        </w:trPr>
        <w:tc>
          <w:tcPr>
            <w:tcW w:w="9016" w:type="dxa"/>
            <w:gridSpan w:val="2"/>
            <w:vAlign w:val="center"/>
          </w:tcPr>
          <w:p w14:paraId="1CE10B69" w14:textId="77777777" w:rsidR="00776AE1" w:rsidRDefault="00776AE1" w:rsidP="00D71402">
            <w:pPr>
              <w:jc w:val="center"/>
              <w:rPr>
                <w:lang w:val="en-US"/>
              </w:rPr>
            </w:pPr>
            <w:r w:rsidRPr="522DF359">
              <w:rPr>
                <w:lang w:val="en-US"/>
              </w:rPr>
              <w:t>Hasil</w:t>
            </w:r>
          </w:p>
        </w:tc>
      </w:tr>
      <w:tr w:rsidR="00776AE1" w14:paraId="585D2FEC" w14:textId="77777777" w:rsidTr="00D71402">
        <w:trPr>
          <w:trHeight w:val="300"/>
        </w:trPr>
        <w:tc>
          <w:tcPr>
            <w:tcW w:w="9016" w:type="dxa"/>
            <w:gridSpan w:val="2"/>
          </w:tcPr>
          <w:p w14:paraId="3513EC4E" w14:textId="475262BC" w:rsidR="00776AE1" w:rsidRDefault="003058DF" w:rsidP="00D71402">
            <w:pPr>
              <w:tabs>
                <w:tab w:val="left" w:pos="4964"/>
              </w:tabs>
            </w:pPr>
            <w:r w:rsidRPr="003058DF">
              <w:t>Artikel ini menemukan bahwa metode deteksi berbasis perilaku dan machine learning memberikan akurasi tinggi dalam mendeteksi ransomware</w:t>
            </w:r>
            <w:r>
              <w:t>.</w:t>
            </w:r>
          </w:p>
        </w:tc>
      </w:tr>
      <w:tr w:rsidR="00776AE1" w14:paraId="2D9AA469" w14:textId="77777777" w:rsidTr="00D71402">
        <w:trPr>
          <w:trHeight w:val="288"/>
        </w:trPr>
        <w:tc>
          <w:tcPr>
            <w:tcW w:w="4508" w:type="dxa"/>
            <w:vAlign w:val="center"/>
          </w:tcPr>
          <w:p w14:paraId="0A044FEF" w14:textId="77777777" w:rsidR="00776AE1" w:rsidRDefault="00776AE1" w:rsidP="00D71402">
            <w:pPr>
              <w:jc w:val="center"/>
              <w:rPr>
                <w:lang w:val="en-US"/>
              </w:rPr>
            </w:pPr>
            <w:r w:rsidRPr="202D0B47">
              <w:rPr>
                <w:lang w:val="en-US"/>
              </w:rPr>
              <w:t>Kelebihan</w:t>
            </w:r>
          </w:p>
        </w:tc>
        <w:tc>
          <w:tcPr>
            <w:tcW w:w="4508" w:type="dxa"/>
            <w:vAlign w:val="center"/>
          </w:tcPr>
          <w:p w14:paraId="627B41DD" w14:textId="77777777" w:rsidR="00776AE1" w:rsidRDefault="00776AE1" w:rsidP="00D71402">
            <w:pPr>
              <w:jc w:val="center"/>
              <w:rPr>
                <w:lang w:val="en-US"/>
              </w:rPr>
            </w:pPr>
            <w:r w:rsidRPr="202D0B47">
              <w:rPr>
                <w:lang w:val="en-US"/>
              </w:rPr>
              <w:t>Kekurangan</w:t>
            </w:r>
          </w:p>
        </w:tc>
      </w:tr>
      <w:tr w:rsidR="00776AE1" w14:paraId="08E30E98" w14:textId="77777777" w:rsidTr="00D71402">
        <w:trPr>
          <w:trHeight w:val="300"/>
        </w:trPr>
        <w:tc>
          <w:tcPr>
            <w:tcW w:w="4508" w:type="dxa"/>
          </w:tcPr>
          <w:p w14:paraId="20A223EB" w14:textId="440BD7A8" w:rsidR="00776AE1" w:rsidRDefault="00AD5E05" w:rsidP="00D71402">
            <w:pPr>
              <w:tabs>
                <w:tab w:val="left" w:pos="1091"/>
              </w:tabs>
            </w:pPr>
            <w:r w:rsidRPr="00AD5E05">
              <w:t>Memberikan tinjauan komprehensif tentang berbagai teknik deteksi ransomware</w:t>
            </w:r>
          </w:p>
        </w:tc>
        <w:tc>
          <w:tcPr>
            <w:tcW w:w="4508" w:type="dxa"/>
          </w:tcPr>
          <w:p w14:paraId="0748A4B3" w14:textId="13C0C731" w:rsidR="00776AE1" w:rsidRPr="0066285E" w:rsidRDefault="00602754" w:rsidP="00602754">
            <w:pPr>
              <w:tabs>
                <w:tab w:val="left" w:pos="1518"/>
              </w:tabs>
            </w:pPr>
            <w:r w:rsidRPr="00602754">
              <w:t>Fokus pada analisis teoritis sehingga kurang aplikatif dalam implementasi praktis.</w:t>
            </w:r>
          </w:p>
        </w:tc>
      </w:tr>
      <w:tr w:rsidR="00EF690A" w14:paraId="5B22C951"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11CDBA2" w14:textId="77777777" w:rsidR="00EF690A" w:rsidRDefault="00EF690A" w:rsidP="00A801DD">
            <w:pPr>
              <w:jc w:val="center"/>
              <w:rPr>
                <w:lang w:val="en-US"/>
              </w:rPr>
            </w:pPr>
            <w:r>
              <w:rPr>
                <w:lang w:val="en-US"/>
              </w:rPr>
              <w:t>Saran penulis</w:t>
            </w:r>
          </w:p>
        </w:tc>
      </w:tr>
      <w:tr w:rsidR="00EF690A" w14:paraId="5BE6A274"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6091FEBE" w14:textId="0B829CFE" w:rsidR="00EF690A" w:rsidRDefault="008F20BA" w:rsidP="00A801DD">
            <w:pPr>
              <w:tabs>
                <w:tab w:val="left" w:pos="4964"/>
              </w:tabs>
              <w:rPr>
                <w:lang w:val="en-US"/>
              </w:rPr>
            </w:pPr>
            <w:r w:rsidRPr="008F20BA">
              <w:t>pemanfaatan algoritma machine learning yang mampu mendeteksi tanda-tanda ransomware pada tahap awal infeksi, serta penggunaan analisis perilaku yang akurat untuk mengenali pola-pola serangan.</w:t>
            </w:r>
          </w:p>
        </w:tc>
      </w:tr>
    </w:tbl>
    <w:p w14:paraId="09B38D1A"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4C211558" w14:textId="77777777" w:rsidTr="00D71402">
        <w:trPr>
          <w:trHeight w:val="288"/>
        </w:trPr>
        <w:tc>
          <w:tcPr>
            <w:tcW w:w="4508" w:type="dxa"/>
            <w:vAlign w:val="center"/>
          </w:tcPr>
          <w:p w14:paraId="4838D48B" w14:textId="77777777" w:rsidR="00776AE1" w:rsidRDefault="00776AE1" w:rsidP="00D71402">
            <w:pPr>
              <w:tabs>
                <w:tab w:val="left" w:pos="1451"/>
              </w:tabs>
              <w:jc w:val="center"/>
              <w:rPr>
                <w:lang w:val="en-US"/>
              </w:rPr>
            </w:pPr>
            <w:r w:rsidRPr="522DF359">
              <w:rPr>
                <w:lang w:val="en-US"/>
              </w:rPr>
              <w:t>Relavan</w:t>
            </w:r>
          </w:p>
        </w:tc>
        <w:tc>
          <w:tcPr>
            <w:tcW w:w="4508" w:type="dxa"/>
          </w:tcPr>
          <w:p w14:paraId="473EB7E1" w14:textId="389C3B3A" w:rsidR="00776AE1" w:rsidRDefault="00602754" w:rsidP="00D71402">
            <w:pPr>
              <w:tabs>
                <w:tab w:val="left" w:pos="1451"/>
              </w:tabs>
              <w:rPr>
                <w:lang w:val="en-US"/>
              </w:rPr>
            </w:pPr>
            <w:r>
              <w:rPr>
                <w:lang w:val="en-US"/>
              </w:rPr>
              <w:t>4</w:t>
            </w:r>
          </w:p>
        </w:tc>
      </w:tr>
    </w:tbl>
    <w:p w14:paraId="74CECE77" w14:textId="187DD890" w:rsidR="00DA5C71" w:rsidRDefault="00DA5C71" w:rsidP="0055163D">
      <w:pPr>
        <w:rPr>
          <w:lang w:val="en-US"/>
        </w:rPr>
      </w:pPr>
    </w:p>
    <w:p w14:paraId="1A60029D" w14:textId="31FF024D" w:rsidR="00D24B56" w:rsidRDefault="00D24B56" w:rsidP="0055163D">
      <w:pPr>
        <w:rPr>
          <w:lang w:val="en-US"/>
        </w:rPr>
      </w:pPr>
    </w:p>
    <w:tbl>
      <w:tblPr>
        <w:tblStyle w:val="TableGrid"/>
        <w:tblW w:w="0" w:type="auto"/>
        <w:tblLook w:val="04A0" w:firstRow="1" w:lastRow="0" w:firstColumn="1" w:lastColumn="0" w:noHBand="0" w:noVBand="1"/>
      </w:tblPr>
      <w:tblGrid>
        <w:gridCol w:w="2965"/>
        <w:gridCol w:w="1543"/>
        <w:gridCol w:w="2254"/>
        <w:gridCol w:w="2254"/>
      </w:tblGrid>
      <w:tr w:rsidR="00776AE1" w14:paraId="375C441A" w14:textId="77777777" w:rsidTr="008F20BA">
        <w:trPr>
          <w:trHeight w:val="288"/>
        </w:trPr>
        <w:tc>
          <w:tcPr>
            <w:tcW w:w="2965" w:type="dxa"/>
            <w:shd w:val="clear" w:color="auto" w:fill="8496B0" w:themeFill="text2" w:themeFillTint="99"/>
            <w:vAlign w:val="center"/>
          </w:tcPr>
          <w:p w14:paraId="2F86EA26" w14:textId="77777777" w:rsidR="00776AE1" w:rsidRPr="00776AE1" w:rsidRDefault="00776AE1" w:rsidP="00D71402">
            <w:pPr>
              <w:jc w:val="center"/>
              <w:rPr>
                <w:lang w:val="en-US"/>
              </w:rPr>
            </w:pPr>
            <w:r w:rsidRPr="00776AE1">
              <w:rPr>
                <w:color w:val="FFFFFF" w:themeColor="background1"/>
                <w:lang w:val="en-US"/>
              </w:rPr>
              <w:t>Judul</w:t>
            </w:r>
          </w:p>
        </w:tc>
        <w:tc>
          <w:tcPr>
            <w:tcW w:w="1543" w:type="dxa"/>
            <w:vAlign w:val="center"/>
          </w:tcPr>
          <w:p w14:paraId="65D1749E" w14:textId="77777777" w:rsidR="00776AE1" w:rsidRDefault="00776AE1" w:rsidP="00D71402">
            <w:pPr>
              <w:jc w:val="center"/>
              <w:rPr>
                <w:lang w:val="en-US"/>
              </w:rPr>
            </w:pPr>
            <w:r w:rsidRPr="522DF359">
              <w:rPr>
                <w:lang w:val="en-US"/>
              </w:rPr>
              <w:t>Nama Penulis</w:t>
            </w:r>
          </w:p>
        </w:tc>
        <w:tc>
          <w:tcPr>
            <w:tcW w:w="2254" w:type="dxa"/>
            <w:vAlign w:val="center"/>
          </w:tcPr>
          <w:p w14:paraId="2F73AFCF" w14:textId="77777777" w:rsidR="00776AE1" w:rsidRDefault="00776AE1" w:rsidP="00D71402">
            <w:pPr>
              <w:jc w:val="center"/>
              <w:rPr>
                <w:lang w:val="en-US"/>
              </w:rPr>
            </w:pPr>
            <w:r w:rsidRPr="522DF359">
              <w:rPr>
                <w:lang w:val="en-US"/>
              </w:rPr>
              <w:t>Tahun/Bulan</w:t>
            </w:r>
          </w:p>
        </w:tc>
        <w:tc>
          <w:tcPr>
            <w:tcW w:w="2254" w:type="dxa"/>
            <w:vAlign w:val="center"/>
          </w:tcPr>
          <w:p w14:paraId="042C6CF2" w14:textId="77777777" w:rsidR="00776AE1" w:rsidRDefault="00776AE1" w:rsidP="00D71402">
            <w:pPr>
              <w:jc w:val="center"/>
              <w:rPr>
                <w:lang w:val="en-US"/>
              </w:rPr>
            </w:pPr>
            <w:r w:rsidRPr="522DF359">
              <w:rPr>
                <w:lang w:val="en-US"/>
              </w:rPr>
              <w:t>Penerbit</w:t>
            </w:r>
          </w:p>
        </w:tc>
      </w:tr>
      <w:tr w:rsidR="00776AE1" w14:paraId="368140B8" w14:textId="77777777" w:rsidTr="008F20BA">
        <w:trPr>
          <w:trHeight w:val="300"/>
        </w:trPr>
        <w:tc>
          <w:tcPr>
            <w:tcW w:w="2965" w:type="dxa"/>
          </w:tcPr>
          <w:p w14:paraId="20FFABB8" w14:textId="77777777" w:rsidR="008F06C9" w:rsidRDefault="008F06C9" w:rsidP="008F06C9">
            <w:r>
              <w:t>An Improved Protection Approach for Protecting from</w:t>
            </w:r>
          </w:p>
          <w:p w14:paraId="69AD5828" w14:textId="0B6B87CA" w:rsidR="00776AE1" w:rsidRDefault="008F06C9" w:rsidP="008F06C9">
            <w:r>
              <w:t>Ransomware Attacks</w:t>
            </w:r>
          </w:p>
        </w:tc>
        <w:tc>
          <w:tcPr>
            <w:tcW w:w="1543" w:type="dxa"/>
          </w:tcPr>
          <w:p w14:paraId="3A1BF802" w14:textId="205C441C" w:rsidR="00776AE1" w:rsidRDefault="0072144C" w:rsidP="00D71402">
            <w:r w:rsidRPr="0072144C">
              <w:t>Ferhat Guv</w:t>
            </w:r>
            <w:r>
              <w:t>c</w:t>
            </w:r>
            <w:r w:rsidRPr="0072144C">
              <w:t xml:space="preserve">i, Ahmet </w:t>
            </w:r>
            <w:r>
              <w:t>S</w:t>
            </w:r>
            <w:r w:rsidRPr="0072144C">
              <w:t>enol</w:t>
            </w:r>
          </w:p>
        </w:tc>
        <w:tc>
          <w:tcPr>
            <w:tcW w:w="2254" w:type="dxa"/>
          </w:tcPr>
          <w:p w14:paraId="5E0639C5" w14:textId="5F5F2E59" w:rsidR="00776AE1" w:rsidRDefault="00593817" w:rsidP="00D71402">
            <w:pPr>
              <w:rPr>
                <w:lang w:val="en-US"/>
              </w:rPr>
            </w:pPr>
            <w:r>
              <w:rPr>
                <w:lang w:val="en-US"/>
              </w:rPr>
              <w:t>Juli 2023</w:t>
            </w:r>
          </w:p>
        </w:tc>
        <w:tc>
          <w:tcPr>
            <w:tcW w:w="2254" w:type="dxa"/>
          </w:tcPr>
          <w:p w14:paraId="2FE31AA0" w14:textId="17A15210" w:rsidR="00CD1B7D" w:rsidRPr="00CD1B7D" w:rsidRDefault="00CD1B7D" w:rsidP="00CD1B7D">
            <w:r w:rsidRPr="00CD1B7D">
              <w:t>Journal of Data Applications</w:t>
            </w:r>
          </w:p>
        </w:tc>
      </w:tr>
    </w:tbl>
    <w:p w14:paraId="179CAF75" w14:textId="77777777" w:rsidR="00776AE1" w:rsidRDefault="00776AE1" w:rsidP="00776AE1">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76AE1" w14:paraId="697ED655" w14:textId="77777777" w:rsidTr="00D71402">
        <w:trPr>
          <w:trHeight w:val="288"/>
        </w:trPr>
        <w:tc>
          <w:tcPr>
            <w:tcW w:w="2254" w:type="dxa"/>
            <w:vAlign w:val="center"/>
          </w:tcPr>
          <w:p w14:paraId="7103E275" w14:textId="77777777" w:rsidR="00776AE1" w:rsidRDefault="00776AE1" w:rsidP="00D71402">
            <w:pPr>
              <w:jc w:val="center"/>
              <w:rPr>
                <w:lang w:val="en-US"/>
              </w:rPr>
            </w:pPr>
            <w:r w:rsidRPr="522DF359">
              <w:rPr>
                <w:lang w:val="en-US"/>
              </w:rPr>
              <w:t>Masalah yang dikaji</w:t>
            </w:r>
          </w:p>
        </w:tc>
        <w:tc>
          <w:tcPr>
            <w:tcW w:w="2254" w:type="dxa"/>
            <w:vAlign w:val="center"/>
          </w:tcPr>
          <w:p w14:paraId="3D13A33B" w14:textId="77777777" w:rsidR="00776AE1" w:rsidRDefault="00776AE1" w:rsidP="00D71402">
            <w:pPr>
              <w:jc w:val="center"/>
              <w:rPr>
                <w:lang w:val="en-US"/>
              </w:rPr>
            </w:pPr>
            <w:r w:rsidRPr="522DF359">
              <w:rPr>
                <w:lang w:val="en-US"/>
              </w:rPr>
              <w:t>Metodologi</w:t>
            </w:r>
          </w:p>
        </w:tc>
        <w:tc>
          <w:tcPr>
            <w:tcW w:w="2254" w:type="dxa"/>
            <w:vAlign w:val="center"/>
          </w:tcPr>
          <w:p w14:paraId="3569EAAC" w14:textId="77777777" w:rsidR="00776AE1" w:rsidRDefault="00776AE1" w:rsidP="00D71402">
            <w:pPr>
              <w:jc w:val="center"/>
              <w:rPr>
                <w:lang w:val="en-US"/>
              </w:rPr>
            </w:pPr>
            <w:r w:rsidRPr="522DF359">
              <w:rPr>
                <w:lang w:val="en-US"/>
              </w:rPr>
              <w:t>Metode</w:t>
            </w:r>
          </w:p>
        </w:tc>
        <w:tc>
          <w:tcPr>
            <w:tcW w:w="2254" w:type="dxa"/>
            <w:vAlign w:val="center"/>
          </w:tcPr>
          <w:p w14:paraId="3B5C92F7" w14:textId="77777777" w:rsidR="00776AE1" w:rsidRDefault="00776AE1" w:rsidP="00D71402">
            <w:pPr>
              <w:jc w:val="center"/>
              <w:rPr>
                <w:lang w:val="en-US"/>
              </w:rPr>
            </w:pPr>
            <w:r w:rsidRPr="522DF359">
              <w:rPr>
                <w:lang w:val="en-US"/>
              </w:rPr>
              <w:t>Algoritma</w:t>
            </w:r>
          </w:p>
        </w:tc>
      </w:tr>
      <w:tr w:rsidR="00776AE1" w14:paraId="254372B0" w14:textId="77777777" w:rsidTr="00D71402">
        <w:trPr>
          <w:trHeight w:val="300"/>
        </w:trPr>
        <w:tc>
          <w:tcPr>
            <w:tcW w:w="2254" w:type="dxa"/>
          </w:tcPr>
          <w:p w14:paraId="41F17B75" w14:textId="744F032F" w:rsidR="00776AE1" w:rsidRDefault="00783C78" w:rsidP="00783C78">
            <w:pPr>
              <w:jc w:val="center"/>
            </w:pPr>
            <w:r w:rsidRPr="00783C78">
              <w:t>Artikel ini meneliti dampak serangan ransomware pada organisasi dan individu serta mengevaluasi efektivitas langkah-langkah perlindungan yang ada.</w:t>
            </w:r>
          </w:p>
        </w:tc>
        <w:tc>
          <w:tcPr>
            <w:tcW w:w="2254" w:type="dxa"/>
          </w:tcPr>
          <w:p w14:paraId="681A05A7" w14:textId="30123778" w:rsidR="00776AE1" w:rsidRDefault="0090749D" w:rsidP="00D71402">
            <w:r w:rsidRPr="0090749D">
              <w:t>Penelitian ini menggunakan tinjauan literatur komprehensif, menganalisis literatur yang relevan dan data dari kejadian ransomware nyata untuk mengevaluasi metode pencegahan yang efektif.</w:t>
            </w:r>
          </w:p>
        </w:tc>
        <w:tc>
          <w:tcPr>
            <w:tcW w:w="2254" w:type="dxa"/>
          </w:tcPr>
          <w:p w14:paraId="4957C2D1" w14:textId="0D1EA6A3" w:rsidR="00776AE1" w:rsidRDefault="00084314" w:rsidP="00D71402">
            <w:pPr>
              <w:rPr>
                <w:rFonts w:ascii="Calibri" w:eastAsia="Calibri" w:hAnsi="Calibri" w:cs="Calibri"/>
                <w:lang w:val="en-US"/>
              </w:rPr>
            </w:pPr>
            <w:r w:rsidRPr="00084314">
              <w:rPr>
                <w:rFonts w:ascii="Calibri" w:eastAsia="Calibri" w:hAnsi="Calibri" w:cs="Calibri"/>
              </w:rPr>
              <w:t xml:space="preserve">Pendekatan multilayer defense yang diterapkan dalam penelitian ini mencakup langkah-langkah teknis, administratif, dan hukum. peran algoritma </w:t>
            </w:r>
            <w:r w:rsidR="00AF404B">
              <w:rPr>
                <w:rFonts w:ascii="Calibri" w:eastAsia="Calibri" w:hAnsi="Calibri" w:cs="Calibri"/>
              </w:rPr>
              <w:t>Machine learning</w:t>
            </w:r>
            <w:r w:rsidRPr="00084314">
              <w:rPr>
                <w:rFonts w:ascii="Calibri" w:eastAsia="Calibri" w:hAnsi="Calibri" w:cs="Calibri"/>
              </w:rPr>
              <w:t xml:space="preserve"> seperti LightGBM dalam mendeteksi ransomware melalui analisis file dan pola.</w:t>
            </w:r>
          </w:p>
        </w:tc>
        <w:tc>
          <w:tcPr>
            <w:tcW w:w="2254" w:type="dxa"/>
          </w:tcPr>
          <w:p w14:paraId="46D99C06" w14:textId="740AA072" w:rsidR="00776AE1" w:rsidRDefault="00F47651" w:rsidP="00D71402">
            <w:pPr>
              <w:rPr>
                <w:rFonts w:ascii="Calibri" w:eastAsia="Calibri" w:hAnsi="Calibri" w:cs="Calibri"/>
                <w:lang w:val="en-US"/>
              </w:rPr>
            </w:pPr>
            <w:r w:rsidRPr="00F47651">
              <w:rPr>
                <w:rFonts w:ascii="Calibri" w:eastAsia="Calibri" w:hAnsi="Calibri" w:cs="Calibri"/>
              </w:rPr>
              <w:t>LightGBM digunakan untuk membedakan antara file terenkripsi dan tidak terenkripsi berdasarkan berbagai fitur statistik.</w:t>
            </w:r>
          </w:p>
        </w:tc>
      </w:tr>
    </w:tbl>
    <w:p w14:paraId="2793A1FB"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268921BF" w14:textId="77777777" w:rsidTr="00D71402">
        <w:trPr>
          <w:trHeight w:val="288"/>
        </w:trPr>
        <w:tc>
          <w:tcPr>
            <w:tcW w:w="9016" w:type="dxa"/>
            <w:gridSpan w:val="2"/>
            <w:vAlign w:val="center"/>
          </w:tcPr>
          <w:p w14:paraId="65B9DE11" w14:textId="77777777" w:rsidR="00776AE1" w:rsidRDefault="00776AE1" w:rsidP="00D71402">
            <w:pPr>
              <w:jc w:val="center"/>
              <w:rPr>
                <w:lang w:val="en-US"/>
              </w:rPr>
            </w:pPr>
            <w:r w:rsidRPr="522DF359">
              <w:rPr>
                <w:lang w:val="en-US"/>
              </w:rPr>
              <w:t>Hasil</w:t>
            </w:r>
          </w:p>
        </w:tc>
      </w:tr>
      <w:tr w:rsidR="00776AE1" w14:paraId="3C0DE44F" w14:textId="77777777" w:rsidTr="00D71402">
        <w:trPr>
          <w:trHeight w:val="300"/>
        </w:trPr>
        <w:tc>
          <w:tcPr>
            <w:tcW w:w="9016" w:type="dxa"/>
            <w:gridSpan w:val="2"/>
          </w:tcPr>
          <w:p w14:paraId="75E0619E" w14:textId="570747D8" w:rsidR="00776AE1" w:rsidRDefault="00C51A90" w:rsidP="00C51A90">
            <w:pPr>
              <w:tabs>
                <w:tab w:val="left" w:pos="4964"/>
              </w:tabs>
              <w:jc w:val="center"/>
            </w:pPr>
            <w:r w:rsidRPr="00C51A90">
              <w:t xml:space="preserve">Penelitian ini menunjukkan bahwa metode keamanan </w:t>
            </w:r>
            <w:r>
              <w:t>biasa</w:t>
            </w:r>
            <w:r w:rsidRPr="00C51A90">
              <w:t xml:space="preserve"> (seperti antivirus dan firewall) tidak selalu efektif dalam mencegah ransomware. Pendekatan berbasis AI dan machine learning dapat </w:t>
            </w:r>
            <w:r w:rsidRPr="00C51A90">
              <w:lastRenderedPageBreak/>
              <w:t>mempercepat deteksi dan meningkatkan akurasi, terutama dalam mengidentifikasi ancaman yang belum dikenal.</w:t>
            </w:r>
          </w:p>
        </w:tc>
      </w:tr>
      <w:tr w:rsidR="00776AE1" w14:paraId="4FE5399E" w14:textId="77777777" w:rsidTr="00D71402">
        <w:trPr>
          <w:trHeight w:val="288"/>
        </w:trPr>
        <w:tc>
          <w:tcPr>
            <w:tcW w:w="4508" w:type="dxa"/>
            <w:vAlign w:val="center"/>
          </w:tcPr>
          <w:p w14:paraId="7BFC728D" w14:textId="77777777" w:rsidR="00776AE1" w:rsidRDefault="00776AE1" w:rsidP="00D71402">
            <w:pPr>
              <w:jc w:val="center"/>
              <w:rPr>
                <w:lang w:val="en-US"/>
              </w:rPr>
            </w:pPr>
            <w:r w:rsidRPr="202D0B47">
              <w:rPr>
                <w:lang w:val="en-US"/>
              </w:rPr>
              <w:lastRenderedPageBreak/>
              <w:t>Kelebihan</w:t>
            </w:r>
          </w:p>
        </w:tc>
        <w:tc>
          <w:tcPr>
            <w:tcW w:w="4508" w:type="dxa"/>
            <w:vAlign w:val="center"/>
          </w:tcPr>
          <w:p w14:paraId="1EC392D8" w14:textId="77777777" w:rsidR="00776AE1" w:rsidRDefault="00776AE1" w:rsidP="00D71402">
            <w:pPr>
              <w:jc w:val="center"/>
              <w:rPr>
                <w:lang w:val="en-US"/>
              </w:rPr>
            </w:pPr>
            <w:r w:rsidRPr="202D0B47">
              <w:rPr>
                <w:lang w:val="en-US"/>
              </w:rPr>
              <w:t>Kekurangan</w:t>
            </w:r>
          </w:p>
        </w:tc>
      </w:tr>
      <w:tr w:rsidR="00776AE1" w14:paraId="5DFDE79F" w14:textId="77777777" w:rsidTr="00D71402">
        <w:trPr>
          <w:trHeight w:val="300"/>
        </w:trPr>
        <w:tc>
          <w:tcPr>
            <w:tcW w:w="4508" w:type="dxa"/>
          </w:tcPr>
          <w:p w14:paraId="27E03160" w14:textId="61FBFA44" w:rsidR="00776AE1" w:rsidRDefault="002B452C" w:rsidP="00D71402">
            <w:pPr>
              <w:tabs>
                <w:tab w:val="left" w:pos="1091"/>
              </w:tabs>
            </w:pPr>
            <w:r w:rsidRPr="002B452C">
              <w:t>Membahas secara rinci metode pencegahan dengan menggunakan teknik yang berbasis pada pola perilaku.</w:t>
            </w:r>
          </w:p>
        </w:tc>
        <w:tc>
          <w:tcPr>
            <w:tcW w:w="4508" w:type="dxa"/>
          </w:tcPr>
          <w:p w14:paraId="5ED2F495" w14:textId="6DBD563E" w:rsidR="00776AE1" w:rsidRPr="0066285E" w:rsidRDefault="00837E4F" w:rsidP="00D71402">
            <w:r w:rsidRPr="00837E4F">
              <w:t>Fokus utama pada analisis teoritis, tanpa studi kasus terperinci.</w:t>
            </w:r>
          </w:p>
        </w:tc>
      </w:tr>
      <w:tr w:rsidR="00EF690A" w14:paraId="7EDA094F"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6C68783F" w14:textId="77777777" w:rsidR="00EF690A" w:rsidRDefault="00EF690A" w:rsidP="00A801DD">
            <w:pPr>
              <w:jc w:val="center"/>
              <w:rPr>
                <w:lang w:val="en-US"/>
              </w:rPr>
            </w:pPr>
            <w:r>
              <w:rPr>
                <w:lang w:val="en-US"/>
              </w:rPr>
              <w:t>Saran penulis</w:t>
            </w:r>
          </w:p>
        </w:tc>
      </w:tr>
      <w:tr w:rsidR="00EF690A" w14:paraId="6DBDA86B"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0DA428CB" w14:textId="7852DE50" w:rsidR="00EF690A" w:rsidRDefault="00121166" w:rsidP="00A801DD">
            <w:pPr>
              <w:tabs>
                <w:tab w:val="left" w:pos="4964"/>
              </w:tabs>
              <w:rPr>
                <w:lang w:val="en-US"/>
              </w:rPr>
            </w:pPr>
            <w:r w:rsidRPr="00121166">
              <w:t>pengembangan metode pemantauan real-time yang dapat segera mendeteksi perilaku mencurigakan serta menerapkan enkripsi data yang kuat untuk mencegah akses ransomware.</w:t>
            </w:r>
          </w:p>
        </w:tc>
      </w:tr>
    </w:tbl>
    <w:p w14:paraId="70ABA363" w14:textId="77777777" w:rsidR="00776AE1" w:rsidRDefault="00776AE1" w:rsidP="00776AE1">
      <w:pPr>
        <w:rPr>
          <w:lang w:val="en-US"/>
        </w:rPr>
      </w:pPr>
    </w:p>
    <w:tbl>
      <w:tblPr>
        <w:tblStyle w:val="TableGrid"/>
        <w:tblW w:w="0" w:type="auto"/>
        <w:tblLook w:val="04A0" w:firstRow="1" w:lastRow="0" w:firstColumn="1" w:lastColumn="0" w:noHBand="0" w:noVBand="1"/>
      </w:tblPr>
      <w:tblGrid>
        <w:gridCol w:w="4508"/>
        <w:gridCol w:w="4508"/>
      </w:tblGrid>
      <w:tr w:rsidR="00776AE1" w14:paraId="72A0638B" w14:textId="77777777" w:rsidTr="00D71402">
        <w:trPr>
          <w:trHeight w:val="288"/>
        </w:trPr>
        <w:tc>
          <w:tcPr>
            <w:tcW w:w="4508" w:type="dxa"/>
            <w:vAlign w:val="center"/>
          </w:tcPr>
          <w:p w14:paraId="03A80B00" w14:textId="77777777" w:rsidR="00776AE1" w:rsidRDefault="00776AE1" w:rsidP="00D71402">
            <w:pPr>
              <w:tabs>
                <w:tab w:val="left" w:pos="1451"/>
              </w:tabs>
              <w:jc w:val="center"/>
              <w:rPr>
                <w:lang w:val="en-US"/>
              </w:rPr>
            </w:pPr>
            <w:r w:rsidRPr="522DF359">
              <w:rPr>
                <w:lang w:val="en-US"/>
              </w:rPr>
              <w:t>Relavan</w:t>
            </w:r>
          </w:p>
        </w:tc>
        <w:tc>
          <w:tcPr>
            <w:tcW w:w="4508" w:type="dxa"/>
          </w:tcPr>
          <w:p w14:paraId="60BAA031" w14:textId="4FAC1ED8" w:rsidR="00776AE1" w:rsidRDefault="00837E4F" w:rsidP="00D71402">
            <w:pPr>
              <w:tabs>
                <w:tab w:val="left" w:pos="1451"/>
              </w:tabs>
              <w:rPr>
                <w:lang w:val="en-US"/>
              </w:rPr>
            </w:pPr>
            <w:r>
              <w:rPr>
                <w:lang w:val="en-US"/>
              </w:rPr>
              <w:t>4</w:t>
            </w:r>
          </w:p>
        </w:tc>
      </w:tr>
    </w:tbl>
    <w:p w14:paraId="6F5079C6" w14:textId="34509C0D" w:rsidR="00D24B56" w:rsidRDefault="00D24B56" w:rsidP="0055163D">
      <w:pPr>
        <w:rPr>
          <w:lang w:val="en-US"/>
        </w:rPr>
      </w:pPr>
    </w:p>
    <w:p w14:paraId="63D4B504" w14:textId="61512B8B" w:rsidR="00DA5C71" w:rsidRPr="0055163D" w:rsidRDefault="00DA5C71" w:rsidP="0055163D">
      <w:pPr>
        <w:rPr>
          <w:lang w:val="en-US"/>
        </w:rPr>
      </w:pPr>
    </w:p>
    <w:p w14:paraId="37B9220A" w14:textId="7EAE95BA" w:rsidR="0066285E" w:rsidRDefault="0066285E" w:rsidP="202D0B47">
      <w:pPr>
        <w:pStyle w:val="ListParagraph"/>
        <w:rPr>
          <w:lang w:val="en-US"/>
        </w:rPr>
      </w:pPr>
    </w:p>
    <w:p w14:paraId="6F4EACDE" w14:textId="190A7DBC" w:rsidR="202D0B47" w:rsidRPr="00DA5C71" w:rsidRDefault="00F80838" w:rsidP="00F80838">
      <w:pPr>
        <w:pStyle w:val="ListParagraph"/>
        <w:numPr>
          <w:ilvl w:val="0"/>
          <w:numId w:val="1"/>
        </w:numPr>
        <w:rPr>
          <w:b/>
          <w:bCs/>
          <w:sz w:val="28"/>
          <w:szCs w:val="28"/>
          <w:lang w:val="en-US"/>
        </w:rPr>
      </w:pPr>
      <w:r w:rsidRPr="00DA5C71">
        <w:rPr>
          <w:b/>
          <w:bCs/>
          <w:sz w:val="28"/>
          <w:szCs w:val="28"/>
          <w:lang w:val="en-US"/>
        </w:rPr>
        <w:t xml:space="preserve">Privacy </w:t>
      </w:r>
      <w:r w:rsidR="0066285E" w:rsidRPr="00DA5C71">
        <w:rPr>
          <w:b/>
          <w:bCs/>
          <w:sz w:val="28"/>
          <w:szCs w:val="28"/>
          <w:lang w:val="en-US"/>
        </w:rPr>
        <w:t xml:space="preserve"> and Data Security</w:t>
      </w:r>
    </w:p>
    <w:tbl>
      <w:tblPr>
        <w:tblStyle w:val="TableGrid"/>
        <w:tblW w:w="0" w:type="auto"/>
        <w:tblLook w:val="04A0" w:firstRow="1" w:lastRow="0" w:firstColumn="1" w:lastColumn="0" w:noHBand="0" w:noVBand="1"/>
      </w:tblPr>
      <w:tblGrid>
        <w:gridCol w:w="2785"/>
        <w:gridCol w:w="1723"/>
        <w:gridCol w:w="2254"/>
        <w:gridCol w:w="2254"/>
      </w:tblGrid>
      <w:tr w:rsidR="3E28AA06" w14:paraId="08D67A05" w14:textId="77777777" w:rsidTr="00776AE1">
        <w:trPr>
          <w:trHeight w:val="288"/>
        </w:trPr>
        <w:tc>
          <w:tcPr>
            <w:tcW w:w="2785" w:type="dxa"/>
            <w:shd w:val="clear" w:color="auto" w:fill="7030A0"/>
            <w:vAlign w:val="center"/>
          </w:tcPr>
          <w:p w14:paraId="4521775D" w14:textId="2CEBB0DE" w:rsidR="3E28AA06" w:rsidRPr="00A22251" w:rsidRDefault="3E28AA06" w:rsidP="3E28AA06">
            <w:pPr>
              <w:jc w:val="center"/>
              <w:rPr>
                <w:color w:val="FFFFFF" w:themeColor="background1"/>
                <w:lang w:val="en-US"/>
              </w:rPr>
            </w:pPr>
            <w:r w:rsidRPr="00A22251">
              <w:rPr>
                <w:color w:val="FFFFFF" w:themeColor="background1"/>
                <w:lang w:val="en-US"/>
              </w:rPr>
              <w:t>Judul</w:t>
            </w:r>
          </w:p>
        </w:tc>
        <w:tc>
          <w:tcPr>
            <w:tcW w:w="1723" w:type="dxa"/>
            <w:vAlign w:val="center"/>
          </w:tcPr>
          <w:p w14:paraId="4A43C660" w14:textId="4ABD32F9" w:rsidR="3E28AA06" w:rsidRDefault="3E28AA06" w:rsidP="3E28AA06">
            <w:pPr>
              <w:jc w:val="center"/>
              <w:rPr>
                <w:lang w:val="en-US"/>
              </w:rPr>
            </w:pPr>
            <w:r w:rsidRPr="3E28AA06">
              <w:rPr>
                <w:lang w:val="en-US"/>
              </w:rPr>
              <w:t>Nama Penulis</w:t>
            </w:r>
          </w:p>
        </w:tc>
        <w:tc>
          <w:tcPr>
            <w:tcW w:w="2254" w:type="dxa"/>
            <w:vAlign w:val="center"/>
          </w:tcPr>
          <w:p w14:paraId="299B3896" w14:textId="78595F3A" w:rsidR="3E28AA06" w:rsidRDefault="3E28AA06" w:rsidP="3E28AA06">
            <w:pPr>
              <w:jc w:val="center"/>
              <w:rPr>
                <w:lang w:val="en-US"/>
              </w:rPr>
            </w:pPr>
            <w:r w:rsidRPr="3E28AA06">
              <w:rPr>
                <w:lang w:val="en-US"/>
              </w:rPr>
              <w:t>Tahun/Bulan</w:t>
            </w:r>
          </w:p>
        </w:tc>
        <w:tc>
          <w:tcPr>
            <w:tcW w:w="2254" w:type="dxa"/>
            <w:vAlign w:val="center"/>
          </w:tcPr>
          <w:p w14:paraId="095887CF" w14:textId="00B152F0" w:rsidR="3E28AA06" w:rsidRDefault="3E28AA06" w:rsidP="3E28AA06">
            <w:pPr>
              <w:jc w:val="center"/>
              <w:rPr>
                <w:lang w:val="en-US"/>
              </w:rPr>
            </w:pPr>
            <w:r w:rsidRPr="3E28AA06">
              <w:rPr>
                <w:lang w:val="en-US"/>
              </w:rPr>
              <w:t>Penerbit</w:t>
            </w:r>
          </w:p>
        </w:tc>
      </w:tr>
      <w:tr w:rsidR="3E28AA06" w14:paraId="55BDB0E3" w14:textId="77777777" w:rsidTr="3E28AA06">
        <w:trPr>
          <w:trHeight w:val="300"/>
        </w:trPr>
        <w:tc>
          <w:tcPr>
            <w:tcW w:w="2785" w:type="dxa"/>
          </w:tcPr>
          <w:p w14:paraId="35908D8D" w14:textId="6F397185" w:rsidR="6BD2C725" w:rsidRDefault="6BD2C725" w:rsidP="3E28AA06">
            <w:pPr>
              <w:rPr>
                <w:lang w:val="en-US"/>
              </w:rPr>
            </w:pPr>
            <w:r w:rsidRPr="3E28AA06">
              <w:rPr>
                <w:lang w:val="en-US"/>
              </w:rPr>
              <w:t>KEAMANAN DAN PRIVASI DATA DALAM LINGKUNGAN CLOUD</w:t>
            </w:r>
          </w:p>
          <w:p w14:paraId="6FA2E607" w14:textId="20D21AB9" w:rsidR="6BD2C725" w:rsidRDefault="6BD2C725" w:rsidP="3E28AA06">
            <w:r w:rsidRPr="3E28AA06">
              <w:rPr>
                <w:lang w:val="en-US"/>
              </w:rPr>
              <w:t>COMPUTING: TANTANGAN DAN SOLUSI</w:t>
            </w:r>
          </w:p>
        </w:tc>
        <w:tc>
          <w:tcPr>
            <w:tcW w:w="1723" w:type="dxa"/>
          </w:tcPr>
          <w:p w14:paraId="504D5156" w14:textId="590001D0" w:rsidR="2263CA2E" w:rsidRDefault="2263CA2E" w:rsidP="3E28AA06">
            <w:r w:rsidRPr="3E28AA06">
              <w:rPr>
                <w:rFonts w:ascii="Calibri" w:eastAsia="Calibri" w:hAnsi="Calibri" w:cs="Calibri"/>
                <w:lang w:val="en-US"/>
              </w:rPr>
              <w:t>Suhada &amp; Muhammad Irwan Padli Nasution,</w:t>
            </w:r>
          </w:p>
        </w:tc>
        <w:tc>
          <w:tcPr>
            <w:tcW w:w="2254" w:type="dxa"/>
          </w:tcPr>
          <w:p w14:paraId="62477098" w14:textId="75F03158" w:rsidR="1F883C0C" w:rsidRDefault="1F883C0C" w:rsidP="3E28AA06">
            <w:pPr>
              <w:rPr>
                <w:lang w:val="en-US"/>
              </w:rPr>
            </w:pPr>
            <w:r w:rsidRPr="3E28AA06">
              <w:rPr>
                <w:lang w:val="en-US"/>
              </w:rPr>
              <w:t>Oktober 2023</w:t>
            </w:r>
          </w:p>
        </w:tc>
        <w:tc>
          <w:tcPr>
            <w:tcW w:w="2254" w:type="dxa"/>
          </w:tcPr>
          <w:p w14:paraId="367A1251" w14:textId="64BE9F14" w:rsidR="1F883C0C" w:rsidRDefault="1F883C0C" w:rsidP="3E28AA06">
            <w:r w:rsidRPr="3E28AA06">
              <w:rPr>
                <w:rFonts w:ascii="Calibri" w:eastAsia="Calibri" w:hAnsi="Calibri" w:cs="Calibri"/>
                <w:lang w:val="en-US"/>
              </w:rPr>
              <w:t>Jurnal Multidisiplin Saintek</w:t>
            </w:r>
          </w:p>
        </w:tc>
      </w:tr>
    </w:tbl>
    <w:p w14:paraId="776CB88E" w14:textId="77777777" w:rsidR="3E28AA06" w:rsidRDefault="3E28AA06" w:rsidP="3E28AA06">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3E28AA06" w14:paraId="46735A88" w14:textId="77777777" w:rsidTr="00776AE1">
        <w:trPr>
          <w:trHeight w:val="288"/>
        </w:trPr>
        <w:tc>
          <w:tcPr>
            <w:tcW w:w="2254" w:type="dxa"/>
            <w:vAlign w:val="center"/>
          </w:tcPr>
          <w:p w14:paraId="305B4B7C" w14:textId="53542EFC" w:rsidR="3E28AA06" w:rsidRDefault="3E28AA06" w:rsidP="3E28AA06">
            <w:pPr>
              <w:jc w:val="center"/>
              <w:rPr>
                <w:lang w:val="en-US"/>
              </w:rPr>
            </w:pPr>
            <w:r w:rsidRPr="3E28AA06">
              <w:rPr>
                <w:lang w:val="en-US"/>
              </w:rPr>
              <w:t>Masalah yang dikaji</w:t>
            </w:r>
          </w:p>
        </w:tc>
        <w:tc>
          <w:tcPr>
            <w:tcW w:w="2254" w:type="dxa"/>
            <w:vAlign w:val="center"/>
          </w:tcPr>
          <w:p w14:paraId="1790F10B" w14:textId="6434A0D4" w:rsidR="3E28AA06" w:rsidRDefault="3E28AA06" w:rsidP="3E28AA06">
            <w:pPr>
              <w:jc w:val="center"/>
              <w:rPr>
                <w:lang w:val="en-US"/>
              </w:rPr>
            </w:pPr>
            <w:r w:rsidRPr="3E28AA06">
              <w:rPr>
                <w:lang w:val="en-US"/>
              </w:rPr>
              <w:t>Metodologi</w:t>
            </w:r>
          </w:p>
        </w:tc>
        <w:tc>
          <w:tcPr>
            <w:tcW w:w="2254" w:type="dxa"/>
            <w:vAlign w:val="center"/>
          </w:tcPr>
          <w:p w14:paraId="58D48C99" w14:textId="397269E1" w:rsidR="3E28AA06" w:rsidRDefault="3E28AA06" w:rsidP="3E28AA06">
            <w:pPr>
              <w:jc w:val="center"/>
              <w:rPr>
                <w:lang w:val="en-US"/>
              </w:rPr>
            </w:pPr>
            <w:r w:rsidRPr="3E28AA06">
              <w:rPr>
                <w:lang w:val="en-US"/>
              </w:rPr>
              <w:t>Metode</w:t>
            </w:r>
          </w:p>
        </w:tc>
        <w:tc>
          <w:tcPr>
            <w:tcW w:w="2254" w:type="dxa"/>
            <w:vAlign w:val="center"/>
          </w:tcPr>
          <w:p w14:paraId="042DD782" w14:textId="5938BE40" w:rsidR="3E28AA06" w:rsidRDefault="3E28AA06" w:rsidP="3E28AA06">
            <w:pPr>
              <w:jc w:val="center"/>
              <w:rPr>
                <w:lang w:val="en-US"/>
              </w:rPr>
            </w:pPr>
            <w:r w:rsidRPr="3E28AA06">
              <w:rPr>
                <w:lang w:val="en-US"/>
              </w:rPr>
              <w:t>Algoritma</w:t>
            </w:r>
          </w:p>
        </w:tc>
      </w:tr>
      <w:tr w:rsidR="3E28AA06" w14:paraId="5CB21400" w14:textId="77777777" w:rsidTr="3E28AA06">
        <w:trPr>
          <w:trHeight w:val="300"/>
        </w:trPr>
        <w:tc>
          <w:tcPr>
            <w:tcW w:w="2254" w:type="dxa"/>
          </w:tcPr>
          <w:p w14:paraId="6274C9FA" w14:textId="40113DB1" w:rsidR="4CCB9039" w:rsidRDefault="4CCB9039" w:rsidP="3E28AA06">
            <w:r w:rsidRPr="3E28AA06">
              <w:rPr>
                <w:rFonts w:ascii="Calibri" w:eastAsia="Calibri" w:hAnsi="Calibri" w:cs="Calibri"/>
                <w:lang w:val="en-US"/>
              </w:rPr>
              <w:t>Jurnal ini mengkaji tentang tantangan dalam keamanan dan privasi data dalam cloud computing</w:t>
            </w:r>
          </w:p>
        </w:tc>
        <w:tc>
          <w:tcPr>
            <w:tcW w:w="2254" w:type="dxa"/>
          </w:tcPr>
          <w:p w14:paraId="425B1A9E" w14:textId="7B22BA05" w:rsidR="3E28AA06" w:rsidRDefault="3E28AA06" w:rsidP="3E28AA06">
            <w:pPr>
              <w:rPr>
                <w:lang w:val="en-US"/>
              </w:rPr>
            </w:pPr>
            <w:r w:rsidRPr="195E22E9">
              <w:rPr>
                <w:lang w:val="en-US"/>
              </w:rPr>
              <w:t>Jurnal ini meng</w:t>
            </w:r>
            <w:r w:rsidR="493D8FCB" w:rsidRPr="195E22E9">
              <w:rPr>
                <w:lang w:val="en-US"/>
              </w:rPr>
              <w:t>gunakan</w:t>
            </w:r>
            <w:r w:rsidR="2685DEEA" w:rsidRPr="12DAD8E8">
              <w:rPr>
                <w:lang w:val="en-US"/>
              </w:rPr>
              <w:t xml:space="preserve"> </w:t>
            </w:r>
            <w:r w:rsidR="2685DEEA" w:rsidRPr="3EA8135C">
              <w:rPr>
                <w:lang w:val="en-US"/>
              </w:rPr>
              <w:t>literatur review dalam</w:t>
            </w:r>
            <w:r w:rsidR="2685DEEA" w:rsidRPr="4FDA6B29">
              <w:rPr>
                <w:lang w:val="en-US"/>
              </w:rPr>
              <w:t xml:space="preserve"> </w:t>
            </w:r>
            <w:r w:rsidR="2685DEEA" w:rsidRPr="38A03C6F">
              <w:rPr>
                <w:lang w:val="en-US"/>
              </w:rPr>
              <w:t xml:space="preserve">mengidentifikasi </w:t>
            </w:r>
            <w:r w:rsidR="2685DEEA" w:rsidRPr="781227DA">
              <w:rPr>
                <w:lang w:val="en-US"/>
              </w:rPr>
              <w:t xml:space="preserve">keamanan dan </w:t>
            </w:r>
            <w:r w:rsidR="2685DEEA" w:rsidRPr="0945DCBF">
              <w:rPr>
                <w:lang w:val="en-US"/>
              </w:rPr>
              <w:t>privasi dalam cloud computing</w:t>
            </w:r>
            <w:r w:rsidR="2685DEEA" w:rsidRPr="7123BBCB">
              <w:rPr>
                <w:lang w:val="en-US"/>
              </w:rPr>
              <w:t xml:space="preserve"> </w:t>
            </w:r>
            <w:r w:rsidR="2685DEEA" w:rsidRPr="4FEDCDE8">
              <w:rPr>
                <w:lang w:val="en-US"/>
              </w:rPr>
              <w:t xml:space="preserve">serta solusi yang sudah diterapkan dalam </w:t>
            </w:r>
            <w:r w:rsidR="2685DEEA" w:rsidRPr="2226282E">
              <w:rPr>
                <w:lang w:val="en-US"/>
              </w:rPr>
              <w:t>berbagai penelitian t</w:t>
            </w:r>
            <w:r w:rsidR="08EF4F82" w:rsidRPr="2226282E">
              <w:rPr>
                <w:lang w:val="en-US"/>
              </w:rPr>
              <w:t>erdahulu</w:t>
            </w:r>
          </w:p>
        </w:tc>
        <w:tc>
          <w:tcPr>
            <w:tcW w:w="2254" w:type="dxa"/>
          </w:tcPr>
          <w:p w14:paraId="20C31C04" w14:textId="3E5FEFCC" w:rsidR="3E28AA06" w:rsidRDefault="29F1D0F6" w:rsidP="2191786D">
            <w:pPr>
              <w:rPr>
                <w:lang w:val="en-US"/>
              </w:rPr>
            </w:pPr>
            <w:r w:rsidRPr="2191786D">
              <w:rPr>
                <w:lang w:val="en-US"/>
              </w:rPr>
              <w:t>Penelitian ini menggunakan metode literatur rivew yang menelibatkan</w:t>
            </w:r>
          </w:p>
          <w:p w14:paraId="765B3119" w14:textId="1F48BE7B" w:rsidR="3E28AA06" w:rsidRDefault="29F1D0F6" w:rsidP="2191786D">
            <w:r w:rsidRPr="2191786D">
              <w:rPr>
                <w:lang w:val="en-US"/>
              </w:rPr>
              <w:t>penelusuran dan pengumpulan literatur terkait yang relevan dengan topik penelitian</w:t>
            </w:r>
          </w:p>
          <w:p w14:paraId="071A5C99" w14:textId="6794694F" w:rsidR="3E28AA06" w:rsidRDefault="29F1D0F6" w:rsidP="2191786D">
            <w:r w:rsidRPr="2191786D">
              <w:rPr>
                <w:lang w:val="en-US"/>
              </w:rPr>
              <w:t>seperti jurnal ilmiah. Kemudian dilanjutkan dengan meninjau seluruh artikel yang</w:t>
            </w:r>
          </w:p>
          <w:p w14:paraId="2AA76083" w14:textId="5FA973E7" w:rsidR="3E28AA06" w:rsidRDefault="29F1D0F6" w:rsidP="2191786D">
            <w:r w:rsidRPr="2191786D">
              <w:rPr>
                <w:lang w:val="en-US"/>
              </w:rPr>
              <w:t>diproleh, mengkategorikannya sesuai dengan subtopik yang akan dibahas</w:t>
            </w:r>
          </w:p>
          <w:p w14:paraId="76DEB8D9" w14:textId="57C59BD1" w:rsidR="3E28AA06" w:rsidRDefault="29F1D0F6" w:rsidP="2191786D">
            <w:r w:rsidRPr="2191786D">
              <w:rPr>
                <w:lang w:val="en-US"/>
              </w:rPr>
              <w:t>selanjutnya menyusunnya agar dapat dijadikan referensi untuk mendalami teknologi</w:t>
            </w:r>
          </w:p>
          <w:p w14:paraId="2AD9E497" w14:textId="1FD9EC0B" w:rsidR="3E28AA06" w:rsidRDefault="29F1D0F6" w:rsidP="3E28AA06">
            <w:r w:rsidRPr="2191786D">
              <w:rPr>
                <w:lang w:val="en-US"/>
              </w:rPr>
              <w:t>cloud computing.</w:t>
            </w:r>
          </w:p>
        </w:tc>
        <w:tc>
          <w:tcPr>
            <w:tcW w:w="2254" w:type="dxa"/>
          </w:tcPr>
          <w:p w14:paraId="1CFAF9C1" w14:textId="5EF417A3" w:rsidR="3E28AA06" w:rsidRDefault="3F3E39AC" w:rsidP="3E28AA06">
            <w:pPr>
              <w:rPr>
                <w:lang w:val="en-US"/>
              </w:rPr>
            </w:pPr>
            <w:r w:rsidRPr="172B0520">
              <w:rPr>
                <w:lang w:val="en-US"/>
              </w:rPr>
              <w:t xml:space="preserve">Algoritma yang didukung </w:t>
            </w:r>
            <w:r w:rsidRPr="4B6ADBBC">
              <w:rPr>
                <w:lang w:val="en-US"/>
              </w:rPr>
              <w:t xml:space="preserve">seperti AES </w:t>
            </w:r>
            <w:r w:rsidRPr="23669201">
              <w:rPr>
                <w:lang w:val="en-US"/>
              </w:rPr>
              <w:t>( Advanced</w:t>
            </w:r>
            <w:r w:rsidRPr="6D08867F">
              <w:rPr>
                <w:lang w:val="en-US"/>
              </w:rPr>
              <w:t xml:space="preserve"> </w:t>
            </w:r>
            <w:r w:rsidRPr="1F23A646">
              <w:rPr>
                <w:lang w:val="en-US"/>
              </w:rPr>
              <w:t xml:space="preserve">Encryption </w:t>
            </w:r>
            <w:r w:rsidRPr="45AC4279">
              <w:rPr>
                <w:lang w:val="en-US"/>
              </w:rPr>
              <w:t xml:space="preserve">Standard ) </w:t>
            </w:r>
            <w:r w:rsidRPr="6AACFE7A">
              <w:rPr>
                <w:lang w:val="en-US"/>
              </w:rPr>
              <w:t xml:space="preserve">yang </w:t>
            </w:r>
            <w:r w:rsidRPr="26D08A1F">
              <w:rPr>
                <w:lang w:val="en-US"/>
              </w:rPr>
              <w:t>berg</w:t>
            </w:r>
            <w:r w:rsidR="6A063BBE" w:rsidRPr="26D08A1F">
              <w:rPr>
                <w:lang w:val="en-US"/>
              </w:rPr>
              <w:t xml:space="preserve">una </w:t>
            </w:r>
            <w:r w:rsidR="6A063BBE" w:rsidRPr="74E7D6F7">
              <w:rPr>
                <w:lang w:val="en-US"/>
              </w:rPr>
              <w:t xml:space="preserve">mengencrypt data yang </w:t>
            </w:r>
            <w:r w:rsidR="6A063BBE" w:rsidRPr="262386AA">
              <w:rPr>
                <w:lang w:val="en-US"/>
              </w:rPr>
              <w:t xml:space="preserve">ada </w:t>
            </w:r>
            <w:r w:rsidRPr="74E7D6F7">
              <w:rPr>
                <w:lang w:val="en-US"/>
              </w:rPr>
              <w:t>dan</w:t>
            </w:r>
            <w:r w:rsidRPr="3E1709C8">
              <w:rPr>
                <w:lang w:val="en-US"/>
              </w:rPr>
              <w:t xml:space="preserve"> </w:t>
            </w:r>
            <w:r w:rsidRPr="72D6D483">
              <w:rPr>
                <w:lang w:val="en-US"/>
              </w:rPr>
              <w:t xml:space="preserve">NIDS ( Network Instrusion </w:t>
            </w:r>
            <w:r w:rsidRPr="6E34FA2C">
              <w:rPr>
                <w:lang w:val="en-US"/>
              </w:rPr>
              <w:t xml:space="preserve">Detection </w:t>
            </w:r>
            <w:r w:rsidRPr="6BDB360C">
              <w:rPr>
                <w:lang w:val="en-US"/>
              </w:rPr>
              <w:t xml:space="preserve">System ) </w:t>
            </w:r>
            <w:r w:rsidR="76F8DCF8" w:rsidRPr="7CD39B0E">
              <w:rPr>
                <w:lang w:val="en-US"/>
              </w:rPr>
              <w:t xml:space="preserve">untuk mendeteksi </w:t>
            </w:r>
            <w:r w:rsidR="76F8DCF8" w:rsidRPr="265A1273">
              <w:rPr>
                <w:lang w:val="en-US"/>
              </w:rPr>
              <w:t xml:space="preserve">pola yang </w:t>
            </w:r>
            <w:r w:rsidR="76F8DCF8" w:rsidRPr="553D943A">
              <w:rPr>
                <w:lang w:val="en-US"/>
              </w:rPr>
              <w:t>mencurigakan</w:t>
            </w:r>
          </w:p>
        </w:tc>
      </w:tr>
    </w:tbl>
    <w:p w14:paraId="339090CC" w14:textId="45C52BBF" w:rsidR="3E28AA06" w:rsidRDefault="3E28AA06" w:rsidP="3E28AA06">
      <w:pPr>
        <w:rPr>
          <w:lang w:val="en-US"/>
        </w:rPr>
      </w:pPr>
    </w:p>
    <w:tbl>
      <w:tblPr>
        <w:tblStyle w:val="TableGrid"/>
        <w:tblW w:w="0" w:type="auto"/>
        <w:tblLook w:val="04A0" w:firstRow="1" w:lastRow="0" w:firstColumn="1" w:lastColumn="0" w:noHBand="0" w:noVBand="1"/>
      </w:tblPr>
      <w:tblGrid>
        <w:gridCol w:w="4508"/>
        <w:gridCol w:w="4508"/>
      </w:tblGrid>
      <w:tr w:rsidR="522DF359" w14:paraId="252FC9C2" w14:textId="77777777" w:rsidTr="00776AE1">
        <w:trPr>
          <w:trHeight w:val="288"/>
        </w:trPr>
        <w:tc>
          <w:tcPr>
            <w:tcW w:w="9016" w:type="dxa"/>
            <w:gridSpan w:val="2"/>
            <w:vAlign w:val="center"/>
          </w:tcPr>
          <w:p w14:paraId="0C9E37F9" w14:textId="73DF989C" w:rsidR="522DF359" w:rsidRDefault="522DF359" w:rsidP="522DF359">
            <w:pPr>
              <w:jc w:val="center"/>
              <w:rPr>
                <w:lang w:val="en-US"/>
              </w:rPr>
            </w:pPr>
            <w:r w:rsidRPr="522DF359">
              <w:rPr>
                <w:lang w:val="en-US"/>
              </w:rPr>
              <w:t>Hasil</w:t>
            </w:r>
          </w:p>
        </w:tc>
      </w:tr>
      <w:tr w:rsidR="522DF359" w14:paraId="01E93F7F" w14:textId="77777777" w:rsidTr="522DF359">
        <w:trPr>
          <w:trHeight w:val="300"/>
        </w:trPr>
        <w:tc>
          <w:tcPr>
            <w:tcW w:w="9016" w:type="dxa"/>
            <w:gridSpan w:val="2"/>
          </w:tcPr>
          <w:p w14:paraId="35F37578" w14:textId="5C5729A0" w:rsidR="522DF359" w:rsidRDefault="522DF359" w:rsidP="522DF359">
            <w:pPr>
              <w:tabs>
                <w:tab w:val="left" w:pos="4964"/>
              </w:tabs>
              <w:rPr>
                <w:lang w:val="en-US"/>
              </w:rPr>
            </w:pPr>
            <w:r w:rsidRPr="522DF359">
              <w:rPr>
                <w:lang w:val="en-US"/>
              </w:rPr>
              <w:t>Studi ini m</w:t>
            </w:r>
            <w:r w:rsidRPr="522DF359">
              <w:rPr>
                <w:rFonts w:ascii="Calibri" w:eastAsia="Calibri" w:hAnsi="Calibri" w:cs="Calibri"/>
                <w:lang w:val="en-US"/>
              </w:rPr>
              <w:t>engidentifikasi tantangan utama seperti perlindungan data sensitif, akses tidak sah, kompromi identitas, dan risiko kehilangan data. Solusi yang diusulkan mencakup enkripsi data, autentikasi multifaktor, dan kebijakan keamanan yang ketat</w:t>
            </w:r>
          </w:p>
        </w:tc>
      </w:tr>
      <w:tr w:rsidR="522DF359" w14:paraId="46984D9D" w14:textId="77777777" w:rsidTr="00776AE1">
        <w:trPr>
          <w:trHeight w:val="288"/>
        </w:trPr>
        <w:tc>
          <w:tcPr>
            <w:tcW w:w="4508" w:type="dxa"/>
            <w:vAlign w:val="center"/>
          </w:tcPr>
          <w:p w14:paraId="32D95C4A" w14:textId="41E95349" w:rsidR="522DF359" w:rsidRDefault="522DF359" w:rsidP="00941DFD">
            <w:pPr>
              <w:jc w:val="center"/>
              <w:rPr>
                <w:lang w:val="en-US"/>
              </w:rPr>
            </w:pPr>
            <w:r w:rsidRPr="522DF359">
              <w:rPr>
                <w:lang w:val="en-US"/>
              </w:rPr>
              <w:t>Kelebihan</w:t>
            </w:r>
          </w:p>
        </w:tc>
        <w:tc>
          <w:tcPr>
            <w:tcW w:w="4508" w:type="dxa"/>
            <w:vAlign w:val="center"/>
          </w:tcPr>
          <w:p w14:paraId="10ED26D3" w14:textId="45E6368C" w:rsidR="522DF359" w:rsidRDefault="522DF359" w:rsidP="00941DFD">
            <w:pPr>
              <w:jc w:val="center"/>
              <w:rPr>
                <w:lang w:val="en-US"/>
              </w:rPr>
            </w:pPr>
            <w:r w:rsidRPr="522DF359">
              <w:rPr>
                <w:lang w:val="en-US"/>
              </w:rPr>
              <w:t>Kekurangan</w:t>
            </w:r>
          </w:p>
        </w:tc>
      </w:tr>
      <w:tr w:rsidR="522DF359" w14:paraId="4DC298FF" w14:textId="77777777" w:rsidTr="00947FCC">
        <w:trPr>
          <w:trHeight w:val="584"/>
        </w:trPr>
        <w:tc>
          <w:tcPr>
            <w:tcW w:w="4508" w:type="dxa"/>
          </w:tcPr>
          <w:p w14:paraId="72EDED05" w14:textId="3FA3E2D4" w:rsidR="522DF359" w:rsidRDefault="522DF359" w:rsidP="522DF359">
            <w:pPr>
              <w:tabs>
                <w:tab w:val="left" w:pos="1091"/>
              </w:tabs>
            </w:pPr>
            <w:r w:rsidRPr="522DF359">
              <w:rPr>
                <w:rFonts w:ascii="Calibri" w:eastAsia="Calibri" w:hAnsi="Calibri" w:cs="Calibri"/>
                <w:lang w:val="en-US"/>
              </w:rPr>
              <w:t>Memberikan pandangan komprehensif dan solusi terkait tantangan cloud</w:t>
            </w:r>
          </w:p>
        </w:tc>
        <w:tc>
          <w:tcPr>
            <w:tcW w:w="4508" w:type="dxa"/>
          </w:tcPr>
          <w:p w14:paraId="2450EF11" w14:textId="21F48D88" w:rsidR="522DF359" w:rsidRPr="00947FCC" w:rsidRDefault="522DF359" w:rsidP="522DF359">
            <w:r w:rsidRPr="522DF359">
              <w:rPr>
                <w:rFonts w:ascii="Calibri" w:eastAsia="Calibri" w:hAnsi="Calibri" w:cs="Calibri"/>
                <w:lang w:val="en-US"/>
              </w:rPr>
              <w:t>Tidak menyajikan studi kasus atau uji lapangan terkait efektivitas solusi</w:t>
            </w:r>
          </w:p>
        </w:tc>
      </w:tr>
      <w:tr w:rsidR="00EF690A" w14:paraId="742C27A6"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48620A26" w14:textId="77777777" w:rsidR="00EF690A" w:rsidRDefault="00EF690A" w:rsidP="00A801DD">
            <w:pPr>
              <w:jc w:val="center"/>
              <w:rPr>
                <w:lang w:val="en-US"/>
              </w:rPr>
            </w:pPr>
            <w:r>
              <w:rPr>
                <w:lang w:val="en-US"/>
              </w:rPr>
              <w:t>Saran penulis</w:t>
            </w:r>
          </w:p>
        </w:tc>
      </w:tr>
      <w:tr w:rsidR="00EF690A" w14:paraId="7B511D51"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5CF9EEF5" w14:textId="562145DA" w:rsidR="00EF690A" w:rsidRDefault="1FFB77A7" w:rsidP="2E7BEFF7">
            <w:pPr>
              <w:tabs>
                <w:tab w:val="left" w:pos="4964"/>
              </w:tabs>
              <w:jc w:val="center"/>
              <w:rPr>
                <w:lang w:val="en-US"/>
              </w:rPr>
            </w:pPr>
            <w:r w:rsidRPr="0C59F519">
              <w:rPr>
                <w:lang w:val="en-US"/>
              </w:rPr>
              <w:t>Perlu penelitian lanjutan untuk menguji efektivitas solusi di berbagai skenario cloud</w:t>
            </w:r>
          </w:p>
        </w:tc>
      </w:tr>
    </w:tbl>
    <w:p w14:paraId="283F285D" w14:textId="51760F6F" w:rsidR="522DF359" w:rsidRDefault="522DF359" w:rsidP="522DF359">
      <w:pPr>
        <w:rPr>
          <w:lang w:val="en-US"/>
        </w:rPr>
      </w:pPr>
    </w:p>
    <w:tbl>
      <w:tblPr>
        <w:tblStyle w:val="TableGrid"/>
        <w:tblW w:w="0" w:type="auto"/>
        <w:tblLook w:val="04A0" w:firstRow="1" w:lastRow="0" w:firstColumn="1" w:lastColumn="0" w:noHBand="0" w:noVBand="1"/>
      </w:tblPr>
      <w:tblGrid>
        <w:gridCol w:w="4508"/>
        <w:gridCol w:w="4508"/>
      </w:tblGrid>
      <w:tr w:rsidR="202D0B47" w14:paraId="74A1E9BB" w14:textId="77777777" w:rsidTr="00776AE1">
        <w:trPr>
          <w:trHeight w:val="288"/>
        </w:trPr>
        <w:tc>
          <w:tcPr>
            <w:tcW w:w="4508" w:type="dxa"/>
            <w:vAlign w:val="center"/>
          </w:tcPr>
          <w:p w14:paraId="059B5C19" w14:textId="6E27A4A9" w:rsidR="202D0B47" w:rsidRDefault="202D0B47" w:rsidP="00941DFD">
            <w:pPr>
              <w:tabs>
                <w:tab w:val="left" w:pos="1451"/>
              </w:tabs>
              <w:jc w:val="center"/>
              <w:rPr>
                <w:lang w:val="en-US"/>
              </w:rPr>
            </w:pPr>
            <w:r w:rsidRPr="202D0B47">
              <w:rPr>
                <w:lang w:val="en-US"/>
              </w:rPr>
              <w:t>Relavan</w:t>
            </w:r>
          </w:p>
        </w:tc>
        <w:tc>
          <w:tcPr>
            <w:tcW w:w="4508" w:type="dxa"/>
          </w:tcPr>
          <w:p w14:paraId="7FD8B804" w14:textId="01E4E43B" w:rsidR="202D0B47" w:rsidRDefault="202D0B47" w:rsidP="202D0B47">
            <w:pPr>
              <w:tabs>
                <w:tab w:val="left" w:pos="1451"/>
              </w:tabs>
              <w:rPr>
                <w:lang w:val="en-US"/>
              </w:rPr>
            </w:pPr>
            <w:r w:rsidRPr="202D0B47">
              <w:rPr>
                <w:lang w:val="en-US"/>
              </w:rPr>
              <w:t>5</w:t>
            </w:r>
          </w:p>
        </w:tc>
      </w:tr>
    </w:tbl>
    <w:p w14:paraId="404FF709" w14:textId="58B25010" w:rsidR="202D0B47" w:rsidRDefault="202D0B47" w:rsidP="202D0B47">
      <w:pPr>
        <w:rPr>
          <w:lang w:val="en-US"/>
        </w:rPr>
      </w:pPr>
    </w:p>
    <w:p w14:paraId="74D546D0" w14:textId="7905A327" w:rsidR="202D0B47" w:rsidRDefault="202D0B47" w:rsidP="202D0B47">
      <w:pPr>
        <w:rPr>
          <w:lang w:val="en-US"/>
        </w:rPr>
      </w:pPr>
    </w:p>
    <w:tbl>
      <w:tblPr>
        <w:tblStyle w:val="TableGrid"/>
        <w:tblW w:w="0" w:type="auto"/>
        <w:tblLook w:val="04A0" w:firstRow="1" w:lastRow="0" w:firstColumn="1" w:lastColumn="0" w:noHBand="0" w:noVBand="1"/>
      </w:tblPr>
      <w:tblGrid>
        <w:gridCol w:w="2785"/>
        <w:gridCol w:w="1723"/>
        <w:gridCol w:w="2254"/>
        <w:gridCol w:w="2254"/>
      </w:tblGrid>
      <w:tr w:rsidR="363BE7A1" w14:paraId="3CD3DB8A" w14:textId="77777777" w:rsidTr="00776AE1">
        <w:trPr>
          <w:trHeight w:val="288"/>
        </w:trPr>
        <w:tc>
          <w:tcPr>
            <w:tcW w:w="2785" w:type="dxa"/>
            <w:shd w:val="clear" w:color="auto" w:fill="7030A0"/>
            <w:vAlign w:val="center"/>
          </w:tcPr>
          <w:p w14:paraId="4388436C" w14:textId="2CEBB0DE" w:rsidR="363BE7A1" w:rsidRDefault="363BE7A1" w:rsidP="363BE7A1">
            <w:pPr>
              <w:jc w:val="center"/>
              <w:rPr>
                <w:lang w:val="en-US"/>
              </w:rPr>
            </w:pPr>
            <w:r w:rsidRPr="00EB69A7">
              <w:rPr>
                <w:color w:val="FFFFFF" w:themeColor="background1"/>
                <w:lang w:val="en-US"/>
              </w:rPr>
              <w:t>Judul</w:t>
            </w:r>
          </w:p>
        </w:tc>
        <w:tc>
          <w:tcPr>
            <w:tcW w:w="1723" w:type="dxa"/>
            <w:vAlign w:val="center"/>
          </w:tcPr>
          <w:p w14:paraId="343B7C8D" w14:textId="4ABD32F9" w:rsidR="363BE7A1" w:rsidRDefault="363BE7A1" w:rsidP="363BE7A1">
            <w:pPr>
              <w:jc w:val="center"/>
              <w:rPr>
                <w:lang w:val="en-US"/>
              </w:rPr>
            </w:pPr>
            <w:r w:rsidRPr="363BE7A1">
              <w:rPr>
                <w:lang w:val="en-US"/>
              </w:rPr>
              <w:t>Nama Penulis</w:t>
            </w:r>
          </w:p>
        </w:tc>
        <w:tc>
          <w:tcPr>
            <w:tcW w:w="2254" w:type="dxa"/>
            <w:vAlign w:val="center"/>
          </w:tcPr>
          <w:p w14:paraId="315265A8" w14:textId="78595F3A" w:rsidR="363BE7A1" w:rsidRDefault="363BE7A1" w:rsidP="363BE7A1">
            <w:pPr>
              <w:jc w:val="center"/>
              <w:rPr>
                <w:lang w:val="en-US"/>
              </w:rPr>
            </w:pPr>
            <w:r w:rsidRPr="363BE7A1">
              <w:rPr>
                <w:lang w:val="en-US"/>
              </w:rPr>
              <w:t>Tahun/Bulan</w:t>
            </w:r>
          </w:p>
        </w:tc>
        <w:tc>
          <w:tcPr>
            <w:tcW w:w="2254" w:type="dxa"/>
            <w:vAlign w:val="center"/>
          </w:tcPr>
          <w:p w14:paraId="43F2D6DD" w14:textId="00B152F0" w:rsidR="363BE7A1" w:rsidRDefault="363BE7A1" w:rsidP="363BE7A1">
            <w:pPr>
              <w:jc w:val="center"/>
              <w:rPr>
                <w:lang w:val="en-US"/>
              </w:rPr>
            </w:pPr>
            <w:r w:rsidRPr="363BE7A1">
              <w:rPr>
                <w:lang w:val="en-US"/>
              </w:rPr>
              <w:t>Penerbit</w:t>
            </w:r>
          </w:p>
        </w:tc>
      </w:tr>
      <w:tr w:rsidR="363BE7A1" w14:paraId="740FA416" w14:textId="77777777" w:rsidTr="363BE7A1">
        <w:trPr>
          <w:trHeight w:val="300"/>
        </w:trPr>
        <w:tc>
          <w:tcPr>
            <w:tcW w:w="2785" w:type="dxa"/>
          </w:tcPr>
          <w:p w14:paraId="513AF764" w14:textId="6A5DA7C0" w:rsidR="363BE7A1" w:rsidRDefault="3435D4B4">
            <w:r w:rsidRPr="52662689">
              <w:rPr>
                <w:lang w:val="en-US"/>
              </w:rPr>
              <w:t>ANALISIS DAMPAK REGULASI PRIVASI DATA TERHADAP MANAJEMEN</w:t>
            </w:r>
          </w:p>
          <w:p w14:paraId="56FD8D97" w14:textId="1ABDD50E" w:rsidR="363BE7A1" w:rsidRDefault="3435D4B4">
            <w:r w:rsidRPr="52662689">
              <w:rPr>
                <w:lang w:val="en-US"/>
              </w:rPr>
              <w:t>KEMANAN DATA DI SEKTOR BISNIS</w:t>
            </w:r>
          </w:p>
        </w:tc>
        <w:tc>
          <w:tcPr>
            <w:tcW w:w="1723" w:type="dxa"/>
          </w:tcPr>
          <w:p w14:paraId="344839AE" w14:textId="5721209F" w:rsidR="363BE7A1" w:rsidRDefault="3435D4B4">
            <w:r w:rsidRPr="403337DC">
              <w:rPr>
                <w:rFonts w:ascii="Calibri" w:eastAsia="Calibri" w:hAnsi="Calibri" w:cs="Calibri"/>
                <w:lang w:val="en-US"/>
              </w:rPr>
              <w:t>Hanifa Salsabila &amp;</w:t>
            </w:r>
            <w:r w:rsidR="363BE7A1" w:rsidRPr="363BE7A1">
              <w:rPr>
                <w:rFonts w:ascii="Calibri" w:eastAsia="Calibri" w:hAnsi="Calibri" w:cs="Calibri"/>
                <w:lang w:val="en-US"/>
              </w:rPr>
              <w:t xml:space="preserve"> Irwan Padli Nasution</w:t>
            </w:r>
          </w:p>
        </w:tc>
        <w:tc>
          <w:tcPr>
            <w:tcW w:w="2254" w:type="dxa"/>
          </w:tcPr>
          <w:p w14:paraId="35BBBC8E" w14:textId="295AD103" w:rsidR="363BE7A1" w:rsidRDefault="363BE7A1" w:rsidP="363BE7A1">
            <w:pPr>
              <w:rPr>
                <w:lang w:val="en-US"/>
              </w:rPr>
            </w:pPr>
            <w:r w:rsidRPr="363BE7A1">
              <w:rPr>
                <w:lang w:val="en-US"/>
              </w:rPr>
              <w:t xml:space="preserve">Oktober </w:t>
            </w:r>
            <w:r w:rsidRPr="68B2EC09">
              <w:rPr>
                <w:lang w:val="en-US"/>
              </w:rPr>
              <w:t>202</w:t>
            </w:r>
            <w:r w:rsidR="38F4CB04" w:rsidRPr="68B2EC09">
              <w:rPr>
                <w:lang w:val="en-US"/>
              </w:rPr>
              <w:t>4</w:t>
            </w:r>
          </w:p>
        </w:tc>
        <w:tc>
          <w:tcPr>
            <w:tcW w:w="2254" w:type="dxa"/>
          </w:tcPr>
          <w:p w14:paraId="561A9DD5" w14:textId="64BE9F14" w:rsidR="363BE7A1" w:rsidRDefault="363BE7A1">
            <w:r w:rsidRPr="363BE7A1">
              <w:rPr>
                <w:rFonts w:ascii="Calibri" w:eastAsia="Calibri" w:hAnsi="Calibri" w:cs="Calibri"/>
                <w:lang w:val="en-US"/>
              </w:rPr>
              <w:t>Jurnal Multidisiplin Saintek</w:t>
            </w:r>
          </w:p>
        </w:tc>
      </w:tr>
    </w:tbl>
    <w:p w14:paraId="0BB948AF" w14:textId="77777777" w:rsidR="363BE7A1" w:rsidRDefault="363BE7A1" w:rsidP="363BE7A1">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363BE7A1" w14:paraId="6D4E9CAE" w14:textId="77777777" w:rsidTr="00776AE1">
        <w:trPr>
          <w:trHeight w:val="288"/>
        </w:trPr>
        <w:tc>
          <w:tcPr>
            <w:tcW w:w="2254" w:type="dxa"/>
            <w:vAlign w:val="center"/>
          </w:tcPr>
          <w:p w14:paraId="59F9C62B" w14:textId="53542EFC" w:rsidR="363BE7A1" w:rsidRDefault="363BE7A1" w:rsidP="363BE7A1">
            <w:pPr>
              <w:jc w:val="center"/>
              <w:rPr>
                <w:lang w:val="en-US"/>
              </w:rPr>
            </w:pPr>
            <w:r w:rsidRPr="363BE7A1">
              <w:rPr>
                <w:lang w:val="en-US"/>
              </w:rPr>
              <w:t>Masalah yang dikaji</w:t>
            </w:r>
          </w:p>
        </w:tc>
        <w:tc>
          <w:tcPr>
            <w:tcW w:w="2254" w:type="dxa"/>
            <w:vAlign w:val="center"/>
          </w:tcPr>
          <w:p w14:paraId="6745E131" w14:textId="6434A0D4" w:rsidR="363BE7A1" w:rsidRDefault="363BE7A1" w:rsidP="363BE7A1">
            <w:pPr>
              <w:jc w:val="center"/>
              <w:rPr>
                <w:lang w:val="en-US"/>
              </w:rPr>
            </w:pPr>
            <w:r w:rsidRPr="363BE7A1">
              <w:rPr>
                <w:lang w:val="en-US"/>
              </w:rPr>
              <w:t>Metodologi</w:t>
            </w:r>
          </w:p>
        </w:tc>
        <w:tc>
          <w:tcPr>
            <w:tcW w:w="2254" w:type="dxa"/>
            <w:vAlign w:val="center"/>
          </w:tcPr>
          <w:p w14:paraId="6AEC2A22" w14:textId="397269E1" w:rsidR="363BE7A1" w:rsidRDefault="363BE7A1" w:rsidP="363BE7A1">
            <w:pPr>
              <w:jc w:val="center"/>
              <w:rPr>
                <w:lang w:val="en-US"/>
              </w:rPr>
            </w:pPr>
            <w:r w:rsidRPr="363BE7A1">
              <w:rPr>
                <w:lang w:val="en-US"/>
              </w:rPr>
              <w:t>Metode</w:t>
            </w:r>
          </w:p>
        </w:tc>
        <w:tc>
          <w:tcPr>
            <w:tcW w:w="2254" w:type="dxa"/>
            <w:vAlign w:val="center"/>
          </w:tcPr>
          <w:p w14:paraId="4EBB37D3" w14:textId="5938BE40" w:rsidR="363BE7A1" w:rsidRDefault="363BE7A1" w:rsidP="363BE7A1">
            <w:pPr>
              <w:jc w:val="center"/>
              <w:rPr>
                <w:lang w:val="en-US"/>
              </w:rPr>
            </w:pPr>
            <w:r w:rsidRPr="363BE7A1">
              <w:rPr>
                <w:lang w:val="en-US"/>
              </w:rPr>
              <w:t>Algoritma</w:t>
            </w:r>
          </w:p>
        </w:tc>
      </w:tr>
      <w:tr w:rsidR="363BE7A1" w14:paraId="3C462BD4" w14:textId="77777777" w:rsidTr="363BE7A1">
        <w:trPr>
          <w:trHeight w:val="300"/>
        </w:trPr>
        <w:tc>
          <w:tcPr>
            <w:tcW w:w="2254" w:type="dxa"/>
          </w:tcPr>
          <w:p w14:paraId="003C40FF" w14:textId="0D26F8FB" w:rsidR="363BE7A1" w:rsidRDefault="64AB9956">
            <w:r w:rsidRPr="534452E4">
              <w:rPr>
                <w:rFonts w:ascii="Calibri" w:eastAsia="Calibri" w:hAnsi="Calibri" w:cs="Calibri"/>
                <w:lang w:val="en-US"/>
              </w:rPr>
              <w:t>Dampak regulasi privasi data, seperti GDPR, terhadap keamanan data di sektor bisnis</w:t>
            </w:r>
          </w:p>
        </w:tc>
        <w:tc>
          <w:tcPr>
            <w:tcW w:w="2254" w:type="dxa"/>
          </w:tcPr>
          <w:p w14:paraId="2C90E79E" w14:textId="51656CFE" w:rsidR="363BE7A1" w:rsidRDefault="2C2E22F9" w:rsidP="363BE7A1">
            <w:r w:rsidRPr="6C9B2961">
              <w:rPr>
                <w:rFonts w:ascii="Calibri" w:eastAsia="Calibri" w:hAnsi="Calibri" w:cs="Calibri"/>
                <w:lang w:val="en-US"/>
              </w:rPr>
              <w:t>Penelitian ini menggunakan pendekatan kualitatif dengan studi kasus pada perusahaan yang terpengaruh regulasi GDPR. Studi kasus digunakan untuk memahami secara mendalam bagaimana implementasi regulasi memengaruhi kebijakan dan sistem keamanan data dalam perusahaan</w:t>
            </w:r>
          </w:p>
        </w:tc>
        <w:tc>
          <w:tcPr>
            <w:tcW w:w="2254" w:type="dxa"/>
          </w:tcPr>
          <w:p w14:paraId="4C68EFE3" w14:textId="3C85B6B3" w:rsidR="363BE7A1" w:rsidRDefault="2C2E22F9" w:rsidP="363BE7A1">
            <w:pPr>
              <w:rPr>
                <w:rFonts w:ascii="Calibri" w:eastAsia="Calibri" w:hAnsi="Calibri" w:cs="Calibri"/>
                <w:lang w:val="en-US"/>
              </w:rPr>
            </w:pPr>
            <w:r w:rsidRPr="1C5DBE30">
              <w:rPr>
                <w:rFonts w:ascii="Calibri" w:eastAsia="Calibri" w:hAnsi="Calibri" w:cs="Calibri"/>
                <w:lang w:val="en-US"/>
              </w:rPr>
              <w:t>Wawancara mendalam dilakukan untuk mendapatkan perspektif dari pengelola keamanan data mengenai tantangan dan perubahan kebijakan yang diakibatkan oleh regulasi</w:t>
            </w:r>
            <w:r w:rsidR="284C350D" w:rsidRPr="5339E7E7">
              <w:rPr>
                <w:rFonts w:ascii="Calibri" w:eastAsia="Calibri" w:hAnsi="Calibri" w:cs="Calibri"/>
                <w:lang w:val="en-US"/>
              </w:rPr>
              <w:t xml:space="preserve"> serta mengo</w:t>
            </w:r>
            <w:r w:rsidR="5602C967" w:rsidRPr="5339E7E7">
              <w:rPr>
                <w:rFonts w:ascii="Calibri" w:eastAsia="Calibri" w:hAnsi="Calibri" w:cs="Calibri"/>
                <w:lang w:val="en-US"/>
              </w:rPr>
              <w:t>bservasi</w:t>
            </w:r>
            <w:r w:rsidRPr="1C5DBE30">
              <w:rPr>
                <w:rFonts w:ascii="Calibri" w:eastAsia="Calibri" w:hAnsi="Calibri" w:cs="Calibri"/>
                <w:lang w:val="en-US"/>
              </w:rPr>
              <w:t xml:space="preserve"> langsung pada perusahaan untuk mengamati implementasi teknologi keamanan yang terkait dengan privasi data. </w:t>
            </w:r>
          </w:p>
        </w:tc>
        <w:tc>
          <w:tcPr>
            <w:tcW w:w="2254" w:type="dxa"/>
          </w:tcPr>
          <w:p w14:paraId="205BEFF2" w14:textId="65D2354B" w:rsidR="363BE7A1" w:rsidRDefault="1A05E188" w:rsidP="363BE7A1">
            <w:pPr>
              <w:rPr>
                <w:rFonts w:ascii="Calibri" w:eastAsia="Calibri" w:hAnsi="Calibri" w:cs="Calibri"/>
                <w:lang w:val="en-US"/>
              </w:rPr>
            </w:pPr>
            <w:r w:rsidRPr="391DB3C3">
              <w:rPr>
                <w:rFonts w:ascii="Calibri" w:eastAsia="Calibri" w:hAnsi="Calibri" w:cs="Calibri"/>
                <w:lang w:val="en-US"/>
              </w:rPr>
              <w:t xml:space="preserve">Menggunakan </w:t>
            </w:r>
            <w:r w:rsidR="5142D188" w:rsidRPr="391DB3C3">
              <w:rPr>
                <w:rFonts w:ascii="Calibri" w:eastAsia="Calibri" w:hAnsi="Calibri" w:cs="Calibri"/>
                <w:lang w:val="en-US"/>
              </w:rPr>
              <w:t xml:space="preserve">IDS </w:t>
            </w:r>
            <w:r w:rsidR="5142D188" w:rsidRPr="0CF9ED1A">
              <w:rPr>
                <w:rFonts w:ascii="Calibri" w:eastAsia="Calibri" w:hAnsi="Calibri" w:cs="Calibri"/>
                <w:lang w:val="en-US"/>
              </w:rPr>
              <w:t xml:space="preserve">(Instruction </w:t>
            </w:r>
            <w:r w:rsidR="2CB9038B" w:rsidRPr="73A12D2A">
              <w:rPr>
                <w:rFonts w:ascii="Calibri" w:eastAsia="Calibri" w:hAnsi="Calibri" w:cs="Calibri"/>
                <w:lang w:val="en-US"/>
              </w:rPr>
              <w:t>Detection</w:t>
            </w:r>
            <w:r w:rsidR="2CB9038B" w:rsidRPr="36C0B6DB">
              <w:rPr>
                <w:rFonts w:ascii="Calibri" w:eastAsia="Calibri" w:hAnsi="Calibri" w:cs="Calibri"/>
                <w:lang w:val="en-US"/>
              </w:rPr>
              <w:t xml:space="preserve"> System</w:t>
            </w:r>
            <w:r w:rsidR="2CB9038B" w:rsidRPr="108F4124">
              <w:rPr>
                <w:rFonts w:ascii="Calibri" w:eastAsia="Calibri" w:hAnsi="Calibri" w:cs="Calibri"/>
                <w:lang w:val="en-US"/>
              </w:rPr>
              <w:t>)</w:t>
            </w:r>
            <w:r w:rsidR="5142D188" w:rsidRPr="1728A1B5">
              <w:rPr>
                <w:rFonts w:ascii="Calibri" w:eastAsia="Calibri" w:hAnsi="Calibri" w:cs="Calibri"/>
                <w:lang w:val="en-US"/>
              </w:rPr>
              <w:t xml:space="preserve"> </w:t>
            </w:r>
            <w:r w:rsidR="2B2FA2B9" w:rsidRPr="0A5E308D">
              <w:rPr>
                <w:rFonts w:ascii="Calibri" w:eastAsia="Calibri" w:hAnsi="Calibri" w:cs="Calibri"/>
                <w:lang w:val="en-US"/>
              </w:rPr>
              <w:t>yang</w:t>
            </w:r>
            <w:r w:rsidR="5142D188" w:rsidRPr="1728A1B5">
              <w:rPr>
                <w:rFonts w:ascii="Calibri" w:eastAsia="Calibri" w:hAnsi="Calibri" w:cs="Calibri"/>
                <w:lang w:val="en-US"/>
              </w:rPr>
              <w:t xml:space="preserve"> mengidentifikasi akses yang tidak sah atau serangan pada jaringan perusahaan. IDS memantau lalu lintas jaringan untuk mendeteksi pola-pola yang mencurigakan dan mengirimkan peringatan jika ditemukan anomali. </w:t>
            </w:r>
          </w:p>
        </w:tc>
      </w:tr>
    </w:tbl>
    <w:p w14:paraId="1E20F83C" w14:textId="2EB1665B" w:rsidR="610B6C26" w:rsidRDefault="610B6C26" w:rsidP="610B6C26">
      <w:pPr>
        <w:rPr>
          <w:lang w:val="en-US"/>
        </w:rPr>
      </w:pPr>
    </w:p>
    <w:tbl>
      <w:tblPr>
        <w:tblStyle w:val="TableGrid"/>
        <w:tblW w:w="0" w:type="auto"/>
        <w:tblLook w:val="04A0" w:firstRow="1" w:lastRow="0" w:firstColumn="1" w:lastColumn="0" w:noHBand="0" w:noVBand="1"/>
      </w:tblPr>
      <w:tblGrid>
        <w:gridCol w:w="4508"/>
        <w:gridCol w:w="4508"/>
      </w:tblGrid>
      <w:tr w:rsidR="37527E9A" w14:paraId="3791C613" w14:textId="77777777" w:rsidTr="00776AE1">
        <w:trPr>
          <w:trHeight w:val="288"/>
        </w:trPr>
        <w:tc>
          <w:tcPr>
            <w:tcW w:w="9016" w:type="dxa"/>
            <w:gridSpan w:val="2"/>
            <w:vAlign w:val="center"/>
          </w:tcPr>
          <w:p w14:paraId="3CA5A2B5" w14:textId="73DF989C" w:rsidR="37527E9A" w:rsidRDefault="37527E9A" w:rsidP="37527E9A">
            <w:pPr>
              <w:jc w:val="center"/>
              <w:rPr>
                <w:lang w:val="en-US"/>
              </w:rPr>
            </w:pPr>
            <w:r w:rsidRPr="37527E9A">
              <w:rPr>
                <w:lang w:val="en-US"/>
              </w:rPr>
              <w:t>Hasil</w:t>
            </w:r>
          </w:p>
        </w:tc>
      </w:tr>
      <w:tr w:rsidR="37527E9A" w14:paraId="1ECC2E9E" w14:textId="77777777" w:rsidTr="37527E9A">
        <w:trPr>
          <w:trHeight w:val="300"/>
        </w:trPr>
        <w:tc>
          <w:tcPr>
            <w:tcW w:w="9016" w:type="dxa"/>
            <w:gridSpan w:val="2"/>
          </w:tcPr>
          <w:p w14:paraId="7FDE08B6" w14:textId="0F9D5947" w:rsidR="37527E9A" w:rsidRDefault="37527E9A" w:rsidP="37527E9A">
            <w:pPr>
              <w:tabs>
                <w:tab w:val="left" w:pos="4964"/>
              </w:tabs>
            </w:pPr>
            <w:r w:rsidRPr="37527E9A">
              <w:rPr>
                <w:rFonts w:ascii="Calibri" w:eastAsia="Calibri" w:hAnsi="Calibri" w:cs="Calibri"/>
                <w:lang w:val="en-US"/>
              </w:rPr>
              <w:t>Implementasi regulasi privasi mendorong perusahaan untuk meningkatkan standar keamanan, seperti enkripsi, deteksi intrusi, dan kebijakan respons insiden, yang secara keseluruhan meningkatkan keamanan data pelanggan dan mencegah kebocoran data</w:t>
            </w:r>
          </w:p>
        </w:tc>
      </w:tr>
      <w:tr w:rsidR="37527E9A" w14:paraId="2CCABAEF" w14:textId="77777777" w:rsidTr="00776AE1">
        <w:trPr>
          <w:trHeight w:val="288"/>
        </w:trPr>
        <w:tc>
          <w:tcPr>
            <w:tcW w:w="4508" w:type="dxa"/>
            <w:vAlign w:val="center"/>
          </w:tcPr>
          <w:p w14:paraId="5ECA949D" w14:textId="41E95349" w:rsidR="37527E9A" w:rsidRDefault="37527E9A" w:rsidP="00941DFD">
            <w:pPr>
              <w:jc w:val="center"/>
              <w:rPr>
                <w:lang w:val="en-US"/>
              </w:rPr>
            </w:pPr>
            <w:r w:rsidRPr="37527E9A">
              <w:rPr>
                <w:lang w:val="en-US"/>
              </w:rPr>
              <w:t>Kelebihan</w:t>
            </w:r>
          </w:p>
        </w:tc>
        <w:tc>
          <w:tcPr>
            <w:tcW w:w="4508" w:type="dxa"/>
            <w:vAlign w:val="center"/>
          </w:tcPr>
          <w:p w14:paraId="6738011D" w14:textId="45E6368C" w:rsidR="37527E9A" w:rsidRDefault="37527E9A" w:rsidP="00941DFD">
            <w:pPr>
              <w:jc w:val="center"/>
              <w:rPr>
                <w:lang w:val="en-US"/>
              </w:rPr>
            </w:pPr>
            <w:r w:rsidRPr="37527E9A">
              <w:rPr>
                <w:lang w:val="en-US"/>
              </w:rPr>
              <w:t>Kekurangan</w:t>
            </w:r>
          </w:p>
        </w:tc>
      </w:tr>
      <w:tr w:rsidR="37527E9A" w14:paraId="195D569D" w14:textId="77777777" w:rsidTr="37527E9A">
        <w:trPr>
          <w:trHeight w:val="300"/>
        </w:trPr>
        <w:tc>
          <w:tcPr>
            <w:tcW w:w="4508" w:type="dxa"/>
          </w:tcPr>
          <w:p w14:paraId="654D7BB7" w14:textId="7EBA9E4C" w:rsidR="37527E9A" w:rsidRDefault="37527E9A" w:rsidP="37527E9A">
            <w:pPr>
              <w:tabs>
                <w:tab w:val="left" w:pos="1091"/>
              </w:tabs>
            </w:pPr>
            <w:r w:rsidRPr="37527E9A">
              <w:rPr>
                <w:rFonts w:ascii="Calibri" w:eastAsia="Calibri" w:hAnsi="Calibri" w:cs="Calibri"/>
                <w:lang w:val="en-US"/>
              </w:rPr>
              <w:lastRenderedPageBreak/>
              <w:t>Memberikan pandangan komprehensif mengenai dampak regulasi privasi data terhadap manajemen keamanan data di perusahaan</w:t>
            </w:r>
          </w:p>
        </w:tc>
        <w:tc>
          <w:tcPr>
            <w:tcW w:w="4508" w:type="dxa"/>
          </w:tcPr>
          <w:p w14:paraId="1B03E78E" w14:textId="50579C2C" w:rsidR="37527E9A" w:rsidRDefault="37527E9A" w:rsidP="37527E9A">
            <w:r w:rsidRPr="37527E9A">
              <w:rPr>
                <w:rFonts w:ascii="Calibri" w:eastAsia="Calibri" w:hAnsi="Calibri" w:cs="Calibri"/>
                <w:lang w:val="en-US"/>
              </w:rPr>
              <w:t>Implementasi sistem keamanan sering kali mahal dan membutuhkan waktu untuk menyesuaikan proses bisnis yang ada dengan regulasi yang berlaku</w:t>
            </w:r>
          </w:p>
          <w:p w14:paraId="27367B1E" w14:textId="39A71B61" w:rsidR="37527E9A" w:rsidRDefault="37527E9A" w:rsidP="37527E9A">
            <w:pPr>
              <w:rPr>
                <w:lang w:val="en-US"/>
              </w:rPr>
            </w:pPr>
          </w:p>
        </w:tc>
      </w:tr>
      <w:tr w:rsidR="00EF690A" w14:paraId="002FFEB0"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7FE49B8A" w14:textId="77777777" w:rsidR="00EF690A" w:rsidRDefault="00EF690A" w:rsidP="00A801DD">
            <w:pPr>
              <w:jc w:val="center"/>
              <w:rPr>
                <w:lang w:val="en-US"/>
              </w:rPr>
            </w:pPr>
            <w:r>
              <w:rPr>
                <w:lang w:val="en-US"/>
              </w:rPr>
              <w:t>Saran penulis</w:t>
            </w:r>
          </w:p>
        </w:tc>
      </w:tr>
      <w:tr w:rsidR="00EF690A" w14:paraId="5BAB454D"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4C4A5BA9" w14:textId="6F849004" w:rsidR="00EF690A" w:rsidRDefault="44CBDAB2" w:rsidP="584EA4BD">
            <w:pPr>
              <w:tabs>
                <w:tab w:val="left" w:pos="4964"/>
              </w:tabs>
              <w:jc w:val="center"/>
            </w:pPr>
            <w:r w:rsidRPr="3864B396">
              <w:rPr>
                <w:rFonts w:ascii="Calibri" w:eastAsia="Calibri" w:hAnsi="Calibri" w:cs="Calibri"/>
                <w:lang w:val="en-US"/>
              </w:rPr>
              <w:t>Perlu investasi dalam pelatihan berkelanjutan dan peningkatan teknologi keamanan</w:t>
            </w:r>
          </w:p>
        </w:tc>
      </w:tr>
    </w:tbl>
    <w:p w14:paraId="4A5E221C" w14:textId="59DCEC54" w:rsidR="3E28AA06" w:rsidRDefault="3E28AA06" w:rsidP="3E28AA06">
      <w:pPr>
        <w:rPr>
          <w:lang w:val="en-US"/>
        </w:rPr>
      </w:pPr>
    </w:p>
    <w:tbl>
      <w:tblPr>
        <w:tblStyle w:val="TableGrid"/>
        <w:tblW w:w="0" w:type="auto"/>
        <w:tblLook w:val="04A0" w:firstRow="1" w:lastRow="0" w:firstColumn="1" w:lastColumn="0" w:noHBand="0" w:noVBand="1"/>
      </w:tblPr>
      <w:tblGrid>
        <w:gridCol w:w="4508"/>
        <w:gridCol w:w="4508"/>
      </w:tblGrid>
      <w:tr w:rsidR="3E28AA06" w14:paraId="01F6B01B" w14:textId="77777777" w:rsidTr="00776AE1">
        <w:trPr>
          <w:trHeight w:val="288"/>
        </w:trPr>
        <w:tc>
          <w:tcPr>
            <w:tcW w:w="4508" w:type="dxa"/>
            <w:vAlign w:val="center"/>
          </w:tcPr>
          <w:p w14:paraId="3C6FA318" w14:textId="6E27A4A9" w:rsidR="3E28AA06" w:rsidRDefault="3E28AA06" w:rsidP="00941DFD">
            <w:pPr>
              <w:tabs>
                <w:tab w:val="left" w:pos="1451"/>
              </w:tabs>
              <w:jc w:val="center"/>
              <w:rPr>
                <w:lang w:val="en-US"/>
              </w:rPr>
            </w:pPr>
            <w:r w:rsidRPr="3E28AA06">
              <w:rPr>
                <w:lang w:val="en-US"/>
              </w:rPr>
              <w:t>Relavan</w:t>
            </w:r>
          </w:p>
        </w:tc>
        <w:tc>
          <w:tcPr>
            <w:tcW w:w="4508" w:type="dxa"/>
          </w:tcPr>
          <w:p w14:paraId="754DFA27" w14:textId="01E4E43B" w:rsidR="3E28AA06" w:rsidRDefault="3E28AA06" w:rsidP="3E28AA06">
            <w:pPr>
              <w:tabs>
                <w:tab w:val="left" w:pos="1451"/>
              </w:tabs>
              <w:rPr>
                <w:lang w:val="en-US"/>
              </w:rPr>
            </w:pPr>
            <w:r w:rsidRPr="3E28AA06">
              <w:rPr>
                <w:lang w:val="en-US"/>
              </w:rPr>
              <w:t>5</w:t>
            </w:r>
          </w:p>
        </w:tc>
      </w:tr>
    </w:tbl>
    <w:p w14:paraId="7DD8A4A9" w14:textId="025D06D3" w:rsidR="3E28AA06" w:rsidRDefault="3E28AA06" w:rsidP="3E28AA06">
      <w:pPr>
        <w:tabs>
          <w:tab w:val="left" w:pos="1451"/>
        </w:tabs>
        <w:rPr>
          <w:lang w:val="en-US"/>
        </w:rPr>
      </w:pPr>
    </w:p>
    <w:p w14:paraId="1953CC5C" w14:textId="63919063" w:rsidR="3E28AA06" w:rsidRDefault="3E28AA06" w:rsidP="3E28AA06">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776AE1" w14:paraId="7EAB038B" w14:textId="77777777" w:rsidTr="00776AE1">
        <w:trPr>
          <w:trHeight w:val="288"/>
        </w:trPr>
        <w:tc>
          <w:tcPr>
            <w:tcW w:w="2785" w:type="dxa"/>
            <w:shd w:val="clear" w:color="auto" w:fill="7030A0"/>
            <w:vAlign w:val="center"/>
          </w:tcPr>
          <w:p w14:paraId="550856D4" w14:textId="77777777" w:rsidR="00776AE1" w:rsidRPr="00776AE1" w:rsidRDefault="00776AE1" w:rsidP="00D71402">
            <w:pPr>
              <w:jc w:val="center"/>
              <w:rPr>
                <w:lang w:val="en-US"/>
              </w:rPr>
            </w:pPr>
            <w:r w:rsidRPr="00776AE1">
              <w:rPr>
                <w:color w:val="FFFFFF" w:themeColor="background1"/>
                <w:lang w:val="en-US"/>
              </w:rPr>
              <w:t>Judul</w:t>
            </w:r>
          </w:p>
        </w:tc>
        <w:tc>
          <w:tcPr>
            <w:tcW w:w="1723" w:type="dxa"/>
            <w:vAlign w:val="center"/>
          </w:tcPr>
          <w:p w14:paraId="3BF7F462" w14:textId="77777777" w:rsidR="00776AE1" w:rsidRDefault="00776AE1" w:rsidP="00D71402">
            <w:pPr>
              <w:jc w:val="center"/>
              <w:rPr>
                <w:lang w:val="en-US"/>
              </w:rPr>
            </w:pPr>
            <w:r w:rsidRPr="522DF359">
              <w:rPr>
                <w:lang w:val="en-US"/>
              </w:rPr>
              <w:t>Nama Penulis</w:t>
            </w:r>
          </w:p>
        </w:tc>
        <w:tc>
          <w:tcPr>
            <w:tcW w:w="2254" w:type="dxa"/>
            <w:vAlign w:val="center"/>
          </w:tcPr>
          <w:p w14:paraId="326726A0" w14:textId="77777777" w:rsidR="00776AE1" w:rsidRDefault="00776AE1" w:rsidP="00D71402">
            <w:pPr>
              <w:jc w:val="center"/>
              <w:rPr>
                <w:lang w:val="en-US"/>
              </w:rPr>
            </w:pPr>
            <w:r w:rsidRPr="522DF359">
              <w:rPr>
                <w:lang w:val="en-US"/>
              </w:rPr>
              <w:t>Tahun/Bulan</w:t>
            </w:r>
          </w:p>
        </w:tc>
        <w:tc>
          <w:tcPr>
            <w:tcW w:w="2254" w:type="dxa"/>
            <w:vAlign w:val="center"/>
          </w:tcPr>
          <w:p w14:paraId="3A41857E" w14:textId="77777777" w:rsidR="00776AE1" w:rsidRDefault="00776AE1" w:rsidP="00D71402">
            <w:pPr>
              <w:jc w:val="center"/>
              <w:rPr>
                <w:lang w:val="en-US"/>
              </w:rPr>
            </w:pPr>
            <w:r w:rsidRPr="522DF359">
              <w:rPr>
                <w:lang w:val="en-US"/>
              </w:rPr>
              <w:t>Penerbit</w:t>
            </w:r>
          </w:p>
        </w:tc>
      </w:tr>
      <w:tr w:rsidR="00776AE1" w14:paraId="7D1BF70A" w14:textId="77777777" w:rsidTr="00D71402">
        <w:trPr>
          <w:trHeight w:val="300"/>
        </w:trPr>
        <w:tc>
          <w:tcPr>
            <w:tcW w:w="2785" w:type="dxa"/>
          </w:tcPr>
          <w:p w14:paraId="01B3E45C" w14:textId="594D8F35" w:rsidR="00776AE1" w:rsidRDefault="59EBB143" w:rsidP="00D71402">
            <w:r w:rsidRPr="7E1D7C14">
              <w:rPr>
                <w:rFonts w:ascii="Calibri" w:eastAsia="Calibri" w:hAnsi="Calibri" w:cs="Calibri"/>
              </w:rPr>
              <w:t>Privasi dan Keamanan Penerapan IoT dalam Kehidupan Sehari-hari: Tantangan dan Implikasi</w:t>
            </w:r>
          </w:p>
        </w:tc>
        <w:tc>
          <w:tcPr>
            <w:tcW w:w="1723" w:type="dxa"/>
          </w:tcPr>
          <w:p w14:paraId="6D4C5072" w14:textId="3BCD30DB" w:rsidR="00776AE1" w:rsidRDefault="7C80694C" w:rsidP="00D71402">
            <w:r w:rsidRPr="6FA934F6">
              <w:rPr>
                <w:rFonts w:ascii="Calibri" w:eastAsia="Calibri" w:hAnsi="Calibri" w:cs="Calibri"/>
              </w:rPr>
              <w:t>Fauzan Prasetyo Eka Putra, Selly Mellyana Dewi, Maugfiroh, Amir Hamzah</w:t>
            </w:r>
          </w:p>
        </w:tc>
        <w:tc>
          <w:tcPr>
            <w:tcW w:w="2254" w:type="dxa"/>
          </w:tcPr>
          <w:p w14:paraId="23B71A02" w14:textId="5E193BCF" w:rsidR="00776AE1" w:rsidRDefault="7C80694C" w:rsidP="00D71402">
            <w:pPr>
              <w:rPr>
                <w:lang w:val="en-US"/>
              </w:rPr>
            </w:pPr>
            <w:r w:rsidRPr="321245DB">
              <w:rPr>
                <w:lang w:val="en-US"/>
              </w:rPr>
              <w:t>Juli</w:t>
            </w:r>
            <w:r w:rsidR="00106708">
              <w:rPr>
                <w:lang w:val="en-US"/>
              </w:rPr>
              <w:t xml:space="preserve"> </w:t>
            </w:r>
            <w:r w:rsidRPr="3B2687B8">
              <w:rPr>
                <w:lang w:val="en-US"/>
              </w:rPr>
              <w:t>202</w:t>
            </w:r>
            <w:r w:rsidR="3DBE4EC6" w:rsidRPr="3B2687B8">
              <w:rPr>
                <w:lang w:val="en-US"/>
              </w:rPr>
              <w:t>3</w:t>
            </w:r>
          </w:p>
        </w:tc>
        <w:tc>
          <w:tcPr>
            <w:tcW w:w="2254" w:type="dxa"/>
          </w:tcPr>
          <w:p w14:paraId="426D7B32" w14:textId="4245FDC6" w:rsidR="00776AE1" w:rsidRDefault="7C80694C" w:rsidP="00D71402">
            <w:r w:rsidRPr="40A4C0F7">
              <w:rPr>
                <w:rFonts w:ascii="Calibri" w:eastAsia="Calibri" w:hAnsi="Calibri" w:cs="Calibri"/>
              </w:rPr>
              <w:t>Jurnal Sistim Informasi dan Teknologi</w:t>
            </w:r>
          </w:p>
        </w:tc>
      </w:tr>
    </w:tbl>
    <w:p w14:paraId="34E13E95" w14:textId="77777777" w:rsidR="522DF359" w:rsidRDefault="522DF359" w:rsidP="522DF359">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76AE1" w14:paraId="37227DF7" w14:textId="77777777" w:rsidTr="00D71402">
        <w:trPr>
          <w:trHeight w:val="288"/>
        </w:trPr>
        <w:tc>
          <w:tcPr>
            <w:tcW w:w="2254" w:type="dxa"/>
            <w:vAlign w:val="center"/>
          </w:tcPr>
          <w:p w14:paraId="402AAF06" w14:textId="77777777" w:rsidR="00776AE1" w:rsidRDefault="00776AE1" w:rsidP="00D71402">
            <w:pPr>
              <w:jc w:val="center"/>
              <w:rPr>
                <w:lang w:val="en-US"/>
              </w:rPr>
            </w:pPr>
            <w:r w:rsidRPr="522DF359">
              <w:rPr>
                <w:lang w:val="en-US"/>
              </w:rPr>
              <w:t>Masalah yang dikaji</w:t>
            </w:r>
          </w:p>
        </w:tc>
        <w:tc>
          <w:tcPr>
            <w:tcW w:w="2254" w:type="dxa"/>
            <w:vAlign w:val="center"/>
          </w:tcPr>
          <w:p w14:paraId="40894B4D" w14:textId="77777777" w:rsidR="00776AE1" w:rsidRDefault="00776AE1" w:rsidP="00D71402">
            <w:pPr>
              <w:jc w:val="center"/>
              <w:rPr>
                <w:lang w:val="en-US"/>
              </w:rPr>
            </w:pPr>
            <w:r w:rsidRPr="522DF359">
              <w:rPr>
                <w:lang w:val="en-US"/>
              </w:rPr>
              <w:t>Metodologi</w:t>
            </w:r>
          </w:p>
        </w:tc>
        <w:tc>
          <w:tcPr>
            <w:tcW w:w="2254" w:type="dxa"/>
            <w:vAlign w:val="center"/>
          </w:tcPr>
          <w:p w14:paraId="6E1AA5CE" w14:textId="77777777" w:rsidR="00776AE1" w:rsidRDefault="00776AE1" w:rsidP="00D71402">
            <w:pPr>
              <w:jc w:val="center"/>
              <w:rPr>
                <w:lang w:val="en-US"/>
              </w:rPr>
            </w:pPr>
            <w:r w:rsidRPr="522DF359">
              <w:rPr>
                <w:lang w:val="en-US"/>
              </w:rPr>
              <w:t>Metode</w:t>
            </w:r>
          </w:p>
        </w:tc>
        <w:tc>
          <w:tcPr>
            <w:tcW w:w="2254" w:type="dxa"/>
            <w:vAlign w:val="center"/>
          </w:tcPr>
          <w:p w14:paraId="0F57D211" w14:textId="77777777" w:rsidR="00776AE1" w:rsidRDefault="00776AE1" w:rsidP="00D71402">
            <w:pPr>
              <w:jc w:val="center"/>
              <w:rPr>
                <w:lang w:val="en-US"/>
              </w:rPr>
            </w:pPr>
            <w:r w:rsidRPr="522DF359">
              <w:rPr>
                <w:lang w:val="en-US"/>
              </w:rPr>
              <w:t>Algoritma</w:t>
            </w:r>
          </w:p>
        </w:tc>
      </w:tr>
      <w:tr w:rsidR="00776AE1" w14:paraId="1D9D4335" w14:textId="77777777" w:rsidTr="00D71402">
        <w:trPr>
          <w:trHeight w:val="300"/>
        </w:trPr>
        <w:tc>
          <w:tcPr>
            <w:tcW w:w="2254" w:type="dxa"/>
          </w:tcPr>
          <w:p w14:paraId="41473184" w14:textId="6290D65D" w:rsidR="00776AE1" w:rsidRDefault="5FF7C6F2" w:rsidP="00D71402">
            <w:r w:rsidRPr="3CC6F063">
              <w:rPr>
                <w:rFonts w:ascii="Calibri" w:eastAsia="Calibri" w:hAnsi="Calibri" w:cs="Calibri"/>
              </w:rPr>
              <w:t>Tantangan privasi dan keamanan dalam penerapan Internet of Things (IoT) di sektor domestik dan bisnis</w:t>
            </w:r>
          </w:p>
        </w:tc>
        <w:tc>
          <w:tcPr>
            <w:tcW w:w="2254" w:type="dxa"/>
          </w:tcPr>
          <w:p w14:paraId="6343650D" w14:textId="0BE366A5" w:rsidR="00776AE1" w:rsidRDefault="786FE43D" w:rsidP="00D71402">
            <w:pPr>
              <w:rPr>
                <w:rFonts w:ascii="Calibri" w:eastAsia="Calibri" w:hAnsi="Calibri" w:cs="Calibri"/>
              </w:rPr>
            </w:pPr>
            <w:r w:rsidRPr="522DFF2C">
              <w:rPr>
                <w:rFonts w:ascii="Calibri" w:eastAsia="Calibri" w:hAnsi="Calibri" w:cs="Calibri"/>
              </w:rPr>
              <w:t>Penggunaan</w:t>
            </w:r>
            <w:r w:rsidRPr="6F95C18B">
              <w:rPr>
                <w:rFonts w:ascii="Calibri" w:eastAsia="Calibri" w:hAnsi="Calibri" w:cs="Calibri"/>
              </w:rPr>
              <w:t xml:space="preserve"> metodologi</w:t>
            </w:r>
            <w:r w:rsidRPr="522DFF2C">
              <w:rPr>
                <w:rFonts w:ascii="Calibri" w:eastAsia="Calibri" w:hAnsi="Calibri" w:cs="Calibri"/>
              </w:rPr>
              <w:t xml:space="preserve"> </w:t>
            </w:r>
            <w:r w:rsidRPr="5D1EC79A">
              <w:rPr>
                <w:rFonts w:ascii="Calibri" w:eastAsia="Calibri" w:hAnsi="Calibri" w:cs="Calibri"/>
              </w:rPr>
              <w:t>kualitatif, s</w:t>
            </w:r>
            <w:r w:rsidR="5FF7C6F2" w:rsidRPr="5D1EC79A">
              <w:rPr>
                <w:rFonts w:ascii="Calibri" w:eastAsia="Calibri" w:hAnsi="Calibri" w:cs="Calibri"/>
              </w:rPr>
              <w:t>tudi</w:t>
            </w:r>
            <w:r w:rsidR="5FF7C6F2" w:rsidRPr="2BDA77F9">
              <w:rPr>
                <w:rFonts w:ascii="Calibri" w:eastAsia="Calibri" w:hAnsi="Calibri" w:cs="Calibri"/>
              </w:rPr>
              <w:t xml:space="preserve"> literatur dan observasi terhadap tantangan keamanan IoT serta implikasi bagi pengguna domestik dan bisnis</w:t>
            </w:r>
          </w:p>
        </w:tc>
        <w:tc>
          <w:tcPr>
            <w:tcW w:w="2254" w:type="dxa"/>
          </w:tcPr>
          <w:p w14:paraId="2B88843B" w14:textId="6425529C" w:rsidR="00776AE1" w:rsidRDefault="35BC862D" w:rsidP="00D71402">
            <w:pPr>
              <w:rPr>
                <w:rFonts w:ascii="Calibri" w:eastAsia="Calibri" w:hAnsi="Calibri" w:cs="Calibri"/>
                <w:lang w:val="en-US"/>
              </w:rPr>
            </w:pPr>
            <w:r w:rsidRPr="026CBBEF">
              <w:rPr>
                <w:rFonts w:ascii="Calibri" w:eastAsia="Calibri" w:hAnsi="Calibri" w:cs="Calibri"/>
                <w:lang w:val="en-US"/>
              </w:rPr>
              <w:t xml:space="preserve">Metode yang digunakan seperti </w:t>
            </w:r>
            <w:r w:rsidRPr="70CC1E9E">
              <w:rPr>
                <w:rFonts w:ascii="Calibri" w:eastAsia="Calibri" w:hAnsi="Calibri" w:cs="Calibri"/>
                <w:lang w:val="en-US"/>
              </w:rPr>
              <w:t xml:space="preserve">wawancara </w:t>
            </w:r>
            <w:r w:rsidRPr="026CBBEF">
              <w:rPr>
                <w:rFonts w:ascii="Calibri" w:eastAsia="Calibri" w:hAnsi="Calibri" w:cs="Calibri"/>
                <w:lang w:val="en-US"/>
              </w:rPr>
              <w:t xml:space="preserve">dan </w:t>
            </w:r>
            <w:r w:rsidRPr="70CC1E9E">
              <w:rPr>
                <w:rFonts w:ascii="Calibri" w:eastAsia="Calibri" w:hAnsi="Calibri" w:cs="Calibri"/>
                <w:lang w:val="en-US"/>
              </w:rPr>
              <w:t>observasi langsung dimana</w:t>
            </w:r>
            <w:r w:rsidRPr="026CBBEF">
              <w:rPr>
                <w:rFonts w:ascii="Calibri" w:eastAsia="Calibri" w:hAnsi="Calibri" w:cs="Calibri"/>
                <w:lang w:val="en-US"/>
              </w:rPr>
              <w:t xml:space="preserve"> data dari sumber primer melalui wawancara ahli IoT dan mengamati penggunaan teknologi IoT pada perangkat rumah tangga dan industri</w:t>
            </w:r>
          </w:p>
        </w:tc>
        <w:tc>
          <w:tcPr>
            <w:tcW w:w="2254" w:type="dxa"/>
          </w:tcPr>
          <w:p w14:paraId="2F45A37A" w14:textId="08A64F3C" w:rsidR="00776AE1" w:rsidRDefault="35BC862D" w:rsidP="00D71402">
            <w:pPr>
              <w:rPr>
                <w:rFonts w:ascii="Calibri" w:eastAsia="Calibri" w:hAnsi="Calibri" w:cs="Calibri"/>
                <w:lang w:val="en-US"/>
              </w:rPr>
            </w:pPr>
            <w:r w:rsidRPr="73CFAF4E">
              <w:rPr>
                <w:rFonts w:ascii="Calibri" w:eastAsia="Calibri" w:hAnsi="Calibri" w:cs="Calibri"/>
                <w:lang w:val="en-US"/>
              </w:rPr>
              <w:t xml:space="preserve">Algoritma SSL/TLS digunakan untuk mengamankan transmisi data antar perangkat. </w:t>
            </w:r>
            <w:r w:rsidRPr="3BDB7CE1">
              <w:rPr>
                <w:rFonts w:ascii="Calibri" w:eastAsia="Calibri" w:hAnsi="Calibri" w:cs="Calibri"/>
                <w:lang w:val="en-US"/>
              </w:rPr>
              <w:t xml:space="preserve">Algoritma </w:t>
            </w:r>
            <w:r w:rsidRPr="3079F2A5">
              <w:rPr>
                <w:rFonts w:ascii="Calibri" w:eastAsia="Calibri" w:hAnsi="Calibri" w:cs="Calibri"/>
                <w:lang w:val="en-US"/>
              </w:rPr>
              <w:t xml:space="preserve"> </w:t>
            </w:r>
            <w:r w:rsidRPr="73CFAF4E">
              <w:rPr>
                <w:rFonts w:ascii="Calibri" w:eastAsia="Calibri" w:hAnsi="Calibri" w:cs="Calibri"/>
                <w:lang w:val="en-US"/>
              </w:rPr>
              <w:t>IDS memantau lalu lintas jaringan untuk mendeteksi aktivitas mencurigakan</w:t>
            </w:r>
          </w:p>
        </w:tc>
      </w:tr>
    </w:tbl>
    <w:p w14:paraId="35281176" w14:textId="77777777" w:rsidR="522DF359" w:rsidRDefault="522DF359" w:rsidP="522DF359">
      <w:pPr>
        <w:rPr>
          <w:lang w:val="en-US"/>
        </w:rPr>
      </w:pPr>
    </w:p>
    <w:tbl>
      <w:tblPr>
        <w:tblStyle w:val="TableGrid"/>
        <w:tblW w:w="0" w:type="auto"/>
        <w:tblLook w:val="04A0" w:firstRow="1" w:lastRow="0" w:firstColumn="1" w:lastColumn="0" w:noHBand="0" w:noVBand="1"/>
      </w:tblPr>
      <w:tblGrid>
        <w:gridCol w:w="4508"/>
        <w:gridCol w:w="4508"/>
      </w:tblGrid>
      <w:tr w:rsidR="00776AE1" w14:paraId="7A5B35FD" w14:textId="77777777" w:rsidTr="00D71402">
        <w:trPr>
          <w:trHeight w:val="288"/>
        </w:trPr>
        <w:tc>
          <w:tcPr>
            <w:tcW w:w="9016" w:type="dxa"/>
            <w:gridSpan w:val="2"/>
            <w:vAlign w:val="center"/>
          </w:tcPr>
          <w:p w14:paraId="5D32A119" w14:textId="77777777" w:rsidR="00776AE1" w:rsidRDefault="00776AE1" w:rsidP="00D71402">
            <w:pPr>
              <w:jc w:val="center"/>
              <w:rPr>
                <w:lang w:val="en-US"/>
              </w:rPr>
            </w:pPr>
            <w:r w:rsidRPr="522DF359">
              <w:rPr>
                <w:lang w:val="en-US"/>
              </w:rPr>
              <w:t>Hasil</w:t>
            </w:r>
          </w:p>
        </w:tc>
      </w:tr>
      <w:tr w:rsidR="00776AE1" w14:paraId="7B550885" w14:textId="77777777" w:rsidTr="00D71402">
        <w:trPr>
          <w:trHeight w:val="300"/>
        </w:trPr>
        <w:tc>
          <w:tcPr>
            <w:tcW w:w="9016" w:type="dxa"/>
            <w:gridSpan w:val="2"/>
          </w:tcPr>
          <w:p w14:paraId="1833190F" w14:textId="1ADD1AC6" w:rsidR="00776AE1" w:rsidRDefault="714B3883" w:rsidP="00D71402">
            <w:pPr>
              <w:tabs>
                <w:tab w:val="left" w:pos="4964"/>
              </w:tabs>
            </w:pPr>
            <w:r w:rsidRPr="1A4D473F">
              <w:rPr>
                <w:rFonts w:ascii="Calibri" w:eastAsia="Calibri" w:hAnsi="Calibri" w:cs="Calibri"/>
              </w:rPr>
              <w:t>Peningkatan kebutuhan akan protokol keamanan seperti enkripsi data, otentikasi perangkat, dan pemantauan jaringan untuk menjaga privasi pengguna IoT</w:t>
            </w:r>
          </w:p>
        </w:tc>
      </w:tr>
      <w:tr w:rsidR="00776AE1" w14:paraId="6BC6CC97" w14:textId="77777777" w:rsidTr="00D71402">
        <w:trPr>
          <w:trHeight w:val="288"/>
        </w:trPr>
        <w:tc>
          <w:tcPr>
            <w:tcW w:w="4508" w:type="dxa"/>
            <w:vAlign w:val="center"/>
          </w:tcPr>
          <w:p w14:paraId="0834DFBD" w14:textId="77777777" w:rsidR="00776AE1" w:rsidRDefault="00776AE1" w:rsidP="00D71402">
            <w:pPr>
              <w:jc w:val="center"/>
              <w:rPr>
                <w:lang w:val="en-US"/>
              </w:rPr>
            </w:pPr>
            <w:r w:rsidRPr="202D0B47">
              <w:rPr>
                <w:lang w:val="en-US"/>
              </w:rPr>
              <w:t>Kelebihan</w:t>
            </w:r>
          </w:p>
        </w:tc>
        <w:tc>
          <w:tcPr>
            <w:tcW w:w="4508" w:type="dxa"/>
            <w:vAlign w:val="center"/>
          </w:tcPr>
          <w:p w14:paraId="6F780E3A" w14:textId="77777777" w:rsidR="00776AE1" w:rsidRDefault="00776AE1" w:rsidP="00D71402">
            <w:pPr>
              <w:jc w:val="center"/>
              <w:rPr>
                <w:lang w:val="en-US"/>
              </w:rPr>
            </w:pPr>
            <w:r w:rsidRPr="202D0B47">
              <w:rPr>
                <w:lang w:val="en-US"/>
              </w:rPr>
              <w:t>Kekurangan</w:t>
            </w:r>
          </w:p>
        </w:tc>
      </w:tr>
      <w:tr w:rsidR="00776AE1" w14:paraId="0A29C205" w14:textId="77777777" w:rsidTr="00D71402">
        <w:trPr>
          <w:trHeight w:val="300"/>
        </w:trPr>
        <w:tc>
          <w:tcPr>
            <w:tcW w:w="4508" w:type="dxa"/>
          </w:tcPr>
          <w:p w14:paraId="44A3B112" w14:textId="7089AC48" w:rsidR="00776AE1" w:rsidRDefault="14D7EB50" w:rsidP="00D71402">
            <w:pPr>
              <w:tabs>
                <w:tab w:val="left" w:pos="1091"/>
              </w:tabs>
            </w:pPr>
            <w:r w:rsidRPr="7D74B5F1">
              <w:rPr>
                <w:rFonts w:ascii="Calibri" w:eastAsia="Calibri" w:hAnsi="Calibri" w:cs="Calibri"/>
              </w:rPr>
              <w:t>Menghadirkan solusi keamanan yang relevan dan terkini untuk tantangan IoT</w:t>
            </w:r>
          </w:p>
        </w:tc>
        <w:tc>
          <w:tcPr>
            <w:tcW w:w="4508" w:type="dxa"/>
          </w:tcPr>
          <w:p w14:paraId="56CCCEE3" w14:textId="44FA5A1D" w:rsidR="00776AE1" w:rsidRPr="0066285E" w:rsidRDefault="14D7EB50" w:rsidP="00D71402">
            <w:r w:rsidRPr="71728EB8">
              <w:rPr>
                <w:rFonts w:ascii="Calibri" w:eastAsia="Calibri" w:hAnsi="Calibri" w:cs="Calibri"/>
              </w:rPr>
              <w:t>Kompleksitas implementasi teknologi keamanan dalam skala besar serta biaya tinggi untuk sistem perlindungan komprehensif</w:t>
            </w:r>
          </w:p>
        </w:tc>
      </w:tr>
      <w:tr w:rsidR="00EF690A" w14:paraId="7C6675A1"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F6D3A67" w14:textId="77777777" w:rsidR="00EF690A" w:rsidRDefault="00EF690A" w:rsidP="00A801DD">
            <w:pPr>
              <w:jc w:val="center"/>
              <w:rPr>
                <w:lang w:val="en-US"/>
              </w:rPr>
            </w:pPr>
            <w:r>
              <w:rPr>
                <w:lang w:val="en-US"/>
              </w:rPr>
              <w:t>Saran penulis</w:t>
            </w:r>
          </w:p>
        </w:tc>
      </w:tr>
      <w:tr w:rsidR="00EF690A" w14:paraId="14A1875C"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01BB9721" w14:textId="66509DAE" w:rsidR="00EF690A" w:rsidRDefault="7950C2F7" w:rsidP="138AB271">
            <w:pPr>
              <w:tabs>
                <w:tab w:val="left" w:pos="4964"/>
              </w:tabs>
              <w:jc w:val="center"/>
            </w:pPr>
            <w:r w:rsidRPr="138AB271">
              <w:rPr>
                <w:rFonts w:ascii="Calibri" w:eastAsia="Calibri" w:hAnsi="Calibri" w:cs="Calibri"/>
                <w:lang w:val="en-US"/>
              </w:rPr>
              <w:t>Pengembangan regulasi dan edukasi pengguna terkait pentingnya keamanan data dalam perangkat IoT</w:t>
            </w:r>
          </w:p>
        </w:tc>
      </w:tr>
    </w:tbl>
    <w:p w14:paraId="7F04EE56" w14:textId="77777777" w:rsidR="522DF359" w:rsidRDefault="522DF359" w:rsidP="522DF359">
      <w:pPr>
        <w:rPr>
          <w:lang w:val="en-US"/>
        </w:rPr>
      </w:pPr>
    </w:p>
    <w:tbl>
      <w:tblPr>
        <w:tblStyle w:val="TableGrid"/>
        <w:tblW w:w="0" w:type="auto"/>
        <w:tblLook w:val="04A0" w:firstRow="1" w:lastRow="0" w:firstColumn="1" w:lastColumn="0" w:noHBand="0" w:noVBand="1"/>
      </w:tblPr>
      <w:tblGrid>
        <w:gridCol w:w="4508"/>
        <w:gridCol w:w="4508"/>
      </w:tblGrid>
      <w:tr w:rsidR="522DF359" w14:paraId="71A5D8FA" w14:textId="77777777" w:rsidTr="00D71402">
        <w:trPr>
          <w:trHeight w:val="288"/>
        </w:trPr>
        <w:tc>
          <w:tcPr>
            <w:tcW w:w="4508" w:type="dxa"/>
            <w:vAlign w:val="center"/>
          </w:tcPr>
          <w:p w14:paraId="7B38661B" w14:textId="77777777" w:rsidR="522DF359" w:rsidRDefault="522DF359" w:rsidP="00D71402">
            <w:pPr>
              <w:tabs>
                <w:tab w:val="left" w:pos="1451"/>
              </w:tabs>
              <w:jc w:val="center"/>
              <w:rPr>
                <w:lang w:val="en-US"/>
              </w:rPr>
            </w:pPr>
            <w:r w:rsidRPr="522DF359">
              <w:rPr>
                <w:lang w:val="en-US"/>
              </w:rPr>
              <w:t>Relavan</w:t>
            </w:r>
          </w:p>
        </w:tc>
        <w:tc>
          <w:tcPr>
            <w:tcW w:w="4508" w:type="dxa"/>
          </w:tcPr>
          <w:p w14:paraId="3DB2063B" w14:textId="77777777" w:rsidR="522DF359" w:rsidRDefault="522DF359" w:rsidP="522DF359">
            <w:pPr>
              <w:tabs>
                <w:tab w:val="left" w:pos="1451"/>
              </w:tabs>
              <w:rPr>
                <w:lang w:val="en-US"/>
              </w:rPr>
            </w:pPr>
            <w:r w:rsidRPr="522DF359">
              <w:rPr>
                <w:lang w:val="en-US"/>
              </w:rPr>
              <w:t>5</w:t>
            </w:r>
          </w:p>
        </w:tc>
      </w:tr>
    </w:tbl>
    <w:p w14:paraId="3DA724BE" w14:textId="661C2D54" w:rsidR="522DF359" w:rsidRDefault="522DF359" w:rsidP="522DF359">
      <w:pPr>
        <w:tabs>
          <w:tab w:val="left" w:pos="1451"/>
        </w:tabs>
        <w:rPr>
          <w:lang w:val="en-US"/>
        </w:rPr>
      </w:pPr>
    </w:p>
    <w:p w14:paraId="28F3F6B4" w14:textId="46CBE0F5" w:rsidR="202D0B47" w:rsidRDefault="202D0B47" w:rsidP="202D0B47">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776AE1" w14:paraId="05BFC783" w14:textId="77777777" w:rsidTr="00D71402">
        <w:trPr>
          <w:trHeight w:val="288"/>
        </w:trPr>
        <w:tc>
          <w:tcPr>
            <w:tcW w:w="2785" w:type="dxa"/>
            <w:shd w:val="clear" w:color="auto" w:fill="7030A0"/>
            <w:vAlign w:val="center"/>
          </w:tcPr>
          <w:p w14:paraId="6BF14D7D" w14:textId="77777777" w:rsidR="00776AE1" w:rsidRPr="00776AE1" w:rsidRDefault="00776AE1" w:rsidP="00D71402">
            <w:pPr>
              <w:jc w:val="center"/>
              <w:rPr>
                <w:lang w:val="en-US"/>
              </w:rPr>
            </w:pPr>
            <w:r w:rsidRPr="00776AE1">
              <w:rPr>
                <w:color w:val="FFFFFF" w:themeColor="background1"/>
                <w:lang w:val="en-US"/>
              </w:rPr>
              <w:t>Judul</w:t>
            </w:r>
          </w:p>
        </w:tc>
        <w:tc>
          <w:tcPr>
            <w:tcW w:w="1723" w:type="dxa"/>
            <w:vAlign w:val="center"/>
          </w:tcPr>
          <w:p w14:paraId="23369824" w14:textId="77777777" w:rsidR="00776AE1" w:rsidRDefault="00776AE1" w:rsidP="00D71402">
            <w:pPr>
              <w:jc w:val="center"/>
              <w:rPr>
                <w:lang w:val="en-US"/>
              </w:rPr>
            </w:pPr>
            <w:r w:rsidRPr="522DF359">
              <w:rPr>
                <w:lang w:val="en-US"/>
              </w:rPr>
              <w:t>Nama Penulis</w:t>
            </w:r>
          </w:p>
        </w:tc>
        <w:tc>
          <w:tcPr>
            <w:tcW w:w="2254" w:type="dxa"/>
            <w:vAlign w:val="center"/>
          </w:tcPr>
          <w:p w14:paraId="00776DEE" w14:textId="77777777" w:rsidR="00776AE1" w:rsidRDefault="00776AE1" w:rsidP="00D71402">
            <w:pPr>
              <w:jc w:val="center"/>
              <w:rPr>
                <w:lang w:val="en-US"/>
              </w:rPr>
            </w:pPr>
            <w:r w:rsidRPr="522DF359">
              <w:rPr>
                <w:lang w:val="en-US"/>
              </w:rPr>
              <w:t>Tahun/Bulan</w:t>
            </w:r>
          </w:p>
        </w:tc>
        <w:tc>
          <w:tcPr>
            <w:tcW w:w="2254" w:type="dxa"/>
            <w:vAlign w:val="center"/>
          </w:tcPr>
          <w:p w14:paraId="00C0F691" w14:textId="77777777" w:rsidR="00776AE1" w:rsidRDefault="00776AE1" w:rsidP="00D71402">
            <w:pPr>
              <w:jc w:val="center"/>
              <w:rPr>
                <w:lang w:val="en-US"/>
              </w:rPr>
            </w:pPr>
            <w:r w:rsidRPr="522DF359">
              <w:rPr>
                <w:lang w:val="en-US"/>
              </w:rPr>
              <w:t>Penerbit</w:t>
            </w:r>
          </w:p>
        </w:tc>
      </w:tr>
      <w:tr w:rsidR="00776AE1" w14:paraId="72241697" w14:textId="77777777" w:rsidTr="00D71402">
        <w:trPr>
          <w:trHeight w:val="300"/>
        </w:trPr>
        <w:tc>
          <w:tcPr>
            <w:tcW w:w="2785" w:type="dxa"/>
          </w:tcPr>
          <w:p w14:paraId="2955995C" w14:textId="2E1615E3" w:rsidR="00776AE1" w:rsidRDefault="0A9D4118" w:rsidP="00D71402">
            <w:r w:rsidRPr="2890F113">
              <w:rPr>
                <w:rFonts w:ascii="Calibri" w:eastAsia="Calibri" w:hAnsi="Calibri" w:cs="Calibri"/>
              </w:rPr>
              <w:t>Masalah Privasi dan Keamanan Data Pribadi pada Penerapan Kecerdasan Buatan</w:t>
            </w:r>
          </w:p>
        </w:tc>
        <w:tc>
          <w:tcPr>
            <w:tcW w:w="1723" w:type="dxa"/>
          </w:tcPr>
          <w:p w14:paraId="53E9226E" w14:textId="7474653A" w:rsidR="00776AE1" w:rsidRDefault="0A9D4118" w:rsidP="00D71402">
            <w:r w:rsidRPr="3F73D9DB">
              <w:rPr>
                <w:rFonts w:ascii="Calibri" w:eastAsia="Calibri" w:hAnsi="Calibri" w:cs="Calibri"/>
              </w:rPr>
              <w:t>Andika M. Soemarno</w:t>
            </w:r>
          </w:p>
        </w:tc>
        <w:tc>
          <w:tcPr>
            <w:tcW w:w="2254" w:type="dxa"/>
          </w:tcPr>
          <w:p w14:paraId="31DAA5B0" w14:textId="7F897B99" w:rsidR="00776AE1" w:rsidRDefault="0A9D4118" w:rsidP="00D71402">
            <w:pPr>
              <w:rPr>
                <w:lang w:val="en-US"/>
              </w:rPr>
            </w:pPr>
            <w:r w:rsidRPr="11E35609">
              <w:rPr>
                <w:lang w:val="en-US"/>
              </w:rPr>
              <w:t>Juni</w:t>
            </w:r>
            <w:r w:rsidR="00106708">
              <w:rPr>
                <w:lang w:val="en-US"/>
              </w:rPr>
              <w:t xml:space="preserve"> </w:t>
            </w:r>
            <w:r w:rsidRPr="11E35609">
              <w:rPr>
                <w:lang w:val="en-US"/>
              </w:rPr>
              <w:t>2023</w:t>
            </w:r>
          </w:p>
        </w:tc>
        <w:tc>
          <w:tcPr>
            <w:tcW w:w="2254" w:type="dxa"/>
          </w:tcPr>
          <w:p w14:paraId="2C130E9B" w14:textId="55061CAD" w:rsidR="00776AE1" w:rsidRDefault="0F4F9928" w:rsidP="00D71402">
            <w:r w:rsidRPr="5AB71EBB">
              <w:rPr>
                <w:rFonts w:ascii="Calibri" w:eastAsia="Calibri" w:hAnsi="Calibri" w:cs="Calibri"/>
              </w:rPr>
              <w:t>Innovative: Journal of Social Science Research</w:t>
            </w:r>
          </w:p>
        </w:tc>
      </w:tr>
    </w:tbl>
    <w:p w14:paraId="6D83873A" w14:textId="77777777" w:rsidR="522DF359" w:rsidRDefault="522DF359" w:rsidP="522DF359">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76AE1" w14:paraId="6F1D454A" w14:textId="77777777" w:rsidTr="00D71402">
        <w:trPr>
          <w:trHeight w:val="288"/>
        </w:trPr>
        <w:tc>
          <w:tcPr>
            <w:tcW w:w="2254" w:type="dxa"/>
            <w:vAlign w:val="center"/>
          </w:tcPr>
          <w:p w14:paraId="69E7BD52" w14:textId="77777777" w:rsidR="00776AE1" w:rsidRDefault="00776AE1" w:rsidP="00D71402">
            <w:pPr>
              <w:jc w:val="center"/>
              <w:rPr>
                <w:lang w:val="en-US"/>
              </w:rPr>
            </w:pPr>
            <w:r w:rsidRPr="522DF359">
              <w:rPr>
                <w:lang w:val="en-US"/>
              </w:rPr>
              <w:t>Masalah yang dikaji</w:t>
            </w:r>
          </w:p>
        </w:tc>
        <w:tc>
          <w:tcPr>
            <w:tcW w:w="2254" w:type="dxa"/>
            <w:vAlign w:val="center"/>
          </w:tcPr>
          <w:p w14:paraId="7A56D95D" w14:textId="77777777" w:rsidR="00776AE1" w:rsidRDefault="00776AE1" w:rsidP="00D71402">
            <w:pPr>
              <w:jc w:val="center"/>
              <w:rPr>
                <w:lang w:val="en-US"/>
              </w:rPr>
            </w:pPr>
            <w:r w:rsidRPr="522DF359">
              <w:rPr>
                <w:lang w:val="en-US"/>
              </w:rPr>
              <w:t>Metodologi</w:t>
            </w:r>
          </w:p>
        </w:tc>
        <w:tc>
          <w:tcPr>
            <w:tcW w:w="2254" w:type="dxa"/>
            <w:vAlign w:val="center"/>
          </w:tcPr>
          <w:p w14:paraId="70DDB82C" w14:textId="77777777" w:rsidR="00776AE1" w:rsidRDefault="00776AE1" w:rsidP="00D71402">
            <w:pPr>
              <w:jc w:val="center"/>
              <w:rPr>
                <w:lang w:val="en-US"/>
              </w:rPr>
            </w:pPr>
            <w:r w:rsidRPr="522DF359">
              <w:rPr>
                <w:lang w:val="en-US"/>
              </w:rPr>
              <w:t>Metode</w:t>
            </w:r>
          </w:p>
        </w:tc>
        <w:tc>
          <w:tcPr>
            <w:tcW w:w="2254" w:type="dxa"/>
            <w:vAlign w:val="center"/>
          </w:tcPr>
          <w:p w14:paraId="04EF65B3" w14:textId="77777777" w:rsidR="00776AE1" w:rsidRDefault="00776AE1" w:rsidP="00D71402">
            <w:pPr>
              <w:jc w:val="center"/>
              <w:rPr>
                <w:lang w:val="en-US"/>
              </w:rPr>
            </w:pPr>
            <w:r w:rsidRPr="522DF359">
              <w:rPr>
                <w:lang w:val="en-US"/>
              </w:rPr>
              <w:t>Algoritma</w:t>
            </w:r>
          </w:p>
        </w:tc>
      </w:tr>
      <w:tr w:rsidR="00776AE1" w14:paraId="3AF1CAB2" w14:textId="77777777" w:rsidTr="00D71402">
        <w:trPr>
          <w:trHeight w:val="300"/>
        </w:trPr>
        <w:tc>
          <w:tcPr>
            <w:tcW w:w="2254" w:type="dxa"/>
          </w:tcPr>
          <w:p w14:paraId="50F809BD" w14:textId="7C3DAF6D" w:rsidR="00776AE1" w:rsidRDefault="0463F617" w:rsidP="00D71402">
            <w:r w:rsidRPr="136FD524">
              <w:rPr>
                <w:rFonts w:ascii="Calibri" w:eastAsia="Calibri" w:hAnsi="Calibri" w:cs="Calibri"/>
              </w:rPr>
              <w:t>Tantangan dalam menjaga keamanan dan privasi data pribadi dalam penerapan Kecerdasan Buatan (AI)</w:t>
            </w:r>
          </w:p>
        </w:tc>
        <w:tc>
          <w:tcPr>
            <w:tcW w:w="2254" w:type="dxa"/>
          </w:tcPr>
          <w:p w14:paraId="569A7A31" w14:textId="6FF5A128" w:rsidR="00776AE1" w:rsidRDefault="0463F617" w:rsidP="00D71402">
            <w:r w:rsidRPr="202A23A3">
              <w:rPr>
                <w:rFonts w:ascii="Calibri" w:eastAsia="Calibri" w:hAnsi="Calibri" w:cs="Calibri"/>
              </w:rPr>
              <w:t>Menggunakan</w:t>
            </w:r>
            <w:r w:rsidRPr="48B01D9E">
              <w:rPr>
                <w:rFonts w:ascii="Calibri" w:eastAsia="Calibri" w:hAnsi="Calibri" w:cs="Calibri"/>
              </w:rPr>
              <w:t xml:space="preserve"> studi literatur untuk menganalisis tantangan keamanan data pribadi yang dihadapi pengguna dalam aplikasi AI, dengan fokus pada bagaimana AI mengakses data tanpa izin pengguna</w:t>
            </w:r>
          </w:p>
        </w:tc>
        <w:tc>
          <w:tcPr>
            <w:tcW w:w="2254" w:type="dxa"/>
          </w:tcPr>
          <w:p w14:paraId="7F4E7E2B" w14:textId="2A72B996" w:rsidR="00776AE1" w:rsidRDefault="67C0C67A" w:rsidP="00D71402">
            <w:r w:rsidRPr="106DF116">
              <w:rPr>
                <w:rFonts w:ascii="Calibri" w:eastAsia="Calibri" w:hAnsi="Calibri" w:cs="Calibri"/>
                <w:lang w:val="en-US"/>
              </w:rPr>
              <w:t>Menganalisis</w:t>
            </w:r>
            <w:r w:rsidRPr="550D07CF">
              <w:rPr>
                <w:rFonts w:ascii="Calibri" w:eastAsia="Calibri" w:hAnsi="Calibri" w:cs="Calibri"/>
                <w:lang w:val="en-US"/>
              </w:rPr>
              <w:t xml:space="preserve"> sumber literatur akademik yang relevan untuk memahami peran AI dalam mengakses dan mengolah data pribadi, menekankan kebutuhan regulasi yang melindungi privasi pengguna.</w:t>
            </w:r>
          </w:p>
        </w:tc>
        <w:tc>
          <w:tcPr>
            <w:tcW w:w="2254" w:type="dxa"/>
          </w:tcPr>
          <w:p w14:paraId="014B25B2" w14:textId="20F2693C" w:rsidR="00776AE1" w:rsidRDefault="67C0C67A" w:rsidP="00D71402">
            <w:r w:rsidRPr="043F1EEF">
              <w:rPr>
                <w:rFonts w:ascii="Calibri" w:eastAsia="Calibri" w:hAnsi="Calibri" w:cs="Calibri"/>
                <w:lang w:val="en-US"/>
              </w:rPr>
              <w:t xml:space="preserve">memanfaatkan analisis Big Data untuk mengumpulkan data dari pengguna, yang diolah dengan algoritma machine </w:t>
            </w:r>
            <w:r w:rsidRPr="4BD7C058">
              <w:rPr>
                <w:rFonts w:ascii="Calibri" w:eastAsia="Calibri" w:hAnsi="Calibri" w:cs="Calibri"/>
                <w:lang w:val="en-US"/>
              </w:rPr>
              <w:t>learning</w:t>
            </w:r>
            <w:r w:rsidRPr="043F1EEF">
              <w:rPr>
                <w:rFonts w:ascii="Calibri" w:eastAsia="Calibri" w:hAnsi="Calibri" w:cs="Calibri"/>
                <w:lang w:val="en-US"/>
              </w:rPr>
              <w:t xml:space="preserve"> untuk menghasilkan prediksi atau personalisasi layanan, namun juga berpotensi melanggar privasi pengguna</w:t>
            </w:r>
          </w:p>
        </w:tc>
      </w:tr>
    </w:tbl>
    <w:p w14:paraId="68F9EEDF" w14:textId="77777777" w:rsidR="522DF359" w:rsidRDefault="522DF359" w:rsidP="522DF359">
      <w:pPr>
        <w:rPr>
          <w:lang w:val="en-US"/>
        </w:rPr>
      </w:pPr>
    </w:p>
    <w:tbl>
      <w:tblPr>
        <w:tblStyle w:val="TableGrid"/>
        <w:tblW w:w="0" w:type="auto"/>
        <w:tblLook w:val="04A0" w:firstRow="1" w:lastRow="0" w:firstColumn="1" w:lastColumn="0" w:noHBand="0" w:noVBand="1"/>
      </w:tblPr>
      <w:tblGrid>
        <w:gridCol w:w="4508"/>
        <w:gridCol w:w="4508"/>
      </w:tblGrid>
      <w:tr w:rsidR="00776AE1" w14:paraId="5F0B4C14" w14:textId="77777777" w:rsidTr="00D71402">
        <w:trPr>
          <w:trHeight w:val="288"/>
        </w:trPr>
        <w:tc>
          <w:tcPr>
            <w:tcW w:w="9016" w:type="dxa"/>
            <w:gridSpan w:val="2"/>
            <w:vAlign w:val="center"/>
          </w:tcPr>
          <w:p w14:paraId="574DCF01" w14:textId="77777777" w:rsidR="00776AE1" w:rsidRDefault="00776AE1" w:rsidP="00D71402">
            <w:pPr>
              <w:jc w:val="center"/>
              <w:rPr>
                <w:lang w:val="en-US"/>
              </w:rPr>
            </w:pPr>
            <w:r w:rsidRPr="522DF359">
              <w:rPr>
                <w:lang w:val="en-US"/>
              </w:rPr>
              <w:t>Hasil</w:t>
            </w:r>
          </w:p>
        </w:tc>
      </w:tr>
      <w:tr w:rsidR="00776AE1" w14:paraId="758A7866" w14:textId="77777777" w:rsidTr="00D71402">
        <w:trPr>
          <w:trHeight w:val="300"/>
        </w:trPr>
        <w:tc>
          <w:tcPr>
            <w:tcW w:w="9016" w:type="dxa"/>
            <w:gridSpan w:val="2"/>
          </w:tcPr>
          <w:p w14:paraId="4F7278A0" w14:textId="1FC9D0D8" w:rsidR="00776AE1" w:rsidRDefault="49C8A175" w:rsidP="00D71402">
            <w:pPr>
              <w:tabs>
                <w:tab w:val="left" w:pos="4964"/>
              </w:tabs>
            </w:pPr>
            <w:r w:rsidRPr="31F23128">
              <w:rPr>
                <w:rFonts w:ascii="Calibri" w:eastAsia="Calibri" w:hAnsi="Calibri" w:cs="Calibri"/>
              </w:rPr>
              <w:t>Temuan menunjukkan bahwa AI dapat dengan mudah mengakses data pribadi melalui Big Data dan memanfaatkan data tanpa sepengetahuan pengguna, mengindikasikan kebutuhan mendesak untuk regulasi privasi yang lebih ketat.</w:t>
            </w:r>
          </w:p>
        </w:tc>
      </w:tr>
      <w:tr w:rsidR="00776AE1" w14:paraId="7A4B5115" w14:textId="77777777" w:rsidTr="00D71402">
        <w:trPr>
          <w:trHeight w:val="288"/>
        </w:trPr>
        <w:tc>
          <w:tcPr>
            <w:tcW w:w="4508" w:type="dxa"/>
            <w:vAlign w:val="center"/>
          </w:tcPr>
          <w:p w14:paraId="5C39DEEF" w14:textId="77777777" w:rsidR="00776AE1" w:rsidRDefault="00776AE1" w:rsidP="00D71402">
            <w:pPr>
              <w:jc w:val="center"/>
              <w:rPr>
                <w:lang w:val="en-US"/>
              </w:rPr>
            </w:pPr>
            <w:r w:rsidRPr="202D0B47">
              <w:rPr>
                <w:lang w:val="en-US"/>
              </w:rPr>
              <w:t>Kelebihan</w:t>
            </w:r>
          </w:p>
        </w:tc>
        <w:tc>
          <w:tcPr>
            <w:tcW w:w="4508" w:type="dxa"/>
            <w:vAlign w:val="center"/>
          </w:tcPr>
          <w:p w14:paraId="332A56A9" w14:textId="77777777" w:rsidR="00776AE1" w:rsidRDefault="00776AE1" w:rsidP="00D71402">
            <w:pPr>
              <w:jc w:val="center"/>
              <w:rPr>
                <w:lang w:val="en-US"/>
              </w:rPr>
            </w:pPr>
            <w:r w:rsidRPr="202D0B47">
              <w:rPr>
                <w:lang w:val="en-US"/>
              </w:rPr>
              <w:t>Kekurangan</w:t>
            </w:r>
          </w:p>
        </w:tc>
      </w:tr>
      <w:tr w:rsidR="00776AE1" w14:paraId="58DABCE0" w14:textId="77777777" w:rsidTr="00D71402">
        <w:trPr>
          <w:trHeight w:val="300"/>
        </w:trPr>
        <w:tc>
          <w:tcPr>
            <w:tcW w:w="4508" w:type="dxa"/>
          </w:tcPr>
          <w:p w14:paraId="36727B9B" w14:textId="35134707" w:rsidR="00776AE1" w:rsidRDefault="2E60AFD7" w:rsidP="00D71402">
            <w:pPr>
              <w:tabs>
                <w:tab w:val="left" w:pos="1091"/>
              </w:tabs>
            </w:pPr>
            <w:r w:rsidRPr="170A4828">
              <w:rPr>
                <w:rFonts w:ascii="Calibri" w:eastAsia="Calibri" w:hAnsi="Calibri" w:cs="Calibri"/>
              </w:rPr>
              <w:t>Memberikan wawasan mendalam tentang dampak AI terhadap privasi data pribadi, dan relevan dengan diskusi kebijakan privasi</w:t>
            </w:r>
          </w:p>
        </w:tc>
        <w:tc>
          <w:tcPr>
            <w:tcW w:w="4508" w:type="dxa"/>
          </w:tcPr>
          <w:p w14:paraId="60FCAF37" w14:textId="1F3D6156" w:rsidR="00776AE1" w:rsidRPr="0066285E" w:rsidRDefault="2E60AFD7" w:rsidP="00D71402">
            <w:r w:rsidRPr="29836D54">
              <w:rPr>
                <w:rFonts w:ascii="Calibri" w:eastAsia="Calibri" w:hAnsi="Calibri" w:cs="Calibri"/>
              </w:rPr>
              <w:t>Ketergantungan pada studi literatur membuat temuan kurang aplikatif dalam konteks praktis; perlu data empiris untuk memperkuat argumen</w:t>
            </w:r>
          </w:p>
        </w:tc>
      </w:tr>
      <w:tr w:rsidR="00EF690A" w14:paraId="070AF7CB"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242DAB22" w14:textId="77777777" w:rsidR="00EF690A" w:rsidRDefault="00EF690A" w:rsidP="00A801DD">
            <w:pPr>
              <w:jc w:val="center"/>
              <w:rPr>
                <w:lang w:val="en-US"/>
              </w:rPr>
            </w:pPr>
            <w:r>
              <w:rPr>
                <w:lang w:val="en-US"/>
              </w:rPr>
              <w:t>Saran penulis</w:t>
            </w:r>
          </w:p>
        </w:tc>
      </w:tr>
      <w:tr w:rsidR="00EF690A" w14:paraId="4A870069"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4AD0E250" w14:textId="4B5A9F86" w:rsidR="00EF690A" w:rsidRDefault="342BE752" w:rsidP="3C44AFB4">
            <w:pPr>
              <w:tabs>
                <w:tab w:val="left" w:pos="4964"/>
              </w:tabs>
              <w:jc w:val="center"/>
            </w:pPr>
            <w:r w:rsidRPr="6C7684DF">
              <w:rPr>
                <w:rFonts w:ascii="Calibri" w:eastAsia="Calibri" w:hAnsi="Calibri" w:cs="Calibri"/>
                <w:lang w:val="en-US"/>
              </w:rPr>
              <w:t>Rekomendasi untuk kolaborasi antara pemerintah, masyarakat, dan perusahaan teknologi guna memastikan keamanan data pribadi dalam penggunaan AI</w:t>
            </w:r>
          </w:p>
        </w:tc>
      </w:tr>
    </w:tbl>
    <w:p w14:paraId="5A8CCCCB" w14:textId="77777777" w:rsidR="522DF359" w:rsidRDefault="522DF359" w:rsidP="522DF359">
      <w:pPr>
        <w:rPr>
          <w:lang w:val="en-US"/>
        </w:rPr>
      </w:pPr>
    </w:p>
    <w:tbl>
      <w:tblPr>
        <w:tblStyle w:val="TableGrid"/>
        <w:tblW w:w="0" w:type="auto"/>
        <w:tblLook w:val="04A0" w:firstRow="1" w:lastRow="0" w:firstColumn="1" w:lastColumn="0" w:noHBand="0" w:noVBand="1"/>
      </w:tblPr>
      <w:tblGrid>
        <w:gridCol w:w="4508"/>
        <w:gridCol w:w="4508"/>
      </w:tblGrid>
      <w:tr w:rsidR="522DF359" w14:paraId="563F0212" w14:textId="77777777" w:rsidTr="00D71402">
        <w:trPr>
          <w:trHeight w:val="288"/>
        </w:trPr>
        <w:tc>
          <w:tcPr>
            <w:tcW w:w="4508" w:type="dxa"/>
            <w:vAlign w:val="center"/>
          </w:tcPr>
          <w:p w14:paraId="66996568" w14:textId="77777777" w:rsidR="522DF359" w:rsidRDefault="522DF359" w:rsidP="00D71402">
            <w:pPr>
              <w:tabs>
                <w:tab w:val="left" w:pos="1451"/>
              </w:tabs>
              <w:jc w:val="center"/>
              <w:rPr>
                <w:lang w:val="en-US"/>
              </w:rPr>
            </w:pPr>
            <w:r w:rsidRPr="522DF359">
              <w:rPr>
                <w:lang w:val="en-US"/>
              </w:rPr>
              <w:t>Relavan</w:t>
            </w:r>
          </w:p>
        </w:tc>
        <w:tc>
          <w:tcPr>
            <w:tcW w:w="4508" w:type="dxa"/>
          </w:tcPr>
          <w:p w14:paraId="25D42292" w14:textId="77777777" w:rsidR="522DF359" w:rsidRDefault="522DF359" w:rsidP="522DF359">
            <w:pPr>
              <w:tabs>
                <w:tab w:val="left" w:pos="1451"/>
              </w:tabs>
              <w:rPr>
                <w:lang w:val="en-US"/>
              </w:rPr>
            </w:pPr>
            <w:r w:rsidRPr="522DF359">
              <w:rPr>
                <w:lang w:val="en-US"/>
              </w:rPr>
              <w:t>5</w:t>
            </w:r>
          </w:p>
        </w:tc>
      </w:tr>
    </w:tbl>
    <w:p w14:paraId="74D078CC" w14:textId="025D06D3" w:rsidR="522DF359" w:rsidRDefault="522DF359" w:rsidP="522DF359">
      <w:pPr>
        <w:tabs>
          <w:tab w:val="left" w:pos="1451"/>
        </w:tabs>
        <w:rPr>
          <w:lang w:val="en-US"/>
        </w:rPr>
      </w:pPr>
    </w:p>
    <w:p w14:paraId="2D6A0954" w14:textId="2596EA5A" w:rsidR="202D0B47" w:rsidRDefault="202D0B47" w:rsidP="202D0B47">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776AE1" w14:paraId="344BE170" w14:textId="77777777" w:rsidTr="00D71402">
        <w:trPr>
          <w:trHeight w:val="288"/>
        </w:trPr>
        <w:tc>
          <w:tcPr>
            <w:tcW w:w="2785" w:type="dxa"/>
            <w:shd w:val="clear" w:color="auto" w:fill="7030A0"/>
            <w:vAlign w:val="center"/>
          </w:tcPr>
          <w:p w14:paraId="650FFDB6" w14:textId="77777777" w:rsidR="00776AE1" w:rsidRPr="00776AE1" w:rsidRDefault="00776AE1" w:rsidP="00D71402">
            <w:pPr>
              <w:jc w:val="center"/>
              <w:rPr>
                <w:lang w:val="en-US"/>
              </w:rPr>
            </w:pPr>
            <w:r w:rsidRPr="00776AE1">
              <w:rPr>
                <w:color w:val="FFFFFF" w:themeColor="background1"/>
                <w:lang w:val="en-US"/>
              </w:rPr>
              <w:t>Judul</w:t>
            </w:r>
          </w:p>
        </w:tc>
        <w:tc>
          <w:tcPr>
            <w:tcW w:w="1723" w:type="dxa"/>
            <w:vAlign w:val="center"/>
          </w:tcPr>
          <w:p w14:paraId="3185152C" w14:textId="77777777" w:rsidR="00776AE1" w:rsidRDefault="00776AE1" w:rsidP="00D71402">
            <w:pPr>
              <w:jc w:val="center"/>
              <w:rPr>
                <w:lang w:val="en-US"/>
              </w:rPr>
            </w:pPr>
            <w:r w:rsidRPr="522DF359">
              <w:rPr>
                <w:lang w:val="en-US"/>
              </w:rPr>
              <w:t>Nama Penulis</w:t>
            </w:r>
          </w:p>
        </w:tc>
        <w:tc>
          <w:tcPr>
            <w:tcW w:w="2254" w:type="dxa"/>
            <w:vAlign w:val="center"/>
          </w:tcPr>
          <w:p w14:paraId="5989FB98" w14:textId="77777777" w:rsidR="00776AE1" w:rsidRDefault="00776AE1" w:rsidP="00D71402">
            <w:pPr>
              <w:jc w:val="center"/>
              <w:rPr>
                <w:lang w:val="en-US"/>
              </w:rPr>
            </w:pPr>
            <w:r w:rsidRPr="522DF359">
              <w:rPr>
                <w:lang w:val="en-US"/>
              </w:rPr>
              <w:t>Tahun/Bulan</w:t>
            </w:r>
          </w:p>
        </w:tc>
        <w:tc>
          <w:tcPr>
            <w:tcW w:w="2254" w:type="dxa"/>
            <w:vAlign w:val="center"/>
          </w:tcPr>
          <w:p w14:paraId="1D85E26B" w14:textId="77777777" w:rsidR="00776AE1" w:rsidRDefault="00776AE1" w:rsidP="00D71402">
            <w:pPr>
              <w:jc w:val="center"/>
              <w:rPr>
                <w:lang w:val="en-US"/>
              </w:rPr>
            </w:pPr>
            <w:r w:rsidRPr="522DF359">
              <w:rPr>
                <w:lang w:val="en-US"/>
              </w:rPr>
              <w:t>Penerbit</w:t>
            </w:r>
          </w:p>
        </w:tc>
      </w:tr>
      <w:tr w:rsidR="00776AE1" w14:paraId="1D976F8E" w14:textId="77777777" w:rsidTr="00D71402">
        <w:trPr>
          <w:trHeight w:val="300"/>
        </w:trPr>
        <w:tc>
          <w:tcPr>
            <w:tcW w:w="2785" w:type="dxa"/>
          </w:tcPr>
          <w:p w14:paraId="5E1452DD" w14:textId="4F8610CD" w:rsidR="00776AE1" w:rsidRDefault="15436815" w:rsidP="00D71402">
            <w:r w:rsidRPr="1CBB89ED">
              <w:rPr>
                <w:rFonts w:ascii="Calibri" w:eastAsia="Calibri" w:hAnsi="Calibri" w:cs="Calibri"/>
              </w:rPr>
              <w:t>Pengaruh Keamanan Data Privasi Terhadap Minat Untuk Melakukan Transaksi Online</w:t>
            </w:r>
          </w:p>
        </w:tc>
        <w:tc>
          <w:tcPr>
            <w:tcW w:w="1723" w:type="dxa"/>
          </w:tcPr>
          <w:p w14:paraId="4CBBC592" w14:textId="637DC5DA" w:rsidR="00776AE1" w:rsidRDefault="15436815" w:rsidP="00D71402">
            <w:r w:rsidRPr="4D5F2D99">
              <w:rPr>
                <w:rFonts w:ascii="Calibri" w:eastAsia="Calibri" w:hAnsi="Calibri" w:cs="Calibri"/>
              </w:rPr>
              <w:t>Sofatun Nisa, Muhammad Irwan Padli Nasution;</w:t>
            </w:r>
          </w:p>
        </w:tc>
        <w:tc>
          <w:tcPr>
            <w:tcW w:w="2254" w:type="dxa"/>
          </w:tcPr>
          <w:p w14:paraId="5A975159" w14:textId="0AAE02F3" w:rsidR="00776AE1" w:rsidRDefault="4F1FA5BD" w:rsidP="00D71402">
            <w:r w:rsidRPr="7BAA2F2D">
              <w:rPr>
                <w:rFonts w:ascii="Calibri" w:eastAsia="Calibri" w:hAnsi="Calibri" w:cs="Calibri"/>
                <w:lang w:val="en-US"/>
              </w:rPr>
              <w:t>Juni</w:t>
            </w:r>
            <w:r w:rsidR="00106708">
              <w:rPr>
                <w:rFonts w:ascii="Calibri" w:eastAsia="Calibri" w:hAnsi="Calibri" w:cs="Calibri"/>
                <w:lang w:val="en-US"/>
              </w:rPr>
              <w:t xml:space="preserve"> </w:t>
            </w:r>
            <w:r w:rsidR="15436815" w:rsidRPr="7BAA2F2D">
              <w:rPr>
                <w:rFonts w:ascii="Calibri" w:eastAsia="Calibri" w:hAnsi="Calibri" w:cs="Calibri"/>
                <w:lang w:val="en-US"/>
              </w:rPr>
              <w:t>2023</w:t>
            </w:r>
          </w:p>
        </w:tc>
        <w:tc>
          <w:tcPr>
            <w:tcW w:w="2254" w:type="dxa"/>
          </w:tcPr>
          <w:p w14:paraId="7A189EF7" w14:textId="72602A8E" w:rsidR="00776AE1" w:rsidRDefault="15436815" w:rsidP="00D71402">
            <w:r w:rsidRPr="5F4E8398">
              <w:rPr>
                <w:rFonts w:ascii="Calibri" w:eastAsia="Calibri" w:hAnsi="Calibri" w:cs="Calibri"/>
              </w:rPr>
              <w:t>IJM: Indonesian Journal of Multidisciplinary</w:t>
            </w:r>
          </w:p>
        </w:tc>
      </w:tr>
    </w:tbl>
    <w:p w14:paraId="559F5DF2" w14:textId="77777777" w:rsidR="522DF359" w:rsidRDefault="522DF359" w:rsidP="522DF359">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76AE1" w14:paraId="32BA61FC" w14:textId="77777777" w:rsidTr="00D71402">
        <w:trPr>
          <w:trHeight w:val="288"/>
        </w:trPr>
        <w:tc>
          <w:tcPr>
            <w:tcW w:w="2254" w:type="dxa"/>
            <w:vAlign w:val="center"/>
          </w:tcPr>
          <w:p w14:paraId="5DE3F211" w14:textId="77777777" w:rsidR="00776AE1" w:rsidRDefault="00776AE1" w:rsidP="00D71402">
            <w:pPr>
              <w:jc w:val="center"/>
              <w:rPr>
                <w:lang w:val="en-US"/>
              </w:rPr>
            </w:pPr>
            <w:r w:rsidRPr="522DF359">
              <w:rPr>
                <w:lang w:val="en-US"/>
              </w:rPr>
              <w:t>Masalah yang dikaji</w:t>
            </w:r>
          </w:p>
        </w:tc>
        <w:tc>
          <w:tcPr>
            <w:tcW w:w="2254" w:type="dxa"/>
            <w:vAlign w:val="center"/>
          </w:tcPr>
          <w:p w14:paraId="0CCA5843" w14:textId="77777777" w:rsidR="00776AE1" w:rsidRDefault="00776AE1" w:rsidP="00D71402">
            <w:pPr>
              <w:jc w:val="center"/>
              <w:rPr>
                <w:lang w:val="en-US"/>
              </w:rPr>
            </w:pPr>
            <w:r w:rsidRPr="522DF359">
              <w:rPr>
                <w:lang w:val="en-US"/>
              </w:rPr>
              <w:t>Metodologi</w:t>
            </w:r>
          </w:p>
        </w:tc>
        <w:tc>
          <w:tcPr>
            <w:tcW w:w="2254" w:type="dxa"/>
            <w:vAlign w:val="center"/>
          </w:tcPr>
          <w:p w14:paraId="49A8ACE6" w14:textId="77777777" w:rsidR="00776AE1" w:rsidRDefault="00776AE1" w:rsidP="00D71402">
            <w:pPr>
              <w:jc w:val="center"/>
              <w:rPr>
                <w:lang w:val="en-US"/>
              </w:rPr>
            </w:pPr>
            <w:r w:rsidRPr="522DF359">
              <w:rPr>
                <w:lang w:val="en-US"/>
              </w:rPr>
              <w:t>Metode</w:t>
            </w:r>
          </w:p>
        </w:tc>
        <w:tc>
          <w:tcPr>
            <w:tcW w:w="2254" w:type="dxa"/>
            <w:vAlign w:val="center"/>
          </w:tcPr>
          <w:p w14:paraId="66FDD3FC" w14:textId="77777777" w:rsidR="00776AE1" w:rsidRDefault="00776AE1" w:rsidP="00D71402">
            <w:pPr>
              <w:jc w:val="center"/>
              <w:rPr>
                <w:lang w:val="en-US"/>
              </w:rPr>
            </w:pPr>
            <w:r w:rsidRPr="522DF359">
              <w:rPr>
                <w:lang w:val="en-US"/>
              </w:rPr>
              <w:t>Algoritma</w:t>
            </w:r>
          </w:p>
        </w:tc>
      </w:tr>
      <w:tr w:rsidR="00776AE1" w14:paraId="721934D9" w14:textId="77777777" w:rsidTr="00D71402">
        <w:trPr>
          <w:trHeight w:val="300"/>
        </w:trPr>
        <w:tc>
          <w:tcPr>
            <w:tcW w:w="2254" w:type="dxa"/>
          </w:tcPr>
          <w:p w14:paraId="334DC88E" w14:textId="1AFCB653" w:rsidR="00776AE1" w:rsidRDefault="6386AABF" w:rsidP="00D71402">
            <w:r w:rsidRPr="70190018">
              <w:rPr>
                <w:rFonts w:ascii="Calibri" w:eastAsia="Calibri" w:hAnsi="Calibri" w:cs="Calibri"/>
              </w:rPr>
              <w:t xml:space="preserve">Pengaruh keamanan dan privasi data </w:t>
            </w:r>
            <w:r w:rsidRPr="70190018">
              <w:rPr>
                <w:rFonts w:ascii="Calibri" w:eastAsia="Calibri" w:hAnsi="Calibri" w:cs="Calibri"/>
              </w:rPr>
              <w:lastRenderedPageBreak/>
              <w:t>terhadap kepercayaan dan minat konsumen dalam transaksi online</w:t>
            </w:r>
          </w:p>
        </w:tc>
        <w:tc>
          <w:tcPr>
            <w:tcW w:w="2254" w:type="dxa"/>
          </w:tcPr>
          <w:p w14:paraId="4A13B86A" w14:textId="4506E07F" w:rsidR="00776AE1" w:rsidRDefault="6D9FF9C8" w:rsidP="00D71402">
            <w:r w:rsidRPr="710FD07E">
              <w:rPr>
                <w:rFonts w:ascii="Calibri" w:eastAsia="Calibri" w:hAnsi="Calibri" w:cs="Calibri"/>
              </w:rPr>
              <w:lastRenderedPageBreak/>
              <w:t xml:space="preserve">menggabungkan analisis peraturan dan </w:t>
            </w:r>
            <w:r w:rsidRPr="710FD07E">
              <w:rPr>
                <w:rFonts w:ascii="Calibri" w:eastAsia="Calibri" w:hAnsi="Calibri" w:cs="Calibri"/>
              </w:rPr>
              <w:lastRenderedPageBreak/>
              <w:t>observasi lapangan untuk memahami hubungan antara persepsi keamanan dan minat konsumen</w:t>
            </w:r>
          </w:p>
        </w:tc>
        <w:tc>
          <w:tcPr>
            <w:tcW w:w="2254" w:type="dxa"/>
          </w:tcPr>
          <w:p w14:paraId="7196A9A0" w14:textId="526AE76B" w:rsidR="00776AE1" w:rsidRDefault="6D9FF9C8" w:rsidP="00D71402">
            <w:r w:rsidRPr="512DF074">
              <w:rPr>
                <w:rFonts w:ascii="Calibri" w:eastAsia="Calibri" w:hAnsi="Calibri" w:cs="Calibri"/>
                <w:lang w:val="en-US"/>
              </w:rPr>
              <w:lastRenderedPageBreak/>
              <w:t xml:space="preserve">Pengumpulan data primer melalui </w:t>
            </w:r>
            <w:r w:rsidRPr="512DF074">
              <w:rPr>
                <w:rFonts w:ascii="Calibri" w:eastAsia="Calibri" w:hAnsi="Calibri" w:cs="Calibri"/>
                <w:lang w:val="en-US"/>
              </w:rPr>
              <w:lastRenderedPageBreak/>
              <w:t>observasi langsung dan wawancara dengan para ahli untuk memahami dampak keamanan dan privasi terhadap minat konsumen</w:t>
            </w:r>
          </w:p>
        </w:tc>
        <w:tc>
          <w:tcPr>
            <w:tcW w:w="2254" w:type="dxa"/>
          </w:tcPr>
          <w:p w14:paraId="3BF64747" w14:textId="66E847A2" w:rsidR="00776AE1" w:rsidRDefault="6D9FF9C8" w:rsidP="00D71402">
            <w:r w:rsidRPr="185A8A56">
              <w:rPr>
                <w:rFonts w:ascii="Calibri" w:eastAsia="Calibri" w:hAnsi="Calibri" w:cs="Calibri"/>
                <w:lang w:val="en-US"/>
              </w:rPr>
              <w:lastRenderedPageBreak/>
              <w:t>Algoritma enkripsi</w:t>
            </w:r>
            <w:r w:rsidRPr="4CB6CC1A">
              <w:rPr>
                <w:rFonts w:ascii="Calibri" w:eastAsia="Calibri" w:hAnsi="Calibri" w:cs="Calibri"/>
                <w:lang w:val="en-US"/>
              </w:rPr>
              <w:t xml:space="preserve">, </w:t>
            </w:r>
            <w:r w:rsidRPr="154715FA">
              <w:rPr>
                <w:rFonts w:ascii="Calibri" w:eastAsia="Calibri" w:hAnsi="Calibri" w:cs="Calibri"/>
                <w:lang w:val="en-US"/>
              </w:rPr>
              <w:t>berguna</w:t>
            </w:r>
            <w:r w:rsidRPr="185A8A56">
              <w:rPr>
                <w:rFonts w:ascii="Calibri" w:eastAsia="Calibri" w:hAnsi="Calibri" w:cs="Calibri"/>
                <w:lang w:val="en-US"/>
              </w:rPr>
              <w:t xml:space="preserve"> untuk </w:t>
            </w:r>
            <w:r w:rsidRPr="185A8A56">
              <w:rPr>
                <w:rFonts w:ascii="Calibri" w:eastAsia="Calibri" w:hAnsi="Calibri" w:cs="Calibri"/>
                <w:lang w:val="en-US"/>
              </w:rPr>
              <w:lastRenderedPageBreak/>
              <w:t xml:space="preserve">melindungi data selama transmisi, </w:t>
            </w:r>
            <w:r w:rsidRPr="154715FA">
              <w:rPr>
                <w:rFonts w:ascii="Calibri" w:eastAsia="Calibri" w:hAnsi="Calibri" w:cs="Calibri"/>
                <w:lang w:val="en-US"/>
              </w:rPr>
              <w:t>lalu</w:t>
            </w:r>
            <w:r w:rsidRPr="185A8A56">
              <w:rPr>
                <w:rFonts w:ascii="Calibri" w:eastAsia="Calibri" w:hAnsi="Calibri" w:cs="Calibri"/>
                <w:lang w:val="en-US"/>
              </w:rPr>
              <w:t xml:space="preserve"> IDS </w:t>
            </w:r>
            <w:r w:rsidRPr="7DB84A03">
              <w:rPr>
                <w:rFonts w:ascii="Calibri" w:eastAsia="Calibri" w:hAnsi="Calibri" w:cs="Calibri"/>
                <w:lang w:val="en-US"/>
              </w:rPr>
              <w:t>untuk memantau</w:t>
            </w:r>
            <w:r w:rsidRPr="185A8A56">
              <w:rPr>
                <w:rFonts w:ascii="Calibri" w:eastAsia="Calibri" w:hAnsi="Calibri" w:cs="Calibri"/>
                <w:lang w:val="en-US"/>
              </w:rPr>
              <w:t xml:space="preserve"> akses tak sah pada sistem</w:t>
            </w:r>
          </w:p>
        </w:tc>
      </w:tr>
    </w:tbl>
    <w:p w14:paraId="4C0D62AA" w14:textId="77777777" w:rsidR="522DF359" w:rsidRDefault="522DF359" w:rsidP="522DF359">
      <w:pPr>
        <w:rPr>
          <w:lang w:val="en-US"/>
        </w:rPr>
      </w:pPr>
    </w:p>
    <w:tbl>
      <w:tblPr>
        <w:tblStyle w:val="TableGrid"/>
        <w:tblW w:w="0" w:type="auto"/>
        <w:tblLook w:val="04A0" w:firstRow="1" w:lastRow="0" w:firstColumn="1" w:lastColumn="0" w:noHBand="0" w:noVBand="1"/>
      </w:tblPr>
      <w:tblGrid>
        <w:gridCol w:w="4508"/>
        <w:gridCol w:w="4508"/>
      </w:tblGrid>
      <w:tr w:rsidR="00776AE1" w14:paraId="604340F9" w14:textId="77777777" w:rsidTr="00D71402">
        <w:trPr>
          <w:trHeight w:val="288"/>
        </w:trPr>
        <w:tc>
          <w:tcPr>
            <w:tcW w:w="9016" w:type="dxa"/>
            <w:gridSpan w:val="2"/>
            <w:vAlign w:val="center"/>
          </w:tcPr>
          <w:p w14:paraId="388EFB16" w14:textId="77777777" w:rsidR="00776AE1" w:rsidRDefault="00776AE1" w:rsidP="00D71402">
            <w:pPr>
              <w:jc w:val="center"/>
              <w:rPr>
                <w:lang w:val="en-US"/>
              </w:rPr>
            </w:pPr>
            <w:r w:rsidRPr="522DF359">
              <w:rPr>
                <w:lang w:val="en-US"/>
              </w:rPr>
              <w:t>Hasil</w:t>
            </w:r>
          </w:p>
        </w:tc>
      </w:tr>
      <w:tr w:rsidR="00776AE1" w14:paraId="6D5ACC15" w14:textId="77777777" w:rsidTr="597C74C9">
        <w:trPr>
          <w:trHeight w:val="652"/>
        </w:trPr>
        <w:tc>
          <w:tcPr>
            <w:tcW w:w="9016" w:type="dxa"/>
            <w:gridSpan w:val="2"/>
          </w:tcPr>
          <w:p w14:paraId="0F208353" w14:textId="24230911" w:rsidR="00776AE1" w:rsidRDefault="56D9EE7F" w:rsidP="00D71402">
            <w:pPr>
              <w:tabs>
                <w:tab w:val="left" w:pos="4964"/>
              </w:tabs>
            </w:pPr>
            <w:r w:rsidRPr="09F49FA3">
              <w:rPr>
                <w:rFonts w:ascii="Calibri" w:eastAsia="Calibri" w:hAnsi="Calibri" w:cs="Calibri"/>
              </w:rPr>
              <w:t>Ditemukan bahwa persepsi positif terhadap keamanan dan privasi data mendorong kepercayaan konsumen dalam transaksi online dan meningkatkan minat untuk berbelanja online</w:t>
            </w:r>
          </w:p>
        </w:tc>
      </w:tr>
      <w:tr w:rsidR="00776AE1" w14:paraId="39EB87DC" w14:textId="77777777" w:rsidTr="00D71402">
        <w:trPr>
          <w:trHeight w:val="288"/>
        </w:trPr>
        <w:tc>
          <w:tcPr>
            <w:tcW w:w="4508" w:type="dxa"/>
            <w:vAlign w:val="center"/>
          </w:tcPr>
          <w:p w14:paraId="4F544607" w14:textId="77777777" w:rsidR="00776AE1" w:rsidRDefault="00776AE1" w:rsidP="00D71402">
            <w:pPr>
              <w:jc w:val="center"/>
              <w:rPr>
                <w:lang w:val="en-US"/>
              </w:rPr>
            </w:pPr>
            <w:r w:rsidRPr="202D0B47">
              <w:rPr>
                <w:lang w:val="en-US"/>
              </w:rPr>
              <w:t>Kelebihan</w:t>
            </w:r>
          </w:p>
        </w:tc>
        <w:tc>
          <w:tcPr>
            <w:tcW w:w="4508" w:type="dxa"/>
            <w:vAlign w:val="center"/>
          </w:tcPr>
          <w:p w14:paraId="6F0F52E2" w14:textId="77777777" w:rsidR="00776AE1" w:rsidRDefault="00776AE1" w:rsidP="00D71402">
            <w:pPr>
              <w:jc w:val="center"/>
              <w:rPr>
                <w:lang w:val="en-US"/>
              </w:rPr>
            </w:pPr>
            <w:r w:rsidRPr="202D0B47">
              <w:rPr>
                <w:lang w:val="en-US"/>
              </w:rPr>
              <w:t>Kekurangan</w:t>
            </w:r>
          </w:p>
        </w:tc>
      </w:tr>
      <w:tr w:rsidR="00776AE1" w14:paraId="3C07A11C" w14:textId="77777777" w:rsidTr="00D71402">
        <w:trPr>
          <w:trHeight w:val="300"/>
        </w:trPr>
        <w:tc>
          <w:tcPr>
            <w:tcW w:w="4508" w:type="dxa"/>
          </w:tcPr>
          <w:p w14:paraId="1BC7E229" w14:textId="51CE82C8" w:rsidR="00776AE1" w:rsidRDefault="7D71928E" w:rsidP="00D71402">
            <w:pPr>
              <w:tabs>
                <w:tab w:val="left" w:pos="1091"/>
              </w:tabs>
            </w:pPr>
            <w:r w:rsidRPr="021B759C">
              <w:rPr>
                <w:rFonts w:ascii="Calibri" w:eastAsia="Calibri" w:hAnsi="Calibri" w:cs="Calibri"/>
              </w:rPr>
              <w:t>Memberikan perspektif komprehensif terkait pentingnya keamanan data dalam bisnis e-commerce</w:t>
            </w:r>
          </w:p>
        </w:tc>
        <w:tc>
          <w:tcPr>
            <w:tcW w:w="4508" w:type="dxa"/>
          </w:tcPr>
          <w:p w14:paraId="5E3BED33" w14:textId="2118ED84" w:rsidR="00776AE1" w:rsidRPr="0066285E" w:rsidRDefault="7D71928E" w:rsidP="00D71402">
            <w:r w:rsidRPr="1E49F58D">
              <w:rPr>
                <w:rFonts w:ascii="Calibri" w:eastAsia="Calibri" w:hAnsi="Calibri" w:cs="Calibri"/>
              </w:rPr>
              <w:t>Tidak ada data kuantitatif empiris yang menguatkan hubungan antarvariabel; studi lebih lanjut diperlukan untuk penguatan data</w:t>
            </w:r>
          </w:p>
        </w:tc>
      </w:tr>
      <w:tr w:rsidR="00EF690A" w14:paraId="0A6974F2"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35EAC3E2" w14:textId="77777777" w:rsidR="00EF690A" w:rsidRDefault="00EF690A" w:rsidP="00A801DD">
            <w:pPr>
              <w:jc w:val="center"/>
              <w:rPr>
                <w:lang w:val="en-US"/>
              </w:rPr>
            </w:pPr>
            <w:r>
              <w:rPr>
                <w:lang w:val="en-US"/>
              </w:rPr>
              <w:t>Saran penulis</w:t>
            </w:r>
          </w:p>
        </w:tc>
      </w:tr>
      <w:tr w:rsidR="00EF690A" w14:paraId="529B2D09"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0AB8121A" w14:textId="127F68BE" w:rsidR="00EF690A" w:rsidRDefault="095B1387" w:rsidP="2EE38C29">
            <w:pPr>
              <w:tabs>
                <w:tab w:val="left" w:pos="4964"/>
              </w:tabs>
              <w:jc w:val="center"/>
            </w:pPr>
            <w:r w:rsidRPr="047F094C">
              <w:rPr>
                <w:rFonts w:ascii="Calibri" w:eastAsia="Calibri" w:hAnsi="Calibri" w:cs="Calibri"/>
                <w:lang w:val="en-US"/>
              </w:rPr>
              <w:t>Menyarankan kolaborasi antar industri untuk meningkatkan keamanan dan menerapkan kebijakan privasi yang transparan bagi konsumen</w:t>
            </w:r>
          </w:p>
        </w:tc>
      </w:tr>
    </w:tbl>
    <w:p w14:paraId="0BBC7203" w14:textId="77777777" w:rsidR="522DF359" w:rsidRDefault="522DF359" w:rsidP="522DF359">
      <w:pPr>
        <w:rPr>
          <w:lang w:val="en-US"/>
        </w:rPr>
      </w:pPr>
    </w:p>
    <w:tbl>
      <w:tblPr>
        <w:tblStyle w:val="TableGrid"/>
        <w:tblW w:w="0" w:type="auto"/>
        <w:tblLook w:val="04A0" w:firstRow="1" w:lastRow="0" w:firstColumn="1" w:lastColumn="0" w:noHBand="0" w:noVBand="1"/>
      </w:tblPr>
      <w:tblGrid>
        <w:gridCol w:w="4508"/>
        <w:gridCol w:w="4508"/>
      </w:tblGrid>
      <w:tr w:rsidR="522DF359" w14:paraId="78DB1268" w14:textId="77777777" w:rsidTr="00D71402">
        <w:trPr>
          <w:trHeight w:val="288"/>
        </w:trPr>
        <w:tc>
          <w:tcPr>
            <w:tcW w:w="4508" w:type="dxa"/>
            <w:vAlign w:val="center"/>
          </w:tcPr>
          <w:p w14:paraId="576E9177" w14:textId="77777777" w:rsidR="522DF359" w:rsidRDefault="522DF359" w:rsidP="00D71402">
            <w:pPr>
              <w:tabs>
                <w:tab w:val="left" w:pos="1451"/>
              </w:tabs>
              <w:jc w:val="center"/>
              <w:rPr>
                <w:lang w:val="en-US"/>
              </w:rPr>
            </w:pPr>
            <w:r w:rsidRPr="522DF359">
              <w:rPr>
                <w:lang w:val="en-US"/>
              </w:rPr>
              <w:t>Relavan</w:t>
            </w:r>
          </w:p>
        </w:tc>
        <w:tc>
          <w:tcPr>
            <w:tcW w:w="4508" w:type="dxa"/>
          </w:tcPr>
          <w:p w14:paraId="47CF5ACC" w14:textId="77777777" w:rsidR="522DF359" w:rsidRDefault="522DF359" w:rsidP="522DF359">
            <w:pPr>
              <w:tabs>
                <w:tab w:val="left" w:pos="1451"/>
              </w:tabs>
              <w:rPr>
                <w:lang w:val="en-US"/>
              </w:rPr>
            </w:pPr>
            <w:r w:rsidRPr="522DF359">
              <w:rPr>
                <w:lang w:val="en-US"/>
              </w:rPr>
              <w:t>5</w:t>
            </w:r>
          </w:p>
        </w:tc>
      </w:tr>
    </w:tbl>
    <w:p w14:paraId="6484360A" w14:textId="025D06D3" w:rsidR="522DF359" w:rsidRDefault="522DF359" w:rsidP="522DF359">
      <w:pPr>
        <w:tabs>
          <w:tab w:val="left" w:pos="1451"/>
        </w:tabs>
        <w:rPr>
          <w:lang w:val="en-US"/>
        </w:rPr>
      </w:pPr>
    </w:p>
    <w:p w14:paraId="52960823" w14:textId="5CE9BDCD" w:rsidR="202D0B47" w:rsidRDefault="202D0B47" w:rsidP="202D0B47">
      <w:pPr>
        <w:tabs>
          <w:tab w:val="left" w:pos="1451"/>
        </w:tabs>
        <w:rPr>
          <w:lang w:val="en-US"/>
        </w:rPr>
      </w:pPr>
    </w:p>
    <w:tbl>
      <w:tblPr>
        <w:tblStyle w:val="TableGrid"/>
        <w:tblW w:w="0" w:type="auto"/>
        <w:tblLook w:val="04A0" w:firstRow="1" w:lastRow="0" w:firstColumn="1" w:lastColumn="0" w:noHBand="0" w:noVBand="1"/>
      </w:tblPr>
      <w:tblGrid>
        <w:gridCol w:w="2785"/>
        <w:gridCol w:w="1723"/>
        <w:gridCol w:w="2254"/>
        <w:gridCol w:w="2254"/>
      </w:tblGrid>
      <w:tr w:rsidR="00776AE1" w14:paraId="15CC6202" w14:textId="77777777" w:rsidTr="00D71402">
        <w:trPr>
          <w:trHeight w:val="288"/>
        </w:trPr>
        <w:tc>
          <w:tcPr>
            <w:tcW w:w="2785" w:type="dxa"/>
            <w:shd w:val="clear" w:color="auto" w:fill="7030A0"/>
            <w:vAlign w:val="center"/>
          </w:tcPr>
          <w:p w14:paraId="240DCEFA" w14:textId="77777777" w:rsidR="00776AE1" w:rsidRPr="00776AE1" w:rsidRDefault="00776AE1" w:rsidP="00D71402">
            <w:pPr>
              <w:jc w:val="center"/>
              <w:rPr>
                <w:lang w:val="en-US"/>
              </w:rPr>
            </w:pPr>
            <w:r w:rsidRPr="00776AE1">
              <w:rPr>
                <w:color w:val="FFFFFF" w:themeColor="background1"/>
                <w:lang w:val="en-US"/>
              </w:rPr>
              <w:t>Judul</w:t>
            </w:r>
          </w:p>
        </w:tc>
        <w:tc>
          <w:tcPr>
            <w:tcW w:w="1723" w:type="dxa"/>
            <w:vAlign w:val="center"/>
          </w:tcPr>
          <w:p w14:paraId="40CA13DA" w14:textId="77777777" w:rsidR="00776AE1" w:rsidRDefault="00776AE1" w:rsidP="00D71402">
            <w:pPr>
              <w:jc w:val="center"/>
              <w:rPr>
                <w:lang w:val="en-US"/>
              </w:rPr>
            </w:pPr>
            <w:r w:rsidRPr="522DF359">
              <w:rPr>
                <w:lang w:val="en-US"/>
              </w:rPr>
              <w:t>Nama Penulis</w:t>
            </w:r>
          </w:p>
        </w:tc>
        <w:tc>
          <w:tcPr>
            <w:tcW w:w="2254" w:type="dxa"/>
            <w:vAlign w:val="center"/>
          </w:tcPr>
          <w:p w14:paraId="23687387" w14:textId="77777777" w:rsidR="00776AE1" w:rsidRDefault="00776AE1" w:rsidP="00D71402">
            <w:pPr>
              <w:jc w:val="center"/>
              <w:rPr>
                <w:lang w:val="en-US"/>
              </w:rPr>
            </w:pPr>
            <w:r w:rsidRPr="522DF359">
              <w:rPr>
                <w:lang w:val="en-US"/>
              </w:rPr>
              <w:t>Tahun/Bulan</w:t>
            </w:r>
          </w:p>
        </w:tc>
        <w:tc>
          <w:tcPr>
            <w:tcW w:w="2254" w:type="dxa"/>
            <w:vAlign w:val="center"/>
          </w:tcPr>
          <w:p w14:paraId="7924DA01" w14:textId="77777777" w:rsidR="00776AE1" w:rsidRDefault="00776AE1" w:rsidP="00D71402">
            <w:pPr>
              <w:jc w:val="center"/>
              <w:rPr>
                <w:lang w:val="en-US"/>
              </w:rPr>
            </w:pPr>
            <w:r w:rsidRPr="522DF359">
              <w:rPr>
                <w:lang w:val="en-US"/>
              </w:rPr>
              <w:t>Penerbit</w:t>
            </w:r>
          </w:p>
        </w:tc>
      </w:tr>
      <w:tr w:rsidR="00776AE1" w14:paraId="4918404A" w14:textId="77777777" w:rsidTr="00D71402">
        <w:trPr>
          <w:trHeight w:val="300"/>
        </w:trPr>
        <w:tc>
          <w:tcPr>
            <w:tcW w:w="2785" w:type="dxa"/>
          </w:tcPr>
          <w:p w14:paraId="5CD8B420" w14:textId="5C9CBD13" w:rsidR="00776AE1" w:rsidRDefault="150C60E6" w:rsidP="00D71402">
            <w:r w:rsidRPr="6D5C0C45">
              <w:rPr>
                <w:rFonts w:ascii="Calibri" w:eastAsia="Calibri" w:hAnsi="Calibri" w:cs="Calibri"/>
              </w:rPr>
              <w:t>Metaverse dan Implikasinya pada Privasi dan Keamanan Data Pengguna</w:t>
            </w:r>
          </w:p>
        </w:tc>
        <w:tc>
          <w:tcPr>
            <w:tcW w:w="1723" w:type="dxa"/>
          </w:tcPr>
          <w:p w14:paraId="008321D2" w14:textId="2AA72415" w:rsidR="00776AE1" w:rsidRDefault="150C60E6" w:rsidP="00D71402">
            <w:r w:rsidRPr="7E1E0167">
              <w:rPr>
                <w:rFonts w:ascii="Calibri" w:eastAsia="Calibri" w:hAnsi="Calibri" w:cs="Calibri"/>
              </w:rPr>
              <w:t>Rachmat Adiaz Arrofi, Rahman Ajie, Dziqra Ananda Hersya, Tata Sutabri;</w:t>
            </w:r>
          </w:p>
        </w:tc>
        <w:tc>
          <w:tcPr>
            <w:tcW w:w="2254" w:type="dxa"/>
          </w:tcPr>
          <w:p w14:paraId="41B521DF" w14:textId="1B2510D0" w:rsidR="00776AE1" w:rsidRDefault="150C60E6" w:rsidP="00D71402">
            <w:pPr>
              <w:rPr>
                <w:lang w:val="en-US"/>
              </w:rPr>
            </w:pPr>
            <w:r w:rsidRPr="7E1E0167">
              <w:rPr>
                <w:lang w:val="en-US"/>
              </w:rPr>
              <w:t>Januari</w:t>
            </w:r>
            <w:r w:rsidR="00106708">
              <w:rPr>
                <w:lang w:val="en-US"/>
              </w:rPr>
              <w:t xml:space="preserve"> </w:t>
            </w:r>
            <w:r w:rsidRPr="263FA662">
              <w:rPr>
                <w:lang w:val="en-US"/>
              </w:rPr>
              <w:t>2024</w:t>
            </w:r>
          </w:p>
        </w:tc>
        <w:tc>
          <w:tcPr>
            <w:tcW w:w="2254" w:type="dxa"/>
          </w:tcPr>
          <w:p w14:paraId="5CE144C6" w14:textId="5E311AA6" w:rsidR="00776AE1" w:rsidRDefault="150C60E6" w:rsidP="00D71402">
            <w:r w:rsidRPr="5B113925">
              <w:rPr>
                <w:rFonts w:ascii="Calibri" w:eastAsia="Calibri" w:hAnsi="Calibri" w:cs="Calibri"/>
              </w:rPr>
              <w:t>IJM: Indonesian Journal of Multidisciplinary</w:t>
            </w:r>
          </w:p>
        </w:tc>
      </w:tr>
    </w:tbl>
    <w:p w14:paraId="426720FD" w14:textId="77777777" w:rsidR="522DF359" w:rsidRDefault="522DF359" w:rsidP="522DF359">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76AE1" w14:paraId="518709EC" w14:textId="77777777" w:rsidTr="00D71402">
        <w:trPr>
          <w:trHeight w:val="288"/>
        </w:trPr>
        <w:tc>
          <w:tcPr>
            <w:tcW w:w="2254" w:type="dxa"/>
            <w:vAlign w:val="center"/>
          </w:tcPr>
          <w:p w14:paraId="0969560A" w14:textId="77777777" w:rsidR="00776AE1" w:rsidRDefault="00776AE1" w:rsidP="00D71402">
            <w:pPr>
              <w:jc w:val="center"/>
              <w:rPr>
                <w:lang w:val="en-US"/>
              </w:rPr>
            </w:pPr>
            <w:r w:rsidRPr="522DF359">
              <w:rPr>
                <w:lang w:val="en-US"/>
              </w:rPr>
              <w:t>Masalah yang dikaji</w:t>
            </w:r>
          </w:p>
        </w:tc>
        <w:tc>
          <w:tcPr>
            <w:tcW w:w="2254" w:type="dxa"/>
            <w:vAlign w:val="center"/>
          </w:tcPr>
          <w:p w14:paraId="29168617" w14:textId="77777777" w:rsidR="00776AE1" w:rsidRDefault="00776AE1" w:rsidP="00D71402">
            <w:pPr>
              <w:jc w:val="center"/>
              <w:rPr>
                <w:lang w:val="en-US"/>
              </w:rPr>
            </w:pPr>
            <w:r w:rsidRPr="522DF359">
              <w:rPr>
                <w:lang w:val="en-US"/>
              </w:rPr>
              <w:t>Metodologi</w:t>
            </w:r>
          </w:p>
        </w:tc>
        <w:tc>
          <w:tcPr>
            <w:tcW w:w="2254" w:type="dxa"/>
            <w:vAlign w:val="center"/>
          </w:tcPr>
          <w:p w14:paraId="6022ECA1" w14:textId="77777777" w:rsidR="00776AE1" w:rsidRDefault="00776AE1" w:rsidP="00D71402">
            <w:pPr>
              <w:jc w:val="center"/>
              <w:rPr>
                <w:lang w:val="en-US"/>
              </w:rPr>
            </w:pPr>
            <w:r w:rsidRPr="522DF359">
              <w:rPr>
                <w:lang w:val="en-US"/>
              </w:rPr>
              <w:t>Metode</w:t>
            </w:r>
          </w:p>
        </w:tc>
        <w:tc>
          <w:tcPr>
            <w:tcW w:w="2254" w:type="dxa"/>
            <w:vAlign w:val="center"/>
          </w:tcPr>
          <w:p w14:paraId="36DCD93F" w14:textId="77777777" w:rsidR="00776AE1" w:rsidRDefault="00776AE1" w:rsidP="00D71402">
            <w:pPr>
              <w:jc w:val="center"/>
              <w:rPr>
                <w:lang w:val="en-US"/>
              </w:rPr>
            </w:pPr>
            <w:r w:rsidRPr="522DF359">
              <w:rPr>
                <w:lang w:val="en-US"/>
              </w:rPr>
              <w:t>Algoritma</w:t>
            </w:r>
          </w:p>
        </w:tc>
      </w:tr>
      <w:tr w:rsidR="00776AE1" w14:paraId="10EEDE6E" w14:textId="77777777" w:rsidTr="00D71402">
        <w:trPr>
          <w:trHeight w:val="300"/>
        </w:trPr>
        <w:tc>
          <w:tcPr>
            <w:tcW w:w="2254" w:type="dxa"/>
          </w:tcPr>
          <w:p w14:paraId="449479E0" w14:textId="4163F9AE" w:rsidR="00776AE1" w:rsidRDefault="22A75DC7" w:rsidP="00D71402">
            <w:r w:rsidRPr="5B113925">
              <w:rPr>
                <w:rFonts w:ascii="Calibri" w:eastAsia="Calibri" w:hAnsi="Calibri" w:cs="Calibri"/>
              </w:rPr>
              <w:t>Tantangan privasi dan keamanan data pengguna dalam lingkungan Metaverse</w:t>
            </w:r>
          </w:p>
        </w:tc>
        <w:tc>
          <w:tcPr>
            <w:tcW w:w="2254" w:type="dxa"/>
          </w:tcPr>
          <w:p w14:paraId="0F1469BC" w14:textId="7628CEF4" w:rsidR="00776AE1" w:rsidRDefault="22A75DC7" w:rsidP="00D71402">
            <w:r w:rsidRPr="5B113925">
              <w:rPr>
                <w:rFonts w:ascii="Calibri" w:eastAsia="Calibri" w:hAnsi="Calibri" w:cs="Calibri"/>
              </w:rPr>
              <w:t>Penerapan deskriptif kualitatif untuk menggambarkan implikasi Metaverse terhadap privasi dan keamanan data. Studi ini menganalisis secara mendalam dampak teknologi Metaverse pada hak privasi pengguna</w:t>
            </w:r>
          </w:p>
        </w:tc>
        <w:tc>
          <w:tcPr>
            <w:tcW w:w="2254" w:type="dxa"/>
          </w:tcPr>
          <w:p w14:paraId="1D28FF3B" w14:textId="0AA1D98C" w:rsidR="00776AE1" w:rsidRDefault="22A75DC7" w:rsidP="00D71402">
            <w:r w:rsidRPr="5B113925">
              <w:rPr>
                <w:rFonts w:ascii="Calibri" w:eastAsia="Calibri" w:hAnsi="Calibri" w:cs="Calibri"/>
                <w:lang w:val="en-US"/>
              </w:rPr>
              <w:t>Data dikumpulkan melalui observasi lingkungan Metaverse dan wawancara dengan ahli untuk memahami bagaimana privasi dan keamanan data pengguna dapat terancam</w:t>
            </w:r>
          </w:p>
        </w:tc>
        <w:tc>
          <w:tcPr>
            <w:tcW w:w="2254" w:type="dxa"/>
          </w:tcPr>
          <w:p w14:paraId="48D43B2C" w14:textId="72510B4E" w:rsidR="00776AE1" w:rsidRDefault="22A75DC7" w:rsidP="00D71402">
            <w:r w:rsidRPr="5B113925">
              <w:rPr>
                <w:rFonts w:ascii="Calibri" w:eastAsia="Calibri" w:hAnsi="Calibri" w:cs="Calibri"/>
                <w:lang w:val="en-US"/>
              </w:rPr>
              <w:t>Penggunaan enkripsi end-to-end untuk mengamankan data pengguna dalam transmisi serta sistem keamanan multi-tahap yang menjaga integritas data dari serangan siber</w:t>
            </w:r>
          </w:p>
        </w:tc>
      </w:tr>
    </w:tbl>
    <w:p w14:paraId="36D7D477" w14:textId="77777777" w:rsidR="522DF359" w:rsidRDefault="522DF359" w:rsidP="522DF359">
      <w:pPr>
        <w:rPr>
          <w:lang w:val="en-US"/>
        </w:rPr>
      </w:pPr>
    </w:p>
    <w:tbl>
      <w:tblPr>
        <w:tblStyle w:val="TableGrid"/>
        <w:tblW w:w="0" w:type="auto"/>
        <w:tblLook w:val="04A0" w:firstRow="1" w:lastRow="0" w:firstColumn="1" w:lastColumn="0" w:noHBand="0" w:noVBand="1"/>
      </w:tblPr>
      <w:tblGrid>
        <w:gridCol w:w="4508"/>
        <w:gridCol w:w="4508"/>
      </w:tblGrid>
      <w:tr w:rsidR="00776AE1" w14:paraId="12DB713C" w14:textId="77777777" w:rsidTr="00D71402">
        <w:trPr>
          <w:trHeight w:val="288"/>
        </w:trPr>
        <w:tc>
          <w:tcPr>
            <w:tcW w:w="9016" w:type="dxa"/>
            <w:gridSpan w:val="2"/>
            <w:vAlign w:val="center"/>
          </w:tcPr>
          <w:p w14:paraId="10FE9D0B" w14:textId="77777777" w:rsidR="00776AE1" w:rsidRDefault="00776AE1" w:rsidP="00D71402">
            <w:pPr>
              <w:jc w:val="center"/>
              <w:rPr>
                <w:lang w:val="en-US"/>
              </w:rPr>
            </w:pPr>
            <w:r w:rsidRPr="522DF359">
              <w:rPr>
                <w:lang w:val="en-US"/>
              </w:rPr>
              <w:t>Hasil</w:t>
            </w:r>
          </w:p>
        </w:tc>
      </w:tr>
      <w:tr w:rsidR="00776AE1" w14:paraId="4D3EAF57" w14:textId="77777777" w:rsidTr="00D71402">
        <w:trPr>
          <w:trHeight w:val="300"/>
        </w:trPr>
        <w:tc>
          <w:tcPr>
            <w:tcW w:w="9016" w:type="dxa"/>
            <w:gridSpan w:val="2"/>
          </w:tcPr>
          <w:p w14:paraId="0793D428" w14:textId="7270B8B7" w:rsidR="00776AE1" w:rsidRDefault="0EBE0B73" w:rsidP="00D71402">
            <w:pPr>
              <w:tabs>
                <w:tab w:val="left" w:pos="4964"/>
              </w:tabs>
            </w:pPr>
            <w:r w:rsidRPr="2673D8F5">
              <w:rPr>
                <w:rFonts w:ascii="Calibri" w:eastAsia="Calibri" w:hAnsi="Calibri" w:cs="Calibri"/>
              </w:rPr>
              <w:t>Temuan menunjukkan bahwa keterlibatan pengguna dalam lingkungan Metaverse menciptakan potensi ancaman terhadap privasi mereka, dengan banyaknya data pribadi yang dikumpulkan oleh platform. Pentingnya regulasi dan pendekatan keamanan proaktif sangat ditekankan</w:t>
            </w:r>
          </w:p>
        </w:tc>
      </w:tr>
      <w:tr w:rsidR="00776AE1" w14:paraId="4CB67798" w14:textId="77777777" w:rsidTr="00D71402">
        <w:trPr>
          <w:trHeight w:val="288"/>
        </w:trPr>
        <w:tc>
          <w:tcPr>
            <w:tcW w:w="4508" w:type="dxa"/>
            <w:vAlign w:val="center"/>
          </w:tcPr>
          <w:p w14:paraId="78D967E8" w14:textId="77777777" w:rsidR="00776AE1" w:rsidRDefault="00776AE1" w:rsidP="00D71402">
            <w:pPr>
              <w:jc w:val="center"/>
              <w:rPr>
                <w:lang w:val="en-US"/>
              </w:rPr>
            </w:pPr>
            <w:r w:rsidRPr="202D0B47">
              <w:rPr>
                <w:lang w:val="en-US"/>
              </w:rPr>
              <w:lastRenderedPageBreak/>
              <w:t>Kelebihan</w:t>
            </w:r>
          </w:p>
        </w:tc>
        <w:tc>
          <w:tcPr>
            <w:tcW w:w="4508" w:type="dxa"/>
            <w:vAlign w:val="center"/>
          </w:tcPr>
          <w:p w14:paraId="47741E2D" w14:textId="77777777" w:rsidR="00776AE1" w:rsidRDefault="00776AE1" w:rsidP="00D71402">
            <w:pPr>
              <w:jc w:val="center"/>
              <w:rPr>
                <w:lang w:val="en-US"/>
              </w:rPr>
            </w:pPr>
            <w:r w:rsidRPr="202D0B47">
              <w:rPr>
                <w:lang w:val="en-US"/>
              </w:rPr>
              <w:t>Kekurangan</w:t>
            </w:r>
          </w:p>
        </w:tc>
      </w:tr>
      <w:tr w:rsidR="00776AE1" w14:paraId="07A7A0B3" w14:textId="77777777" w:rsidTr="00D71402">
        <w:trPr>
          <w:trHeight w:val="300"/>
        </w:trPr>
        <w:tc>
          <w:tcPr>
            <w:tcW w:w="4508" w:type="dxa"/>
          </w:tcPr>
          <w:p w14:paraId="0F16D47E" w14:textId="770173CC" w:rsidR="00776AE1" w:rsidRDefault="32700264" w:rsidP="00D71402">
            <w:pPr>
              <w:tabs>
                <w:tab w:val="left" w:pos="1091"/>
              </w:tabs>
            </w:pPr>
            <w:r w:rsidRPr="2673D8F5">
              <w:rPr>
                <w:rFonts w:ascii="Calibri" w:eastAsia="Calibri" w:hAnsi="Calibri" w:cs="Calibri"/>
              </w:rPr>
              <w:t>Menyediakan pandangan kritis dan solusi konkret terkait tantangan privasi dan keamanan data dalam Metaverse</w:t>
            </w:r>
          </w:p>
        </w:tc>
        <w:tc>
          <w:tcPr>
            <w:tcW w:w="4508" w:type="dxa"/>
          </w:tcPr>
          <w:p w14:paraId="79E2AA2E" w14:textId="747D8BF0" w:rsidR="00776AE1" w:rsidRPr="0066285E" w:rsidRDefault="32700264" w:rsidP="00D71402">
            <w:r w:rsidRPr="03F87546">
              <w:rPr>
                <w:rFonts w:ascii="Calibri" w:eastAsia="Calibri" w:hAnsi="Calibri" w:cs="Calibri"/>
              </w:rPr>
              <w:t>Memerlukan regulasi yang jelas dan implementasi teknologi yang cukup canggih untuk mengatasi tantangan yang diidentifikasi, membutuhkan kerjasama antar lembaga</w:t>
            </w:r>
          </w:p>
        </w:tc>
      </w:tr>
      <w:tr w:rsidR="00EF690A" w14:paraId="4ACDAD69" w14:textId="77777777" w:rsidTr="00A801DD">
        <w:trPr>
          <w:trHeight w:val="28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4C2F39EA" w14:textId="77777777" w:rsidR="00EF690A" w:rsidRDefault="00EF690A" w:rsidP="00A801DD">
            <w:pPr>
              <w:jc w:val="center"/>
              <w:rPr>
                <w:lang w:val="en-US"/>
              </w:rPr>
            </w:pPr>
            <w:r>
              <w:rPr>
                <w:lang w:val="en-US"/>
              </w:rPr>
              <w:t>Saran penulis</w:t>
            </w:r>
          </w:p>
        </w:tc>
      </w:tr>
      <w:tr w:rsidR="00EF690A" w14:paraId="57FA2176" w14:textId="77777777" w:rsidTr="00A801DD">
        <w:tc>
          <w:tcPr>
            <w:tcW w:w="9016" w:type="dxa"/>
            <w:gridSpan w:val="2"/>
            <w:tcBorders>
              <w:top w:val="single" w:sz="4" w:space="0" w:color="auto"/>
              <w:left w:val="single" w:sz="4" w:space="0" w:color="auto"/>
              <w:bottom w:val="single" w:sz="4" w:space="0" w:color="auto"/>
              <w:right w:val="single" w:sz="4" w:space="0" w:color="auto"/>
            </w:tcBorders>
          </w:tcPr>
          <w:p w14:paraId="4F826218" w14:textId="38E7AB37" w:rsidR="00EF690A" w:rsidRDefault="070C5D72" w:rsidP="26BBA0C7">
            <w:pPr>
              <w:tabs>
                <w:tab w:val="left" w:pos="4964"/>
              </w:tabs>
              <w:jc w:val="center"/>
            </w:pPr>
            <w:r w:rsidRPr="1BC14E0A">
              <w:rPr>
                <w:rFonts w:ascii="Calibri" w:eastAsia="Calibri" w:hAnsi="Calibri" w:cs="Calibri"/>
                <w:lang w:val="en-US"/>
              </w:rPr>
              <w:t>Mengusulkan peningkatan regulasi yang mengatur penggunaan data pengguna serta edukasi kepada pengguna tentang keamanan digital dalam Metaverse</w:t>
            </w:r>
          </w:p>
        </w:tc>
      </w:tr>
    </w:tbl>
    <w:p w14:paraId="44CC9B6A" w14:textId="77777777" w:rsidR="522DF359" w:rsidRDefault="522DF359" w:rsidP="522DF359">
      <w:pPr>
        <w:rPr>
          <w:lang w:val="en-US"/>
        </w:rPr>
      </w:pPr>
    </w:p>
    <w:tbl>
      <w:tblPr>
        <w:tblStyle w:val="TableGrid"/>
        <w:tblW w:w="0" w:type="auto"/>
        <w:tblLook w:val="04A0" w:firstRow="1" w:lastRow="0" w:firstColumn="1" w:lastColumn="0" w:noHBand="0" w:noVBand="1"/>
      </w:tblPr>
      <w:tblGrid>
        <w:gridCol w:w="4508"/>
        <w:gridCol w:w="4508"/>
      </w:tblGrid>
      <w:tr w:rsidR="522DF359" w14:paraId="7075E62F" w14:textId="77777777" w:rsidTr="00D71402">
        <w:trPr>
          <w:trHeight w:val="288"/>
        </w:trPr>
        <w:tc>
          <w:tcPr>
            <w:tcW w:w="4508" w:type="dxa"/>
            <w:vAlign w:val="center"/>
          </w:tcPr>
          <w:p w14:paraId="787307AC" w14:textId="77777777" w:rsidR="522DF359" w:rsidRDefault="522DF359" w:rsidP="00D71402">
            <w:pPr>
              <w:tabs>
                <w:tab w:val="left" w:pos="1451"/>
              </w:tabs>
              <w:jc w:val="center"/>
              <w:rPr>
                <w:lang w:val="en-US"/>
              </w:rPr>
            </w:pPr>
            <w:r w:rsidRPr="522DF359">
              <w:rPr>
                <w:lang w:val="en-US"/>
              </w:rPr>
              <w:t>Relavan</w:t>
            </w:r>
          </w:p>
        </w:tc>
        <w:tc>
          <w:tcPr>
            <w:tcW w:w="4508" w:type="dxa"/>
          </w:tcPr>
          <w:p w14:paraId="6FFA4D57" w14:textId="77777777" w:rsidR="522DF359" w:rsidRDefault="522DF359" w:rsidP="522DF359">
            <w:pPr>
              <w:tabs>
                <w:tab w:val="left" w:pos="1451"/>
              </w:tabs>
              <w:rPr>
                <w:lang w:val="en-US"/>
              </w:rPr>
            </w:pPr>
            <w:r w:rsidRPr="522DF359">
              <w:rPr>
                <w:lang w:val="en-US"/>
              </w:rPr>
              <w:t>5</w:t>
            </w:r>
          </w:p>
        </w:tc>
      </w:tr>
    </w:tbl>
    <w:p w14:paraId="6CC2E554" w14:textId="09C7A180" w:rsidR="522DF359" w:rsidRDefault="522DF359" w:rsidP="522DF359">
      <w:pPr>
        <w:tabs>
          <w:tab w:val="left" w:pos="1451"/>
        </w:tabs>
        <w:rPr>
          <w:lang w:val="en-US"/>
        </w:rPr>
      </w:pPr>
    </w:p>
    <w:p w14:paraId="66FB3DDA" w14:textId="27384BFB" w:rsidR="3E28AA06" w:rsidRDefault="3E28AA06" w:rsidP="3E28AA06">
      <w:pPr>
        <w:rPr>
          <w:lang w:val="en-US"/>
        </w:rPr>
      </w:pPr>
    </w:p>
    <w:p w14:paraId="39EC45C2" w14:textId="4E9E1A7C" w:rsidR="00385302" w:rsidRPr="00FC4B24" w:rsidRDefault="00113F57" w:rsidP="006E3FF7">
      <w:pPr>
        <w:rPr>
          <w:b/>
          <w:lang w:val="en-US"/>
        </w:rPr>
      </w:pPr>
      <w:r w:rsidRPr="00FC4B24">
        <w:rPr>
          <w:b/>
          <w:lang w:val="en-US"/>
        </w:rPr>
        <w:t xml:space="preserve">Tugas Akhir </w:t>
      </w:r>
      <w:r w:rsidR="006349B2" w:rsidRPr="00FC4B24">
        <w:rPr>
          <w:b/>
          <w:lang w:val="en-US"/>
        </w:rPr>
        <w:t>dari repository.mikroskil.ac.id</w:t>
      </w:r>
    </w:p>
    <w:tbl>
      <w:tblPr>
        <w:tblStyle w:val="TableGrid"/>
        <w:tblW w:w="0" w:type="auto"/>
        <w:tblLook w:val="04A0" w:firstRow="1" w:lastRow="0" w:firstColumn="1" w:lastColumn="0" w:noHBand="0" w:noVBand="1"/>
      </w:tblPr>
      <w:tblGrid>
        <w:gridCol w:w="4225"/>
        <w:gridCol w:w="2867"/>
        <w:gridCol w:w="1903"/>
      </w:tblGrid>
      <w:tr w:rsidR="009A79F1" w14:paraId="12DA1152" w14:textId="77777777" w:rsidTr="009A79F1">
        <w:tc>
          <w:tcPr>
            <w:tcW w:w="4225" w:type="dxa"/>
            <w:shd w:val="clear" w:color="auto" w:fill="4472C4" w:themeFill="accent1"/>
          </w:tcPr>
          <w:p w14:paraId="383CEABC" w14:textId="7EF387CF" w:rsidR="009A79F1" w:rsidRDefault="009A79F1">
            <w:pPr>
              <w:jc w:val="center"/>
              <w:rPr>
                <w:lang w:val="en-US"/>
              </w:rPr>
            </w:pPr>
            <w:r w:rsidRPr="002560AE">
              <w:rPr>
                <w:color w:val="FFFFFF" w:themeColor="background1"/>
                <w:lang w:val="en-US"/>
              </w:rPr>
              <w:t>Judul</w:t>
            </w:r>
            <w:r w:rsidR="00EB4D92" w:rsidRPr="002560AE">
              <w:rPr>
                <w:color w:val="FFFFFF" w:themeColor="background1"/>
                <w:lang w:val="en-US"/>
              </w:rPr>
              <w:t xml:space="preserve"> TA</w:t>
            </w:r>
          </w:p>
        </w:tc>
        <w:tc>
          <w:tcPr>
            <w:tcW w:w="2867" w:type="dxa"/>
          </w:tcPr>
          <w:p w14:paraId="1405FE2C" w14:textId="77777777" w:rsidR="009A79F1" w:rsidRDefault="009A79F1">
            <w:pPr>
              <w:jc w:val="center"/>
              <w:rPr>
                <w:lang w:val="en-US"/>
              </w:rPr>
            </w:pPr>
            <w:r>
              <w:rPr>
                <w:lang w:val="en-US"/>
              </w:rPr>
              <w:t>Nama Penulis</w:t>
            </w:r>
          </w:p>
        </w:tc>
        <w:tc>
          <w:tcPr>
            <w:tcW w:w="1903" w:type="dxa"/>
          </w:tcPr>
          <w:p w14:paraId="44F4A996" w14:textId="0B9604F1" w:rsidR="009A79F1" w:rsidRDefault="009A79F1">
            <w:pPr>
              <w:jc w:val="center"/>
              <w:rPr>
                <w:lang w:val="en-US"/>
              </w:rPr>
            </w:pPr>
            <w:r>
              <w:rPr>
                <w:lang w:val="en-US"/>
              </w:rPr>
              <w:t>Tahun</w:t>
            </w:r>
          </w:p>
        </w:tc>
      </w:tr>
      <w:tr w:rsidR="00155822" w14:paraId="0C3BDEB3" w14:textId="77777777" w:rsidTr="00155822">
        <w:trPr>
          <w:trHeight w:val="125"/>
        </w:trPr>
        <w:tc>
          <w:tcPr>
            <w:tcW w:w="4225" w:type="dxa"/>
          </w:tcPr>
          <w:p w14:paraId="52D72445" w14:textId="15484362" w:rsidR="00155822" w:rsidRDefault="00155822" w:rsidP="00155822">
            <w:pPr>
              <w:rPr>
                <w:lang w:val="en-US"/>
              </w:rPr>
            </w:pPr>
            <w:r>
              <w:rPr>
                <w:rFonts w:ascii="Calibri" w:hAnsi="Calibri" w:cs="Calibri"/>
                <w:color w:val="000000"/>
              </w:rPr>
              <w:t>IMPLEMENTASI BLOC KCHAIN UNTUK MENDETEKSI PLAGIARISME GAMBAR PADA APLIKASI MEDIA SOSIAL</w:t>
            </w:r>
          </w:p>
        </w:tc>
        <w:tc>
          <w:tcPr>
            <w:tcW w:w="2867" w:type="dxa"/>
          </w:tcPr>
          <w:p w14:paraId="22974EB9" w14:textId="11E578DA" w:rsidR="00155822" w:rsidRDefault="00155822" w:rsidP="00155822">
            <w:pPr>
              <w:rPr>
                <w:lang w:val="en-US"/>
              </w:rPr>
            </w:pPr>
            <w:r>
              <w:rPr>
                <w:rFonts w:ascii="Calibri" w:hAnsi="Calibri" w:cs="Calibri"/>
                <w:color w:val="000000"/>
              </w:rPr>
              <w:t>Jenny Kinata, Anggi Saputra Edwarsa Siregar, Louis</w:t>
            </w:r>
          </w:p>
        </w:tc>
        <w:tc>
          <w:tcPr>
            <w:tcW w:w="1903" w:type="dxa"/>
          </w:tcPr>
          <w:p w14:paraId="21B3D903" w14:textId="2B5A0163" w:rsidR="00155822" w:rsidRDefault="00155822" w:rsidP="00155822">
            <w:pPr>
              <w:rPr>
                <w:lang w:val="en-US"/>
              </w:rPr>
            </w:pPr>
            <w:r>
              <w:rPr>
                <w:rFonts w:ascii="Calibri" w:hAnsi="Calibri" w:cs="Calibri"/>
                <w:color w:val="000000"/>
              </w:rPr>
              <w:t>2021</w:t>
            </w:r>
          </w:p>
        </w:tc>
      </w:tr>
    </w:tbl>
    <w:p w14:paraId="6FDB1D71" w14:textId="77777777" w:rsidR="00385302" w:rsidRDefault="00385302" w:rsidP="00385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385302" w14:paraId="0BA2AC71" w14:textId="77777777" w:rsidTr="00941DFD">
        <w:tc>
          <w:tcPr>
            <w:tcW w:w="2254" w:type="dxa"/>
            <w:vAlign w:val="center"/>
          </w:tcPr>
          <w:p w14:paraId="44055C88" w14:textId="7704E28A" w:rsidR="00385302" w:rsidRDefault="00385302">
            <w:pPr>
              <w:jc w:val="center"/>
              <w:rPr>
                <w:lang w:val="en-US"/>
              </w:rPr>
            </w:pPr>
            <w:r>
              <w:rPr>
                <w:lang w:val="en-US"/>
              </w:rPr>
              <w:t>Masalah</w:t>
            </w:r>
          </w:p>
        </w:tc>
        <w:tc>
          <w:tcPr>
            <w:tcW w:w="2254" w:type="dxa"/>
            <w:vAlign w:val="center"/>
          </w:tcPr>
          <w:p w14:paraId="1CBB9737" w14:textId="655F2E79" w:rsidR="00385302" w:rsidRDefault="009A79F1">
            <w:pPr>
              <w:jc w:val="center"/>
              <w:rPr>
                <w:lang w:val="en-US"/>
              </w:rPr>
            </w:pPr>
            <w:r>
              <w:rPr>
                <w:lang w:val="en-US"/>
              </w:rPr>
              <w:t>Tujuan</w:t>
            </w:r>
          </w:p>
        </w:tc>
        <w:tc>
          <w:tcPr>
            <w:tcW w:w="2254" w:type="dxa"/>
            <w:vAlign w:val="center"/>
          </w:tcPr>
          <w:p w14:paraId="63A4C93C" w14:textId="77777777" w:rsidR="00385302" w:rsidRDefault="00385302">
            <w:pPr>
              <w:jc w:val="center"/>
              <w:rPr>
                <w:lang w:val="en-US"/>
              </w:rPr>
            </w:pPr>
            <w:r>
              <w:rPr>
                <w:lang w:val="en-US"/>
              </w:rPr>
              <w:t>Metode</w:t>
            </w:r>
          </w:p>
        </w:tc>
        <w:tc>
          <w:tcPr>
            <w:tcW w:w="2254" w:type="dxa"/>
            <w:vAlign w:val="center"/>
          </w:tcPr>
          <w:p w14:paraId="43C8DBBD" w14:textId="77777777" w:rsidR="00385302" w:rsidRDefault="00385302">
            <w:pPr>
              <w:jc w:val="center"/>
              <w:rPr>
                <w:lang w:val="en-US"/>
              </w:rPr>
            </w:pPr>
            <w:r>
              <w:rPr>
                <w:lang w:val="en-US"/>
              </w:rPr>
              <w:t>Algoritma</w:t>
            </w:r>
          </w:p>
        </w:tc>
      </w:tr>
      <w:tr w:rsidR="00385302" w14:paraId="3B8AE297" w14:textId="77777777">
        <w:tc>
          <w:tcPr>
            <w:tcW w:w="2254" w:type="dxa"/>
          </w:tcPr>
          <w:p w14:paraId="7ABE292A" w14:textId="3857068E" w:rsidR="00385302" w:rsidRDefault="00ED2BF4">
            <w:pPr>
              <w:rPr>
                <w:lang w:val="en-US"/>
              </w:rPr>
            </w:pPr>
            <w:r>
              <w:rPr>
                <w:lang w:val="en-US"/>
              </w:rPr>
              <w:t>Jurnal ini membahas bagaimana mendeteksi dan mencegah terjadinya plagiarisme gambar.</w:t>
            </w:r>
          </w:p>
        </w:tc>
        <w:tc>
          <w:tcPr>
            <w:tcW w:w="2254" w:type="dxa"/>
          </w:tcPr>
          <w:p w14:paraId="6C3E2059" w14:textId="7DA35078" w:rsidR="00385302" w:rsidRDefault="00967CA7">
            <w:pPr>
              <w:rPr>
                <w:lang w:val="en-US"/>
              </w:rPr>
            </w:pPr>
            <w:r>
              <w:rPr>
                <w:lang w:val="en-US"/>
              </w:rPr>
              <w:t xml:space="preserve">Membuat dan mengembangkan aplikasi mobile dan web yang dapat mendeteksi plagiat pada gambar </w:t>
            </w:r>
            <w:r w:rsidR="00E87388">
              <w:rPr>
                <w:lang w:val="en-US"/>
              </w:rPr>
              <w:t>menggunakan teknologi Blockchain</w:t>
            </w:r>
            <w:r w:rsidR="00ED2BF4">
              <w:rPr>
                <w:lang w:val="en-US"/>
              </w:rPr>
              <w:t>.</w:t>
            </w:r>
          </w:p>
        </w:tc>
        <w:tc>
          <w:tcPr>
            <w:tcW w:w="2254" w:type="dxa"/>
          </w:tcPr>
          <w:p w14:paraId="266BEC59" w14:textId="78C7FA06" w:rsidR="00F85FCB" w:rsidRDefault="00E63FCB">
            <w:pPr>
              <w:rPr>
                <w:lang w:val="en-US"/>
              </w:rPr>
            </w:pPr>
            <w:r>
              <w:rPr>
                <w:lang w:val="en-US"/>
              </w:rPr>
              <w:t xml:space="preserve">Metode yang digunakan di TA ini </w:t>
            </w:r>
            <w:r w:rsidR="0001512A">
              <w:rPr>
                <w:lang w:val="en-US"/>
              </w:rPr>
              <w:t>adalah</w:t>
            </w:r>
            <w:r w:rsidR="00F34FDF">
              <w:rPr>
                <w:lang w:val="en-US"/>
              </w:rPr>
              <w:t xml:space="preserve"> analisis proses, kebutuhan fungsional, kebutuhan non fungsional, </w:t>
            </w:r>
            <w:r w:rsidR="007A34E7">
              <w:rPr>
                <w:lang w:val="en-US"/>
              </w:rPr>
              <w:t>melakukan perancangan database, membuat rancangan dengan Mockup</w:t>
            </w:r>
            <w:r w:rsidR="00E25840">
              <w:rPr>
                <w:lang w:val="en-US"/>
              </w:rPr>
              <w:t>, membuat aplikasi web dan mobile, pengujian dengan</w:t>
            </w:r>
            <w:r w:rsidR="00F9004A">
              <w:rPr>
                <w:lang w:val="en-US"/>
              </w:rPr>
              <w:t xml:space="preserve"> blackbox testing, autentikasi menggunakan Probability of false negative dan Probability false positive</w:t>
            </w:r>
            <w:r w:rsidR="0096216C">
              <w:rPr>
                <w:lang w:val="en-US"/>
              </w:rPr>
              <w:t>.</w:t>
            </w:r>
          </w:p>
        </w:tc>
        <w:tc>
          <w:tcPr>
            <w:tcW w:w="2254" w:type="dxa"/>
          </w:tcPr>
          <w:p w14:paraId="3D6DE22E" w14:textId="044DB35F" w:rsidR="00385302" w:rsidRPr="009038CE" w:rsidRDefault="00950B48">
            <w:pPr>
              <w:rPr>
                <w:lang w:val="en-US"/>
              </w:rPr>
            </w:pPr>
            <w:r>
              <w:rPr>
                <w:lang w:val="en-US"/>
              </w:rPr>
              <w:t>AES-128</w:t>
            </w:r>
            <w:r w:rsidR="00AE29E3">
              <w:rPr>
                <w:lang w:val="en-US"/>
              </w:rPr>
              <w:t>, PIECES(Performance, Information, Economic, Control, Efficiency, dan Services</w:t>
            </w:r>
            <w:r w:rsidR="00BA33CE">
              <w:rPr>
                <w:lang w:val="en-US"/>
              </w:rPr>
              <w:t xml:space="preserve">), ERD, </w:t>
            </w:r>
            <w:r w:rsidR="004B19DB">
              <w:rPr>
                <w:lang w:val="en-US"/>
              </w:rPr>
              <w:t>PFN, dan, PFP</w:t>
            </w:r>
          </w:p>
        </w:tc>
      </w:tr>
    </w:tbl>
    <w:p w14:paraId="5A239990" w14:textId="77777777" w:rsidR="00385302" w:rsidRDefault="00385302" w:rsidP="00385302">
      <w:pPr>
        <w:rPr>
          <w:lang w:val="en-US"/>
        </w:rPr>
      </w:pPr>
    </w:p>
    <w:tbl>
      <w:tblPr>
        <w:tblStyle w:val="TableGrid"/>
        <w:tblW w:w="0" w:type="auto"/>
        <w:tblLook w:val="04A0" w:firstRow="1" w:lastRow="0" w:firstColumn="1" w:lastColumn="0" w:noHBand="0" w:noVBand="1"/>
      </w:tblPr>
      <w:tblGrid>
        <w:gridCol w:w="9016"/>
      </w:tblGrid>
      <w:tr w:rsidR="00385302" w14:paraId="4B3A9986" w14:textId="77777777">
        <w:tc>
          <w:tcPr>
            <w:tcW w:w="9016" w:type="dxa"/>
          </w:tcPr>
          <w:p w14:paraId="22C719EF" w14:textId="09BCEF23" w:rsidR="00385302" w:rsidRDefault="00BE4503" w:rsidP="00BE4503">
            <w:pPr>
              <w:tabs>
                <w:tab w:val="left" w:pos="2740"/>
                <w:tab w:val="center" w:pos="4400"/>
              </w:tabs>
              <w:jc w:val="center"/>
              <w:rPr>
                <w:lang w:val="en-US"/>
              </w:rPr>
            </w:pPr>
            <w:r>
              <w:rPr>
                <w:lang w:val="en-US"/>
              </w:rPr>
              <w:t>Metode</w:t>
            </w:r>
            <w:r w:rsidR="00CC0979">
              <w:rPr>
                <w:lang w:val="en-US"/>
              </w:rPr>
              <w:t xml:space="preserve"> </w:t>
            </w:r>
            <w:r w:rsidR="009A79F1">
              <w:rPr>
                <w:lang w:val="en-US"/>
              </w:rPr>
              <w:t>Penyelesaian Masalah</w:t>
            </w:r>
          </w:p>
        </w:tc>
      </w:tr>
      <w:tr w:rsidR="00385302" w14:paraId="564B0100" w14:textId="77777777">
        <w:tc>
          <w:tcPr>
            <w:tcW w:w="9016" w:type="dxa"/>
          </w:tcPr>
          <w:p w14:paraId="22209042" w14:textId="1016557C" w:rsidR="00385302" w:rsidRDefault="00FC69B8" w:rsidP="00FC69B8">
            <w:pPr>
              <w:tabs>
                <w:tab w:val="left" w:pos="1198"/>
              </w:tabs>
              <w:rPr>
                <w:lang w:val="en-US"/>
              </w:rPr>
            </w:pPr>
            <w:r>
              <w:rPr>
                <w:lang w:val="en-US"/>
              </w:rPr>
              <w:t>Blockchain</w:t>
            </w:r>
            <w:r w:rsidR="007D4682">
              <w:rPr>
                <w:lang w:val="en-US"/>
              </w:rPr>
              <w:t xml:space="preserve"> untuk menyimpan data autentikasi gambar untuk memastikan keaslian gambar, autentikasi dan enkripsi gambar menggunakan AES – 128</w:t>
            </w:r>
            <w:r w:rsidR="004B7F3D">
              <w:rPr>
                <w:lang w:val="en-US"/>
              </w:rPr>
              <w:t>, Kompresi dan Analisis DCT untuk mendeteksi plagiarisme</w:t>
            </w:r>
            <w:r w:rsidR="00BE4503">
              <w:rPr>
                <w:lang w:val="en-US"/>
              </w:rPr>
              <w:t>, dan pengembangan aplikasi web dan mobile</w:t>
            </w:r>
          </w:p>
        </w:tc>
      </w:tr>
      <w:tr w:rsidR="002B052D" w14:paraId="23B93603" w14:textId="77777777" w:rsidTr="00B8411B">
        <w:tc>
          <w:tcPr>
            <w:tcW w:w="9016" w:type="dxa"/>
          </w:tcPr>
          <w:p w14:paraId="3ADBF7AB" w14:textId="14EFA4CB" w:rsidR="002B052D" w:rsidRDefault="002B052D" w:rsidP="002B052D">
            <w:pPr>
              <w:jc w:val="center"/>
              <w:rPr>
                <w:lang w:val="en-US"/>
              </w:rPr>
            </w:pPr>
            <w:r>
              <w:rPr>
                <w:lang w:val="en-US"/>
              </w:rPr>
              <w:t>Kesimpulan</w:t>
            </w:r>
          </w:p>
        </w:tc>
      </w:tr>
      <w:tr w:rsidR="002B052D" w14:paraId="476E6A36" w14:textId="77777777" w:rsidTr="00B8411B">
        <w:tc>
          <w:tcPr>
            <w:tcW w:w="9016" w:type="dxa"/>
          </w:tcPr>
          <w:p w14:paraId="5D880D2D" w14:textId="0256A1DD" w:rsidR="002B052D" w:rsidRDefault="00B1407A">
            <w:pPr>
              <w:rPr>
                <w:lang w:val="en-US"/>
              </w:rPr>
            </w:pPr>
            <w:r>
              <w:rPr>
                <w:lang w:val="en-US"/>
              </w:rPr>
              <w:t xml:space="preserve">TA ini dapat </w:t>
            </w:r>
            <w:r w:rsidR="00472132">
              <w:rPr>
                <w:lang w:val="en-US"/>
              </w:rPr>
              <w:t>menjadi referensi untuk pembelajaran dan penelitian implementasi Blockchain untuk mendeteksi plagiarisme pada gambar di media sosial.</w:t>
            </w:r>
          </w:p>
        </w:tc>
      </w:tr>
      <w:tr w:rsidR="0002288F" w14:paraId="3AA13DA1" w14:textId="77777777" w:rsidTr="00730ADD">
        <w:tc>
          <w:tcPr>
            <w:tcW w:w="9016" w:type="dxa"/>
          </w:tcPr>
          <w:p w14:paraId="7A661E31" w14:textId="11CBB1B0" w:rsidR="0002288F" w:rsidRDefault="0002288F" w:rsidP="00730ADD">
            <w:pPr>
              <w:jc w:val="center"/>
              <w:rPr>
                <w:lang w:val="en-US"/>
              </w:rPr>
            </w:pPr>
            <w:r>
              <w:rPr>
                <w:lang w:val="en-US"/>
              </w:rPr>
              <w:t>Saran</w:t>
            </w:r>
          </w:p>
        </w:tc>
      </w:tr>
      <w:tr w:rsidR="00B63DF4" w14:paraId="5A13C35A" w14:textId="77777777" w:rsidTr="00730ADD">
        <w:tc>
          <w:tcPr>
            <w:tcW w:w="9016" w:type="dxa"/>
          </w:tcPr>
          <w:p w14:paraId="109909A5" w14:textId="53A9741A" w:rsidR="00B63DF4" w:rsidRDefault="3FD6A743" w:rsidP="00C06946">
            <w:pPr>
              <w:rPr>
                <w:lang w:val="en-US"/>
              </w:rPr>
            </w:pPr>
            <w:r w:rsidRPr="2AF8DD56">
              <w:rPr>
                <w:lang w:val="en-US"/>
              </w:rPr>
              <w:lastRenderedPageBreak/>
              <w:t>Untuk uji coba pada gambar mungkin bisa dicoba untuk variasi gambar yang lebih unik dan luas</w:t>
            </w:r>
            <w:r w:rsidR="63BD9DAA" w:rsidRPr="2AF8DD56">
              <w:rPr>
                <w:lang w:val="en-US"/>
              </w:rPr>
              <w:t xml:space="preserve"> agar dapat mengukur akurasi pada proses deteksi</w:t>
            </w:r>
          </w:p>
        </w:tc>
      </w:tr>
    </w:tbl>
    <w:p w14:paraId="71ED84E9" w14:textId="77777777" w:rsidR="00385302" w:rsidRDefault="00385302" w:rsidP="00385302">
      <w:pPr>
        <w:rPr>
          <w:lang w:val="en-US"/>
        </w:rPr>
      </w:pPr>
    </w:p>
    <w:tbl>
      <w:tblPr>
        <w:tblStyle w:val="TableGrid"/>
        <w:tblW w:w="0" w:type="auto"/>
        <w:tblLook w:val="04A0" w:firstRow="1" w:lastRow="0" w:firstColumn="1" w:lastColumn="0" w:noHBand="0" w:noVBand="1"/>
      </w:tblPr>
      <w:tblGrid>
        <w:gridCol w:w="4508"/>
        <w:gridCol w:w="4508"/>
      </w:tblGrid>
      <w:tr w:rsidR="00385302" w14:paraId="37EAC400" w14:textId="77777777">
        <w:tc>
          <w:tcPr>
            <w:tcW w:w="4508" w:type="dxa"/>
          </w:tcPr>
          <w:p w14:paraId="4010E30B" w14:textId="78457295" w:rsidR="00385302" w:rsidRDefault="00217B75">
            <w:pPr>
              <w:tabs>
                <w:tab w:val="left" w:pos="1451"/>
              </w:tabs>
              <w:rPr>
                <w:lang w:val="en-US"/>
              </w:rPr>
            </w:pPr>
            <w:r>
              <w:rPr>
                <w:lang w:val="en-US"/>
              </w:rPr>
              <w:t xml:space="preserve">Rating </w:t>
            </w:r>
          </w:p>
        </w:tc>
        <w:tc>
          <w:tcPr>
            <w:tcW w:w="4508" w:type="dxa"/>
          </w:tcPr>
          <w:p w14:paraId="62E2F556" w14:textId="77777777" w:rsidR="00385302" w:rsidRDefault="00385302">
            <w:pPr>
              <w:tabs>
                <w:tab w:val="left" w:pos="1451"/>
              </w:tabs>
              <w:rPr>
                <w:lang w:val="en-US"/>
              </w:rPr>
            </w:pPr>
            <w:r>
              <w:rPr>
                <w:lang w:val="en-US"/>
              </w:rPr>
              <w:t>5</w:t>
            </w:r>
          </w:p>
        </w:tc>
      </w:tr>
    </w:tbl>
    <w:p w14:paraId="619C777D" w14:textId="77777777" w:rsidR="006349B2" w:rsidRDefault="006349B2" w:rsidP="00113F57">
      <w:pPr>
        <w:rPr>
          <w:lang w:val="en-US"/>
        </w:rPr>
      </w:pPr>
    </w:p>
    <w:p w14:paraId="29AF4925" w14:textId="779136F7" w:rsidR="202D0B47" w:rsidRDefault="202D0B47" w:rsidP="202D0B47">
      <w:pPr>
        <w:rPr>
          <w:lang w:val="en-US"/>
        </w:rPr>
      </w:pPr>
    </w:p>
    <w:tbl>
      <w:tblPr>
        <w:tblStyle w:val="TableGrid"/>
        <w:tblW w:w="0" w:type="auto"/>
        <w:tblLook w:val="04A0" w:firstRow="1" w:lastRow="0" w:firstColumn="1" w:lastColumn="0" w:noHBand="0" w:noVBand="1"/>
      </w:tblPr>
      <w:tblGrid>
        <w:gridCol w:w="4225"/>
        <w:gridCol w:w="2867"/>
        <w:gridCol w:w="1903"/>
      </w:tblGrid>
      <w:tr w:rsidR="0096216C" w14:paraId="5E249C96" w14:textId="77777777" w:rsidTr="003853E4">
        <w:tc>
          <w:tcPr>
            <w:tcW w:w="4225" w:type="dxa"/>
            <w:shd w:val="clear" w:color="auto" w:fill="4472C4" w:themeFill="accent1"/>
          </w:tcPr>
          <w:p w14:paraId="40F6868E" w14:textId="77777777" w:rsidR="0096216C" w:rsidRPr="002560AE" w:rsidRDefault="0096216C" w:rsidP="003853E4">
            <w:pPr>
              <w:jc w:val="center"/>
              <w:rPr>
                <w:color w:val="FFFFFF" w:themeColor="background1"/>
                <w:lang w:val="en-US"/>
              </w:rPr>
            </w:pPr>
            <w:r w:rsidRPr="002560AE">
              <w:rPr>
                <w:color w:val="FFFFFF" w:themeColor="background1"/>
                <w:lang w:val="en-US"/>
              </w:rPr>
              <w:t>Judul TA</w:t>
            </w:r>
          </w:p>
        </w:tc>
        <w:tc>
          <w:tcPr>
            <w:tcW w:w="2867" w:type="dxa"/>
          </w:tcPr>
          <w:p w14:paraId="4C94DE69" w14:textId="77777777" w:rsidR="0096216C" w:rsidRDefault="0096216C" w:rsidP="003853E4">
            <w:pPr>
              <w:jc w:val="center"/>
              <w:rPr>
                <w:lang w:val="en-US"/>
              </w:rPr>
            </w:pPr>
            <w:r>
              <w:rPr>
                <w:lang w:val="en-US"/>
              </w:rPr>
              <w:t>Nama Penulis</w:t>
            </w:r>
          </w:p>
        </w:tc>
        <w:tc>
          <w:tcPr>
            <w:tcW w:w="1903" w:type="dxa"/>
          </w:tcPr>
          <w:p w14:paraId="06254068" w14:textId="77777777" w:rsidR="0096216C" w:rsidRDefault="0096216C" w:rsidP="003853E4">
            <w:pPr>
              <w:jc w:val="center"/>
              <w:rPr>
                <w:lang w:val="en-US"/>
              </w:rPr>
            </w:pPr>
            <w:r>
              <w:rPr>
                <w:lang w:val="en-US"/>
              </w:rPr>
              <w:t>Tahun</w:t>
            </w:r>
          </w:p>
        </w:tc>
      </w:tr>
      <w:tr w:rsidR="0096216C" w14:paraId="56BAF8C8" w14:textId="77777777" w:rsidTr="003853E4">
        <w:trPr>
          <w:trHeight w:val="125"/>
        </w:trPr>
        <w:tc>
          <w:tcPr>
            <w:tcW w:w="4225" w:type="dxa"/>
          </w:tcPr>
          <w:p w14:paraId="3D981948" w14:textId="70D49A51" w:rsidR="0096216C" w:rsidRDefault="00DD7E9B" w:rsidP="003853E4">
            <w:pPr>
              <w:rPr>
                <w:lang w:val="en-US"/>
              </w:rPr>
            </w:pPr>
            <w:r w:rsidRPr="00DD7E9B">
              <w:rPr>
                <w:lang w:val="en-US"/>
              </w:rPr>
              <w:t>PENGAMANAN DATA MENGGUNAKAN ALGORITMA RANDOM KEY MAES DAN MLSB</w:t>
            </w:r>
          </w:p>
        </w:tc>
        <w:tc>
          <w:tcPr>
            <w:tcW w:w="2867" w:type="dxa"/>
          </w:tcPr>
          <w:p w14:paraId="0F0EC37D" w14:textId="27119377" w:rsidR="0096216C" w:rsidRDefault="00182F9B" w:rsidP="003853E4">
            <w:pPr>
              <w:rPr>
                <w:lang w:val="en-US"/>
              </w:rPr>
            </w:pPr>
            <w:r>
              <w:rPr>
                <w:lang w:val="en-US"/>
              </w:rPr>
              <w:t>Herman Wijaya</w:t>
            </w:r>
            <w:r w:rsidR="001E4095">
              <w:rPr>
                <w:lang w:val="en-US"/>
              </w:rPr>
              <w:t>, Putra Hardi, Edwin</w:t>
            </w:r>
          </w:p>
        </w:tc>
        <w:tc>
          <w:tcPr>
            <w:tcW w:w="1903" w:type="dxa"/>
          </w:tcPr>
          <w:p w14:paraId="446E4E34" w14:textId="0A151771" w:rsidR="0096216C" w:rsidRDefault="0096216C" w:rsidP="003853E4">
            <w:pPr>
              <w:rPr>
                <w:lang w:val="en-US"/>
              </w:rPr>
            </w:pPr>
            <w:r>
              <w:rPr>
                <w:rFonts w:ascii="Calibri" w:hAnsi="Calibri" w:cs="Calibri"/>
                <w:color w:val="000000"/>
              </w:rPr>
              <w:t>20</w:t>
            </w:r>
            <w:r w:rsidR="007653CC">
              <w:rPr>
                <w:rFonts w:ascii="Calibri" w:hAnsi="Calibri" w:cs="Calibri"/>
                <w:color w:val="000000"/>
              </w:rPr>
              <w:t>19</w:t>
            </w:r>
          </w:p>
        </w:tc>
      </w:tr>
    </w:tbl>
    <w:p w14:paraId="5DE6ECF7" w14:textId="77777777" w:rsidR="0096216C" w:rsidRDefault="0096216C" w:rsidP="0096216C">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96216C" w14:paraId="3365C446" w14:textId="77777777" w:rsidTr="003853E4">
        <w:tc>
          <w:tcPr>
            <w:tcW w:w="2254" w:type="dxa"/>
          </w:tcPr>
          <w:p w14:paraId="7F1DB78A" w14:textId="77777777" w:rsidR="0096216C" w:rsidRDefault="0096216C" w:rsidP="003853E4">
            <w:pPr>
              <w:jc w:val="center"/>
              <w:rPr>
                <w:lang w:val="en-US"/>
              </w:rPr>
            </w:pPr>
            <w:r>
              <w:rPr>
                <w:lang w:val="en-US"/>
              </w:rPr>
              <w:t>Masalah</w:t>
            </w:r>
          </w:p>
        </w:tc>
        <w:tc>
          <w:tcPr>
            <w:tcW w:w="2254" w:type="dxa"/>
          </w:tcPr>
          <w:p w14:paraId="321713FB" w14:textId="77777777" w:rsidR="0096216C" w:rsidRDefault="0096216C" w:rsidP="003853E4">
            <w:pPr>
              <w:jc w:val="center"/>
              <w:rPr>
                <w:lang w:val="en-US"/>
              </w:rPr>
            </w:pPr>
            <w:r>
              <w:rPr>
                <w:lang w:val="en-US"/>
              </w:rPr>
              <w:t>Tujuan</w:t>
            </w:r>
          </w:p>
        </w:tc>
        <w:tc>
          <w:tcPr>
            <w:tcW w:w="2254" w:type="dxa"/>
          </w:tcPr>
          <w:p w14:paraId="3A665EEC" w14:textId="77777777" w:rsidR="0096216C" w:rsidRDefault="0096216C" w:rsidP="003853E4">
            <w:pPr>
              <w:jc w:val="center"/>
              <w:rPr>
                <w:lang w:val="en-US"/>
              </w:rPr>
            </w:pPr>
            <w:r>
              <w:rPr>
                <w:lang w:val="en-US"/>
              </w:rPr>
              <w:t>Metode</w:t>
            </w:r>
          </w:p>
        </w:tc>
        <w:tc>
          <w:tcPr>
            <w:tcW w:w="2254" w:type="dxa"/>
          </w:tcPr>
          <w:p w14:paraId="04545C4E" w14:textId="77777777" w:rsidR="0096216C" w:rsidRDefault="0096216C" w:rsidP="003853E4">
            <w:pPr>
              <w:jc w:val="center"/>
              <w:rPr>
                <w:lang w:val="en-US"/>
              </w:rPr>
            </w:pPr>
            <w:r>
              <w:rPr>
                <w:lang w:val="en-US"/>
              </w:rPr>
              <w:t>Algoritma</w:t>
            </w:r>
          </w:p>
        </w:tc>
      </w:tr>
      <w:tr w:rsidR="0096216C" w14:paraId="3915D90D" w14:textId="77777777" w:rsidTr="003853E4">
        <w:tc>
          <w:tcPr>
            <w:tcW w:w="2254" w:type="dxa"/>
          </w:tcPr>
          <w:p w14:paraId="62278426" w14:textId="186BE87B" w:rsidR="0096216C" w:rsidRDefault="00A541F8" w:rsidP="004C4F4B">
            <w:pPr>
              <w:ind w:right="440"/>
              <w:rPr>
                <w:lang w:val="en-US"/>
              </w:rPr>
            </w:pPr>
            <w:r>
              <w:t>K</w:t>
            </w:r>
            <w:r w:rsidRPr="00A541F8">
              <w:t xml:space="preserve">elemahan pada metode AES dalam pengacakan kunci dan perhitungan MixColumns yang kompleks, serta keterbatasan metode LSB yang terlalu umum dan memiliki </w:t>
            </w:r>
            <w:r>
              <w:t xml:space="preserve">tingkat </w:t>
            </w:r>
            <w:r w:rsidRPr="00A541F8">
              <w:t>kompleksitas rendah.</w:t>
            </w:r>
          </w:p>
        </w:tc>
        <w:tc>
          <w:tcPr>
            <w:tcW w:w="2254" w:type="dxa"/>
          </w:tcPr>
          <w:p w14:paraId="21059407" w14:textId="1B9E3382" w:rsidR="0096216C" w:rsidRDefault="000D34E3" w:rsidP="003853E4">
            <w:pPr>
              <w:rPr>
                <w:lang w:val="en-US"/>
              </w:rPr>
            </w:pPr>
            <w:r w:rsidRPr="000D34E3">
              <w:t xml:space="preserve">Tujuan </w:t>
            </w:r>
            <w:r>
              <w:t>TA</w:t>
            </w:r>
            <w:r w:rsidRPr="000D34E3">
              <w:t xml:space="preserve"> ini adalah mengembangkan aplikasi yang meningkatkan proteksi data melalui kombinasi algoritma RK-MAES dan metode steganografi MLSB, serta mengevaluasi keamanan kunci, waktu enkripsi-dekripsi, dan nilai PSNR serta MSE dari MLSB.</w:t>
            </w:r>
          </w:p>
        </w:tc>
        <w:tc>
          <w:tcPr>
            <w:tcW w:w="2254" w:type="dxa"/>
          </w:tcPr>
          <w:p w14:paraId="6E0C8B6F" w14:textId="34AB165B" w:rsidR="0096216C" w:rsidRDefault="00F655A0" w:rsidP="003853E4">
            <w:pPr>
              <w:rPr>
                <w:lang w:val="en-US"/>
              </w:rPr>
            </w:pPr>
            <w:r w:rsidRPr="00F655A0">
              <w:rPr>
                <w:lang w:val="en-US"/>
              </w:rPr>
              <w:t>Penelitian ini menggunakan metode Random Key Modified AES (RK-MAES) untuk enkripsi, Modified Least Significant Bit (MLSB) untuk steganografi, dan pendekatan Waterfall dalam pengembangan sistem, meliputi analisis, perancangan, pembuatan, serta pengujian keamanan kunci, kecepatan enkripsi-dekripsi, dan kualitas citra stego dengan PSNR dan MSE.</w:t>
            </w:r>
          </w:p>
        </w:tc>
        <w:tc>
          <w:tcPr>
            <w:tcW w:w="2254" w:type="dxa"/>
          </w:tcPr>
          <w:p w14:paraId="724E18AF" w14:textId="737FA9B8" w:rsidR="0096216C" w:rsidRPr="009038CE" w:rsidRDefault="00A26FA7" w:rsidP="003853E4">
            <w:pPr>
              <w:rPr>
                <w:lang w:val="en-US"/>
              </w:rPr>
            </w:pPr>
            <w:r w:rsidRPr="00A26FA7">
              <w:rPr>
                <w:lang w:val="en-US"/>
              </w:rPr>
              <w:t>Random Key Modified AES (RK-MAES) sebagai algoritma enkripsi yang dimodifikasi untuk meningkatkan keamanan, serta Modified Least Significant Bit (MLSB) sebagai algoritma steganografi untuk menyembunyikan data di dalam citra digital.</w:t>
            </w:r>
          </w:p>
        </w:tc>
      </w:tr>
    </w:tbl>
    <w:p w14:paraId="16349BB8" w14:textId="77777777" w:rsidR="0096216C" w:rsidRDefault="0096216C" w:rsidP="0096216C">
      <w:pPr>
        <w:rPr>
          <w:lang w:val="en-US"/>
        </w:rPr>
      </w:pPr>
    </w:p>
    <w:tbl>
      <w:tblPr>
        <w:tblStyle w:val="TableGrid"/>
        <w:tblW w:w="0" w:type="auto"/>
        <w:tblLook w:val="04A0" w:firstRow="1" w:lastRow="0" w:firstColumn="1" w:lastColumn="0" w:noHBand="0" w:noVBand="1"/>
      </w:tblPr>
      <w:tblGrid>
        <w:gridCol w:w="9016"/>
      </w:tblGrid>
      <w:tr w:rsidR="0096216C" w14:paraId="616A7377" w14:textId="77777777" w:rsidTr="003853E4">
        <w:tc>
          <w:tcPr>
            <w:tcW w:w="9016" w:type="dxa"/>
          </w:tcPr>
          <w:p w14:paraId="7B46AD12" w14:textId="77777777" w:rsidR="0096216C" w:rsidRDefault="0096216C" w:rsidP="003853E4">
            <w:pPr>
              <w:tabs>
                <w:tab w:val="left" w:pos="2740"/>
                <w:tab w:val="center" w:pos="4400"/>
              </w:tabs>
              <w:jc w:val="center"/>
              <w:rPr>
                <w:lang w:val="en-US"/>
              </w:rPr>
            </w:pPr>
            <w:r>
              <w:rPr>
                <w:lang w:val="en-US"/>
              </w:rPr>
              <w:t>Metode Penyelesaian Masalah</w:t>
            </w:r>
          </w:p>
        </w:tc>
      </w:tr>
      <w:tr w:rsidR="0096216C" w14:paraId="634E6659" w14:textId="77777777" w:rsidTr="003853E4">
        <w:tc>
          <w:tcPr>
            <w:tcW w:w="9016" w:type="dxa"/>
          </w:tcPr>
          <w:p w14:paraId="4BDC73AC" w14:textId="14B99E50" w:rsidR="0096216C" w:rsidRDefault="00B70326" w:rsidP="000656DF">
            <w:pPr>
              <w:tabs>
                <w:tab w:val="left" w:pos="1755"/>
              </w:tabs>
              <w:rPr>
                <w:lang w:val="en-US"/>
              </w:rPr>
            </w:pPr>
            <w:r>
              <w:rPr>
                <w:lang w:val="en-US"/>
              </w:rPr>
              <w:t>TA</w:t>
            </w:r>
            <w:r w:rsidR="00B74194">
              <w:rPr>
                <w:lang w:val="en-US"/>
              </w:rPr>
              <w:t xml:space="preserve"> ini </w:t>
            </w:r>
            <w:r w:rsidR="00B74194" w:rsidRPr="00B74194">
              <w:t xml:space="preserve">menggunakan pendekatan </w:t>
            </w:r>
            <w:r w:rsidR="00B74194" w:rsidRPr="00B74194">
              <w:rPr>
                <w:i/>
                <w:iCs/>
              </w:rPr>
              <w:t>Waterfall</w:t>
            </w:r>
            <w:r w:rsidR="00B74194" w:rsidRPr="00B74194">
              <w:t>, meliputi analisis kebutuhan, perancangan antarmuka, pengembangan sistem dengan C#, dan pengujian keamanan kunci RK-MAES, kecepatan enkripsi-dekripsi, serta kualitas citra stego MLSB menggunakan MSE dan PSNR.</w:t>
            </w:r>
          </w:p>
        </w:tc>
      </w:tr>
      <w:tr w:rsidR="0096216C" w14:paraId="4D059376" w14:textId="77777777" w:rsidTr="003853E4">
        <w:tc>
          <w:tcPr>
            <w:tcW w:w="9016" w:type="dxa"/>
          </w:tcPr>
          <w:p w14:paraId="51B94E81" w14:textId="77777777" w:rsidR="0096216C" w:rsidRDefault="0096216C" w:rsidP="003853E4">
            <w:pPr>
              <w:jc w:val="center"/>
              <w:rPr>
                <w:lang w:val="en-US"/>
              </w:rPr>
            </w:pPr>
            <w:r>
              <w:rPr>
                <w:lang w:val="en-US"/>
              </w:rPr>
              <w:t>Kesimpulan</w:t>
            </w:r>
          </w:p>
        </w:tc>
      </w:tr>
      <w:tr w:rsidR="0096216C" w14:paraId="449E1EAA" w14:textId="77777777" w:rsidTr="003853E4">
        <w:tc>
          <w:tcPr>
            <w:tcW w:w="9016" w:type="dxa"/>
          </w:tcPr>
          <w:p w14:paraId="69F70595" w14:textId="7E096A24" w:rsidR="0096216C" w:rsidRDefault="00B70326" w:rsidP="003853E4">
            <w:pPr>
              <w:rPr>
                <w:lang w:val="en-US"/>
              </w:rPr>
            </w:pPr>
            <w:r>
              <w:t xml:space="preserve">TA </w:t>
            </w:r>
            <w:r w:rsidRPr="00B70326">
              <w:t>ini mengembangkan aplikasi yang meningkatkan keamanan data menggunakan algoritma RK-MAES dan MLSB, dengan hasil baik dalam keamanan kunci, kecepatan enkripsi-dekripsi, serta kualitas citra stego.</w:t>
            </w:r>
          </w:p>
        </w:tc>
      </w:tr>
      <w:tr w:rsidR="0096216C" w14:paraId="247FCD58" w14:textId="77777777" w:rsidTr="003853E4">
        <w:tc>
          <w:tcPr>
            <w:tcW w:w="9016" w:type="dxa"/>
          </w:tcPr>
          <w:p w14:paraId="010B2B11" w14:textId="77777777" w:rsidR="0096216C" w:rsidRDefault="0096216C" w:rsidP="003853E4">
            <w:pPr>
              <w:jc w:val="center"/>
              <w:rPr>
                <w:lang w:val="en-US"/>
              </w:rPr>
            </w:pPr>
            <w:r>
              <w:rPr>
                <w:lang w:val="en-US"/>
              </w:rPr>
              <w:t>Saran</w:t>
            </w:r>
          </w:p>
        </w:tc>
      </w:tr>
      <w:tr w:rsidR="0096216C" w14:paraId="45AB27C1" w14:textId="77777777" w:rsidTr="003853E4">
        <w:tc>
          <w:tcPr>
            <w:tcW w:w="9016" w:type="dxa"/>
          </w:tcPr>
          <w:p w14:paraId="55F57C37" w14:textId="75C5FD60" w:rsidR="0096216C" w:rsidRDefault="79C6ECFD" w:rsidP="00C06946">
            <w:pPr>
              <w:rPr>
                <w:lang w:val="en-US"/>
              </w:rPr>
            </w:pPr>
            <w:r w:rsidRPr="2AF8DD56">
              <w:rPr>
                <w:lang w:val="en-US"/>
              </w:rPr>
              <w:t>Pada</w:t>
            </w:r>
            <w:r w:rsidR="4E054A24" w:rsidRPr="2AF8DD56">
              <w:rPr>
                <w:lang w:val="en-US"/>
              </w:rPr>
              <w:t xml:space="preserve"> </w:t>
            </w:r>
            <w:r w:rsidRPr="2AF8DD56">
              <w:rPr>
                <w:lang w:val="en-US"/>
              </w:rPr>
              <w:t>bagian pengujian dapat ditambahkan variasi serangan siber yang lain</w:t>
            </w:r>
            <w:r w:rsidR="4E054A24" w:rsidRPr="2AF8DD56">
              <w:rPr>
                <w:lang w:val="en-US"/>
              </w:rPr>
              <w:t xml:space="preserve"> pada algoritma RK-MAES dan MLSB </w:t>
            </w:r>
            <w:r w:rsidR="7B90C87A" w:rsidRPr="2AF8DD56">
              <w:rPr>
                <w:lang w:val="en-US"/>
              </w:rPr>
              <w:t xml:space="preserve">agar dapat </w:t>
            </w:r>
            <w:r w:rsidR="7B90C87A" w:rsidRPr="2AF8DD56">
              <w:rPr>
                <w:rFonts w:ascii="Calibri" w:eastAsia="Calibri" w:hAnsi="Calibri" w:cs="Calibri"/>
                <w:lang w:val="en-US"/>
              </w:rPr>
              <w:t>mengukur ketahanan sistem secara lebih terperinci</w:t>
            </w:r>
          </w:p>
        </w:tc>
      </w:tr>
    </w:tbl>
    <w:p w14:paraId="5220EA22" w14:textId="77777777" w:rsidR="0096216C" w:rsidRDefault="0096216C" w:rsidP="0096216C">
      <w:pPr>
        <w:rPr>
          <w:lang w:val="en-US"/>
        </w:rPr>
      </w:pPr>
    </w:p>
    <w:tbl>
      <w:tblPr>
        <w:tblStyle w:val="TableGrid"/>
        <w:tblW w:w="0" w:type="auto"/>
        <w:tblLook w:val="04A0" w:firstRow="1" w:lastRow="0" w:firstColumn="1" w:lastColumn="0" w:noHBand="0" w:noVBand="1"/>
      </w:tblPr>
      <w:tblGrid>
        <w:gridCol w:w="4508"/>
        <w:gridCol w:w="4508"/>
      </w:tblGrid>
      <w:tr w:rsidR="0096216C" w14:paraId="0A0C0DEB" w14:textId="77777777" w:rsidTr="003853E4">
        <w:tc>
          <w:tcPr>
            <w:tcW w:w="4508" w:type="dxa"/>
          </w:tcPr>
          <w:p w14:paraId="53C2FE15" w14:textId="77777777" w:rsidR="0096216C" w:rsidRDefault="0096216C" w:rsidP="003853E4">
            <w:pPr>
              <w:tabs>
                <w:tab w:val="left" w:pos="1451"/>
              </w:tabs>
              <w:rPr>
                <w:lang w:val="en-US"/>
              </w:rPr>
            </w:pPr>
            <w:r>
              <w:rPr>
                <w:lang w:val="en-US"/>
              </w:rPr>
              <w:t xml:space="preserve">Rating </w:t>
            </w:r>
          </w:p>
        </w:tc>
        <w:tc>
          <w:tcPr>
            <w:tcW w:w="4508" w:type="dxa"/>
          </w:tcPr>
          <w:p w14:paraId="7A9A3C66" w14:textId="77777777" w:rsidR="0096216C" w:rsidRDefault="0096216C" w:rsidP="003853E4">
            <w:pPr>
              <w:tabs>
                <w:tab w:val="left" w:pos="1451"/>
              </w:tabs>
              <w:rPr>
                <w:lang w:val="en-US"/>
              </w:rPr>
            </w:pPr>
            <w:r>
              <w:rPr>
                <w:lang w:val="en-US"/>
              </w:rPr>
              <w:t>5</w:t>
            </w:r>
          </w:p>
        </w:tc>
      </w:tr>
    </w:tbl>
    <w:p w14:paraId="437E6BAB" w14:textId="44B19D7F" w:rsidR="005801C5" w:rsidRDefault="005801C5" w:rsidP="005801C5">
      <w:pPr>
        <w:rPr>
          <w:lang w:val="en-US"/>
        </w:rPr>
      </w:pPr>
    </w:p>
    <w:p w14:paraId="0522CF9B" w14:textId="2E64482C" w:rsidR="6F1783A5" w:rsidRDefault="6F1783A5" w:rsidP="6F1783A5">
      <w:pPr>
        <w:rPr>
          <w:lang w:val="en-US"/>
        </w:rPr>
      </w:pPr>
    </w:p>
    <w:tbl>
      <w:tblPr>
        <w:tblStyle w:val="TableGrid"/>
        <w:tblW w:w="0" w:type="auto"/>
        <w:tblLook w:val="04A0" w:firstRow="1" w:lastRow="0" w:firstColumn="1" w:lastColumn="0" w:noHBand="0" w:noVBand="1"/>
      </w:tblPr>
      <w:tblGrid>
        <w:gridCol w:w="4225"/>
        <w:gridCol w:w="2867"/>
        <w:gridCol w:w="1903"/>
      </w:tblGrid>
      <w:tr w:rsidR="005801C5" w14:paraId="65D8D0F5" w14:textId="77777777" w:rsidTr="003853E4">
        <w:tc>
          <w:tcPr>
            <w:tcW w:w="4225" w:type="dxa"/>
            <w:shd w:val="clear" w:color="auto" w:fill="4472C4" w:themeFill="accent1"/>
          </w:tcPr>
          <w:p w14:paraId="63F567F2" w14:textId="77777777" w:rsidR="005801C5" w:rsidRDefault="005801C5" w:rsidP="003853E4">
            <w:pPr>
              <w:jc w:val="center"/>
              <w:rPr>
                <w:lang w:val="en-US"/>
              </w:rPr>
            </w:pPr>
            <w:r w:rsidRPr="002560AE">
              <w:rPr>
                <w:color w:val="FFFFFF" w:themeColor="background1"/>
                <w:lang w:val="en-US"/>
              </w:rPr>
              <w:lastRenderedPageBreak/>
              <w:t>Judul TA</w:t>
            </w:r>
          </w:p>
        </w:tc>
        <w:tc>
          <w:tcPr>
            <w:tcW w:w="2867" w:type="dxa"/>
          </w:tcPr>
          <w:p w14:paraId="58A18D2C" w14:textId="77777777" w:rsidR="005801C5" w:rsidRDefault="005801C5" w:rsidP="003853E4">
            <w:pPr>
              <w:jc w:val="center"/>
              <w:rPr>
                <w:lang w:val="en-US"/>
              </w:rPr>
            </w:pPr>
            <w:r>
              <w:rPr>
                <w:lang w:val="en-US"/>
              </w:rPr>
              <w:t>Nama Penulis</w:t>
            </w:r>
          </w:p>
        </w:tc>
        <w:tc>
          <w:tcPr>
            <w:tcW w:w="1903" w:type="dxa"/>
          </w:tcPr>
          <w:p w14:paraId="48B1BE28" w14:textId="77777777" w:rsidR="005801C5" w:rsidRDefault="005801C5" w:rsidP="003853E4">
            <w:pPr>
              <w:jc w:val="center"/>
              <w:rPr>
                <w:lang w:val="en-US"/>
              </w:rPr>
            </w:pPr>
            <w:r>
              <w:rPr>
                <w:lang w:val="en-US"/>
              </w:rPr>
              <w:t>Tahun</w:t>
            </w:r>
          </w:p>
        </w:tc>
      </w:tr>
      <w:tr w:rsidR="005801C5" w14:paraId="48C37C35" w14:textId="77777777" w:rsidTr="003853E4">
        <w:trPr>
          <w:trHeight w:val="125"/>
        </w:trPr>
        <w:tc>
          <w:tcPr>
            <w:tcW w:w="4225" w:type="dxa"/>
          </w:tcPr>
          <w:p w14:paraId="49D52B55" w14:textId="19DC1528" w:rsidR="005801C5" w:rsidRPr="00EE018D" w:rsidRDefault="007F494E" w:rsidP="003853E4">
            <w:pPr>
              <w:rPr>
                <w:lang w:val="en-ID"/>
              </w:rPr>
            </w:pPr>
            <w:r w:rsidRPr="007F494E">
              <w:rPr>
                <w:lang w:val="en-ID"/>
              </w:rPr>
              <w:t>IMPLEMENTASI BLOCKCHAIN DALAM PENGEMBANGAN APLIKASI CROWDFUNDING BERBASIS WEBSITE</w:t>
            </w:r>
          </w:p>
        </w:tc>
        <w:tc>
          <w:tcPr>
            <w:tcW w:w="2867" w:type="dxa"/>
          </w:tcPr>
          <w:p w14:paraId="11EC3E0A" w14:textId="7136150B" w:rsidR="005801C5" w:rsidRDefault="00770B9D" w:rsidP="003853E4">
            <w:pPr>
              <w:rPr>
                <w:lang w:val="en-US"/>
              </w:rPr>
            </w:pPr>
            <w:r>
              <w:rPr>
                <w:lang w:val="en-US"/>
              </w:rPr>
              <w:t>Johnson Rouslie Junior</w:t>
            </w:r>
            <w:r w:rsidR="00FC2910">
              <w:rPr>
                <w:lang w:val="en-US"/>
              </w:rPr>
              <w:t>, Hezkya Natanael Ramli, Jesslyn Lim</w:t>
            </w:r>
          </w:p>
        </w:tc>
        <w:tc>
          <w:tcPr>
            <w:tcW w:w="1903" w:type="dxa"/>
          </w:tcPr>
          <w:p w14:paraId="2F14B729" w14:textId="6D631A26" w:rsidR="005801C5" w:rsidRDefault="00FC2910" w:rsidP="003853E4">
            <w:pPr>
              <w:rPr>
                <w:lang w:val="en-US"/>
              </w:rPr>
            </w:pPr>
            <w:r>
              <w:rPr>
                <w:lang w:val="en-US"/>
              </w:rPr>
              <w:t>2023</w:t>
            </w:r>
          </w:p>
        </w:tc>
      </w:tr>
    </w:tbl>
    <w:p w14:paraId="0E80CEB4" w14:textId="77777777" w:rsidR="005801C5" w:rsidRDefault="005801C5" w:rsidP="005801C5">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5801C5" w14:paraId="7471DA97" w14:textId="77777777" w:rsidTr="003853E4">
        <w:tc>
          <w:tcPr>
            <w:tcW w:w="2254" w:type="dxa"/>
          </w:tcPr>
          <w:p w14:paraId="7E8693DF" w14:textId="77777777" w:rsidR="005801C5" w:rsidRDefault="005801C5" w:rsidP="003853E4">
            <w:pPr>
              <w:jc w:val="center"/>
              <w:rPr>
                <w:lang w:val="en-US"/>
              </w:rPr>
            </w:pPr>
            <w:r>
              <w:rPr>
                <w:lang w:val="en-US"/>
              </w:rPr>
              <w:t>Masalah</w:t>
            </w:r>
          </w:p>
        </w:tc>
        <w:tc>
          <w:tcPr>
            <w:tcW w:w="2254" w:type="dxa"/>
          </w:tcPr>
          <w:p w14:paraId="0BE3D2F8" w14:textId="77777777" w:rsidR="005801C5" w:rsidRDefault="005801C5" w:rsidP="003853E4">
            <w:pPr>
              <w:jc w:val="center"/>
              <w:rPr>
                <w:lang w:val="en-US"/>
              </w:rPr>
            </w:pPr>
            <w:r>
              <w:rPr>
                <w:lang w:val="en-US"/>
              </w:rPr>
              <w:t>Tujuan</w:t>
            </w:r>
          </w:p>
        </w:tc>
        <w:tc>
          <w:tcPr>
            <w:tcW w:w="2254" w:type="dxa"/>
          </w:tcPr>
          <w:p w14:paraId="3E21186F" w14:textId="77777777" w:rsidR="005801C5" w:rsidRDefault="005801C5" w:rsidP="003853E4">
            <w:pPr>
              <w:jc w:val="center"/>
              <w:rPr>
                <w:lang w:val="en-US"/>
              </w:rPr>
            </w:pPr>
            <w:r>
              <w:rPr>
                <w:lang w:val="en-US"/>
              </w:rPr>
              <w:t>Metode</w:t>
            </w:r>
          </w:p>
        </w:tc>
        <w:tc>
          <w:tcPr>
            <w:tcW w:w="2254" w:type="dxa"/>
          </w:tcPr>
          <w:p w14:paraId="16B337D6" w14:textId="77777777" w:rsidR="005801C5" w:rsidRDefault="005801C5" w:rsidP="003853E4">
            <w:pPr>
              <w:jc w:val="center"/>
              <w:rPr>
                <w:lang w:val="en-US"/>
              </w:rPr>
            </w:pPr>
            <w:r>
              <w:rPr>
                <w:lang w:val="en-US"/>
              </w:rPr>
              <w:t>Algoritma</w:t>
            </w:r>
          </w:p>
        </w:tc>
      </w:tr>
      <w:tr w:rsidR="005801C5" w14:paraId="2518A853" w14:textId="77777777" w:rsidTr="003853E4">
        <w:tc>
          <w:tcPr>
            <w:tcW w:w="2254" w:type="dxa"/>
          </w:tcPr>
          <w:p w14:paraId="4EDBC87E" w14:textId="6DF148CC" w:rsidR="005801C5" w:rsidRDefault="001768F7" w:rsidP="003853E4">
            <w:pPr>
              <w:ind w:right="440"/>
              <w:rPr>
                <w:lang w:val="en-US"/>
              </w:rPr>
            </w:pPr>
            <w:r>
              <w:t>S</w:t>
            </w:r>
            <w:r w:rsidRPr="001768F7">
              <w:t>istem crowdfunding saat ini adalah masih bersifat tersentralisasi, sehingga kurang optimal dalam memenuhi kebutuhan transparansi dan keamanan data.</w:t>
            </w:r>
          </w:p>
        </w:tc>
        <w:tc>
          <w:tcPr>
            <w:tcW w:w="2254" w:type="dxa"/>
          </w:tcPr>
          <w:p w14:paraId="60A76A81" w14:textId="09753FAE" w:rsidR="005801C5" w:rsidRDefault="008C0BE9" w:rsidP="003853E4">
            <w:pPr>
              <w:rPr>
                <w:lang w:val="en-US"/>
              </w:rPr>
            </w:pPr>
            <w:r>
              <w:rPr>
                <w:lang w:val="en-US"/>
              </w:rPr>
              <w:t xml:space="preserve">Aplikasi </w:t>
            </w:r>
            <w:r w:rsidR="00237901">
              <w:rPr>
                <w:lang w:val="en-US"/>
              </w:rPr>
              <w:t xml:space="preserve">croudfunding yang memanfaatkan blockchain berbasis website dengan sistem </w:t>
            </w:r>
            <w:r w:rsidR="00591601">
              <w:rPr>
                <w:lang w:val="en-US"/>
              </w:rPr>
              <w:t>yang terdesentralisasi agar dapat meningkatkan transparansi dan keamanan data</w:t>
            </w:r>
            <w:r w:rsidR="00C37A50">
              <w:rPr>
                <w:lang w:val="en-US"/>
              </w:rPr>
              <w:t>.</w:t>
            </w:r>
          </w:p>
        </w:tc>
        <w:tc>
          <w:tcPr>
            <w:tcW w:w="2254" w:type="dxa"/>
          </w:tcPr>
          <w:p w14:paraId="3653B9AA" w14:textId="77777777" w:rsidR="005801C5" w:rsidRDefault="00B60FE6" w:rsidP="003853E4">
            <w:pPr>
              <w:rPr>
                <w:lang w:val="en-US"/>
              </w:rPr>
            </w:pPr>
            <w:r>
              <w:rPr>
                <w:lang w:val="en-US"/>
              </w:rPr>
              <w:t>Menggunakan cryptocurrency dan koin USDC</w:t>
            </w:r>
            <w:r w:rsidR="007F51C2">
              <w:rPr>
                <w:lang w:val="en-US"/>
              </w:rPr>
              <w:t>.</w:t>
            </w:r>
          </w:p>
          <w:p w14:paraId="2A9881E7" w14:textId="77777777" w:rsidR="007F51C2" w:rsidRDefault="006D0AB9" w:rsidP="003853E4">
            <w:pPr>
              <w:rPr>
                <w:lang w:val="en-US"/>
              </w:rPr>
            </w:pPr>
            <w:r>
              <w:rPr>
                <w:lang w:val="en-US"/>
              </w:rPr>
              <w:t>Pengecekan transparansi data menggunakan</w:t>
            </w:r>
            <w:r w:rsidR="00707958">
              <w:rPr>
                <w:lang w:val="en-US"/>
              </w:rPr>
              <w:t xml:space="preserve"> tracker Solana(Solscan)</w:t>
            </w:r>
            <w:r w:rsidR="00493C5C">
              <w:rPr>
                <w:lang w:val="en-US"/>
              </w:rPr>
              <w:t>.</w:t>
            </w:r>
          </w:p>
          <w:p w14:paraId="11ADC3D0" w14:textId="0E15CC46" w:rsidR="005801C5" w:rsidRDefault="00493C5C" w:rsidP="003853E4">
            <w:pPr>
              <w:rPr>
                <w:lang w:val="en-US"/>
              </w:rPr>
            </w:pPr>
            <w:r>
              <w:rPr>
                <w:lang w:val="en-US"/>
              </w:rPr>
              <w:t xml:space="preserve">Pengujian keamanan </w:t>
            </w:r>
            <w:r w:rsidR="0087693C">
              <w:rPr>
                <w:lang w:val="en-US"/>
              </w:rPr>
              <w:t xml:space="preserve">data dilakukan </w:t>
            </w:r>
            <w:r w:rsidR="000F559E">
              <w:rPr>
                <w:lang w:val="en-US"/>
              </w:rPr>
              <w:t xml:space="preserve">menggunakan test case yang diuji </w:t>
            </w:r>
            <w:r w:rsidR="004E57DF">
              <w:rPr>
                <w:lang w:val="en-US"/>
              </w:rPr>
              <w:t>langsung ke smart contract rancangan.</w:t>
            </w:r>
          </w:p>
        </w:tc>
        <w:tc>
          <w:tcPr>
            <w:tcW w:w="2254" w:type="dxa"/>
          </w:tcPr>
          <w:p w14:paraId="523DBA15" w14:textId="16C8EDA8" w:rsidR="005801C5" w:rsidRPr="009038CE" w:rsidRDefault="00F73A04" w:rsidP="003853E4">
            <w:pPr>
              <w:rPr>
                <w:lang w:val="en-US"/>
              </w:rPr>
            </w:pPr>
            <w:r>
              <w:rPr>
                <w:lang w:val="en-US"/>
              </w:rPr>
              <w:t>Algoritma menggunakan jaringan Blockchain Solana</w:t>
            </w:r>
          </w:p>
        </w:tc>
      </w:tr>
    </w:tbl>
    <w:p w14:paraId="3DFE32D2" w14:textId="77777777" w:rsidR="005801C5" w:rsidRDefault="005801C5" w:rsidP="005801C5">
      <w:pPr>
        <w:rPr>
          <w:lang w:val="en-US"/>
        </w:rPr>
      </w:pPr>
    </w:p>
    <w:tbl>
      <w:tblPr>
        <w:tblStyle w:val="TableGrid"/>
        <w:tblW w:w="0" w:type="auto"/>
        <w:tblLook w:val="04A0" w:firstRow="1" w:lastRow="0" w:firstColumn="1" w:lastColumn="0" w:noHBand="0" w:noVBand="1"/>
      </w:tblPr>
      <w:tblGrid>
        <w:gridCol w:w="9016"/>
      </w:tblGrid>
      <w:tr w:rsidR="005801C5" w14:paraId="352160CA" w14:textId="77777777" w:rsidTr="003853E4">
        <w:tc>
          <w:tcPr>
            <w:tcW w:w="9016" w:type="dxa"/>
          </w:tcPr>
          <w:p w14:paraId="5BF084BE" w14:textId="77777777" w:rsidR="005801C5" w:rsidRDefault="005801C5" w:rsidP="003853E4">
            <w:pPr>
              <w:tabs>
                <w:tab w:val="left" w:pos="2740"/>
                <w:tab w:val="center" w:pos="4400"/>
              </w:tabs>
              <w:jc w:val="center"/>
              <w:rPr>
                <w:lang w:val="en-US"/>
              </w:rPr>
            </w:pPr>
            <w:r>
              <w:rPr>
                <w:lang w:val="en-US"/>
              </w:rPr>
              <w:t>Metode Penyelesaian Masalah</w:t>
            </w:r>
          </w:p>
        </w:tc>
      </w:tr>
      <w:tr w:rsidR="005801C5" w14:paraId="59547790" w14:textId="77777777" w:rsidTr="003853E4">
        <w:tc>
          <w:tcPr>
            <w:tcW w:w="9016" w:type="dxa"/>
          </w:tcPr>
          <w:p w14:paraId="5C8AF135" w14:textId="1DF9279F" w:rsidR="005801C5" w:rsidRDefault="00703858" w:rsidP="006F0922">
            <w:pPr>
              <w:tabs>
                <w:tab w:val="left" w:pos="3034"/>
              </w:tabs>
              <w:rPr>
                <w:lang w:val="en-US"/>
              </w:rPr>
            </w:pPr>
            <w:r>
              <w:rPr>
                <w:lang w:val="en-US"/>
              </w:rPr>
              <w:t>P</w:t>
            </w:r>
            <w:r w:rsidR="00871B28" w:rsidRPr="00871B28">
              <w:rPr>
                <w:lang w:val="en-US"/>
              </w:rPr>
              <w:t>enggunaan blockchain Solana untuk keamanan dan desentralisasi, stable coin USDC untuk menjaga kestabilan nilai donasi, Solscan untuk verifikasi transparansi transaksi, dan pengujian smart contract</w:t>
            </w:r>
            <w:r>
              <w:rPr>
                <w:lang w:val="en-US"/>
              </w:rPr>
              <w:t>.</w:t>
            </w:r>
          </w:p>
        </w:tc>
      </w:tr>
      <w:tr w:rsidR="005801C5" w14:paraId="5B8529CB" w14:textId="77777777" w:rsidTr="003853E4">
        <w:tc>
          <w:tcPr>
            <w:tcW w:w="9016" w:type="dxa"/>
          </w:tcPr>
          <w:p w14:paraId="187BAC14" w14:textId="77777777" w:rsidR="005801C5" w:rsidRDefault="005801C5" w:rsidP="003853E4">
            <w:pPr>
              <w:jc w:val="center"/>
              <w:rPr>
                <w:lang w:val="en-US"/>
              </w:rPr>
            </w:pPr>
            <w:r>
              <w:rPr>
                <w:lang w:val="en-US"/>
              </w:rPr>
              <w:t>Kesimpulan</w:t>
            </w:r>
          </w:p>
        </w:tc>
      </w:tr>
      <w:tr w:rsidR="005801C5" w14:paraId="2C833945" w14:textId="77777777" w:rsidTr="003853E4">
        <w:tc>
          <w:tcPr>
            <w:tcW w:w="9016" w:type="dxa"/>
          </w:tcPr>
          <w:p w14:paraId="1EA1493C" w14:textId="36B9C0F0" w:rsidR="005801C5" w:rsidRDefault="00055AEC" w:rsidP="003853E4">
            <w:pPr>
              <w:rPr>
                <w:lang w:val="en-US"/>
              </w:rPr>
            </w:pPr>
            <w:r>
              <w:rPr>
                <w:lang w:val="en-US"/>
              </w:rPr>
              <w:t xml:space="preserve">Aplikasi </w:t>
            </w:r>
            <w:r w:rsidR="00737BF6">
              <w:rPr>
                <w:lang w:val="en-US"/>
              </w:rPr>
              <w:t>crowdfunding yang memanfaatkan blockchain berbasis website dengan sifat</w:t>
            </w:r>
            <w:r w:rsidR="00706697">
              <w:rPr>
                <w:lang w:val="en-US"/>
              </w:rPr>
              <w:t xml:space="preserve"> sistem desentralisasi</w:t>
            </w:r>
            <w:r w:rsidR="00E12705">
              <w:rPr>
                <w:lang w:val="en-US"/>
              </w:rPr>
              <w:t xml:space="preserve"> untuk meningkatkan transparansi dan keamanan data .</w:t>
            </w:r>
          </w:p>
        </w:tc>
      </w:tr>
      <w:tr w:rsidR="005801C5" w14:paraId="3F266376" w14:textId="77777777" w:rsidTr="003853E4">
        <w:tc>
          <w:tcPr>
            <w:tcW w:w="9016" w:type="dxa"/>
          </w:tcPr>
          <w:p w14:paraId="4138E7EE" w14:textId="77777777" w:rsidR="005801C5" w:rsidRDefault="005801C5" w:rsidP="003853E4">
            <w:pPr>
              <w:jc w:val="center"/>
              <w:rPr>
                <w:lang w:val="en-US"/>
              </w:rPr>
            </w:pPr>
            <w:r>
              <w:rPr>
                <w:lang w:val="en-US"/>
              </w:rPr>
              <w:t>Saran</w:t>
            </w:r>
          </w:p>
        </w:tc>
      </w:tr>
      <w:tr w:rsidR="005801C5" w14:paraId="472B6E9B" w14:textId="77777777" w:rsidTr="003853E4">
        <w:tc>
          <w:tcPr>
            <w:tcW w:w="9016" w:type="dxa"/>
          </w:tcPr>
          <w:p w14:paraId="3EC28314" w14:textId="53D3F17C" w:rsidR="005801C5" w:rsidRDefault="5A3AF0B3" w:rsidP="00C06946">
            <w:r w:rsidRPr="2AF8DD56">
              <w:rPr>
                <w:rFonts w:ascii="Calibri" w:eastAsia="Calibri" w:hAnsi="Calibri" w:cs="Calibri"/>
                <w:lang w:val="en-US"/>
              </w:rPr>
              <w:t>mempertimbangkan pengujian dengan skala pengguna yang lebih besar guna mengevaluasi performa dan keandalan aplikasi crowdfunding ini di kondisi nyata</w:t>
            </w:r>
          </w:p>
        </w:tc>
      </w:tr>
    </w:tbl>
    <w:p w14:paraId="683F1011" w14:textId="77777777" w:rsidR="005801C5" w:rsidRDefault="005801C5" w:rsidP="005801C5">
      <w:pPr>
        <w:rPr>
          <w:lang w:val="en-US"/>
        </w:rPr>
      </w:pPr>
    </w:p>
    <w:tbl>
      <w:tblPr>
        <w:tblStyle w:val="TableGrid"/>
        <w:tblW w:w="0" w:type="auto"/>
        <w:tblLook w:val="04A0" w:firstRow="1" w:lastRow="0" w:firstColumn="1" w:lastColumn="0" w:noHBand="0" w:noVBand="1"/>
      </w:tblPr>
      <w:tblGrid>
        <w:gridCol w:w="4508"/>
        <w:gridCol w:w="4508"/>
      </w:tblGrid>
      <w:tr w:rsidR="005801C5" w14:paraId="4934DE5C" w14:textId="77777777" w:rsidTr="003853E4">
        <w:tc>
          <w:tcPr>
            <w:tcW w:w="4508" w:type="dxa"/>
          </w:tcPr>
          <w:p w14:paraId="56583B42" w14:textId="77777777" w:rsidR="005801C5" w:rsidRDefault="005801C5" w:rsidP="003853E4">
            <w:pPr>
              <w:tabs>
                <w:tab w:val="left" w:pos="1451"/>
              </w:tabs>
              <w:rPr>
                <w:lang w:val="en-US"/>
              </w:rPr>
            </w:pPr>
            <w:r>
              <w:rPr>
                <w:lang w:val="en-US"/>
              </w:rPr>
              <w:t xml:space="preserve">Rating </w:t>
            </w:r>
          </w:p>
        </w:tc>
        <w:tc>
          <w:tcPr>
            <w:tcW w:w="4508" w:type="dxa"/>
          </w:tcPr>
          <w:p w14:paraId="11E64013" w14:textId="77777777" w:rsidR="005801C5" w:rsidRDefault="005801C5" w:rsidP="003853E4">
            <w:pPr>
              <w:tabs>
                <w:tab w:val="left" w:pos="1451"/>
              </w:tabs>
              <w:rPr>
                <w:lang w:val="en-US"/>
              </w:rPr>
            </w:pPr>
            <w:r>
              <w:rPr>
                <w:lang w:val="en-US"/>
              </w:rPr>
              <w:t>5</w:t>
            </w:r>
          </w:p>
        </w:tc>
      </w:tr>
    </w:tbl>
    <w:p w14:paraId="3E085ABD" w14:textId="77777777" w:rsidR="00133C75" w:rsidRDefault="00133C75" w:rsidP="00430FC9">
      <w:pPr>
        <w:rPr>
          <w:lang w:val="en-US"/>
        </w:rPr>
      </w:pPr>
    </w:p>
    <w:p w14:paraId="6C01A441" w14:textId="77777777" w:rsidR="00775AC3" w:rsidRDefault="00775AC3" w:rsidP="00430FC9">
      <w:pPr>
        <w:rPr>
          <w:lang w:val="en-US"/>
        </w:rPr>
      </w:pPr>
    </w:p>
    <w:tbl>
      <w:tblPr>
        <w:tblStyle w:val="TableGrid"/>
        <w:tblW w:w="0" w:type="auto"/>
        <w:tblLook w:val="04A0" w:firstRow="1" w:lastRow="0" w:firstColumn="1" w:lastColumn="0" w:noHBand="0" w:noVBand="1"/>
      </w:tblPr>
      <w:tblGrid>
        <w:gridCol w:w="4225"/>
        <w:gridCol w:w="2867"/>
        <w:gridCol w:w="1903"/>
      </w:tblGrid>
      <w:tr w:rsidR="00133C75" w14:paraId="180C2EA3" w14:textId="77777777" w:rsidTr="003853E4">
        <w:tc>
          <w:tcPr>
            <w:tcW w:w="4225" w:type="dxa"/>
            <w:shd w:val="clear" w:color="auto" w:fill="4472C4" w:themeFill="accent1"/>
          </w:tcPr>
          <w:p w14:paraId="288269B3" w14:textId="77777777" w:rsidR="00133C75" w:rsidRDefault="00133C75" w:rsidP="003853E4">
            <w:pPr>
              <w:jc w:val="center"/>
              <w:rPr>
                <w:lang w:val="en-US"/>
              </w:rPr>
            </w:pPr>
            <w:r w:rsidRPr="002560AE">
              <w:rPr>
                <w:color w:val="FFFFFF" w:themeColor="background1"/>
                <w:lang w:val="en-US"/>
              </w:rPr>
              <w:t>Judul TA</w:t>
            </w:r>
          </w:p>
        </w:tc>
        <w:tc>
          <w:tcPr>
            <w:tcW w:w="2867" w:type="dxa"/>
          </w:tcPr>
          <w:p w14:paraId="2E1DB625" w14:textId="77777777" w:rsidR="00133C75" w:rsidRDefault="00133C75" w:rsidP="003853E4">
            <w:pPr>
              <w:jc w:val="center"/>
              <w:rPr>
                <w:lang w:val="en-US"/>
              </w:rPr>
            </w:pPr>
            <w:r>
              <w:rPr>
                <w:lang w:val="en-US"/>
              </w:rPr>
              <w:t>Nama Penulis</w:t>
            </w:r>
          </w:p>
        </w:tc>
        <w:tc>
          <w:tcPr>
            <w:tcW w:w="1903" w:type="dxa"/>
          </w:tcPr>
          <w:p w14:paraId="44E1732C" w14:textId="77777777" w:rsidR="00133C75" w:rsidRDefault="00133C75" w:rsidP="003853E4">
            <w:pPr>
              <w:jc w:val="center"/>
              <w:rPr>
                <w:lang w:val="en-US"/>
              </w:rPr>
            </w:pPr>
            <w:r>
              <w:rPr>
                <w:lang w:val="en-US"/>
              </w:rPr>
              <w:t>Tahun</w:t>
            </w:r>
          </w:p>
        </w:tc>
      </w:tr>
      <w:tr w:rsidR="00133C75" w14:paraId="73992DC6" w14:textId="77777777" w:rsidTr="003853E4">
        <w:trPr>
          <w:trHeight w:val="125"/>
        </w:trPr>
        <w:tc>
          <w:tcPr>
            <w:tcW w:w="4225" w:type="dxa"/>
          </w:tcPr>
          <w:p w14:paraId="2665D9EA" w14:textId="063E002E" w:rsidR="00133C75" w:rsidRDefault="00133DF2" w:rsidP="003853E4">
            <w:pPr>
              <w:rPr>
                <w:lang w:val="en-US"/>
              </w:rPr>
            </w:pPr>
            <w:r w:rsidRPr="00133DF2">
              <w:rPr>
                <w:lang w:val="en-US"/>
              </w:rPr>
              <w:t>FRAUD DETECTION PADA E-COMMERCE BERDASARKAN POLA AKTIVITAS KONSUMEN DENGAN MENGGUNAKAN METODE BAYESIAN NETWORK BERBASIS MOBILE DAN WEB</w:t>
            </w:r>
          </w:p>
        </w:tc>
        <w:tc>
          <w:tcPr>
            <w:tcW w:w="2867" w:type="dxa"/>
          </w:tcPr>
          <w:p w14:paraId="2C65B06A" w14:textId="5CF327FE" w:rsidR="00133C75" w:rsidRDefault="003B37B1" w:rsidP="003853E4">
            <w:pPr>
              <w:rPr>
                <w:lang w:val="en-US"/>
              </w:rPr>
            </w:pPr>
            <w:r>
              <w:rPr>
                <w:lang w:val="en-US"/>
              </w:rPr>
              <w:t>Riandy Irvan Winargo</w:t>
            </w:r>
            <w:r w:rsidR="003853E4">
              <w:rPr>
                <w:lang w:val="en-US"/>
              </w:rPr>
              <w:t>, Danny Tandean</w:t>
            </w:r>
          </w:p>
        </w:tc>
        <w:tc>
          <w:tcPr>
            <w:tcW w:w="1903" w:type="dxa"/>
          </w:tcPr>
          <w:p w14:paraId="542D9425" w14:textId="450110AB" w:rsidR="00133C75" w:rsidRDefault="003853E4" w:rsidP="003853E4">
            <w:pPr>
              <w:rPr>
                <w:lang w:val="en-US"/>
              </w:rPr>
            </w:pPr>
            <w:r>
              <w:rPr>
                <w:lang w:val="en-US"/>
              </w:rPr>
              <w:t>2019</w:t>
            </w:r>
          </w:p>
        </w:tc>
      </w:tr>
    </w:tbl>
    <w:p w14:paraId="567DF911" w14:textId="77777777" w:rsidR="00133C75" w:rsidRDefault="00133C75" w:rsidP="00133C75">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33C75" w14:paraId="1FDC2828" w14:textId="77777777" w:rsidTr="003853E4">
        <w:tc>
          <w:tcPr>
            <w:tcW w:w="2254" w:type="dxa"/>
          </w:tcPr>
          <w:p w14:paraId="39C8EFFF" w14:textId="77777777" w:rsidR="00133C75" w:rsidRDefault="00133C75" w:rsidP="003853E4">
            <w:pPr>
              <w:jc w:val="center"/>
              <w:rPr>
                <w:lang w:val="en-US"/>
              </w:rPr>
            </w:pPr>
            <w:r>
              <w:rPr>
                <w:lang w:val="en-US"/>
              </w:rPr>
              <w:t>Masalah</w:t>
            </w:r>
          </w:p>
        </w:tc>
        <w:tc>
          <w:tcPr>
            <w:tcW w:w="2254" w:type="dxa"/>
          </w:tcPr>
          <w:p w14:paraId="6CABD5E9" w14:textId="77777777" w:rsidR="00133C75" w:rsidRDefault="00133C75" w:rsidP="003853E4">
            <w:pPr>
              <w:jc w:val="center"/>
              <w:rPr>
                <w:lang w:val="en-US"/>
              </w:rPr>
            </w:pPr>
            <w:r>
              <w:rPr>
                <w:lang w:val="en-US"/>
              </w:rPr>
              <w:t>Tujuan</w:t>
            </w:r>
          </w:p>
        </w:tc>
        <w:tc>
          <w:tcPr>
            <w:tcW w:w="2254" w:type="dxa"/>
          </w:tcPr>
          <w:p w14:paraId="173A4867" w14:textId="77777777" w:rsidR="00133C75" w:rsidRDefault="00133C75" w:rsidP="003853E4">
            <w:pPr>
              <w:jc w:val="center"/>
              <w:rPr>
                <w:lang w:val="en-US"/>
              </w:rPr>
            </w:pPr>
            <w:r>
              <w:rPr>
                <w:lang w:val="en-US"/>
              </w:rPr>
              <w:t>Metode</w:t>
            </w:r>
          </w:p>
        </w:tc>
        <w:tc>
          <w:tcPr>
            <w:tcW w:w="2254" w:type="dxa"/>
          </w:tcPr>
          <w:p w14:paraId="31F85B87" w14:textId="77777777" w:rsidR="00133C75" w:rsidRDefault="00133C75" w:rsidP="003853E4">
            <w:pPr>
              <w:jc w:val="center"/>
              <w:rPr>
                <w:lang w:val="en-US"/>
              </w:rPr>
            </w:pPr>
            <w:r>
              <w:rPr>
                <w:lang w:val="en-US"/>
              </w:rPr>
              <w:t>Algoritma</w:t>
            </w:r>
          </w:p>
        </w:tc>
      </w:tr>
      <w:tr w:rsidR="00133C75" w14:paraId="6AE40AE5" w14:textId="77777777" w:rsidTr="003853E4">
        <w:tc>
          <w:tcPr>
            <w:tcW w:w="2254" w:type="dxa"/>
          </w:tcPr>
          <w:p w14:paraId="5BFD3F67" w14:textId="3CBA4D0F" w:rsidR="00133C75" w:rsidRDefault="006D3D63" w:rsidP="003853E4">
            <w:pPr>
              <w:ind w:right="440"/>
              <w:rPr>
                <w:lang w:val="en-US"/>
              </w:rPr>
            </w:pPr>
            <w:r>
              <w:rPr>
                <w:lang w:val="en-US"/>
              </w:rPr>
              <w:t>Meningkatnya p</w:t>
            </w:r>
            <w:r w:rsidR="00A15402">
              <w:rPr>
                <w:lang w:val="en-US"/>
              </w:rPr>
              <w:t xml:space="preserve">enipuan pada lingkungan e-commerce karena </w:t>
            </w:r>
            <w:r w:rsidR="00A15402">
              <w:rPr>
                <w:lang w:val="en-US"/>
              </w:rPr>
              <w:lastRenderedPageBreak/>
              <w:t xml:space="preserve">rendahnya mekanisme pencegahan penipuan pada </w:t>
            </w:r>
            <w:r w:rsidR="00CF549F">
              <w:rPr>
                <w:lang w:val="en-US"/>
              </w:rPr>
              <w:t>lingkungan e-commerce</w:t>
            </w:r>
          </w:p>
        </w:tc>
        <w:tc>
          <w:tcPr>
            <w:tcW w:w="2254" w:type="dxa"/>
          </w:tcPr>
          <w:p w14:paraId="1D762717" w14:textId="484BC50A" w:rsidR="00133C75" w:rsidRDefault="00CF549F" w:rsidP="003853E4">
            <w:pPr>
              <w:rPr>
                <w:lang w:val="en-US"/>
              </w:rPr>
            </w:pPr>
            <w:r>
              <w:rPr>
                <w:lang w:val="en-US"/>
              </w:rPr>
              <w:lastRenderedPageBreak/>
              <w:t xml:space="preserve">Aplikasi mobile dan web yang mengintergrasikan metode Bayesian </w:t>
            </w:r>
            <w:r>
              <w:rPr>
                <w:lang w:val="en-US"/>
              </w:rPr>
              <w:lastRenderedPageBreak/>
              <w:t xml:space="preserve">Network untuk mendeteksi fraud </w:t>
            </w:r>
          </w:p>
        </w:tc>
        <w:tc>
          <w:tcPr>
            <w:tcW w:w="2254" w:type="dxa"/>
          </w:tcPr>
          <w:p w14:paraId="67141F14" w14:textId="2D07569C" w:rsidR="00133C75" w:rsidRDefault="002A4852" w:rsidP="003853E4">
            <w:pPr>
              <w:rPr>
                <w:lang w:val="en-US"/>
              </w:rPr>
            </w:pPr>
            <w:r>
              <w:rPr>
                <w:lang w:val="en-US"/>
              </w:rPr>
              <w:lastRenderedPageBreak/>
              <w:t>S</w:t>
            </w:r>
            <w:r w:rsidRPr="002A4852">
              <w:rPr>
                <w:lang w:val="en-US"/>
              </w:rPr>
              <w:t xml:space="preserve">tudi pustaka, analisis kebutuhan, desain sistem, implementasi, pengujian unit, dan pengujian hasil. Studi </w:t>
            </w:r>
            <w:r w:rsidRPr="002A4852">
              <w:rPr>
                <w:lang w:val="en-US"/>
              </w:rPr>
              <w:lastRenderedPageBreak/>
              <w:t>pustaka dilakukan untuk mengumpulkan referensi tentang Bayesian Network dan dataset terkait fraud. Analisis kebutuhan menggunakan Use Case Diagram, PIECES, dan Flowchart. Desain sistem mencakup model data dengan ERD dan antarmuka dengan Mockup Balsamiq.</w:t>
            </w:r>
          </w:p>
          <w:p w14:paraId="3904F7F3" w14:textId="77777777" w:rsidR="002A4852" w:rsidRDefault="002A4852" w:rsidP="002A4852">
            <w:pPr>
              <w:rPr>
                <w:lang w:val="en-US"/>
              </w:rPr>
            </w:pPr>
          </w:p>
          <w:p w14:paraId="036CDDCB" w14:textId="77777777" w:rsidR="002A4852" w:rsidRDefault="002A4852" w:rsidP="002A4852">
            <w:pPr>
              <w:rPr>
                <w:lang w:val="en-US"/>
              </w:rPr>
            </w:pPr>
          </w:p>
          <w:p w14:paraId="58C65A92" w14:textId="77777777" w:rsidR="002A4852" w:rsidRPr="002A4852" w:rsidRDefault="002A4852" w:rsidP="002A4852">
            <w:pPr>
              <w:ind w:firstLineChars="100" w:firstLine="220"/>
              <w:rPr>
                <w:lang w:val="en-US"/>
              </w:rPr>
            </w:pPr>
          </w:p>
        </w:tc>
        <w:tc>
          <w:tcPr>
            <w:tcW w:w="2254" w:type="dxa"/>
          </w:tcPr>
          <w:p w14:paraId="4C8D7C3D" w14:textId="1A4311E7" w:rsidR="00133C75" w:rsidRPr="009038CE" w:rsidRDefault="0012572B" w:rsidP="003853E4">
            <w:pPr>
              <w:rPr>
                <w:lang w:val="en-US"/>
              </w:rPr>
            </w:pPr>
            <w:r>
              <w:rPr>
                <w:lang w:val="en-US"/>
              </w:rPr>
              <w:lastRenderedPageBreak/>
              <w:t xml:space="preserve">Bayesian Network digunakan </w:t>
            </w:r>
            <w:r w:rsidR="00095CDE">
              <w:rPr>
                <w:lang w:val="en-US"/>
              </w:rPr>
              <w:t xml:space="preserve">untuk mendeteksi </w:t>
            </w:r>
            <w:r w:rsidR="00655E0A">
              <w:rPr>
                <w:lang w:val="en-US"/>
              </w:rPr>
              <w:t xml:space="preserve">dan menganalisis pola perilaku pengguna </w:t>
            </w:r>
            <w:r w:rsidR="00655E0A">
              <w:rPr>
                <w:lang w:val="en-US"/>
              </w:rPr>
              <w:lastRenderedPageBreak/>
              <w:t>terkait</w:t>
            </w:r>
            <w:r w:rsidR="00D6208A">
              <w:rPr>
                <w:lang w:val="en-US"/>
              </w:rPr>
              <w:t xml:space="preserve"> deteksi fraud pada transaksi e-commerce</w:t>
            </w:r>
          </w:p>
        </w:tc>
      </w:tr>
    </w:tbl>
    <w:p w14:paraId="4982F21F" w14:textId="77777777" w:rsidR="00133C75" w:rsidRDefault="00133C75" w:rsidP="00133C75">
      <w:pPr>
        <w:rPr>
          <w:lang w:val="en-US"/>
        </w:rPr>
      </w:pPr>
    </w:p>
    <w:tbl>
      <w:tblPr>
        <w:tblStyle w:val="TableGrid"/>
        <w:tblW w:w="0" w:type="auto"/>
        <w:tblLook w:val="04A0" w:firstRow="1" w:lastRow="0" w:firstColumn="1" w:lastColumn="0" w:noHBand="0" w:noVBand="1"/>
      </w:tblPr>
      <w:tblGrid>
        <w:gridCol w:w="9016"/>
      </w:tblGrid>
      <w:tr w:rsidR="00133C75" w14:paraId="7A0AEFC5" w14:textId="77777777" w:rsidTr="003853E4">
        <w:tc>
          <w:tcPr>
            <w:tcW w:w="9016" w:type="dxa"/>
          </w:tcPr>
          <w:p w14:paraId="3F8F5DB6" w14:textId="77777777" w:rsidR="00133C75" w:rsidRDefault="00133C75" w:rsidP="003853E4">
            <w:pPr>
              <w:tabs>
                <w:tab w:val="left" w:pos="2740"/>
                <w:tab w:val="center" w:pos="4400"/>
              </w:tabs>
              <w:jc w:val="center"/>
              <w:rPr>
                <w:lang w:val="en-US"/>
              </w:rPr>
            </w:pPr>
            <w:r>
              <w:rPr>
                <w:lang w:val="en-US"/>
              </w:rPr>
              <w:t>Metode Penyelesaian Masalah</w:t>
            </w:r>
          </w:p>
        </w:tc>
      </w:tr>
      <w:tr w:rsidR="00133C75" w14:paraId="0134FA5E" w14:textId="77777777" w:rsidTr="003853E4">
        <w:tc>
          <w:tcPr>
            <w:tcW w:w="9016" w:type="dxa"/>
          </w:tcPr>
          <w:p w14:paraId="109D64E9" w14:textId="79D7EC3F" w:rsidR="00133C75" w:rsidRDefault="00872B61" w:rsidP="003853E4">
            <w:pPr>
              <w:tabs>
                <w:tab w:val="left" w:pos="1755"/>
              </w:tabs>
              <w:rPr>
                <w:lang w:val="en-US"/>
              </w:rPr>
            </w:pPr>
            <w:r w:rsidRPr="00872B61">
              <w:rPr>
                <w:lang w:val="en-US"/>
              </w:rPr>
              <w:t>Bayesian Network untuk mendeteksi fraud berdasarkan pola perilaku pengguna. User behavior detection diterapkan untuk memantau aktivitas mencurigakan, Conditional Probability Table (CPT) digunakan untuk mengukur akurasi deteksi fraud, dan BlackBox testing memastikan fungsionalitas aplikasi sesuai spesifikasi.</w:t>
            </w:r>
          </w:p>
        </w:tc>
      </w:tr>
      <w:tr w:rsidR="00133C75" w14:paraId="018A0A31" w14:textId="77777777" w:rsidTr="003853E4">
        <w:tc>
          <w:tcPr>
            <w:tcW w:w="9016" w:type="dxa"/>
          </w:tcPr>
          <w:p w14:paraId="687592B5" w14:textId="77777777" w:rsidR="00133C75" w:rsidRDefault="00133C75" w:rsidP="003853E4">
            <w:pPr>
              <w:jc w:val="center"/>
              <w:rPr>
                <w:lang w:val="en-US"/>
              </w:rPr>
            </w:pPr>
            <w:r>
              <w:rPr>
                <w:lang w:val="en-US"/>
              </w:rPr>
              <w:t>Kesimpulan</w:t>
            </w:r>
          </w:p>
        </w:tc>
      </w:tr>
      <w:tr w:rsidR="00133C75" w14:paraId="002CC9D1" w14:textId="77777777" w:rsidTr="003853E4">
        <w:tc>
          <w:tcPr>
            <w:tcW w:w="9016" w:type="dxa"/>
          </w:tcPr>
          <w:p w14:paraId="27B5AFFA" w14:textId="372CEBA1" w:rsidR="00133C75" w:rsidRDefault="00407A2A" w:rsidP="003853E4">
            <w:pPr>
              <w:rPr>
                <w:lang w:val="en-US"/>
              </w:rPr>
            </w:pPr>
            <w:r w:rsidRPr="00407A2A">
              <w:rPr>
                <w:lang w:val="en-US"/>
              </w:rPr>
              <w:t>Bayesian Network pada deteksi fraud e-commerce dapat meningkatkan keamanan dan kepercayaan pengguna dengan mendeteksi aktivitas mencurigakan secara akurat.</w:t>
            </w:r>
          </w:p>
        </w:tc>
      </w:tr>
      <w:tr w:rsidR="00133C75" w14:paraId="2A129970" w14:textId="77777777" w:rsidTr="003853E4">
        <w:tc>
          <w:tcPr>
            <w:tcW w:w="9016" w:type="dxa"/>
          </w:tcPr>
          <w:p w14:paraId="5146F42F" w14:textId="77777777" w:rsidR="00133C75" w:rsidRDefault="00133C75" w:rsidP="003853E4">
            <w:pPr>
              <w:jc w:val="center"/>
              <w:rPr>
                <w:lang w:val="en-US"/>
              </w:rPr>
            </w:pPr>
            <w:r>
              <w:rPr>
                <w:lang w:val="en-US"/>
              </w:rPr>
              <w:t>Saran</w:t>
            </w:r>
          </w:p>
        </w:tc>
      </w:tr>
      <w:tr w:rsidR="00133C75" w14:paraId="43D97ABA" w14:textId="77777777" w:rsidTr="003853E4">
        <w:tc>
          <w:tcPr>
            <w:tcW w:w="9016" w:type="dxa"/>
          </w:tcPr>
          <w:p w14:paraId="26952C84" w14:textId="0DE61738" w:rsidR="00133C75" w:rsidRDefault="0F871084" w:rsidP="00C06946">
            <w:pPr>
              <w:rPr>
                <w:rFonts w:ascii="Calibri" w:eastAsia="Calibri" w:hAnsi="Calibri" w:cs="Calibri"/>
                <w:lang w:val="en-US"/>
              </w:rPr>
            </w:pPr>
            <w:r w:rsidRPr="2AF8DD56">
              <w:rPr>
                <w:rFonts w:ascii="Calibri" w:eastAsia="Calibri" w:hAnsi="Calibri" w:cs="Calibri"/>
                <w:lang w:val="en-US"/>
              </w:rPr>
              <w:t>Mempertimbangkan pengujian performa tambahan (seperti uji respons waktu) untuk memperkuat hasil dan efektifitas algoritma baye</w:t>
            </w:r>
            <w:r w:rsidR="3B4B1AFB" w:rsidRPr="2AF8DD56">
              <w:rPr>
                <w:rFonts w:ascii="Calibri" w:eastAsia="Calibri" w:hAnsi="Calibri" w:cs="Calibri"/>
                <w:lang w:val="en-US"/>
              </w:rPr>
              <w:t>sian network</w:t>
            </w:r>
          </w:p>
        </w:tc>
      </w:tr>
    </w:tbl>
    <w:p w14:paraId="094602F2" w14:textId="77777777" w:rsidR="00133C75" w:rsidRDefault="00133C75" w:rsidP="00133C75">
      <w:pPr>
        <w:rPr>
          <w:lang w:val="en-US"/>
        </w:rPr>
      </w:pPr>
    </w:p>
    <w:tbl>
      <w:tblPr>
        <w:tblStyle w:val="TableGrid"/>
        <w:tblW w:w="0" w:type="auto"/>
        <w:tblLook w:val="04A0" w:firstRow="1" w:lastRow="0" w:firstColumn="1" w:lastColumn="0" w:noHBand="0" w:noVBand="1"/>
      </w:tblPr>
      <w:tblGrid>
        <w:gridCol w:w="4508"/>
        <w:gridCol w:w="4508"/>
      </w:tblGrid>
      <w:tr w:rsidR="00133C75" w14:paraId="1C5115BE" w14:textId="77777777" w:rsidTr="003853E4">
        <w:tc>
          <w:tcPr>
            <w:tcW w:w="4508" w:type="dxa"/>
          </w:tcPr>
          <w:p w14:paraId="5DEBBB6E" w14:textId="77777777" w:rsidR="00133C75" w:rsidRDefault="00133C75" w:rsidP="003853E4">
            <w:pPr>
              <w:tabs>
                <w:tab w:val="left" w:pos="1451"/>
              </w:tabs>
              <w:rPr>
                <w:lang w:val="en-US"/>
              </w:rPr>
            </w:pPr>
            <w:r>
              <w:rPr>
                <w:lang w:val="en-US"/>
              </w:rPr>
              <w:t xml:space="preserve">Rating </w:t>
            </w:r>
          </w:p>
        </w:tc>
        <w:tc>
          <w:tcPr>
            <w:tcW w:w="4508" w:type="dxa"/>
          </w:tcPr>
          <w:p w14:paraId="378249AC" w14:textId="77777777" w:rsidR="00133C75" w:rsidRDefault="00133C75" w:rsidP="003853E4">
            <w:pPr>
              <w:tabs>
                <w:tab w:val="left" w:pos="1451"/>
              </w:tabs>
              <w:rPr>
                <w:lang w:val="en-US"/>
              </w:rPr>
            </w:pPr>
            <w:r>
              <w:rPr>
                <w:lang w:val="en-US"/>
              </w:rPr>
              <w:t>5</w:t>
            </w:r>
          </w:p>
        </w:tc>
      </w:tr>
    </w:tbl>
    <w:p w14:paraId="6DBBCDB9" w14:textId="77777777" w:rsidR="00133C75" w:rsidRPr="00430FC9" w:rsidRDefault="00133C75" w:rsidP="00133C75">
      <w:pPr>
        <w:rPr>
          <w:lang w:val="en-US"/>
        </w:rPr>
      </w:pPr>
    </w:p>
    <w:p w14:paraId="211FE7BF" w14:textId="34DBE3CA" w:rsidR="202D0B47" w:rsidRDefault="202D0B47" w:rsidP="202D0B47">
      <w:pPr>
        <w:rPr>
          <w:lang w:val="en-US"/>
        </w:rPr>
      </w:pPr>
    </w:p>
    <w:tbl>
      <w:tblPr>
        <w:tblStyle w:val="TableGrid"/>
        <w:tblW w:w="0" w:type="auto"/>
        <w:tblLook w:val="04A0" w:firstRow="1" w:lastRow="0" w:firstColumn="1" w:lastColumn="0" w:noHBand="0" w:noVBand="1"/>
      </w:tblPr>
      <w:tblGrid>
        <w:gridCol w:w="4225"/>
        <w:gridCol w:w="2867"/>
        <w:gridCol w:w="1903"/>
      </w:tblGrid>
      <w:tr w:rsidR="00775AC3" w14:paraId="75EC75AA" w14:textId="77777777" w:rsidTr="003853E4">
        <w:tc>
          <w:tcPr>
            <w:tcW w:w="4225" w:type="dxa"/>
            <w:shd w:val="clear" w:color="auto" w:fill="4472C4" w:themeFill="accent1"/>
          </w:tcPr>
          <w:p w14:paraId="1EC63BF6" w14:textId="6ABB47AE" w:rsidR="00775AC3" w:rsidRPr="002B51C3" w:rsidRDefault="00775AC3" w:rsidP="003853E4">
            <w:pPr>
              <w:jc w:val="center"/>
              <w:rPr>
                <w:color w:val="FFFFFF" w:themeColor="background1"/>
                <w:lang w:val="en-US"/>
              </w:rPr>
            </w:pPr>
            <w:r w:rsidRPr="002B51C3">
              <w:rPr>
                <w:color w:val="FFFFFF" w:themeColor="background1"/>
                <w:lang w:val="en-US"/>
              </w:rPr>
              <w:t>Judul TA</w:t>
            </w:r>
          </w:p>
        </w:tc>
        <w:tc>
          <w:tcPr>
            <w:tcW w:w="2867" w:type="dxa"/>
          </w:tcPr>
          <w:p w14:paraId="35F71B1E" w14:textId="77777777" w:rsidR="00775AC3" w:rsidRDefault="00775AC3" w:rsidP="003853E4">
            <w:pPr>
              <w:jc w:val="center"/>
              <w:rPr>
                <w:lang w:val="en-US"/>
              </w:rPr>
            </w:pPr>
            <w:r>
              <w:rPr>
                <w:lang w:val="en-US"/>
              </w:rPr>
              <w:t>Nama Penulis</w:t>
            </w:r>
          </w:p>
        </w:tc>
        <w:tc>
          <w:tcPr>
            <w:tcW w:w="1903" w:type="dxa"/>
          </w:tcPr>
          <w:p w14:paraId="63D82410" w14:textId="77777777" w:rsidR="00775AC3" w:rsidRDefault="00775AC3" w:rsidP="003853E4">
            <w:pPr>
              <w:jc w:val="center"/>
              <w:rPr>
                <w:lang w:val="en-US"/>
              </w:rPr>
            </w:pPr>
            <w:r>
              <w:rPr>
                <w:lang w:val="en-US"/>
              </w:rPr>
              <w:t>Tahun</w:t>
            </w:r>
          </w:p>
        </w:tc>
      </w:tr>
      <w:tr w:rsidR="00775AC3" w14:paraId="2D8ABC90" w14:textId="77777777" w:rsidTr="003853E4">
        <w:trPr>
          <w:trHeight w:val="125"/>
        </w:trPr>
        <w:tc>
          <w:tcPr>
            <w:tcW w:w="4225" w:type="dxa"/>
          </w:tcPr>
          <w:p w14:paraId="0B6B04A1" w14:textId="022E643D" w:rsidR="00775AC3" w:rsidRDefault="00130B56" w:rsidP="00130B56">
            <w:pPr>
              <w:tabs>
                <w:tab w:val="left" w:pos="2846"/>
              </w:tabs>
              <w:rPr>
                <w:lang w:val="en-US"/>
              </w:rPr>
            </w:pPr>
            <w:r w:rsidRPr="00130B56">
              <w:rPr>
                <w:lang w:val="en-US"/>
              </w:rPr>
              <w:t>ANALISIS DAN PERANCANGAN APLIKASI PEMBAYARAN OTOMATIS</w:t>
            </w:r>
          </w:p>
        </w:tc>
        <w:tc>
          <w:tcPr>
            <w:tcW w:w="2867" w:type="dxa"/>
          </w:tcPr>
          <w:p w14:paraId="239D505C" w14:textId="5EFC6BBD" w:rsidR="00775AC3" w:rsidRDefault="00130B56" w:rsidP="003853E4">
            <w:pPr>
              <w:rPr>
                <w:lang w:val="en-US"/>
              </w:rPr>
            </w:pPr>
            <w:r>
              <w:rPr>
                <w:lang w:val="en-US"/>
              </w:rPr>
              <w:t>Ammar Yasir Nasution, Daniel Indra Octo Pardomuan</w:t>
            </w:r>
          </w:p>
        </w:tc>
        <w:tc>
          <w:tcPr>
            <w:tcW w:w="1903" w:type="dxa"/>
          </w:tcPr>
          <w:p w14:paraId="652091EA" w14:textId="593CFE1D" w:rsidR="00775AC3" w:rsidRDefault="00130B56" w:rsidP="003853E4">
            <w:pPr>
              <w:rPr>
                <w:lang w:val="en-US"/>
              </w:rPr>
            </w:pPr>
            <w:r>
              <w:rPr>
                <w:lang w:val="en-US"/>
              </w:rPr>
              <w:t>2020</w:t>
            </w:r>
          </w:p>
        </w:tc>
      </w:tr>
    </w:tbl>
    <w:p w14:paraId="3E70B222" w14:textId="77777777" w:rsidR="00775AC3" w:rsidRDefault="00775AC3" w:rsidP="00775AC3">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775AC3" w14:paraId="1F30F820" w14:textId="77777777" w:rsidTr="003853E4">
        <w:tc>
          <w:tcPr>
            <w:tcW w:w="2254" w:type="dxa"/>
          </w:tcPr>
          <w:p w14:paraId="046EA9AE" w14:textId="77777777" w:rsidR="00775AC3" w:rsidRDefault="00775AC3" w:rsidP="003853E4">
            <w:pPr>
              <w:jc w:val="center"/>
              <w:rPr>
                <w:lang w:val="en-US"/>
              </w:rPr>
            </w:pPr>
            <w:r>
              <w:rPr>
                <w:lang w:val="en-US"/>
              </w:rPr>
              <w:t>Masalah</w:t>
            </w:r>
          </w:p>
        </w:tc>
        <w:tc>
          <w:tcPr>
            <w:tcW w:w="2254" w:type="dxa"/>
          </w:tcPr>
          <w:p w14:paraId="24703E32" w14:textId="77777777" w:rsidR="00775AC3" w:rsidRDefault="00775AC3" w:rsidP="003853E4">
            <w:pPr>
              <w:jc w:val="center"/>
              <w:rPr>
                <w:lang w:val="en-US"/>
              </w:rPr>
            </w:pPr>
            <w:r>
              <w:rPr>
                <w:lang w:val="en-US"/>
              </w:rPr>
              <w:t>Tujuan</w:t>
            </w:r>
          </w:p>
        </w:tc>
        <w:tc>
          <w:tcPr>
            <w:tcW w:w="2254" w:type="dxa"/>
          </w:tcPr>
          <w:p w14:paraId="010ED0AC" w14:textId="77777777" w:rsidR="00775AC3" w:rsidRDefault="00775AC3" w:rsidP="003853E4">
            <w:pPr>
              <w:jc w:val="center"/>
              <w:rPr>
                <w:lang w:val="en-US"/>
              </w:rPr>
            </w:pPr>
            <w:r>
              <w:rPr>
                <w:lang w:val="en-US"/>
              </w:rPr>
              <w:t>Metode</w:t>
            </w:r>
          </w:p>
        </w:tc>
        <w:tc>
          <w:tcPr>
            <w:tcW w:w="2254" w:type="dxa"/>
          </w:tcPr>
          <w:p w14:paraId="3067F50E" w14:textId="77777777" w:rsidR="00775AC3" w:rsidRDefault="00775AC3" w:rsidP="003853E4">
            <w:pPr>
              <w:jc w:val="center"/>
              <w:rPr>
                <w:lang w:val="en-US"/>
              </w:rPr>
            </w:pPr>
            <w:r>
              <w:rPr>
                <w:lang w:val="en-US"/>
              </w:rPr>
              <w:t>Algoritma</w:t>
            </w:r>
          </w:p>
        </w:tc>
      </w:tr>
      <w:tr w:rsidR="00775AC3" w14:paraId="78B42961" w14:textId="77777777" w:rsidTr="003853E4">
        <w:tc>
          <w:tcPr>
            <w:tcW w:w="2254" w:type="dxa"/>
          </w:tcPr>
          <w:p w14:paraId="699FDB68" w14:textId="77777777" w:rsidR="00023834" w:rsidRPr="00023834" w:rsidRDefault="00023834" w:rsidP="00023834">
            <w:pPr>
              <w:ind w:right="440"/>
              <w:rPr>
                <w:lang w:val="en-US"/>
              </w:rPr>
            </w:pPr>
            <w:r w:rsidRPr="00023834">
              <w:rPr>
                <w:lang w:val="en-US"/>
              </w:rPr>
              <w:t xml:space="preserve">Proses pembayaran di supermarket masih menggunakan kasir, yang menyebabkan konsumen harus mengantri untuk </w:t>
            </w:r>
            <w:r w:rsidRPr="00023834">
              <w:rPr>
                <w:lang w:val="en-US"/>
              </w:rPr>
              <w:lastRenderedPageBreak/>
              <w:t>menyelesaikan pembayaran.</w:t>
            </w:r>
          </w:p>
          <w:p w14:paraId="34ABA108" w14:textId="4D957CD9" w:rsidR="00775AC3" w:rsidRDefault="00023834" w:rsidP="003853E4">
            <w:pPr>
              <w:ind w:right="440"/>
              <w:rPr>
                <w:lang w:val="en-US"/>
              </w:rPr>
            </w:pPr>
            <w:r w:rsidRPr="00023834">
              <w:rPr>
                <w:lang w:val="en-US"/>
              </w:rPr>
              <w:t>Proses antrian</w:t>
            </w:r>
            <w:r>
              <w:rPr>
                <w:lang w:val="en-US"/>
              </w:rPr>
              <w:t xml:space="preserve"> </w:t>
            </w:r>
            <w:r w:rsidRPr="00023834">
              <w:rPr>
                <w:lang w:val="en-US"/>
              </w:rPr>
              <w:t>menyebabkan pembayaran menjadi kurang efisien dan memakan waktu</w:t>
            </w:r>
            <w:r>
              <w:rPr>
                <w:lang w:val="en-US"/>
              </w:rPr>
              <w:t>.</w:t>
            </w:r>
          </w:p>
        </w:tc>
        <w:tc>
          <w:tcPr>
            <w:tcW w:w="2254" w:type="dxa"/>
          </w:tcPr>
          <w:p w14:paraId="374D70FB" w14:textId="51D4A275" w:rsidR="00775AC3" w:rsidRDefault="00933D62" w:rsidP="003853E4">
            <w:pPr>
              <w:rPr>
                <w:lang w:val="en-US"/>
              </w:rPr>
            </w:pPr>
            <w:r w:rsidRPr="00933D62">
              <w:rPr>
                <w:lang w:val="en-US"/>
              </w:rPr>
              <w:lastRenderedPageBreak/>
              <w:t xml:space="preserve">Menghasilkan perancangan aplikasi pembayaran otomatis dengan teknologi QR Code yang dapat dimanfaatkan oleh pihak supermarket untuk menggantikan penggunaan kasir </w:t>
            </w:r>
            <w:r w:rsidRPr="00933D62">
              <w:rPr>
                <w:lang w:val="en-US"/>
              </w:rPr>
              <w:lastRenderedPageBreak/>
              <w:t>dalam proses pembayaran.</w:t>
            </w:r>
          </w:p>
        </w:tc>
        <w:tc>
          <w:tcPr>
            <w:tcW w:w="2254" w:type="dxa"/>
          </w:tcPr>
          <w:p w14:paraId="30F430CD" w14:textId="0DF159A9" w:rsidR="00775AC3" w:rsidRDefault="00F718BB" w:rsidP="003853E4">
            <w:pPr>
              <w:rPr>
                <w:lang w:val="en-US"/>
              </w:rPr>
            </w:pPr>
            <w:r>
              <w:rPr>
                <w:lang w:val="en-US"/>
              </w:rPr>
              <w:lastRenderedPageBreak/>
              <w:t xml:space="preserve">Studi pustaka, Model Waterfall, analisis dengan kerangka PIECES, </w:t>
            </w:r>
            <w:r w:rsidR="00015991">
              <w:rPr>
                <w:lang w:val="en-US"/>
              </w:rPr>
              <w:t>dan diagram fishbone</w:t>
            </w:r>
          </w:p>
        </w:tc>
        <w:tc>
          <w:tcPr>
            <w:tcW w:w="2254" w:type="dxa"/>
          </w:tcPr>
          <w:p w14:paraId="230101F0" w14:textId="5FBC1FD2" w:rsidR="00775AC3" w:rsidRPr="009038CE" w:rsidRDefault="009A0CF9" w:rsidP="003853E4">
            <w:pPr>
              <w:rPr>
                <w:lang w:val="en-US"/>
              </w:rPr>
            </w:pPr>
            <w:r>
              <w:rPr>
                <w:lang w:val="en-US"/>
              </w:rPr>
              <w:t xml:space="preserve">QR code, NFC untuk verifikasi saldo, </w:t>
            </w:r>
            <w:r w:rsidR="00215A79">
              <w:rPr>
                <w:lang w:val="en-US"/>
              </w:rPr>
              <w:t>validasi keamanan transaksi.</w:t>
            </w:r>
          </w:p>
        </w:tc>
      </w:tr>
    </w:tbl>
    <w:p w14:paraId="32A45C3C" w14:textId="77777777" w:rsidR="00775AC3" w:rsidRDefault="00775AC3" w:rsidP="00775AC3">
      <w:pPr>
        <w:rPr>
          <w:lang w:val="en-US"/>
        </w:rPr>
      </w:pPr>
    </w:p>
    <w:tbl>
      <w:tblPr>
        <w:tblStyle w:val="TableGrid"/>
        <w:tblW w:w="0" w:type="auto"/>
        <w:tblLook w:val="04A0" w:firstRow="1" w:lastRow="0" w:firstColumn="1" w:lastColumn="0" w:noHBand="0" w:noVBand="1"/>
      </w:tblPr>
      <w:tblGrid>
        <w:gridCol w:w="9016"/>
      </w:tblGrid>
      <w:tr w:rsidR="00775AC3" w14:paraId="6CF12D2A" w14:textId="77777777" w:rsidTr="442AD847">
        <w:tc>
          <w:tcPr>
            <w:tcW w:w="9016" w:type="dxa"/>
          </w:tcPr>
          <w:p w14:paraId="66733626" w14:textId="77777777" w:rsidR="00775AC3" w:rsidRDefault="00775AC3" w:rsidP="003853E4">
            <w:pPr>
              <w:tabs>
                <w:tab w:val="left" w:pos="2740"/>
                <w:tab w:val="center" w:pos="4400"/>
              </w:tabs>
              <w:jc w:val="center"/>
              <w:rPr>
                <w:lang w:val="en-US"/>
              </w:rPr>
            </w:pPr>
            <w:r>
              <w:rPr>
                <w:lang w:val="en-US"/>
              </w:rPr>
              <w:t>Metode Penyelesaian Masalah</w:t>
            </w:r>
          </w:p>
        </w:tc>
      </w:tr>
      <w:tr w:rsidR="00775AC3" w14:paraId="74F5815C" w14:textId="77777777" w:rsidTr="442AD847">
        <w:tc>
          <w:tcPr>
            <w:tcW w:w="9016" w:type="dxa"/>
          </w:tcPr>
          <w:p w14:paraId="7B5E8A88" w14:textId="24BB1F1C" w:rsidR="00775AC3" w:rsidRDefault="003F4598" w:rsidP="003853E4">
            <w:pPr>
              <w:tabs>
                <w:tab w:val="left" w:pos="1755"/>
              </w:tabs>
              <w:rPr>
                <w:lang w:val="en-US"/>
              </w:rPr>
            </w:pPr>
            <w:r>
              <w:rPr>
                <w:lang w:val="en-US"/>
              </w:rPr>
              <w:t>Menng</w:t>
            </w:r>
            <w:r w:rsidR="00225D9A">
              <w:rPr>
                <w:lang w:val="en-US"/>
              </w:rPr>
              <w:t>identifikasi masalah dengan diagram fishbone, menggunakan kerangka PIECES</w:t>
            </w:r>
            <w:r w:rsidR="006650F2">
              <w:rPr>
                <w:lang w:val="en-US"/>
              </w:rPr>
              <w:t xml:space="preserve"> untuk analisis sistem, pengembangan sistem dengan model waterfall, perancangan sistem menggunakan mockup dan ERD.</w:t>
            </w:r>
            <w:r w:rsidR="001F1C02">
              <w:rPr>
                <w:lang w:val="en-US"/>
              </w:rPr>
              <w:t>x</w:t>
            </w:r>
          </w:p>
        </w:tc>
      </w:tr>
      <w:tr w:rsidR="00775AC3" w14:paraId="3DE98596" w14:textId="77777777" w:rsidTr="442AD847">
        <w:tc>
          <w:tcPr>
            <w:tcW w:w="9016" w:type="dxa"/>
          </w:tcPr>
          <w:p w14:paraId="09708D4D" w14:textId="77777777" w:rsidR="00775AC3" w:rsidRDefault="00775AC3" w:rsidP="003853E4">
            <w:pPr>
              <w:jc w:val="center"/>
              <w:rPr>
                <w:lang w:val="en-US"/>
              </w:rPr>
            </w:pPr>
            <w:r>
              <w:rPr>
                <w:lang w:val="en-US"/>
              </w:rPr>
              <w:t>Kesimpulan</w:t>
            </w:r>
          </w:p>
        </w:tc>
      </w:tr>
      <w:tr w:rsidR="00775AC3" w14:paraId="70F20214" w14:textId="77777777" w:rsidTr="442AD847">
        <w:tc>
          <w:tcPr>
            <w:tcW w:w="9016" w:type="dxa"/>
          </w:tcPr>
          <w:p w14:paraId="42B69153" w14:textId="64AF49AF" w:rsidR="00775AC3" w:rsidRDefault="007653B8" w:rsidP="003853E4">
            <w:pPr>
              <w:rPr>
                <w:lang w:val="en-US"/>
              </w:rPr>
            </w:pPr>
            <w:r>
              <w:rPr>
                <w:lang w:val="en-US"/>
              </w:rPr>
              <w:t>Aplikasi pembayaran otomatis dengan teknologi OR code agar dapat digunakan oleh pihak supermarket.</w:t>
            </w:r>
          </w:p>
        </w:tc>
      </w:tr>
      <w:tr w:rsidR="00775AC3" w14:paraId="25603846" w14:textId="77777777" w:rsidTr="442AD847">
        <w:trPr>
          <w:trHeight w:val="300"/>
        </w:trPr>
        <w:tc>
          <w:tcPr>
            <w:tcW w:w="9016" w:type="dxa"/>
          </w:tcPr>
          <w:p w14:paraId="0F46ACCF" w14:textId="77777777" w:rsidR="00775AC3" w:rsidRDefault="00775AC3" w:rsidP="003853E4">
            <w:pPr>
              <w:jc w:val="center"/>
              <w:rPr>
                <w:lang w:val="en-US"/>
              </w:rPr>
            </w:pPr>
            <w:r>
              <w:rPr>
                <w:lang w:val="en-US"/>
              </w:rPr>
              <w:t>Saran</w:t>
            </w:r>
          </w:p>
        </w:tc>
      </w:tr>
      <w:tr w:rsidR="00775AC3" w14:paraId="10887C76" w14:textId="77777777" w:rsidTr="442AD847">
        <w:tc>
          <w:tcPr>
            <w:tcW w:w="9016" w:type="dxa"/>
          </w:tcPr>
          <w:p w14:paraId="775B9C4F" w14:textId="35DBC3F1" w:rsidR="00775AC3" w:rsidRDefault="04B80463" w:rsidP="00C06946">
            <w:pPr>
              <w:rPr>
                <w:lang w:val="en-US"/>
              </w:rPr>
            </w:pPr>
            <w:r w:rsidRPr="442AD847">
              <w:rPr>
                <w:lang w:val="en-US"/>
              </w:rPr>
              <w:t>Diharapkan untuk bagian pemilihan metode diberikan alasan yang lebih rinci sebagai dasar penggunaan metode yang dipilih</w:t>
            </w:r>
          </w:p>
        </w:tc>
      </w:tr>
    </w:tbl>
    <w:p w14:paraId="5F1B74C9" w14:textId="77777777" w:rsidR="00775AC3" w:rsidRDefault="00775AC3" w:rsidP="00775AC3">
      <w:pPr>
        <w:rPr>
          <w:lang w:val="en-US"/>
        </w:rPr>
      </w:pPr>
    </w:p>
    <w:tbl>
      <w:tblPr>
        <w:tblStyle w:val="TableGrid"/>
        <w:tblW w:w="0" w:type="auto"/>
        <w:tblLook w:val="04A0" w:firstRow="1" w:lastRow="0" w:firstColumn="1" w:lastColumn="0" w:noHBand="0" w:noVBand="1"/>
      </w:tblPr>
      <w:tblGrid>
        <w:gridCol w:w="4508"/>
        <w:gridCol w:w="4508"/>
      </w:tblGrid>
      <w:tr w:rsidR="00775AC3" w14:paraId="4E1614C2" w14:textId="77777777" w:rsidTr="003853E4">
        <w:tc>
          <w:tcPr>
            <w:tcW w:w="4508" w:type="dxa"/>
          </w:tcPr>
          <w:p w14:paraId="3B5C2C85" w14:textId="77777777" w:rsidR="00775AC3" w:rsidRDefault="00775AC3" w:rsidP="003853E4">
            <w:pPr>
              <w:tabs>
                <w:tab w:val="left" w:pos="1451"/>
              </w:tabs>
              <w:rPr>
                <w:lang w:val="en-US"/>
              </w:rPr>
            </w:pPr>
            <w:r>
              <w:rPr>
                <w:lang w:val="en-US"/>
              </w:rPr>
              <w:t xml:space="preserve">Rating </w:t>
            </w:r>
          </w:p>
        </w:tc>
        <w:tc>
          <w:tcPr>
            <w:tcW w:w="4508" w:type="dxa"/>
          </w:tcPr>
          <w:p w14:paraId="5A24BA90" w14:textId="77777777" w:rsidR="00775AC3" w:rsidRDefault="00775AC3" w:rsidP="003853E4">
            <w:pPr>
              <w:tabs>
                <w:tab w:val="left" w:pos="1451"/>
              </w:tabs>
              <w:rPr>
                <w:lang w:val="en-US"/>
              </w:rPr>
            </w:pPr>
            <w:r>
              <w:rPr>
                <w:lang w:val="en-US"/>
              </w:rPr>
              <w:t>5</w:t>
            </w:r>
          </w:p>
        </w:tc>
      </w:tr>
    </w:tbl>
    <w:p w14:paraId="6B8A2B72" w14:textId="7343486A" w:rsidR="00A42C7A" w:rsidRDefault="00A42C7A" w:rsidP="00430FC9">
      <w:pPr>
        <w:rPr>
          <w:lang w:val="en-US"/>
        </w:rPr>
      </w:pPr>
    </w:p>
    <w:p w14:paraId="773E0C21" w14:textId="77777777" w:rsidR="00A42C7A" w:rsidRDefault="00A42C7A">
      <w:pPr>
        <w:rPr>
          <w:lang w:val="en-US"/>
        </w:rPr>
      </w:pPr>
      <w:r>
        <w:rPr>
          <w:lang w:val="en-US"/>
        </w:rPr>
        <w:br w:type="page"/>
      </w:r>
    </w:p>
    <w:p w14:paraId="1A6E0413" w14:textId="77777777" w:rsidR="00851819" w:rsidRDefault="00851819" w:rsidP="00430FC9">
      <w:pPr>
        <w:rPr>
          <w:lang w:val="en-US"/>
        </w:rPr>
      </w:pPr>
    </w:p>
    <w:p w14:paraId="13E6D3CC" w14:textId="77777777" w:rsidR="00D431E9" w:rsidRDefault="00D431E9" w:rsidP="00430FC9">
      <w:pPr>
        <w:rPr>
          <w:lang w:val="en-US"/>
        </w:rPr>
      </w:pPr>
    </w:p>
    <w:p w14:paraId="5FE20838" w14:textId="7CD8D862" w:rsidR="00D431E9" w:rsidRDefault="00851754" w:rsidP="00430FC9">
      <w:pPr>
        <w:rPr>
          <w:lang w:val="en-US"/>
        </w:rPr>
      </w:pPr>
      <w:r>
        <w:rPr>
          <w:lang w:val="en-US"/>
        </w:rPr>
        <w:t>LOGBOOK ( Oktober 14 – November 10 )</w:t>
      </w:r>
    </w:p>
    <w:p w14:paraId="3BFD6C9D" w14:textId="77777777" w:rsidR="00D431E9" w:rsidRDefault="00D431E9" w:rsidP="00430FC9">
      <w:pPr>
        <w:rPr>
          <w:lang w:val="en-US"/>
        </w:rPr>
      </w:pPr>
    </w:p>
    <w:tbl>
      <w:tblPr>
        <w:tblStyle w:val="TableGrid"/>
        <w:tblpPr w:leftFromText="180" w:rightFromText="180" w:vertAnchor="text" w:horzAnchor="margin" w:tblpXSpec="center" w:tblpY="49"/>
        <w:tblW w:w="10345" w:type="dxa"/>
        <w:tblLayout w:type="fixed"/>
        <w:tblLook w:val="04A0" w:firstRow="1" w:lastRow="0" w:firstColumn="1" w:lastColumn="0" w:noHBand="0" w:noVBand="1"/>
      </w:tblPr>
      <w:tblGrid>
        <w:gridCol w:w="1165"/>
        <w:gridCol w:w="1080"/>
        <w:gridCol w:w="990"/>
        <w:gridCol w:w="1080"/>
        <w:gridCol w:w="1575"/>
        <w:gridCol w:w="1575"/>
        <w:gridCol w:w="2880"/>
      </w:tblGrid>
      <w:tr w:rsidR="005775F6" w14:paraId="3A9F4061" w14:textId="77777777" w:rsidTr="008F7C01">
        <w:trPr>
          <w:trHeight w:val="432"/>
        </w:trPr>
        <w:tc>
          <w:tcPr>
            <w:tcW w:w="1165" w:type="dxa"/>
            <w:shd w:val="clear" w:color="auto" w:fill="8EAADB" w:themeFill="accent1" w:themeFillTint="99"/>
            <w:vAlign w:val="center"/>
          </w:tcPr>
          <w:p w14:paraId="16AEB7E5" w14:textId="77777777" w:rsidR="00FE20DF" w:rsidRPr="00135DED" w:rsidRDefault="005775F6" w:rsidP="00FE20DF">
            <w:pPr>
              <w:jc w:val="center"/>
              <w:rPr>
                <w:b/>
                <w:color w:val="FFFFFF" w:themeColor="background1"/>
                <w:lang w:val="en-US"/>
              </w:rPr>
            </w:pPr>
            <w:r w:rsidRPr="00135DED">
              <w:rPr>
                <w:b/>
                <w:color w:val="FFFFFF" w:themeColor="background1"/>
                <w:lang w:val="en-US"/>
              </w:rPr>
              <w:t xml:space="preserve">Bulan </w:t>
            </w:r>
          </w:p>
        </w:tc>
        <w:tc>
          <w:tcPr>
            <w:tcW w:w="1080" w:type="dxa"/>
            <w:shd w:val="clear" w:color="auto" w:fill="8EAADB" w:themeFill="accent1" w:themeFillTint="99"/>
            <w:vAlign w:val="center"/>
          </w:tcPr>
          <w:p w14:paraId="47D1901D" w14:textId="77777777" w:rsidR="00FE20DF" w:rsidRPr="00135DED" w:rsidRDefault="005775F6" w:rsidP="00FE20DF">
            <w:pPr>
              <w:jc w:val="center"/>
              <w:rPr>
                <w:b/>
                <w:color w:val="FFFFFF" w:themeColor="background1"/>
                <w:lang w:val="en-US"/>
              </w:rPr>
            </w:pPr>
            <w:r w:rsidRPr="00135DED">
              <w:rPr>
                <w:b/>
                <w:color w:val="FFFFFF" w:themeColor="background1"/>
                <w:lang w:val="en-US"/>
              </w:rPr>
              <w:t>Minggu</w:t>
            </w:r>
          </w:p>
        </w:tc>
        <w:tc>
          <w:tcPr>
            <w:tcW w:w="990" w:type="dxa"/>
            <w:shd w:val="clear" w:color="auto" w:fill="8EAADB" w:themeFill="accent1" w:themeFillTint="99"/>
            <w:vAlign w:val="center"/>
          </w:tcPr>
          <w:p w14:paraId="4D928868" w14:textId="77777777" w:rsidR="00FE20DF" w:rsidRPr="00135DED" w:rsidRDefault="00FE20DF" w:rsidP="00FE20DF">
            <w:pPr>
              <w:jc w:val="center"/>
              <w:rPr>
                <w:b/>
                <w:color w:val="FFFFFF" w:themeColor="background1"/>
                <w:lang w:val="en-US"/>
              </w:rPr>
            </w:pPr>
            <w:r w:rsidRPr="00135DED">
              <w:rPr>
                <w:b/>
                <w:color w:val="FFFFFF" w:themeColor="background1"/>
                <w:lang w:val="en-US"/>
              </w:rPr>
              <w:t>Tanggal</w:t>
            </w:r>
          </w:p>
        </w:tc>
        <w:tc>
          <w:tcPr>
            <w:tcW w:w="1080" w:type="dxa"/>
            <w:shd w:val="clear" w:color="auto" w:fill="8EAADB" w:themeFill="accent1" w:themeFillTint="99"/>
            <w:vAlign w:val="center"/>
          </w:tcPr>
          <w:p w14:paraId="0987D42D" w14:textId="77777777" w:rsidR="00FE20DF" w:rsidRPr="00135DED" w:rsidRDefault="00FE20DF" w:rsidP="00FE20DF">
            <w:pPr>
              <w:jc w:val="center"/>
              <w:rPr>
                <w:b/>
                <w:color w:val="FFFFFF" w:themeColor="background1"/>
                <w:lang w:val="en-US"/>
              </w:rPr>
            </w:pPr>
            <w:r w:rsidRPr="00135DED">
              <w:rPr>
                <w:b/>
                <w:color w:val="FFFFFF" w:themeColor="background1"/>
                <w:lang w:val="en-US"/>
              </w:rPr>
              <w:t>Hari</w:t>
            </w:r>
          </w:p>
        </w:tc>
        <w:tc>
          <w:tcPr>
            <w:tcW w:w="3150" w:type="dxa"/>
            <w:gridSpan w:val="2"/>
            <w:shd w:val="clear" w:color="auto" w:fill="8EAADB" w:themeFill="accent1" w:themeFillTint="99"/>
            <w:vAlign w:val="center"/>
          </w:tcPr>
          <w:p w14:paraId="3AE38662" w14:textId="77777777" w:rsidR="00FE20DF" w:rsidRPr="00135DED" w:rsidRDefault="00FE20DF" w:rsidP="00FE20DF">
            <w:pPr>
              <w:jc w:val="center"/>
              <w:rPr>
                <w:b/>
                <w:color w:val="FFFFFF" w:themeColor="background1"/>
                <w:lang w:val="en-US"/>
              </w:rPr>
            </w:pPr>
            <w:r w:rsidRPr="00135DED">
              <w:rPr>
                <w:b/>
                <w:color w:val="FFFFFF" w:themeColor="background1"/>
                <w:lang w:val="en-US"/>
              </w:rPr>
              <w:t>Apa yang didapatkan</w:t>
            </w:r>
          </w:p>
        </w:tc>
        <w:tc>
          <w:tcPr>
            <w:tcW w:w="2880" w:type="dxa"/>
            <w:shd w:val="clear" w:color="auto" w:fill="8EAADB" w:themeFill="accent1" w:themeFillTint="99"/>
            <w:vAlign w:val="center"/>
          </w:tcPr>
          <w:p w14:paraId="45A734BE" w14:textId="77777777" w:rsidR="00FE20DF" w:rsidRPr="00135DED" w:rsidRDefault="00FE20DF" w:rsidP="00FE20DF">
            <w:pPr>
              <w:jc w:val="center"/>
              <w:rPr>
                <w:b/>
                <w:color w:val="FFFFFF" w:themeColor="background1"/>
                <w:lang w:val="en-US"/>
              </w:rPr>
            </w:pPr>
            <w:r w:rsidRPr="00135DED">
              <w:rPr>
                <w:b/>
                <w:color w:val="FFFFFF" w:themeColor="background1"/>
                <w:lang w:val="en-US"/>
              </w:rPr>
              <w:t>Kendala</w:t>
            </w:r>
          </w:p>
        </w:tc>
      </w:tr>
      <w:tr w:rsidR="003C0C94" w14:paraId="5B34A9C4" w14:textId="77777777" w:rsidTr="00C06946">
        <w:trPr>
          <w:trHeight w:val="360"/>
        </w:trPr>
        <w:tc>
          <w:tcPr>
            <w:tcW w:w="1165" w:type="dxa"/>
            <w:vMerge w:val="restart"/>
            <w:vAlign w:val="center"/>
          </w:tcPr>
          <w:p w14:paraId="0A759D89" w14:textId="77777777" w:rsidR="003C0C94" w:rsidRDefault="003C0C94" w:rsidP="00FE20DF">
            <w:pPr>
              <w:jc w:val="center"/>
              <w:rPr>
                <w:lang w:val="en-US"/>
              </w:rPr>
            </w:pPr>
            <w:r>
              <w:rPr>
                <w:lang w:val="en-US"/>
              </w:rPr>
              <w:t>Oktober</w:t>
            </w:r>
          </w:p>
        </w:tc>
        <w:tc>
          <w:tcPr>
            <w:tcW w:w="1080" w:type="dxa"/>
            <w:vMerge w:val="restart"/>
            <w:vAlign w:val="center"/>
          </w:tcPr>
          <w:p w14:paraId="5D295182" w14:textId="77777777" w:rsidR="003C0C94" w:rsidRDefault="003C0C94" w:rsidP="00FE20DF">
            <w:pPr>
              <w:jc w:val="center"/>
              <w:rPr>
                <w:lang w:val="en-US"/>
              </w:rPr>
            </w:pPr>
            <w:r>
              <w:rPr>
                <w:lang w:val="en-US"/>
              </w:rPr>
              <w:t>Minggu 1</w:t>
            </w:r>
          </w:p>
        </w:tc>
        <w:tc>
          <w:tcPr>
            <w:tcW w:w="990" w:type="dxa"/>
            <w:vAlign w:val="center"/>
          </w:tcPr>
          <w:p w14:paraId="1528BFAC" w14:textId="77777777" w:rsidR="003C0C94" w:rsidRDefault="003C0C94" w:rsidP="00AD1978">
            <w:pPr>
              <w:jc w:val="center"/>
              <w:rPr>
                <w:lang w:val="en-US"/>
              </w:rPr>
            </w:pPr>
            <w:r>
              <w:rPr>
                <w:lang w:val="en-US"/>
              </w:rPr>
              <w:t>14</w:t>
            </w:r>
          </w:p>
        </w:tc>
        <w:tc>
          <w:tcPr>
            <w:tcW w:w="1080" w:type="dxa"/>
            <w:vAlign w:val="center"/>
          </w:tcPr>
          <w:p w14:paraId="574DDBFC" w14:textId="77777777" w:rsidR="003C0C94" w:rsidRDefault="003C0C94" w:rsidP="00AD1978">
            <w:pPr>
              <w:jc w:val="center"/>
              <w:rPr>
                <w:lang w:val="en-US"/>
              </w:rPr>
            </w:pPr>
            <w:r>
              <w:rPr>
                <w:lang w:val="en-US"/>
              </w:rPr>
              <w:t>Senin</w:t>
            </w:r>
          </w:p>
        </w:tc>
        <w:tc>
          <w:tcPr>
            <w:tcW w:w="3150" w:type="dxa"/>
            <w:gridSpan w:val="2"/>
            <w:vMerge w:val="restart"/>
            <w:vAlign w:val="center"/>
          </w:tcPr>
          <w:p w14:paraId="60FD3CB8" w14:textId="77777777" w:rsidR="003C0C94" w:rsidRDefault="003C0C94" w:rsidP="00936C42">
            <w:pPr>
              <w:rPr>
                <w:lang w:val="en-US"/>
              </w:rPr>
            </w:pPr>
            <w:r>
              <w:rPr>
                <w:lang w:val="en-US"/>
              </w:rPr>
              <w:t>Pembuatan Kelompok</w:t>
            </w:r>
          </w:p>
        </w:tc>
        <w:tc>
          <w:tcPr>
            <w:tcW w:w="2880" w:type="dxa"/>
            <w:vMerge w:val="restart"/>
            <w:vAlign w:val="center"/>
          </w:tcPr>
          <w:p w14:paraId="6E0F4771" w14:textId="77777777" w:rsidR="003C0C94" w:rsidRDefault="003C0C94" w:rsidP="00936C42">
            <w:pPr>
              <w:rPr>
                <w:lang w:val="en-US"/>
              </w:rPr>
            </w:pPr>
            <w:r>
              <w:rPr>
                <w:lang w:val="en-US"/>
              </w:rPr>
              <w:t>Kekurangan anggota</w:t>
            </w:r>
          </w:p>
        </w:tc>
      </w:tr>
      <w:tr w:rsidR="003C0C94" w14:paraId="1DD9A8D0" w14:textId="77777777" w:rsidTr="00C06946">
        <w:trPr>
          <w:trHeight w:val="360"/>
        </w:trPr>
        <w:tc>
          <w:tcPr>
            <w:tcW w:w="1165" w:type="dxa"/>
            <w:vMerge/>
            <w:vAlign w:val="center"/>
          </w:tcPr>
          <w:p w14:paraId="0E61BDD1" w14:textId="77777777" w:rsidR="003C0C94" w:rsidRDefault="003C0C94" w:rsidP="00FE20DF">
            <w:pPr>
              <w:jc w:val="center"/>
              <w:rPr>
                <w:lang w:val="en-US"/>
              </w:rPr>
            </w:pPr>
          </w:p>
        </w:tc>
        <w:tc>
          <w:tcPr>
            <w:tcW w:w="1080" w:type="dxa"/>
            <w:vMerge/>
            <w:vAlign w:val="center"/>
          </w:tcPr>
          <w:p w14:paraId="56BBA6D5" w14:textId="77777777" w:rsidR="003C0C94" w:rsidRDefault="003C0C94" w:rsidP="00FE20DF">
            <w:pPr>
              <w:jc w:val="center"/>
              <w:rPr>
                <w:lang w:val="en-US"/>
              </w:rPr>
            </w:pPr>
          </w:p>
        </w:tc>
        <w:tc>
          <w:tcPr>
            <w:tcW w:w="990" w:type="dxa"/>
            <w:vAlign w:val="center"/>
          </w:tcPr>
          <w:p w14:paraId="77FC2426" w14:textId="77777777" w:rsidR="003C0C94" w:rsidRDefault="003C0C94" w:rsidP="00AD1978">
            <w:pPr>
              <w:jc w:val="center"/>
              <w:rPr>
                <w:lang w:val="en-US"/>
              </w:rPr>
            </w:pPr>
            <w:r>
              <w:rPr>
                <w:lang w:val="en-US"/>
              </w:rPr>
              <w:t>15</w:t>
            </w:r>
          </w:p>
        </w:tc>
        <w:tc>
          <w:tcPr>
            <w:tcW w:w="1080" w:type="dxa"/>
            <w:vAlign w:val="center"/>
          </w:tcPr>
          <w:p w14:paraId="1F03BFCA" w14:textId="77777777" w:rsidR="003C0C94" w:rsidRDefault="003C0C94" w:rsidP="00AD1978">
            <w:pPr>
              <w:jc w:val="center"/>
              <w:rPr>
                <w:lang w:val="en-US"/>
              </w:rPr>
            </w:pPr>
            <w:r>
              <w:rPr>
                <w:lang w:val="en-US"/>
              </w:rPr>
              <w:t>Selasa</w:t>
            </w:r>
          </w:p>
        </w:tc>
        <w:tc>
          <w:tcPr>
            <w:tcW w:w="3150" w:type="dxa"/>
            <w:gridSpan w:val="2"/>
            <w:vMerge/>
            <w:vAlign w:val="center"/>
          </w:tcPr>
          <w:p w14:paraId="6DE17721" w14:textId="77777777" w:rsidR="003C0C94" w:rsidRDefault="003C0C94" w:rsidP="00FE20DF">
            <w:pPr>
              <w:rPr>
                <w:lang w:val="en-US"/>
              </w:rPr>
            </w:pPr>
          </w:p>
        </w:tc>
        <w:tc>
          <w:tcPr>
            <w:tcW w:w="2880" w:type="dxa"/>
            <w:vMerge/>
            <w:vAlign w:val="center"/>
          </w:tcPr>
          <w:p w14:paraId="7DA42984" w14:textId="77777777" w:rsidR="003C0C94" w:rsidRDefault="003C0C94" w:rsidP="00FE20DF">
            <w:pPr>
              <w:rPr>
                <w:lang w:val="en-US"/>
              </w:rPr>
            </w:pPr>
          </w:p>
        </w:tc>
      </w:tr>
      <w:tr w:rsidR="003C0C94" w14:paraId="720E9C80" w14:textId="77777777" w:rsidTr="00C06946">
        <w:trPr>
          <w:trHeight w:val="360"/>
        </w:trPr>
        <w:tc>
          <w:tcPr>
            <w:tcW w:w="1165" w:type="dxa"/>
            <w:vMerge/>
            <w:vAlign w:val="center"/>
          </w:tcPr>
          <w:p w14:paraId="422DF0C7" w14:textId="77777777" w:rsidR="003C0C94" w:rsidRDefault="003C0C94" w:rsidP="00FE20DF">
            <w:pPr>
              <w:jc w:val="center"/>
              <w:rPr>
                <w:lang w:val="en-US"/>
              </w:rPr>
            </w:pPr>
          </w:p>
        </w:tc>
        <w:tc>
          <w:tcPr>
            <w:tcW w:w="1080" w:type="dxa"/>
            <w:vMerge/>
            <w:vAlign w:val="center"/>
          </w:tcPr>
          <w:p w14:paraId="777AEB7D" w14:textId="77777777" w:rsidR="003C0C94" w:rsidRDefault="003C0C94" w:rsidP="00FE20DF">
            <w:pPr>
              <w:jc w:val="center"/>
              <w:rPr>
                <w:lang w:val="en-US"/>
              </w:rPr>
            </w:pPr>
          </w:p>
        </w:tc>
        <w:tc>
          <w:tcPr>
            <w:tcW w:w="990" w:type="dxa"/>
            <w:vAlign w:val="center"/>
          </w:tcPr>
          <w:p w14:paraId="41A91B83" w14:textId="77777777" w:rsidR="003C0C94" w:rsidRDefault="003C0C94" w:rsidP="00AD1978">
            <w:pPr>
              <w:jc w:val="center"/>
              <w:rPr>
                <w:lang w:val="en-US"/>
              </w:rPr>
            </w:pPr>
            <w:r>
              <w:rPr>
                <w:lang w:val="en-US"/>
              </w:rPr>
              <w:t>16</w:t>
            </w:r>
          </w:p>
        </w:tc>
        <w:tc>
          <w:tcPr>
            <w:tcW w:w="1080" w:type="dxa"/>
            <w:vAlign w:val="center"/>
          </w:tcPr>
          <w:p w14:paraId="0F91493C" w14:textId="77777777" w:rsidR="003C0C94" w:rsidRDefault="003C0C94" w:rsidP="00AD1978">
            <w:pPr>
              <w:jc w:val="center"/>
              <w:rPr>
                <w:lang w:val="en-US"/>
              </w:rPr>
            </w:pPr>
            <w:r>
              <w:rPr>
                <w:lang w:val="en-US"/>
              </w:rPr>
              <w:t>Rabu</w:t>
            </w:r>
          </w:p>
        </w:tc>
        <w:tc>
          <w:tcPr>
            <w:tcW w:w="3150" w:type="dxa"/>
            <w:gridSpan w:val="2"/>
            <w:vMerge/>
            <w:vAlign w:val="center"/>
          </w:tcPr>
          <w:p w14:paraId="53B331B3" w14:textId="77777777" w:rsidR="003C0C94" w:rsidRDefault="003C0C94" w:rsidP="00FE20DF">
            <w:pPr>
              <w:rPr>
                <w:lang w:val="en-US"/>
              </w:rPr>
            </w:pPr>
          </w:p>
        </w:tc>
        <w:tc>
          <w:tcPr>
            <w:tcW w:w="2880" w:type="dxa"/>
            <w:vMerge/>
            <w:vAlign w:val="center"/>
          </w:tcPr>
          <w:p w14:paraId="1C8694FE" w14:textId="77777777" w:rsidR="003C0C94" w:rsidRDefault="003C0C94" w:rsidP="00FE20DF">
            <w:pPr>
              <w:rPr>
                <w:lang w:val="en-US"/>
              </w:rPr>
            </w:pPr>
          </w:p>
        </w:tc>
      </w:tr>
      <w:tr w:rsidR="003C0C94" w14:paraId="5161EED6" w14:textId="77777777" w:rsidTr="00C06946">
        <w:trPr>
          <w:trHeight w:val="360"/>
        </w:trPr>
        <w:tc>
          <w:tcPr>
            <w:tcW w:w="1165" w:type="dxa"/>
            <w:vMerge/>
            <w:vAlign w:val="center"/>
          </w:tcPr>
          <w:p w14:paraId="3596DE99" w14:textId="77777777" w:rsidR="003C0C94" w:rsidRDefault="003C0C94" w:rsidP="00FE20DF">
            <w:pPr>
              <w:jc w:val="center"/>
              <w:rPr>
                <w:lang w:val="en-US"/>
              </w:rPr>
            </w:pPr>
          </w:p>
        </w:tc>
        <w:tc>
          <w:tcPr>
            <w:tcW w:w="1080" w:type="dxa"/>
            <w:vMerge/>
            <w:vAlign w:val="center"/>
          </w:tcPr>
          <w:p w14:paraId="77E67669" w14:textId="77777777" w:rsidR="003C0C94" w:rsidRDefault="003C0C94" w:rsidP="00FE20DF">
            <w:pPr>
              <w:jc w:val="center"/>
              <w:rPr>
                <w:lang w:val="en-US"/>
              </w:rPr>
            </w:pPr>
          </w:p>
        </w:tc>
        <w:tc>
          <w:tcPr>
            <w:tcW w:w="990" w:type="dxa"/>
            <w:vAlign w:val="center"/>
          </w:tcPr>
          <w:p w14:paraId="5F598A63" w14:textId="77777777" w:rsidR="003C0C94" w:rsidRDefault="003C0C94" w:rsidP="00AD1978">
            <w:pPr>
              <w:jc w:val="center"/>
              <w:rPr>
                <w:lang w:val="en-US"/>
              </w:rPr>
            </w:pPr>
            <w:r>
              <w:rPr>
                <w:lang w:val="en-US"/>
              </w:rPr>
              <w:t>17</w:t>
            </w:r>
          </w:p>
        </w:tc>
        <w:tc>
          <w:tcPr>
            <w:tcW w:w="1080" w:type="dxa"/>
            <w:vAlign w:val="center"/>
          </w:tcPr>
          <w:p w14:paraId="091ED58E" w14:textId="77777777" w:rsidR="003C0C94" w:rsidRDefault="003C0C94" w:rsidP="00AD1978">
            <w:pPr>
              <w:jc w:val="center"/>
              <w:rPr>
                <w:lang w:val="en-US"/>
              </w:rPr>
            </w:pPr>
            <w:r>
              <w:rPr>
                <w:lang w:val="en-US"/>
              </w:rPr>
              <w:t>Kamis</w:t>
            </w:r>
          </w:p>
        </w:tc>
        <w:tc>
          <w:tcPr>
            <w:tcW w:w="3150" w:type="dxa"/>
            <w:gridSpan w:val="2"/>
            <w:vMerge w:val="restart"/>
            <w:vAlign w:val="center"/>
          </w:tcPr>
          <w:p w14:paraId="7EF3570A" w14:textId="77777777" w:rsidR="003C0C94" w:rsidRDefault="003C0C94" w:rsidP="00C953B0">
            <w:pPr>
              <w:rPr>
                <w:lang w:val="en-US"/>
              </w:rPr>
            </w:pPr>
            <w:r>
              <w:rPr>
                <w:lang w:val="en-US"/>
              </w:rPr>
              <w:t>Menentukan Tema, Topik</w:t>
            </w:r>
          </w:p>
        </w:tc>
        <w:tc>
          <w:tcPr>
            <w:tcW w:w="2880" w:type="dxa"/>
            <w:vMerge w:val="restart"/>
            <w:vAlign w:val="center"/>
          </w:tcPr>
          <w:p w14:paraId="585F0C26" w14:textId="77777777" w:rsidR="003C0C94" w:rsidRDefault="008B5B1E" w:rsidP="00C953B0">
            <w:pPr>
              <w:jc w:val="center"/>
              <w:rPr>
                <w:lang w:val="en-US"/>
              </w:rPr>
            </w:pPr>
            <w:r>
              <w:rPr>
                <w:lang w:val="en-US"/>
              </w:rPr>
              <w:t>-</w:t>
            </w:r>
          </w:p>
        </w:tc>
      </w:tr>
      <w:tr w:rsidR="003C0C94" w14:paraId="22D4F190" w14:textId="77777777" w:rsidTr="00C06946">
        <w:trPr>
          <w:trHeight w:val="360"/>
        </w:trPr>
        <w:tc>
          <w:tcPr>
            <w:tcW w:w="1165" w:type="dxa"/>
            <w:vMerge/>
            <w:vAlign w:val="center"/>
          </w:tcPr>
          <w:p w14:paraId="35146A33" w14:textId="77777777" w:rsidR="003C0C94" w:rsidRDefault="003C0C94" w:rsidP="00FE20DF">
            <w:pPr>
              <w:jc w:val="center"/>
              <w:rPr>
                <w:lang w:val="en-US"/>
              </w:rPr>
            </w:pPr>
          </w:p>
        </w:tc>
        <w:tc>
          <w:tcPr>
            <w:tcW w:w="1080" w:type="dxa"/>
            <w:vMerge/>
            <w:vAlign w:val="center"/>
          </w:tcPr>
          <w:p w14:paraId="6B3AF3ED" w14:textId="77777777" w:rsidR="003C0C94" w:rsidRDefault="003C0C94" w:rsidP="00FE20DF">
            <w:pPr>
              <w:jc w:val="center"/>
              <w:rPr>
                <w:lang w:val="en-US"/>
              </w:rPr>
            </w:pPr>
          </w:p>
        </w:tc>
        <w:tc>
          <w:tcPr>
            <w:tcW w:w="990" w:type="dxa"/>
            <w:vAlign w:val="center"/>
          </w:tcPr>
          <w:p w14:paraId="4FACBD4A" w14:textId="77777777" w:rsidR="003C0C94" w:rsidRDefault="003C0C94" w:rsidP="00AD1978">
            <w:pPr>
              <w:jc w:val="center"/>
              <w:rPr>
                <w:lang w:val="en-US"/>
              </w:rPr>
            </w:pPr>
            <w:r>
              <w:rPr>
                <w:lang w:val="en-US"/>
              </w:rPr>
              <w:t>18</w:t>
            </w:r>
          </w:p>
        </w:tc>
        <w:tc>
          <w:tcPr>
            <w:tcW w:w="1080" w:type="dxa"/>
            <w:vAlign w:val="center"/>
          </w:tcPr>
          <w:p w14:paraId="30E692D4" w14:textId="77777777" w:rsidR="003C0C94" w:rsidRDefault="003C0C94" w:rsidP="00AD1978">
            <w:pPr>
              <w:jc w:val="center"/>
              <w:rPr>
                <w:lang w:val="en-US"/>
              </w:rPr>
            </w:pPr>
            <w:r>
              <w:rPr>
                <w:lang w:val="en-US"/>
              </w:rPr>
              <w:t>Jumat</w:t>
            </w:r>
          </w:p>
        </w:tc>
        <w:tc>
          <w:tcPr>
            <w:tcW w:w="3150" w:type="dxa"/>
            <w:gridSpan w:val="2"/>
            <w:vMerge/>
            <w:vAlign w:val="center"/>
          </w:tcPr>
          <w:p w14:paraId="189BABC8" w14:textId="77777777" w:rsidR="003C0C94" w:rsidRDefault="003C0C94" w:rsidP="00C953B0">
            <w:pPr>
              <w:rPr>
                <w:lang w:val="en-US"/>
              </w:rPr>
            </w:pPr>
          </w:p>
        </w:tc>
        <w:tc>
          <w:tcPr>
            <w:tcW w:w="2880" w:type="dxa"/>
            <w:vMerge/>
            <w:vAlign w:val="center"/>
          </w:tcPr>
          <w:p w14:paraId="2719C630" w14:textId="77777777" w:rsidR="003C0C94" w:rsidRDefault="003C0C94" w:rsidP="00C953B0">
            <w:pPr>
              <w:jc w:val="center"/>
              <w:rPr>
                <w:lang w:val="en-US"/>
              </w:rPr>
            </w:pPr>
          </w:p>
        </w:tc>
      </w:tr>
      <w:tr w:rsidR="003C0C94" w14:paraId="40D3465A" w14:textId="77777777" w:rsidTr="00C06946">
        <w:trPr>
          <w:trHeight w:val="360"/>
        </w:trPr>
        <w:tc>
          <w:tcPr>
            <w:tcW w:w="1165" w:type="dxa"/>
            <w:vMerge/>
            <w:vAlign w:val="center"/>
          </w:tcPr>
          <w:p w14:paraId="5E43D7C9" w14:textId="77777777" w:rsidR="003C0C94" w:rsidRDefault="003C0C94" w:rsidP="00FE20DF">
            <w:pPr>
              <w:jc w:val="center"/>
              <w:rPr>
                <w:lang w:val="en-US"/>
              </w:rPr>
            </w:pPr>
          </w:p>
        </w:tc>
        <w:tc>
          <w:tcPr>
            <w:tcW w:w="1080" w:type="dxa"/>
            <w:vMerge/>
            <w:vAlign w:val="center"/>
          </w:tcPr>
          <w:p w14:paraId="6BBA15E1" w14:textId="77777777" w:rsidR="003C0C94" w:rsidRDefault="003C0C94" w:rsidP="00FE20DF">
            <w:pPr>
              <w:jc w:val="center"/>
              <w:rPr>
                <w:lang w:val="en-US"/>
              </w:rPr>
            </w:pPr>
          </w:p>
        </w:tc>
        <w:tc>
          <w:tcPr>
            <w:tcW w:w="990" w:type="dxa"/>
            <w:vAlign w:val="center"/>
          </w:tcPr>
          <w:p w14:paraId="5CE64D1A" w14:textId="77777777" w:rsidR="003C0C94" w:rsidRDefault="003C0C94" w:rsidP="00AD1978">
            <w:pPr>
              <w:jc w:val="center"/>
              <w:rPr>
                <w:lang w:val="en-US"/>
              </w:rPr>
            </w:pPr>
            <w:r>
              <w:rPr>
                <w:lang w:val="en-US"/>
              </w:rPr>
              <w:t>19</w:t>
            </w:r>
          </w:p>
        </w:tc>
        <w:tc>
          <w:tcPr>
            <w:tcW w:w="1080" w:type="dxa"/>
            <w:vAlign w:val="center"/>
          </w:tcPr>
          <w:p w14:paraId="0A28BBBC" w14:textId="77777777" w:rsidR="003C0C94" w:rsidRDefault="003C0C94" w:rsidP="00AD1978">
            <w:pPr>
              <w:jc w:val="center"/>
              <w:rPr>
                <w:lang w:val="en-US"/>
              </w:rPr>
            </w:pPr>
            <w:r>
              <w:rPr>
                <w:lang w:val="en-US"/>
              </w:rPr>
              <w:t>Sabtu</w:t>
            </w:r>
          </w:p>
        </w:tc>
        <w:tc>
          <w:tcPr>
            <w:tcW w:w="3150" w:type="dxa"/>
            <w:gridSpan w:val="2"/>
            <w:vMerge/>
            <w:vAlign w:val="center"/>
          </w:tcPr>
          <w:p w14:paraId="57B6D43E" w14:textId="77777777" w:rsidR="003C0C94" w:rsidRDefault="003C0C94" w:rsidP="00C953B0">
            <w:pPr>
              <w:rPr>
                <w:lang w:val="en-US"/>
              </w:rPr>
            </w:pPr>
          </w:p>
        </w:tc>
        <w:tc>
          <w:tcPr>
            <w:tcW w:w="2880" w:type="dxa"/>
            <w:vMerge/>
            <w:vAlign w:val="center"/>
          </w:tcPr>
          <w:p w14:paraId="1BF92A2A" w14:textId="77777777" w:rsidR="003C0C94" w:rsidRDefault="003C0C94" w:rsidP="00C953B0">
            <w:pPr>
              <w:jc w:val="center"/>
              <w:rPr>
                <w:lang w:val="en-US"/>
              </w:rPr>
            </w:pPr>
          </w:p>
        </w:tc>
      </w:tr>
      <w:tr w:rsidR="003812F1" w14:paraId="60BC24BC" w14:textId="77777777" w:rsidTr="00C06946">
        <w:trPr>
          <w:trHeight w:val="360"/>
        </w:trPr>
        <w:tc>
          <w:tcPr>
            <w:tcW w:w="1165" w:type="dxa"/>
            <w:vMerge/>
            <w:vAlign w:val="center"/>
          </w:tcPr>
          <w:p w14:paraId="043ED446" w14:textId="77777777" w:rsidR="003812F1" w:rsidRDefault="003812F1" w:rsidP="00FE20DF">
            <w:pPr>
              <w:jc w:val="center"/>
              <w:rPr>
                <w:lang w:val="en-US"/>
              </w:rPr>
            </w:pPr>
          </w:p>
        </w:tc>
        <w:tc>
          <w:tcPr>
            <w:tcW w:w="1080" w:type="dxa"/>
            <w:vMerge/>
            <w:vAlign w:val="center"/>
          </w:tcPr>
          <w:p w14:paraId="79623248" w14:textId="77777777" w:rsidR="003812F1" w:rsidRDefault="003812F1" w:rsidP="00FE20DF">
            <w:pPr>
              <w:jc w:val="center"/>
              <w:rPr>
                <w:lang w:val="en-US"/>
              </w:rPr>
            </w:pPr>
          </w:p>
        </w:tc>
        <w:tc>
          <w:tcPr>
            <w:tcW w:w="990" w:type="dxa"/>
            <w:shd w:val="clear" w:color="auto" w:fill="E88C82"/>
            <w:vAlign w:val="center"/>
          </w:tcPr>
          <w:p w14:paraId="472FDE7B" w14:textId="77777777" w:rsidR="003812F1" w:rsidRPr="00D87C3A" w:rsidRDefault="003812F1" w:rsidP="00AD1978">
            <w:pPr>
              <w:jc w:val="center"/>
              <w:rPr>
                <w:color w:val="FFFFFF" w:themeColor="background1"/>
                <w:lang w:val="en-US"/>
              </w:rPr>
            </w:pPr>
            <w:r w:rsidRPr="00D87C3A">
              <w:rPr>
                <w:color w:val="FFFFFF" w:themeColor="background1"/>
                <w:lang w:val="en-US"/>
              </w:rPr>
              <w:t>20</w:t>
            </w:r>
          </w:p>
        </w:tc>
        <w:tc>
          <w:tcPr>
            <w:tcW w:w="1080" w:type="dxa"/>
            <w:shd w:val="clear" w:color="auto" w:fill="E88C82"/>
            <w:vAlign w:val="center"/>
          </w:tcPr>
          <w:p w14:paraId="1276E4EF" w14:textId="77777777" w:rsidR="003812F1" w:rsidRPr="00D87C3A" w:rsidRDefault="003812F1" w:rsidP="00AD1978">
            <w:pPr>
              <w:jc w:val="center"/>
              <w:rPr>
                <w:color w:val="FFFFFF" w:themeColor="background1"/>
                <w:lang w:val="en-US"/>
              </w:rPr>
            </w:pPr>
            <w:r w:rsidRPr="00D87C3A">
              <w:rPr>
                <w:color w:val="FFFFFF" w:themeColor="background1"/>
                <w:lang w:val="en-US"/>
              </w:rPr>
              <w:t>Minggu</w:t>
            </w:r>
          </w:p>
        </w:tc>
        <w:tc>
          <w:tcPr>
            <w:tcW w:w="1575" w:type="dxa"/>
            <w:vMerge w:val="restart"/>
            <w:vAlign w:val="center"/>
          </w:tcPr>
          <w:p w14:paraId="76396CE7" w14:textId="77777777" w:rsidR="003812F1" w:rsidRDefault="003812F1" w:rsidP="00C953B0">
            <w:pPr>
              <w:rPr>
                <w:lang w:val="en-US"/>
              </w:rPr>
            </w:pPr>
            <w:r>
              <w:rPr>
                <w:lang w:val="en-US"/>
              </w:rPr>
              <w:t>Mulai mencari referensi melalui Google Scholar</w:t>
            </w:r>
          </w:p>
        </w:tc>
        <w:tc>
          <w:tcPr>
            <w:tcW w:w="1575" w:type="dxa"/>
            <w:vMerge w:val="restart"/>
            <w:vAlign w:val="center"/>
          </w:tcPr>
          <w:p w14:paraId="1413D015" w14:textId="77777777" w:rsidR="003812F1" w:rsidRDefault="003812F1" w:rsidP="00C953B0">
            <w:pPr>
              <w:rPr>
                <w:lang w:val="en-US"/>
              </w:rPr>
            </w:pPr>
            <w:r>
              <w:rPr>
                <w:lang w:val="en-US"/>
              </w:rPr>
              <w:t xml:space="preserve">Memasukan hasil pencarian dan hasil </w:t>
            </w:r>
            <w:r w:rsidR="008E535E">
              <w:rPr>
                <w:lang w:val="en-US"/>
              </w:rPr>
              <w:t>review</w:t>
            </w:r>
            <w:r>
              <w:rPr>
                <w:lang w:val="en-US"/>
              </w:rPr>
              <w:t xml:space="preserve"> ke dalam Excel</w:t>
            </w:r>
          </w:p>
        </w:tc>
        <w:tc>
          <w:tcPr>
            <w:tcW w:w="2880" w:type="dxa"/>
            <w:vMerge w:val="restart"/>
            <w:vAlign w:val="center"/>
          </w:tcPr>
          <w:p w14:paraId="57227A56" w14:textId="77777777" w:rsidR="003812F1" w:rsidRDefault="003812F1" w:rsidP="00C953B0">
            <w:pPr>
              <w:rPr>
                <w:lang w:val="en-US"/>
              </w:rPr>
            </w:pPr>
            <w:r>
              <w:rPr>
                <w:lang w:val="en-US"/>
              </w:rPr>
              <w:t>Ada beberapa Jurnal yang dikunci dibalik paywall ataupun ingin melakukan  login untuk akses</w:t>
            </w:r>
          </w:p>
        </w:tc>
      </w:tr>
      <w:tr w:rsidR="003812F1" w14:paraId="3B366448" w14:textId="77777777" w:rsidTr="00C06946">
        <w:trPr>
          <w:trHeight w:val="360"/>
        </w:trPr>
        <w:tc>
          <w:tcPr>
            <w:tcW w:w="1165" w:type="dxa"/>
            <w:vMerge/>
            <w:vAlign w:val="center"/>
          </w:tcPr>
          <w:p w14:paraId="2CDA24ED" w14:textId="77777777" w:rsidR="003812F1" w:rsidRDefault="003812F1" w:rsidP="00885426">
            <w:pPr>
              <w:jc w:val="center"/>
              <w:rPr>
                <w:lang w:val="en-US"/>
              </w:rPr>
            </w:pPr>
          </w:p>
        </w:tc>
        <w:tc>
          <w:tcPr>
            <w:tcW w:w="1080" w:type="dxa"/>
            <w:vMerge w:val="restart"/>
            <w:vAlign w:val="center"/>
          </w:tcPr>
          <w:p w14:paraId="47C76FC3" w14:textId="77777777" w:rsidR="003812F1" w:rsidRDefault="003812F1" w:rsidP="00885426">
            <w:pPr>
              <w:jc w:val="center"/>
              <w:rPr>
                <w:lang w:val="en-US"/>
              </w:rPr>
            </w:pPr>
            <w:r>
              <w:rPr>
                <w:lang w:val="en-US"/>
              </w:rPr>
              <w:t>Minggu 2</w:t>
            </w:r>
          </w:p>
        </w:tc>
        <w:tc>
          <w:tcPr>
            <w:tcW w:w="990" w:type="dxa"/>
            <w:vAlign w:val="center"/>
          </w:tcPr>
          <w:p w14:paraId="4917799C" w14:textId="77777777" w:rsidR="003812F1" w:rsidRDefault="003812F1" w:rsidP="00AD1978">
            <w:pPr>
              <w:jc w:val="center"/>
              <w:rPr>
                <w:lang w:val="en-US"/>
              </w:rPr>
            </w:pPr>
            <w:r>
              <w:rPr>
                <w:lang w:val="en-US"/>
              </w:rPr>
              <w:t>21</w:t>
            </w:r>
          </w:p>
        </w:tc>
        <w:tc>
          <w:tcPr>
            <w:tcW w:w="1080" w:type="dxa"/>
            <w:vAlign w:val="center"/>
          </w:tcPr>
          <w:p w14:paraId="24A1337C" w14:textId="77777777" w:rsidR="003812F1" w:rsidRDefault="003812F1" w:rsidP="00AD1978">
            <w:pPr>
              <w:jc w:val="center"/>
              <w:rPr>
                <w:lang w:val="en-US"/>
              </w:rPr>
            </w:pPr>
            <w:r>
              <w:rPr>
                <w:lang w:val="en-US"/>
              </w:rPr>
              <w:t>Senin</w:t>
            </w:r>
          </w:p>
        </w:tc>
        <w:tc>
          <w:tcPr>
            <w:tcW w:w="1575" w:type="dxa"/>
            <w:vMerge/>
            <w:vAlign w:val="center"/>
          </w:tcPr>
          <w:p w14:paraId="5740DF68" w14:textId="77777777" w:rsidR="003812F1" w:rsidRDefault="003812F1" w:rsidP="00C953B0">
            <w:pPr>
              <w:rPr>
                <w:lang w:val="en-US"/>
              </w:rPr>
            </w:pPr>
          </w:p>
        </w:tc>
        <w:tc>
          <w:tcPr>
            <w:tcW w:w="1575" w:type="dxa"/>
            <w:vMerge/>
            <w:vAlign w:val="center"/>
          </w:tcPr>
          <w:p w14:paraId="6EC77DEF" w14:textId="77777777" w:rsidR="003812F1" w:rsidRDefault="003812F1" w:rsidP="00C953B0">
            <w:pPr>
              <w:rPr>
                <w:lang w:val="en-US"/>
              </w:rPr>
            </w:pPr>
          </w:p>
        </w:tc>
        <w:tc>
          <w:tcPr>
            <w:tcW w:w="2880" w:type="dxa"/>
            <w:vMerge/>
            <w:vAlign w:val="center"/>
          </w:tcPr>
          <w:p w14:paraId="76371BE7" w14:textId="77777777" w:rsidR="003812F1" w:rsidRDefault="003812F1" w:rsidP="00C953B0">
            <w:pPr>
              <w:rPr>
                <w:lang w:val="en-US"/>
              </w:rPr>
            </w:pPr>
          </w:p>
        </w:tc>
      </w:tr>
      <w:tr w:rsidR="003812F1" w14:paraId="46A2B797" w14:textId="77777777" w:rsidTr="00C06946">
        <w:trPr>
          <w:trHeight w:val="360"/>
        </w:trPr>
        <w:tc>
          <w:tcPr>
            <w:tcW w:w="1165" w:type="dxa"/>
            <w:vMerge/>
            <w:vAlign w:val="center"/>
          </w:tcPr>
          <w:p w14:paraId="30B1DF45" w14:textId="77777777" w:rsidR="003812F1" w:rsidRDefault="003812F1" w:rsidP="00885426">
            <w:pPr>
              <w:jc w:val="center"/>
              <w:rPr>
                <w:lang w:val="en-US"/>
              </w:rPr>
            </w:pPr>
          </w:p>
        </w:tc>
        <w:tc>
          <w:tcPr>
            <w:tcW w:w="1080" w:type="dxa"/>
            <w:vMerge/>
            <w:vAlign w:val="center"/>
          </w:tcPr>
          <w:p w14:paraId="32CF2DFD" w14:textId="77777777" w:rsidR="003812F1" w:rsidRDefault="003812F1" w:rsidP="00885426">
            <w:pPr>
              <w:jc w:val="center"/>
              <w:rPr>
                <w:lang w:val="en-US"/>
              </w:rPr>
            </w:pPr>
          </w:p>
        </w:tc>
        <w:tc>
          <w:tcPr>
            <w:tcW w:w="990" w:type="dxa"/>
            <w:vAlign w:val="center"/>
          </w:tcPr>
          <w:p w14:paraId="5124072B" w14:textId="77777777" w:rsidR="003812F1" w:rsidRDefault="003812F1" w:rsidP="00AD1978">
            <w:pPr>
              <w:jc w:val="center"/>
              <w:rPr>
                <w:lang w:val="en-US"/>
              </w:rPr>
            </w:pPr>
            <w:r>
              <w:rPr>
                <w:lang w:val="en-US"/>
              </w:rPr>
              <w:t>22</w:t>
            </w:r>
          </w:p>
        </w:tc>
        <w:tc>
          <w:tcPr>
            <w:tcW w:w="1080" w:type="dxa"/>
            <w:vAlign w:val="center"/>
          </w:tcPr>
          <w:p w14:paraId="6E33E8AA" w14:textId="77777777" w:rsidR="003812F1" w:rsidRDefault="003812F1" w:rsidP="00AD1978">
            <w:pPr>
              <w:jc w:val="center"/>
              <w:rPr>
                <w:lang w:val="en-US"/>
              </w:rPr>
            </w:pPr>
            <w:r>
              <w:rPr>
                <w:lang w:val="en-US"/>
              </w:rPr>
              <w:t>Selasa</w:t>
            </w:r>
          </w:p>
        </w:tc>
        <w:tc>
          <w:tcPr>
            <w:tcW w:w="1575" w:type="dxa"/>
            <w:vMerge/>
            <w:vAlign w:val="center"/>
          </w:tcPr>
          <w:p w14:paraId="5871BF1D" w14:textId="77777777" w:rsidR="003812F1" w:rsidRDefault="003812F1" w:rsidP="00C953B0">
            <w:pPr>
              <w:rPr>
                <w:lang w:val="en-US"/>
              </w:rPr>
            </w:pPr>
          </w:p>
        </w:tc>
        <w:tc>
          <w:tcPr>
            <w:tcW w:w="1575" w:type="dxa"/>
            <w:vMerge/>
            <w:vAlign w:val="center"/>
          </w:tcPr>
          <w:p w14:paraId="1EBD9108" w14:textId="77777777" w:rsidR="003812F1" w:rsidRDefault="003812F1" w:rsidP="00C953B0">
            <w:pPr>
              <w:rPr>
                <w:lang w:val="en-US"/>
              </w:rPr>
            </w:pPr>
          </w:p>
        </w:tc>
        <w:tc>
          <w:tcPr>
            <w:tcW w:w="2880" w:type="dxa"/>
            <w:vMerge/>
            <w:vAlign w:val="center"/>
          </w:tcPr>
          <w:p w14:paraId="69719D0C" w14:textId="77777777" w:rsidR="003812F1" w:rsidRDefault="003812F1" w:rsidP="00C953B0">
            <w:pPr>
              <w:rPr>
                <w:lang w:val="en-US"/>
              </w:rPr>
            </w:pPr>
          </w:p>
        </w:tc>
      </w:tr>
      <w:tr w:rsidR="003812F1" w14:paraId="133A31A8" w14:textId="77777777" w:rsidTr="00C06946">
        <w:trPr>
          <w:trHeight w:val="360"/>
        </w:trPr>
        <w:tc>
          <w:tcPr>
            <w:tcW w:w="1165" w:type="dxa"/>
            <w:vMerge/>
            <w:vAlign w:val="center"/>
          </w:tcPr>
          <w:p w14:paraId="6B69FAB6" w14:textId="77777777" w:rsidR="003812F1" w:rsidRDefault="003812F1" w:rsidP="00885426">
            <w:pPr>
              <w:jc w:val="center"/>
              <w:rPr>
                <w:lang w:val="en-US"/>
              </w:rPr>
            </w:pPr>
          </w:p>
        </w:tc>
        <w:tc>
          <w:tcPr>
            <w:tcW w:w="1080" w:type="dxa"/>
            <w:vMerge/>
            <w:vAlign w:val="center"/>
          </w:tcPr>
          <w:p w14:paraId="5BC416AB" w14:textId="77777777" w:rsidR="003812F1" w:rsidRDefault="003812F1" w:rsidP="00885426">
            <w:pPr>
              <w:jc w:val="center"/>
              <w:rPr>
                <w:lang w:val="en-US"/>
              </w:rPr>
            </w:pPr>
          </w:p>
        </w:tc>
        <w:tc>
          <w:tcPr>
            <w:tcW w:w="990" w:type="dxa"/>
            <w:vAlign w:val="center"/>
          </w:tcPr>
          <w:p w14:paraId="0CA69662" w14:textId="77777777" w:rsidR="003812F1" w:rsidRDefault="003812F1" w:rsidP="00AD1978">
            <w:pPr>
              <w:jc w:val="center"/>
              <w:rPr>
                <w:lang w:val="en-US"/>
              </w:rPr>
            </w:pPr>
            <w:r>
              <w:rPr>
                <w:lang w:val="en-US"/>
              </w:rPr>
              <w:t>23</w:t>
            </w:r>
          </w:p>
        </w:tc>
        <w:tc>
          <w:tcPr>
            <w:tcW w:w="1080" w:type="dxa"/>
            <w:vAlign w:val="center"/>
          </w:tcPr>
          <w:p w14:paraId="6DE3F588" w14:textId="77777777" w:rsidR="003812F1" w:rsidRDefault="003812F1" w:rsidP="00AD1978">
            <w:pPr>
              <w:jc w:val="center"/>
              <w:rPr>
                <w:lang w:val="en-US"/>
              </w:rPr>
            </w:pPr>
            <w:r>
              <w:rPr>
                <w:lang w:val="en-US"/>
              </w:rPr>
              <w:t>Rabu</w:t>
            </w:r>
          </w:p>
        </w:tc>
        <w:tc>
          <w:tcPr>
            <w:tcW w:w="1575" w:type="dxa"/>
            <w:vMerge/>
            <w:vAlign w:val="center"/>
          </w:tcPr>
          <w:p w14:paraId="5D4F4AA1" w14:textId="77777777" w:rsidR="003812F1" w:rsidRDefault="003812F1" w:rsidP="00C953B0">
            <w:pPr>
              <w:rPr>
                <w:lang w:val="en-US"/>
              </w:rPr>
            </w:pPr>
          </w:p>
        </w:tc>
        <w:tc>
          <w:tcPr>
            <w:tcW w:w="1575" w:type="dxa"/>
            <w:vMerge/>
            <w:vAlign w:val="center"/>
          </w:tcPr>
          <w:p w14:paraId="45EEF5CE" w14:textId="77777777" w:rsidR="003812F1" w:rsidRDefault="003812F1" w:rsidP="00C953B0">
            <w:pPr>
              <w:rPr>
                <w:lang w:val="en-US"/>
              </w:rPr>
            </w:pPr>
          </w:p>
        </w:tc>
        <w:tc>
          <w:tcPr>
            <w:tcW w:w="2880" w:type="dxa"/>
            <w:vMerge w:val="restart"/>
            <w:vAlign w:val="center"/>
          </w:tcPr>
          <w:p w14:paraId="7B58A837" w14:textId="77777777" w:rsidR="003812F1" w:rsidRDefault="008E535E" w:rsidP="00C953B0">
            <w:pPr>
              <w:rPr>
                <w:lang w:val="en-US"/>
              </w:rPr>
            </w:pPr>
            <w:r>
              <w:rPr>
                <w:lang w:val="en-US"/>
              </w:rPr>
              <w:t>Di beberapa Jurnal tidak tertulis metode &amp; algoritma yang dipakai</w:t>
            </w:r>
          </w:p>
        </w:tc>
      </w:tr>
      <w:tr w:rsidR="003812F1" w14:paraId="6E27B230" w14:textId="77777777" w:rsidTr="00C06946">
        <w:trPr>
          <w:trHeight w:val="360"/>
        </w:trPr>
        <w:tc>
          <w:tcPr>
            <w:tcW w:w="1165" w:type="dxa"/>
            <w:vMerge/>
            <w:vAlign w:val="center"/>
          </w:tcPr>
          <w:p w14:paraId="3A8FAE42" w14:textId="77777777" w:rsidR="003812F1" w:rsidRDefault="003812F1" w:rsidP="00885426">
            <w:pPr>
              <w:jc w:val="center"/>
              <w:rPr>
                <w:lang w:val="en-US"/>
              </w:rPr>
            </w:pPr>
          </w:p>
        </w:tc>
        <w:tc>
          <w:tcPr>
            <w:tcW w:w="1080" w:type="dxa"/>
            <w:vMerge/>
            <w:vAlign w:val="center"/>
          </w:tcPr>
          <w:p w14:paraId="351CE49B" w14:textId="77777777" w:rsidR="003812F1" w:rsidRDefault="003812F1" w:rsidP="00885426">
            <w:pPr>
              <w:jc w:val="center"/>
              <w:rPr>
                <w:lang w:val="en-US"/>
              </w:rPr>
            </w:pPr>
          </w:p>
        </w:tc>
        <w:tc>
          <w:tcPr>
            <w:tcW w:w="990" w:type="dxa"/>
            <w:vAlign w:val="center"/>
          </w:tcPr>
          <w:p w14:paraId="307AE4DA" w14:textId="77777777" w:rsidR="003812F1" w:rsidRDefault="003812F1" w:rsidP="00AD1978">
            <w:pPr>
              <w:jc w:val="center"/>
              <w:rPr>
                <w:lang w:val="en-US"/>
              </w:rPr>
            </w:pPr>
            <w:r>
              <w:rPr>
                <w:lang w:val="en-US"/>
              </w:rPr>
              <w:t>24</w:t>
            </w:r>
          </w:p>
        </w:tc>
        <w:tc>
          <w:tcPr>
            <w:tcW w:w="1080" w:type="dxa"/>
            <w:vAlign w:val="center"/>
          </w:tcPr>
          <w:p w14:paraId="75AA512A" w14:textId="77777777" w:rsidR="003812F1" w:rsidRDefault="003812F1" w:rsidP="00AD1978">
            <w:pPr>
              <w:jc w:val="center"/>
              <w:rPr>
                <w:lang w:val="en-US"/>
              </w:rPr>
            </w:pPr>
            <w:r>
              <w:rPr>
                <w:lang w:val="en-US"/>
              </w:rPr>
              <w:t>Kamis</w:t>
            </w:r>
          </w:p>
        </w:tc>
        <w:tc>
          <w:tcPr>
            <w:tcW w:w="1575" w:type="dxa"/>
            <w:vMerge/>
            <w:vAlign w:val="center"/>
          </w:tcPr>
          <w:p w14:paraId="21F8AD86" w14:textId="77777777" w:rsidR="003812F1" w:rsidRDefault="003812F1" w:rsidP="00C953B0">
            <w:pPr>
              <w:rPr>
                <w:lang w:val="en-US"/>
              </w:rPr>
            </w:pPr>
          </w:p>
        </w:tc>
        <w:tc>
          <w:tcPr>
            <w:tcW w:w="1575" w:type="dxa"/>
            <w:vMerge/>
            <w:vAlign w:val="center"/>
          </w:tcPr>
          <w:p w14:paraId="5C25AB7E" w14:textId="77777777" w:rsidR="003812F1" w:rsidRDefault="003812F1" w:rsidP="00C953B0">
            <w:pPr>
              <w:rPr>
                <w:lang w:val="en-US"/>
              </w:rPr>
            </w:pPr>
          </w:p>
        </w:tc>
        <w:tc>
          <w:tcPr>
            <w:tcW w:w="2880" w:type="dxa"/>
            <w:vMerge/>
            <w:vAlign w:val="center"/>
          </w:tcPr>
          <w:p w14:paraId="2C30FB5C" w14:textId="77777777" w:rsidR="003812F1" w:rsidRDefault="003812F1" w:rsidP="00C953B0">
            <w:pPr>
              <w:rPr>
                <w:lang w:val="en-US"/>
              </w:rPr>
            </w:pPr>
          </w:p>
        </w:tc>
      </w:tr>
      <w:tr w:rsidR="003812F1" w14:paraId="497C36F6" w14:textId="77777777" w:rsidTr="00C06946">
        <w:trPr>
          <w:trHeight w:val="360"/>
        </w:trPr>
        <w:tc>
          <w:tcPr>
            <w:tcW w:w="1165" w:type="dxa"/>
            <w:vMerge/>
            <w:vAlign w:val="center"/>
          </w:tcPr>
          <w:p w14:paraId="03EBDD5E" w14:textId="77777777" w:rsidR="003812F1" w:rsidRDefault="003812F1" w:rsidP="00885426">
            <w:pPr>
              <w:jc w:val="center"/>
              <w:rPr>
                <w:lang w:val="en-US"/>
              </w:rPr>
            </w:pPr>
          </w:p>
        </w:tc>
        <w:tc>
          <w:tcPr>
            <w:tcW w:w="1080" w:type="dxa"/>
            <w:vMerge/>
            <w:vAlign w:val="center"/>
          </w:tcPr>
          <w:p w14:paraId="0A981147" w14:textId="77777777" w:rsidR="003812F1" w:rsidRDefault="003812F1" w:rsidP="00885426">
            <w:pPr>
              <w:jc w:val="center"/>
              <w:rPr>
                <w:lang w:val="en-US"/>
              </w:rPr>
            </w:pPr>
          </w:p>
        </w:tc>
        <w:tc>
          <w:tcPr>
            <w:tcW w:w="990" w:type="dxa"/>
            <w:vAlign w:val="center"/>
          </w:tcPr>
          <w:p w14:paraId="06DB9821" w14:textId="77777777" w:rsidR="003812F1" w:rsidRDefault="003812F1" w:rsidP="00AD1978">
            <w:pPr>
              <w:jc w:val="center"/>
              <w:rPr>
                <w:lang w:val="en-US"/>
              </w:rPr>
            </w:pPr>
            <w:r>
              <w:rPr>
                <w:lang w:val="en-US"/>
              </w:rPr>
              <w:t>25</w:t>
            </w:r>
          </w:p>
        </w:tc>
        <w:tc>
          <w:tcPr>
            <w:tcW w:w="1080" w:type="dxa"/>
            <w:vAlign w:val="center"/>
          </w:tcPr>
          <w:p w14:paraId="3167DA78" w14:textId="77777777" w:rsidR="003812F1" w:rsidRDefault="003812F1" w:rsidP="00AD1978">
            <w:pPr>
              <w:jc w:val="center"/>
              <w:rPr>
                <w:lang w:val="en-US"/>
              </w:rPr>
            </w:pPr>
            <w:r>
              <w:rPr>
                <w:lang w:val="en-US"/>
              </w:rPr>
              <w:t>Jumat</w:t>
            </w:r>
          </w:p>
        </w:tc>
        <w:tc>
          <w:tcPr>
            <w:tcW w:w="1575" w:type="dxa"/>
            <w:vMerge/>
            <w:vAlign w:val="center"/>
          </w:tcPr>
          <w:p w14:paraId="7834F512" w14:textId="77777777" w:rsidR="003812F1" w:rsidRDefault="003812F1" w:rsidP="00C953B0">
            <w:pPr>
              <w:rPr>
                <w:lang w:val="en-US"/>
              </w:rPr>
            </w:pPr>
          </w:p>
        </w:tc>
        <w:tc>
          <w:tcPr>
            <w:tcW w:w="1575" w:type="dxa"/>
            <w:vMerge/>
            <w:vAlign w:val="center"/>
          </w:tcPr>
          <w:p w14:paraId="22AABEAF" w14:textId="77777777" w:rsidR="003812F1" w:rsidRDefault="003812F1" w:rsidP="00C953B0">
            <w:pPr>
              <w:rPr>
                <w:lang w:val="en-US"/>
              </w:rPr>
            </w:pPr>
          </w:p>
        </w:tc>
        <w:tc>
          <w:tcPr>
            <w:tcW w:w="2880" w:type="dxa"/>
            <w:vMerge/>
            <w:vAlign w:val="center"/>
          </w:tcPr>
          <w:p w14:paraId="0B61FEE4" w14:textId="77777777" w:rsidR="003812F1" w:rsidRDefault="003812F1" w:rsidP="00C953B0">
            <w:pPr>
              <w:rPr>
                <w:lang w:val="en-US"/>
              </w:rPr>
            </w:pPr>
          </w:p>
        </w:tc>
      </w:tr>
      <w:tr w:rsidR="00DA05F7" w14:paraId="2738ED37" w14:textId="77777777" w:rsidTr="00C06946">
        <w:trPr>
          <w:trHeight w:val="360"/>
        </w:trPr>
        <w:tc>
          <w:tcPr>
            <w:tcW w:w="1165" w:type="dxa"/>
            <w:vMerge/>
            <w:vAlign w:val="center"/>
          </w:tcPr>
          <w:p w14:paraId="3D5555CE" w14:textId="77777777" w:rsidR="00DA05F7" w:rsidRDefault="00DA05F7" w:rsidP="00885426">
            <w:pPr>
              <w:jc w:val="center"/>
              <w:rPr>
                <w:lang w:val="en-US"/>
              </w:rPr>
            </w:pPr>
          </w:p>
        </w:tc>
        <w:tc>
          <w:tcPr>
            <w:tcW w:w="1080" w:type="dxa"/>
            <w:vMerge/>
            <w:vAlign w:val="center"/>
          </w:tcPr>
          <w:p w14:paraId="0DC9A2E5" w14:textId="77777777" w:rsidR="00DA05F7" w:rsidRDefault="00DA05F7" w:rsidP="00885426">
            <w:pPr>
              <w:jc w:val="center"/>
              <w:rPr>
                <w:lang w:val="en-US"/>
              </w:rPr>
            </w:pPr>
          </w:p>
        </w:tc>
        <w:tc>
          <w:tcPr>
            <w:tcW w:w="990" w:type="dxa"/>
            <w:vAlign w:val="center"/>
          </w:tcPr>
          <w:p w14:paraId="0B7AE39E" w14:textId="77777777" w:rsidR="00DA05F7" w:rsidRDefault="00DA05F7" w:rsidP="00AD1978">
            <w:pPr>
              <w:jc w:val="center"/>
              <w:rPr>
                <w:lang w:val="en-US"/>
              </w:rPr>
            </w:pPr>
            <w:r>
              <w:rPr>
                <w:lang w:val="en-US"/>
              </w:rPr>
              <w:t>26</w:t>
            </w:r>
          </w:p>
        </w:tc>
        <w:tc>
          <w:tcPr>
            <w:tcW w:w="1080" w:type="dxa"/>
            <w:vAlign w:val="center"/>
          </w:tcPr>
          <w:p w14:paraId="047ACF43" w14:textId="77777777" w:rsidR="00DA05F7" w:rsidRDefault="00DA05F7" w:rsidP="00AD1978">
            <w:pPr>
              <w:jc w:val="center"/>
              <w:rPr>
                <w:lang w:val="en-US"/>
              </w:rPr>
            </w:pPr>
            <w:r>
              <w:rPr>
                <w:lang w:val="en-US"/>
              </w:rPr>
              <w:t>Sabtu</w:t>
            </w:r>
          </w:p>
        </w:tc>
        <w:tc>
          <w:tcPr>
            <w:tcW w:w="1575" w:type="dxa"/>
            <w:vMerge w:val="restart"/>
            <w:vAlign w:val="center"/>
          </w:tcPr>
          <w:p w14:paraId="766DECEB" w14:textId="77777777" w:rsidR="00DA05F7" w:rsidRDefault="00DA05F7" w:rsidP="00C953B0">
            <w:pPr>
              <w:rPr>
                <w:lang w:val="en-US"/>
              </w:rPr>
            </w:pPr>
            <w:r>
              <w:rPr>
                <w:lang w:val="en-US"/>
              </w:rPr>
              <w:t>Mencari Judul Skripsi dari Repository Mikroskil</w:t>
            </w:r>
          </w:p>
        </w:tc>
        <w:tc>
          <w:tcPr>
            <w:tcW w:w="1575" w:type="dxa"/>
            <w:vMerge/>
            <w:vAlign w:val="center"/>
          </w:tcPr>
          <w:p w14:paraId="7226DA52" w14:textId="77777777" w:rsidR="00DA05F7" w:rsidRDefault="00DA05F7" w:rsidP="00C953B0">
            <w:pPr>
              <w:rPr>
                <w:lang w:val="en-US"/>
              </w:rPr>
            </w:pPr>
          </w:p>
        </w:tc>
        <w:tc>
          <w:tcPr>
            <w:tcW w:w="2880" w:type="dxa"/>
            <w:vMerge w:val="restart"/>
            <w:vAlign w:val="center"/>
          </w:tcPr>
          <w:p w14:paraId="57926BA8" w14:textId="77777777" w:rsidR="00DA05F7" w:rsidRDefault="00DA05F7" w:rsidP="00C953B0">
            <w:pPr>
              <w:rPr>
                <w:lang w:val="en-US"/>
              </w:rPr>
            </w:pPr>
            <w:r>
              <w:rPr>
                <w:lang w:val="en-US"/>
              </w:rPr>
              <w:t>Banyak Skripsi yang tidak sesuai dengan tema</w:t>
            </w:r>
          </w:p>
        </w:tc>
      </w:tr>
      <w:tr w:rsidR="00DA05F7" w14:paraId="59DE75DB" w14:textId="77777777" w:rsidTr="00C06946">
        <w:trPr>
          <w:trHeight w:val="360"/>
        </w:trPr>
        <w:tc>
          <w:tcPr>
            <w:tcW w:w="1165" w:type="dxa"/>
            <w:vMerge/>
            <w:vAlign w:val="center"/>
          </w:tcPr>
          <w:p w14:paraId="4DF12102" w14:textId="77777777" w:rsidR="00DA05F7" w:rsidRDefault="00DA05F7" w:rsidP="00885426">
            <w:pPr>
              <w:jc w:val="center"/>
              <w:rPr>
                <w:lang w:val="en-US"/>
              </w:rPr>
            </w:pPr>
          </w:p>
        </w:tc>
        <w:tc>
          <w:tcPr>
            <w:tcW w:w="1080" w:type="dxa"/>
            <w:vMerge/>
            <w:vAlign w:val="center"/>
          </w:tcPr>
          <w:p w14:paraId="368C3540" w14:textId="77777777" w:rsidR="00DA05F7" w:rsidRDefault="00DA05F7" w:rsidP="00885426">
            <w:pPr>
              <w:jc w:val="center"/>
              <w:rPr>
                <w:lang w:val="en-US"/>
              </w:rPr>
            </w:pPr>
          </w:p>
        </w:tc>
        <w:tc>
          <w:tcPr>
            <w:tcW w:w="990" w:type="dxa"/>
            <w:shd w:val="clear" w:color="auto" w:fill="E88C82"/>
            <w:vAlign w:val="center"/>
          </w:tcPr>
          <w:p w14:paraId="3BE3A4D4" w14:textId="77777777" w:rsidR="00DA05F7" w:rsidRPr="00D87C3A" w:rsidRDefault="00DA05F7" w:rsidP="00AD1978">
            <w:pPr>
              <w:jc w:val="center"/>
              <w:rPr>
                <w:color w:val="FFFFFF" w:themeColor="background1"/>
                <w:lang w:val="en-US"/>
              </w:rPr>
            </w:pPr>
            <w:r w:rsidRPr="00D87C3A">
              <w:rPr>
                <w:color w:val="FFFFFF" w:themeColor="background1"/>
                <w:lang w:val="en-US"/>
              </w:rPr>
              <w:t>27</w:t>
            </w:r>
          </w:p>
        </w:tc>
        <w:tc>
          <w:tcPr>
            <w:tcW w:w="1080" w:type="dxa"/>
            <w:shd w:val="clear" w:color="auto" w:fill="E88C82"/>
            <w:vAlign w:val="center"/>
          </w:tcPr>
          <w:p w14:paraId="273724EB" w14:textId="77777777" w:rsidR="00DA05F7" w:rsidRPr="00D87C3A" w:rsidRDefault="00DA05F7" w:rsidP="00AD1978">
            <w:pPr>
              <w:jc w:val="center"/>
              <w:rPr>
                <w:color w:val="FFFFFF" w:themeColor="background1"/>
                <w:lang w:val="en-US"/>
              </w:rPr>
            </w:pPr>
            <w:r w:rsidRPr="00D87C3A">
              <w:rPr>
                <w:color w:val="FFFFFF" w:themeColor="background1"/>
                <w:lang w:val="en-US"/>
              </w:rPr>
              <w:t>Minggu</w:t>
            </w:r>
          </w:p>
        </w:tc>
        <w:tc>
          <w:tcPr>
            <w:tcW w:w="1575" w:type="dxa"/>
            <w:vMerge/>
            <w:vAlign w:val="center"/>
          </w:tcPr>
          <w:p w14:paraId="0990254A" w14:textId="77777777" w:rsidR="00DA05F7" w:rsidRDefault="00DA05F7" w:rsidP="00C953B0">
            <w:pPr>
              <w:rPr>
                <w:lang w:val="en-US"/>
              </w:rPr>
            </w:pPr>
          </w:p>
        </w:tc>
        <w:tc>
          <w:tcPr>
            <w:tcW w:w="1575" w:type="dxa"/>
            <w:vMerge/>
            <w:vAlign w:val="center"/>
          </w:tcPr>
          <w:p w14:paraId="79F33A28" w14:textId="77777777" w:rsidR="00DA05F7" w:rsidRDefault="00DA05F7" w:rsidP="00C953B0">
            <w:pPr>
              <w:rPr>
                <w:lang w:val="en-US"/>
              </w:rPr>
            </w:pPr>
          </w:p>
        </w:tc>
        <w:tc>
          <w:tcPr>
            <w:tcW w:w="2880" w:type="dxa"/>
            <w:vMerge/>
            <w:vAlign w:val="center"/>
          </w:tcPr>
          <w:p w14:paraId="030B0C2B" w14:textId="77777777" w:rsidR="00DA05F7" w:rsidRDefault="00DA05F7" w:rsidP="00C953B0">
            <w:pPr>
              <w:rPr>
                <w:lang w:val="en-US"/>
              </w:rPr>
            </w:pPr>
          </w:p>
        </w:tc>
      </w:tr>
      <w:tr w:rsidR="00DA05F7" w14:paraId="6C0BD6E3" w14:textId="77777777" w:rsidTr="00C06946">
        <w:trPr>
          <w:trHeight w:val="360"/>
        </w:trPr>
        <w:tc>
          <w:tcPr>
            <w:tcW w:w="1165" w:type="dxa"/>
            <w:vMerge/>
            <w:vAlign w:val="center"/>
          </w:tcPr>
          <w:p w14:paraId="465C4128" w14:textId="77777777" w:rsidR="00DA05F7" w:rsidRDefault="00DA05F7" w:rsidP="005775F6">
            <w:pPr>
              <w:rPr>
                <w:lang w:val="en-US"/>
              </w:rPr>
            </w:pPr>
          </w:p>
        </w:tc>
        <w:tc>
          <w:tcPr>
            <w:tcW w:w="1080" w:type="dxa"/>
            <w:vMerge w:val="restart"/>
            <w:vAlign w:val="center"/>
          </w:tcPr>
          <w:p w14:paraId="5C3C69E8" w14:textId="77777777" w:rsidR="00DA05F7" w:rsidRDefault="00DA05F7" w:rsidP="00AD1978">
            <w:pPr>
              <w:jc w:val="center"/>
              <w:rPr>
                <w:lang w:val="en-US"/>
              </w:rPr>
            </w:pPr>
            <w:r>
              <w:rPr>
                <w:lang w:val="en-US"/>
              </w:rPr>
              <w:t>Minggu 3</w:t>
            </w:r>
          </w:p>
        </w:tc>
        <w:tc>
          <w:tcPr>
            <w:tcW w:w="990" w:type="dxa"/>
            <w:vAlign w:val="center"/>
          </w:tcPr>
          <w:p w14:paraId="14B7C2F9" w14:textId="77777777" w:rsidR="00DA05F7" w:rsidRDefault="00DA05F7" w:rsidP="00AD1978">
            <w:pPr>
              <w:jc w:val="center"/>
              <w:rPr>
                <w:lang w:val="en-US"/>
              </w:rPr>
            </w:pPr>
            <w:r>
              <w:rPr>
                <w:lang w:val="en-US"/>
              </w:rPr>
              <w:t>28</w:t>
            </w:r>
          </w:p>
        </w:tc>
        <w:tc>
          <w:tcPr>
            <w:tcW w:w="1080" w:type="dxa"/>
            <w:vAlign w:val="center"/>
          </w:tcPr>
          <w:p w14:paraId="68BF8E31" w14:textId="77777777" w:rsidR="00DA05F7" w:rsidRDefault="00DA05F7" w:rsidP="00AD1978">
            <w:pPr>
              <w:jc w:val="center"/>
              <w:rPr>
                <w:lang w:val="en-US"/>
              </w:rPr>
            </w:pPr>
            <w:r>
              <w:rPr>
                <w:lang w:val="en-US"/>
              </w:rPr>
              <w:t>Senin</w:t>
            </w:r>
          </w:p>
        </w:tc>
        <w:tc>
          <w:tcPr>
            <w:tcW w:w="1575" w:type="dxa"/>
            <w:vMerge/>
            <w:vAlign w:val="center"/>
          </w:tcPr>
          <w:p w14:paraId="17BECF6F" w14:textId="77777777" w:rsidR="00DA05F7" w:rsidRDefault="00DA05F7" w:rsidP="00AD1978">
            <w:pPr>
              <w:rPr>
                <w:lang w:val="en-US"/>
              </w:rPr>
            </w:pPr>
          </w:p>
        </w:tc>
        <w:tc>
          <w:tcPr>
            <w:tcW w:w="1575" w:type="dxa"/>
            <w:vMerge/>
            <w:vAlign w:val="center"/>
          </w:tcPr>
          <w:p w14:paraId="0E28A2CE" w14:textId="77777777" w:rsidR="00DA05F7" w:rsidRDefault="00DA05F7" w:rsidP="00AD1978">
            <w:pPr>
              <w:rPr>
                <w:lang w:val="en-US"/>
              </w:rPr>
            </w:pPr>
          </w:p>
        </w:tc>
        <w:tc>
          <w:tcPr>
            <w:tcW w:w="2880" w:type="dxa"/>
            <w:vMerge/>
            <w:vAlign w:val="center"/>
          </w:tcPr>
          <w:p w14:paraId="47FA6545" w14:textId="77777777" w:rsidR="00DA05F7" w:rsidRDefault="00DA05F7" w:rsidP="00C953B0">
            <w:pPr>
              <w:rPr>
                <w:lang w:val="en-US"/>
              </w:rPr>
            </w:pPr>
          </w:p>
        </w:tc>
      </w:tr>
      <w:tr w:rsidR="00DA05F7" w14:paraId="07847A23" w14:textId="77777777" w:rsidTr="00C06946">
        <w:trPr>
          <w:trHeight w:val="360"/>
        </w:trPr>
        <w:tc>
          <w:tcPr>
            <w:tcW w:w="1165" w:type="dxa"/>
            <w:vMerge/>
            <w:vAlign w:val="center"/>
          </w:tcPr>
          <w:p w14:paraId="1D3FC5F7" w14:textId="77777777" w:rsidR="00DA05F7" w:rsidRDefault="00DA05F7" w:rsidP="00AD1978">
            <w:pPr>
              <w:jc w:val="center"/>
              <w:rPr>
                <w:lang w:val="en-US"/>
              </w:rPr>
            </w:pPr>
          </w:p>
        </w:tc>
        <w:tc>
          <w:tcPr>
            <w:tcW w:w="1080" w:type="dxa"/>
            <w:vMerge/>
            <w:vAlign w:val="center"/>
          </w:tcPr>
          <w:p w14:paraId="329A662E" w14:textId="77777777" w:rsidR="00DA05F7" w:rsidRDefault="00DA05F7" w:rsidP="00AD1978">
            <w:pPr>
              <w:jc w:val="center"/>
              <w:rPr>
                <w:lang w:val="en-US"/>
              </w:rPr>
            </w:pPr>
          </w:p>
        </w:tc>
        <w:tc>
          <w:tcPr>
            <w:tcW w:w="990" w:type="dxa"/>
            <w:vAlign w:val="center"/>
          </w:tcPr>
          <w:p w14:paraId="684EB731" w14:textId="77777777" w:rsidR="00DA05F7" w:rsidRDefault="00DA05F7" w:rsidP="00AD1978">
            <w:pPr>
              <w:jc w:val="center"/>
              <w:rPr>
                <w:lang w:val="en-US"/>
              </w:rPr>
            </w:pPr>
            <w:r>
              <w:rPr>
                <w:lang w:val="en-US"/>
              </w:rPr>
              <w:t>29</w:t>
            </w:r>
          </w:p>
        </w:tc>
        <w:tc>
          <w:tcPr>
            <w:tcW w:w="1080" w:type="dxa"/>
            <w:vAlign w:val="center"/>
          </w:tcPr>
          <w:p w14:paraId="2ED6D3C1" w14:textId="77777777" w:rsidR="00DA05F7" w:rsidRDefault="00DA05F7" w:rsidP="00AD1978">
            <w:pPr>
              <w:jc w:val="center"/>
              <w:rPr>
                <w:lang w:val="en-US"/>
              </w:rPr>
            </w:pPr>
            <w:r>
              <w:rPr>
                <w:lang w:val="en-US"/>
              </w:rPr>
              <w:t>Selasa</w:t>
            </w:r>
          </w:p>
        </w:tc>
        <w:tc>
          <w:tcPr>
            <w:tcW w:w="1575" w:type="dxa"/>
            <w:vMerge/>
            <w:vAlign w:val="center"/>
          </w:tcPr>
          <w:p w14:paraId="02865DBF" w14:textId="77777777" w:rsidR="00DA05F7" w:rsidRDefault="00DA05F7" w:rsidP="008C5BC0">
            <w:pPr>
              <w:rPr>
                <w:lang w:val="en-US"/>
              </w:rPr>
            </w:pPr>
          </w:p>
        </w:tc>
        <w:tc>
          <w:tcPr>
            <w:tcW w:w="1575" w:type="dxa"/>
            <w:vMerge/>
            <w:vAlign w:val="center"/>
          </w:tcPr>
          <w:p w14:paraId="77C71890" w14:textId="77777777" w:rsidR="00DA05F7" w:rsidRDefault="00DA05F7" w:rsidP="008C5BC0">
            <w:pPr>
              <w:rPr>
                <w:lang w:val="en-US"/>
              </w:rPr>
            </w:pPr>
          </w:p>
        </w:tc>
        <w:tc>
          <w:tcPr>
            <w:tcW w:w="2880" w:type="dxa"/>
            <w:vMerge/>
            <w:vAlign w:val="center"/>
          </w:tcPr>
          <w:p w14:paraId="2C0644A7" w14:textId="77777777" w:rsidR="00DA05F7" w:rsidRDefault="00DA05F7" w:rsidP="008C5BC0">
            <w:pPr>
              <w:rPr>
                <w:lang w:val="en-US"/>
              </w:rPr>
            </w:pPr>
          </w:p>
        </w:tc>
      </w:tr>
      <w:tr w:rsidR="00DA05F7" w14:paraId="5DD16831" w14:textId="77777777" w:rsidTr="00C06946">
        <w:trPr>
          <w:trHeight w:val="360"/>
        </w:trPr>
        <w:tc>
          <w:tcPr>
            <w:tcW w:w="1165" w:type="dxa"/>
            <w:vMerge/>
            <w:vAlign w:val="center"/>
          </w:tcPr>
          <w:p w14:paraId="004E3E6D" w14:textId="77777777" w:rsidR="00DA05F7" w:rsidRDefault="00DA05F7" w:rsidP="00AD1978">
            <w:pPr>
              <w:jc w:val="center"/>
              <w:rPr>
                <w:lang w:val="en-US"/>
              </w:rPr>
            </w:pPr>
          </w:p>
        </w:tc>
        <w:tc>
          <w:tcPr>
            <w:tcW w:w="1080" w:type="dxa"/>
            <w:vMerge/>
            <w:vAlign w:val="center"/>
          </w:tcPr>
          <w:p w14:paraId="54BD876E" w14:textId="77777777" w:rsidR="00DA05F7" w:rsidRDefault="00DA05F7" w:rsidP="00AD1978">
            <w:pPr>
              <w:jc w:val="center"/>
              <w:rPr>
                <w:lang w:val="en-US"/>
              </w:rPr>
            </w:pPr>
          </w:p>
        </w:tc>
        <w:tc>
          <w:tcPr>
            <w:tcW w:w="990" w:type="dxa"/>
            <w:vAlign w:val="center"/>
          </w:tcPr>
          <w:p w14:paraId="06016AC5" w14:textId="77777777" w:rsidR="00DA05F7" w:rsidRDefault="00DA05F7" w:rsidP="00AD1978">
            <w:pPr>
              <w:jc w:val="center"/>
              <w:rPr>
                <w:lang w:val="en-US"/>
              </w:rPr>
            </w:pPr>
            <w:r>
              <w:rPr>
                <w:lang w:val="en-US"/>
              </w:rPr>
              <w:t>30</w:t>
            </w:r>
          </w:p>
        </w:tc>
        <w:tc>
          <w:tcPr>
            <w:tcW w:w="1080" w:type="dxa"/>
            <w:vAlign w:val="center"/>
          </w:tcPr>
          <w:p w14:paraId="7F69C754" w14:textId="77777777" w:rsidR="00DA05F7" w:rsidRDefault="00DA05F7" w:rsidP="00AD1978">
            <w:pPr>
              <w:jc w:val="center"/>
              <w:rPr>
                <w:lang w:val="en-US"/>
              </w:rPr>
            </w:pPr>
            <w:r>
              <w:rPr>
                <w:lang w:val="en-US"/>
              </w:rPr>
              <w:t>Rabu</w:t>
            </w:r>
          </w:p>
        </w:tc>
        <w:tc>
          <w:tcPr>
            <w:tcW w:w="1575" w:type="dxa"/>
            <w:vMerge/>
            <w:vAlign w:val="center"/>
          </w:tcPr>
          <w:p w14:paraId="1810D176" w14:textId="77777777" w:rsidR="00DA05F7" w:rsidRDefault="00DA05F7" w:rsidP="00AD1978">
            <w:pPr>
              <w:rPr>
                <w:lang w:val="en-US"/>
              </w:rPr>
            </w:pPr>
          </w:p>
        </w:tc>
        <w:tc>
          <w:tcPr>
            <w:tcW w:w="1575" w:type="dxa"/>
            <w:vMerge/>
            <w:vAlign w:val="center"/>
          </w:tcPr>
          <w:p w14:paraId="58405D94" w14:textId="77777777" w:rsidR="00DA05F7" w:rsidRDefault="00DA05F7" w:rsidP="00AD1978">
            <w:pPr>
              <w:rPr>
                <w:lang w:val="en-US"/>
              </w:rPr>
            </w:pPr>
          </w:p>
        </w:tc>
        <w:tc>
          <w:tcPr>
            <w:tcW w:w="2880" w:type="dxa"/>
            <w:vMerge/>
            <w:vAlign w:val="center"/>
          </w:tcPr>
          <w:p w14:paraId="3852DC12" w14:textId="77777777" w:rsidR="00DA05F7" w:rsidRDefault="00DA05F7" w:rsidP="00AD1978">
            <w:pPr>
              <w:jc w:val="center"/>
              <w:rPr>
                <w:lang w:val="en-US"/>
              </w:rPr>
            </w:pPr>
          </w:p>
        </w:tc>
      </w:tr>
      <w:tr w:rsidR="00DA05F7" w14:paraId="36B06D19" w14:textId="77777777" w:rsidTr="00C06946">
        <w:trPr>
          <w:trHeight w:val="360"/>
        </w:trPr>
        <w:tc>
          <w:tcPr>
            <w:tcW w:w="1165" w:type="dxa"/>
            <w:vMerge/>
            <w:vAlign w:val="center"/>
          </w:tcPr>
          <w:p w14:paraId="45970ED8" w14:textId="77777777" w:rsidR="00DA05F7" w:rsidRDefault="00DA05F7" w:rsidP="00AD1978">
            <w:pPr>
              <w:jc w:val="center"/>
              <w:rPr>
                <w:lang w:val="en-US"/>
              </w:rPr>
            </w:pPr>
          </w:p>
        </w:tc>
        <w:tc>
          <w:tcPr>
            <w:tcW w:w="1080" w:type="dxa"/>
            <w:vMerge/>
            <w:vAlign w:val="center"/>
          </w:tcPr>
          <w:p w14:paraId="4F2155A6" w14:textId="77777777" w:rsidR="00DA05F7" w:rsidRDefault="00DA05F7" w:rsidP="00AD1978">
            <w:pPr>
              <w:jc w:val="center"/>
              <w:rPr>
                <w:lang w:val="en-US"/>
              </w:rPr>
            </w:pPr>
          </w:p>
        </w:tc>
        <w:tc>
          <w:tcPr>
            <w:tcW w:w="990" w:type="dxa"/>
            <w:vAlign w:val="center"/>
          </w:tcPr>
          <w:p w14:paraId="4CDFB1B2" w14:textId="77777777" w:rsidR="00DA05F7" w:rsidRDefault="00DA05F7" w:rsidP="00AD1978">
            <w:pPr>
              <w:jc w:val="center"/>
              <w:rPr>
                <w:lang w:val="en-US"/>
              </w:rPr>
            </w:pPr>
            <w:r>
              <w:rPr>
                <w:lang w:val="en-US"/>
              </w:rPr>
              <w:t>31</w:t>
            </w:r>
          </w:p>
        </w:tc>
        <w:tc>
          <w:tcPr>
            <w:tcW w:w="1080" w:type="dxa"/>
            <w:vAlign w:val="center"/>
          </w:tcPr>
          <w:p w14:paraId="3CB0E530" w14:textId="77777777" w:rsidR="00DA05F7" w:rsidRDefault="00DA05F7" w:rsidP="00AD1978">
            <w:pPr>
              <w:jc w:val="center"/>
              <w:rPr>
                <w:lang w:val="en-US"/>
              </w:rPr>
            </w:pPr>
            <w:r>
              <w:rPr>
                <w:lang w:val="en-US"/>
              </w:rPr>
              <w:t>Kamis</w:t>
            </w:r>
          </w:p>
        </w:tc>
        <w:tc>
          <w:tcPr>
            <w:tcW w:w="1575" w:type="dxa"/>
            <w:vMerge/>
            <w:vAlign w:val="center"/>
          </w:tcPr>
          <w:p w14:paraId="69552F03" w14:textId="77777777" w:rsidR="00DA05F7" w:rsidRDefault="00DA05F7" w:rsidP="00AD1978">
            <w:pPr>
              <w:rPr>
                <w:lang w:val="en-US"/>
              </w:rPr>
            </w:pPr>
          </w:p>
        </w:tc>
        <w:tc>
          <w:tcPr>
            <w:tcW w:w="1575" w:type="dxa"/>
            <w:vMerge/>
            <w:vAlign w:val="center"/>
          </w:tcPr>
          <w:p w14:paraId="03F9785C" w14:textId="77777777" w:rsidR="00DA05F7" w:rsidRDefault="00DA05F7" w:rsidP="00AD1978">
            <w:pPr>
              <w:rPr>
                <w:lang w:val="en-US"/>
              </w:rPr>
            </w:pPr>
          </w:p>
        </w:tc>
        <w:tc>
          <w:tcPr>
            <w:tcW w:w="2880" w:type="dxa"/>
            <w:vMerge/>
            <w:vAlign w:val="center"/>
          </w:tcPr>
          <w:p w14:paraId="148B14FA" w14:textId="77777777" w:rsidR="00DA05F7" w:rsidRDefault="00DA05F7" w:rsidP="00AD1978">
            <w:pPr>
              <w:jc w:val="center"/>
              <w:rPr>
                <w:lang w:val="en-US"/>
              </w:rPr>
            </w:pPr>
          </w:p>
        </w:tc>
      </w:tr>
      <w:tr w:rsidR="00DA05F7" w14:paraId="1EC32EBB" w14:textId="77777777" w:rsidTr="00C06946">
        <w:trPr>
          <w:trHeight w:val="360"/>
        </w:trPr>
        <w:tc>
          <w:tcPr>
            <w:tcW w:w="1165" w:type="dxa"/>
            <w:vMerge w:val="restart"/>
            <w:vAlign w:val="center"/>
          </w:tcPr>
          <w:p w14:paraId="29562D5A" w14:textId="77777777" w:rsidR="00DA05F7" w:rsidRDefault="00DA05F7" w:rsidP="00C953B0">
            <w:pPr>
              <w:jc w:val="center"/>
              <w:rPr>
                <w:lang w:val="en-US"/>
              </w:rPr>
            </w:pPr>
            <w:r>
              <w:rPr>
                <w:lang w:val="en-US"/>
              </w:rPr>
              <w:t>November</w:t>
            </w:r>
          </w:p>
        </w:tc>
        <w:tc>
          <w:tcPr>
            <w:tcW w:w="1080" w:type="dxa"/>
            <w:vMerge/>
            <w:vAlign w:val="center"/>
          </w:tcPr>
          <w:p w14:paraId="6A16A44B" w14:textId="77777777" w:rsidR="00DA05F7" w:rsidRDefault="00DA05F7" w:rsidP="00AD1978">
            <w:pPr>
              <w:jc w:val="center"/>
              <w:rPr>
                <w:lang w:val="en-US"/>
              </w:rPr>
            </w:pPr>
          </w:p>
        </w:tc>
        <w:tc>
          <w:tcPr>
            <w:tcW w:w="990" w:type="dxa"/>
            <w:vAlign w:val="center"/>
          </w:tcPr>
          <w:p w14:paraId="01A9BFD8" w14:textId="77777777" w:rsidR="00DA05F7" w:rsidRDefault="00DA05F7" w:rsidP="00AD1978">
            <w:pPr>
              <w:jc w:val="center"/>
              <w:rPr>
                <w:lang w:val="en-US"/>
              </w:rPr>
            </w:pPr>
            <w:r>
              <w:rPr>
                <w:lang w:val="en-US"/>
              </w:rPr>
              <w:t>1</w:t>
            </w:r>
          </w:p>
        </w:tc>
        <w:tc>
          <w:tcPr>
            <w:tcW w:w="1080" w:type="dxa"/>
            <w:vAlign w:val="center"/>
          </w:tcPr>
          <w:p w14:paraId="683178D7" w14:textId="77777777" w:rsidR="00DA05F7" w:rsidRDefault="00DA05F7" w:rsidP="00AD1978">
            <w:pPr>
              <w:jc w:val="center"/>
              <w:rPr>
                <w:lang w:val="en-US"/>
              </w:rPr>
            </w:pPr>
            <w:r>
              <w:rPr>
                <w:lang w:val="en-US"/>
              </w:rPr>
              <w:t>Jumat</w:t>
            </w:r>
          </w:p>
        </w:tc>
        <w:tc>
          <w:tcPr>
            <w:tcW w:w="1575" w:type="dxa"/>
            <w:vMerge/>
            <w:vAlign w:val="center"/>
          </w:tcPr>
          <w:p w14:paraId="4CF5B2DD" w14:textId="77777777" w:rsidR="00DA05F7" w:rsidRDefault="00DA05F7" w:rsidP="00AD1978">
            <w:pPr>
              <w:rPr>
                <w:lang w:val="en-US"/>
              </w:rPr>
            </w:pPr>
          </w:p>
        </w:tc>
        <w:tc>
          <w:tcPr>
            <w:tcW w:w="1575" w:type="dxa"/>
            <w:vMerge/>
            <w:vAlign w:val="center"/>
          </w:tcPr>
          <w:p w14:paraId="08DB96AA" w14:textId="77777777" w:rsidR="00DA05F7" w:rsidRDefault="00DA05F7" w:rsidP="00AD1978">
            <w:pPr>
              <w:rPr>
                <w:lang w:val="en-US"/>
              </w:rPr>
            </w:pPr>
          </w:p>
        </w:tc>
        <w:tc>
          <w:tcPr>
            <w:tcW w:w="2880" w:type="dxa"/>
            <w:vMerge/>
            <w:vAlign w:val="center"/>
          </w:tcPr>
          <w:p w14:paraId="6B2FAB15" w14:textId="77777777" w:rsidR="00DA05F7" w:rsidRDefault="00DA05F7" w:rsidP="00AD1978">
            <w:pPr>
              <w:jc w:val="center"/>
              <w:rPr>
                <w:lang w:val="en-US"/>
              </w:rPr>
            </w:pPr>
          </w:p>
        </w:tc>
      </w:tr>
      <w:tr w:rsidR="00D93516" w14:paraId="2AA24991" w14:textId="77777777" w:rsidTr="00C06946">
        <w:trPr>
          <w:trHeight w:val="360"/>
        </w:trPr>
        <w:tc>
          <w:tcPr>
            <w:tcW w:w="1165" w:type="dxa"/>
            <w:vMerge/>
            <w:vAlign w:val="center"/>
          </w:tcPr>
          <w:p w14:paraId="40E47734" w14:textId="77777777" w:rsidR="00D93516" w:rsidRDefault="00D93516" w:rsidP="00C953B0">
            <w:pPr>
              <w:jc w:val="center"/>
              <w:rPr>
                <w:lang w:val="en-US"/>
              </w:rPr>
            </w:pPr>
          </w:p>
        </w:tc>
        <w:tc>
          <w:tcPr>
            <w:tcW w:w="1080" w:type="dxa"/>
            <w:vMerge/>
            <w:vAlign w:val="center"/>
          </w:tcPr>
          <w:p w14:paraId="17BDD35F" w14:textId="77777777" w:rsidR="00D93516" w:rsidRDefault="00D93516" w:rsidP="00AD1978">
            <w:pPr>
              <w:jc w:val="center"/>
              <w:rPr>
                <w:lang w:val="en-US"/>
              </w:rPr>
            </w:pPr>
          </w:p>
        </w:tc>
        <w:tc>
          <w:tcPr>
            <w:tcW w:w="990" w:type="dxa"/>
            <w:vAlign w:val="center"/>
          </w:tcPr>
          <w:p w14:paraId="68628FF1" w14:textId="77777777" w:rsidR="00D93516" w:rsidRDefault="00D93516" w:rsidP="00AD1978">
            <w:pPr>
              <w:jc w:val="center"/>
              <w:rPr>
                <w:lang w:val="en-US"/>
              </w:rPr>
            </w:pPr>
            <w:r>
              <w:rPr>
                <w:lang w:val="en-US"/>
              </w:rPr>
              <w:t>2</w:t>
            </w:r>
          </w:p>
        </w:tc>
        <w:tc>
          <w:tcPr>
            <w:tcW w:w="1080" w:type="dxa"/>
            <w:vAlign w:val="center"/>
          </w:tcPr>
          <w:p w14:paraId="283905BE" w14:textId="77777777" w:rsidR="00D93516" w:rsidRDefault="00D93516" w:rsidP="00AD1978">
            <w:pPr>
              <w:jc w:val="center"/>
              <w:rPr>
                <w:lang w:val="en-US"/>
              </w:rPr>
            </w:pPr>
            <w:r>
              <w:rPr>
                <w:lang w:val="en-US"/>
              </w:rPr>
              <w:t>Sabtu</w:t>
            </w:r>
          </w:p>
        </w:tc>
        <w:tc>
          <w:tcPr>
            <w:tcW w:w="3150" w:type="dxa"/>
            <w:gridSpan w:val="2"/>
            <w:vMerge w:val="restart"/>
            <w:vAlign w:val="center"/>
          </w:tcPr>
          <w:p w14:paraId="355844C7" w14:textId="77777777" w:rsidR="00D93516" w:rsidRDefault="00D93516" w:rsidP="00AD1978">
            <w:pPr>
              <w:rPr>
                <w:lang w:val="en-US"/>
              </w:rPr>
            </w:pPr>
            <w:r>
              <w:rPr>
                <w:lang w:val="en-US"/>
              </w:rPr>
              <w:t>Penggunaan GitHub Repository</w:t>
            </w:r>
          </w:p>
          <w:p w14:paraId="2E9E00CC" w14:textId="38F0E2C8" w:rsidR="009755BC" w:rsidRDefault="009755BC" w:rsidP="00AD1978">
            <w:pPr>
              <w:rPr>
                <w:lang w:val="en-US"/>
              </w:rPr>
            </w:pPr>
            <w:hyperlink r:id="rId10" w:history="1">
              <w:r w:rsidRPr="00D429E9">
                <w:rPr>
                  <w:rStyle w:val="Hyperlink"/>
                  <w:lang w:val="en-US"/>
                </w:rPr>
                <w:t>https://github.com/Filburb/Metodologi_Penelitian_Tugas_Kelompok</w:t>
              </w:r>
            </w:hyperlink>
          </w:p>
        </w:tc>
        <w:tc>
          <w:tcPr>
            <w:tcW w:w="2880" w:type="dxa"/>
            <w:vMerge w:val="restart"/>
            <w:vAlign w:val="center"/>
          </w:tcPr>
          <w:p w14:paraId="7E91637A" w14:textId="77777777" w:rsidR="00D93516" w:rsidRDefault="00D93516" w:rsidP="00AD1978">
            <w:pPr>
              <w:rPr>
                <w:lang w:val="en-US"/>
              </w:rPr>
            </w:pPr>
            <w:r>
              <w:rPr>
                <w:lang w:val="en-US"/>
              </w:rPr>
              <w:t>Anggota tidak dapat melakukan Git-Push</w:t>
            </w:r>
          </w:p>
        </w:tc>
      </w:tr>
      <w:tr w:rsidR="00D93516" w14:paraId="6925E11E" w14:textId="77777777" w:rsidTr="00C06946">
        <w:trPr>
          <w:trHeight w:val="360"/>
        </w:trPr>
        <w:tc>
          <w:tcPr>
            <w:tcW w:w="1165" w:type="dxa"/>
            <w:vMerge/>
            <w:vAlign w:val="center"/>
          </w:tcPr>
          <w:p w14:paraId="2EECF819" w14:textId="77777777" w:rsidR="00D93516" w:rsidRDefault="00D93516" w:rsidP="00C953B0">
            <w:pPr>
              <w:jc w:val="center"/>
              <w:rPr>
                <w:lang w:val="en-US"/>
              </w:rPr>
            </w:pPr>
          </w:p>
        </w:tc>
        <w:tc>
          <w:tcPr>
            <w:tcW w:w="1080" w:type="dxa"/>
            <w:vMerge/>
            <w:vAlign w:val="center"/>
          </w:tcPr>
          <w:p w14:paraId="53F6A84E" w14:textId="77777777" w:rsidR="00D93516" w:rsidRDefault="00D93516" w:rsidP="00FE20DF">
            <w:pPr>
              <w:jc w:val="center"/>
              <w:rPr>
                <w:lang w:val="en-US"/>
              </w:rPr>
            </w:pPr>
          </w:p>
        </w:tc>
        <w:tc>
          <w:tcPr>
            <w:tcW w:w="990" w:type="dxa"/>
            <w:shd w:val="clear" w:color="auto" w:fill="E88C82"/>
            <w:vAlign w:val="center"/>
          </w:tcPr>
          <w:p w14:paraId="38A38E48" w14:textId="77777777" w:rsidR="00D93516" w:rsidRPr="00D87C3A" w:rsidRDefault="00D93516" w:rsidP="00AD1978">
            <w:pPr>
              <w:jc w:val="center"/>
              <w:rPr>
                <w:color w:val="FFFFFF" w:themeColor="background1"/>
                <w:lang w:val="en-US"/>
              </w:rPr>
            </w:pPr>
            <w:r w:rsidRPr="00D87C3A">
              <w:rPr>
                <w:color w:val="FFFFFF" w:themeColor="background1"/>
                <w:lang w:val="en-US"/>
              </w:rPr>
              <w:t>3</w:t>
            </w:r>
          </w:p>
        </w:tc>
        <w:tc>
          <w:tcPr>
            <w:tcW w:w="1080" w:type="dxa"/>
            <w:shd w:val="clear" w:color="auto" w:fill="E88C82"/>
            <w:vAlign w:val="center"/>
          </w:tcPr>
          <w:p w14:paraId="759620BE" w14:textId="77777777" w:rsidR="00D93516" w:rsidRPr="00D87C3A" w:rsidRDefault="00B164BF" w:rsidP="00AD1978">
            <w:pPr>
              <w:jc w:val="center"/>
              <w:rPr>
                <w:color w:val="FFFFFF" w:themeColor="background1"/>
                <w:lang w:val="en-US"/>
              </w:rPr>
            </w:pPr>
            <w:r w:rsidRPr="00D87C3A">
              <w:rPr>
                <w:color w:val="FFFFFF" w:themeColor="background1"/>
                <w:lang w:val="en-US"/>
              </w:rPr>
              <w:t>Mi</w:t>
            </w:r>
            <w:r w:rsidR="00D93516" w:rsidRPr="00D87C3A">
              <w:rPr>
                <w:color w:val="FFFFFF" w:themeColor="background1"/>
                <w:lang w:val="en-US"/>
              </w:rPr>
              <w:t>nggu</w:t>
            </w:r>
          </w:p>
        </w:tc>
        <w:tc>
          <w:tcPr>
            <w:tcW w:w="3150" w:type="dxa"/>
            <w:gridSpan w:val="2"/>
            <w:vMerge/>
            <w:vAlign w:val="center"/>
          </w:tcPr>
          <w:p w14:paraId="1B7308E5" w14:textId="77777777" w:rsidR="00D93516" w:rsidRDefault="00D93516" w:rsidP="00FE20DF">
            <w:pPr>
              <w:rPr>
                <w:lang w:val="en-US"/>
              </w:rPr>
            </w:pPr>
          </w:p>
        </w:tc>
        <w:tc>
          <w:tcPr>
            <w:tcW w:w="2880" w:type="dxa"/>
            <w:vMerge/>
            <w:vAlign w:val="center"/>
          </w:tcPr>
          <w:p w14:paraId="2728F403" w14:textId="77777777" w:rsidR="00D93516" w:rsidRDefault="00D93516" w:rsidP="00FE20DF">
            <w:pPr>
              <w:rPr>
                <w:lang w:val="en-US"/>
              </w:rPr>
            </w:pPr>
          </w:p>
        </w:tc>
      </w:tr>
      <w:tr w:rsidR="00755A75" w14:paraId="69C72C5B" w14:textId="77777777" w:rsidTr="00C06946">
        <w:trPr>
          <w:trHeight w:val="360"/>
        </w:trPr>
        <w:tc>
          <w:tcPr>
            <w:tcW w:w="1165" w:type="dxa"/>
            <w:vMerge/>
            <w:vAlign w:val="center"/>
          </w:tcPr>
          <w:p w14:paraId="6D3A276B" w14:textId="77777777" w:rsidR="00755A75" w:rsidRDefault="00755A75" w:rsidP="00AD1978">
            <w:pPr>
              <w:jc w:val="center"/>
              <w:rPr>
                <w:lang w:val="en-US"/>
              </w:rPr>
            </w:pPr>
          </w:p>
        </w:tc>
        <w:tc>
          <w:tcPr>
            <w:tcW w:w="1080" w:type="dxa"/>
            <w:vMerge w:val="restart"/>
            <w:vAlign w:val="center"/>
          </w:tcPr>
          <w:p w14:paraId="6B0726CF" w14:textId="77777777" w:rsidR="00755A75" w:rsidRDefault="00755A75" w:rsidP="00AD1978">
            <w:pPr>
              <w:jc w:val="center"/>
              <w:rPr>
                <w:lang w:val="en-US"/>
              </w:rPr>
            </w:pPr>
            <w:r>
              <w:rPr>
                <w:lang w:val="en-US"/>
              </w:rPr>
              <w:t xml:space="preserve">Minggu 4 </w:t>
            </w:r>
          </w:p>
        </w:tc>
        <w:tc>
          <w:tcPr>
            <w:tcW w:w="990" w:type="dxa"/>
            <w:vAlign w:val="center"/>
          </w:tcPr>
          <w:p w14:paraId="0C68C578" w14:textId="77777777" w:rsidR="00755A75" w:rsidRDefault="00755A75" w:rsidP="00AD1978">
            <w:pPr>
              <w:jc w:val="center"/>
              <w:rPr>
                <w:lang w:val="en-US"/>
              </w:rPr>
            </w:pPr>
            <w:r>
              <w:rPr>
                <w:lang w:val="en-US"/>
              </w:rPr>
              <w:t>4</w:t>
            </w:r>
          </w:p>
        </w:tc>
        <w:tc>
          <w:tcPr>
            <w:tcW w:w="1080" w:type="dxa"/>
            <w:vAlign w:val="center"/>
          </w:tcPr>
          <w:p w14:paraId="2A6C4039" w14:textId="77777777" w:rsidR="00755A75" w:rsidRDefault="00755A75" w:rsidP="00AD1978">
            <w:pPr>
              <w:jc w:val="center"/>
              <w:rPr>
                <w:lang w:val="en-US"/>
              </w:rPr>
            </w:pPr>
            <w:r>
              <w:rPr>
                <w:lang w:val="en-US"/>
              </w:rPr>
              <w:t>Senin</w:t>
            </w:r>
          </w:p>
        </w:tc>
        <w:tc>
          <w:tcPr>
            <w:tcW w:w="3150" w:type="dxa"/>
            <w:gridSpan w:val="2"/>
            <w:vMerge w:val="restart"/>
            <w:vAlign w:val="center"/>
          </w:tcPr>
          <w:p w14:paraId="15E883F5" w14:textId="77777777" w:rsidR="00755A75" w:rsidRDefault="00755A75" w:rsidP="00AD1978">
            <w:pPr>
              <w:rPr>
                <w:lang w:val="en-US"/>
              </w:rPr>
            </w:pPr>
            <w:r>
              <w:rPr>
                <w:lang w:val="en-US"/>
              </w:rPr>
              <w:t>Pemindahan Table Excel ke Word</w:t>
            </w:r>
          </w:p>
        </w:tc>
        <w:tc>
          <w:tcPr>
            <w:tcW w:w="2880" w:type="dxa"/>
            <w:vMerge w:val="restart"/>
            <w:vAlign w:val="center"/>
          </w:tcPr>
          <w:p w14:paraId="141AF8CA" w14:textId="77777777" w:rsidR="00755A75" w:rsidRDefault="00755A75" w:rsidP="004F0AE2">
            <w:pPr>
              <w:rPr>
                <w:lang w:val="en-US"/>
              </w:rPr>
            </w:pPr>
            <w:r>
              <w:rPr>
                <w:lang w:val="en-US"/>
              </w:rPr>
              <w:t xml:space="preserve">Terjadi Duplication saat pemindahan </w:t>
            </w:r>
          </w:p>
        </w:tc>
      </w:tr>
      <w:tr w:rsidR="00755A75" w14:paraId="3AF15A3B" w14:textId="77777777" w:rsidTr="00C06946">
        <w:trPr>
          <w:trHeight w:val="360"/>
        </w:trPr>
        <w:tc>
          <w:tcPr>
            <w:tcW w:w="1165" w:type="dxa"/>
            <w:vMerge/>
            <w:vAlign w:val="center"/>
          </w:tcPr>
          <w:p w14:paraId="18FD8A22" w14:textId="77777777" w:rsidR="00755A75" w:rsidRDefault="00755A75" w:rsidP="00AD1978">
            <w:pPr>
              <w:jc w:val="center"/>
              <w:rPr>
                <w:lang w:val="en-US"/>
              </w:rPr>
            </w:pPr>
          </w:p>
        </w:tc>
        <w:tc>
          <w:tcPr>
            <w:tcW w:w="1080" w:type="dxa"/>
            <w:vMerge/>
            <w:vAlign w:val="center"/>
          </w:tcPr>
          <w:p w14:paraId="51A9037B" w14:textId="77777777" w:rsidR="00755A75" w:rsidRDefault="00755A75" w:rsidP="00AD1978">
            <w:pPr>
              <w:jc w:val="center"/>
              <w:rPr>
                <w:lang w:val="en-US"/>
              </w:rPr>
            </w:pPr>
          </w:p>
        </w:tc>
        <w:tc>
          <w:tcPr>
            <w:tcW w:w="990" w:type="dxa"/>
            <w:vAlign w:val="center"/>
          </w:tcPr>
          <w:p w14:paraId="5BF76A50" w14:textId="77777777" w:rsidR="00755A75" w:rsidRDefault="00755A75" w:rsidP="00AD1978">
            <w:pPr>
              <w:jc w:val="center"/>
              <w:rPr>
                <w:lang w:val="en-US"/>
              </w:rPr>
            </w:pPr>
            <w:r>
              <w:rPr>
                <w:lang w:val="en-US"/>
              </w:rPr>
              <w:t>5</w:t>
            </w:r>
          </w:p>
        </w:tc>
        <w:tc>
          <w:tcPr>
            <w:tcW w:w="1080" w:type="dxa"/>
            <w:vAlign w:val="center"/>
          </w:tcPr>
          <w:p w14:paraId="3DB656BB" w14:textId="77777777" w:rsidR="00755A75" w:rsidRDefault="00755A75" w:rsidP="00AD1978">
            <w:pPr>
              <w:jc w:val="center"/>
              <w:rPr>
                <w:lang w:val="en-US"/>
              </w:rPr>
            </w:pPr>
            <w:r>
              <w:rPr>
                <w:lang w:val="en-US"/>
              </w:rPr>
              <w:t>Selasa</w:t>
            </w:r>
          </w:p>
        </w:tc>
        <w:tc>
          <w:tcPr>
            <w:tcW w:w="3150" w:type="dxa"/>
            <w:gridSpan w:val="2"/>
            <w:vMerge/>
            <w:vAlign w:val="center"/>
          </w:tcPr>
          <w:p w14:paraId="172A0B58" w14:textId="77777777" w:rsidR="00755A75" w:rsidRDefault="00755A75" w:rsidP="00AD1978">
            <w:pPr>
              <w:jc w:val="center"/>
              <w:rPr>
                <w:lang w:val="en-US"/>
              </w:rPr>
            </w:pPr>
          </w:p>
        </w:tc>
        <w:tc>
          <w:tcPr>
            <w:tcW w:w="2880" w:type="dxa"/>
            <w:vMerge/>
            <w:vAlign w:val="center"/>
          </w:tcPr>
          <w:p w14:paraId="4301E66A" w14:textId="77777777" w:rsidR="00755A75" w:rsidRDefault="00755A75" w:rsidP="00AD1978">
            <w:pPr>
              <w:jc w:val="center"/>
              <w:rPr>
                <w:lang w:val="en-US"/>
              </w:rPr>
            </w:pPr>
          </w:p>
        </w:tc>
      </w:tr>
      <w:tr w:rsidR="000A5F48" w14:paraId="6364EB89" w14:textId="77777777" w:rsidTr="00C06946">
        <w:trPr>
          <w:trHeight w:val="360"/>
        </w:trPr>
        <w:tc>
          <w:tcPr>
            <w:tcW w:w="1165" w:type="dxa"/>
            <w:vMerge/>
            <w:vAlign w:val="center"/>
          </w:tcPr>
          <w:p w14:paraId="581F6E96" w14:textId="77777777" w:rsidR="000A5F48" w:rsidRDefault="000A5F48" w:rsidP="00AD1978">
            <w:pPr>
              <w:jc w:val="center"/>
              <w:rPr>
                <w:lang w:val="en-US"/>
              </w:rPr>
            </w:pPr>
          </w:p>
        </w:tc>
        <w:tc>
          <w:tcPr>
            <w:tcW w:w="1080" w:type="dxa"/>
            <w:vMerge/>
            <w:vAlign w:val="center"/>
          </w:tcPr>
          <w:p w14:paraId="48E25293" w14:textId="77777777" w:rsidR="000A5F48" w:rsidRDefault="000A5F48" w:rsidP="00AD1978">
            <w:pPr>
              <w:jc w:val="center"/>
              <w:rPr>
                <w:lang w:val="en-US"/>
              </w:rPr>
            </w:pPr>
          </w:p>
        </w:tc>
        <w:tc>
          <w:tcPr>
            <w:tcW w:w="990" w:type="dxa"/>
            <w:vAlign w:val="center"/>
          </w:tcPr>
          <w:p w14:paraId="2D86A254" w14:textId="77777777" w:rsidR="000A5F48" w:rsidRDefault="000A5F48" w:rsidP="00AD1978">
            <w:pPr>
              <w:jc w:val="center"/>
              <w:rPr>
                <w:lang w:val="en-US"/>
              </w:rPr>
            </w:pPr>
            <w:r>
              <w:rPr>
                <w:lang w:val="en-US"/>
              </w:rPr>
              <w:t>6</w:t>
            </w:r>
          </w:p>
        </w:tc>
        <w:tc>
          <w:tcPr>
            <w:tcW w:w="1080" w:type="dxa"/>
            <w:vAlign w:val="center"/>
          </w:tcPr>
          <w:p w14:paraId="210E2A96" w14:textId="77777777" w:rsidR="000A5F48" w:rsidRDefault="000A5F48" w:rsidP="00AD1978">
            <w:pPr>
              <w:jc w:val="center"/>
              <w:rPr>
                <w:lang w:val="en-US"/>
              </w:rPr>
            </w:pPr>
            <w:r>
              <w:rPr>
                <w:lang w:val="en-US"/>
              </w:rPr>
              <w:t>Rabu</w:t>
            </w:r>
          </w:p>
        </w:tc>
        <w:tc>
          <w:tcPr>
            <w:tcW w:w="1575" w:type="dxa"/>
            <w:vMerge w:val="restart"/>
            <w:vAlign w:val="center"/>
          </w:tcPr>
          <w:p w14:paraId="37848D91" w14:textId="77777777" w:rsidR="000A5F48" w:rsidRDefault="000A5F48" w:rsidP="00C953B0">
            <w:pPr>
              <w:rPr>
                <w:lang w:val="en-US"/>
              </w:rPr>
            </w:pPr>
            <w:r>
              <w:rPr>
                <w:lang w:val="en-US"/>
              </w:rPr>
              <w:t>Memasukan sisa hasil pencarian ke dalam word</w:t>
            </w:r>
            <w:r w:rsidR="0019329E">
              <w:rPr>
                <w:lang w:val="en-US"/>
              </w:rPr>
              <w:t xml:space="preserve"> </w:t>
            </w:r>
          </w:p>
        </w:tc>
        <w:tc>
          <w:tcPr>
            <w:tcW w:w="1575" w:type="dxa"/>
            <w:vMerge w:val="restart"/>
            <w:vAlign w:val="center"/>
          </w:tcPr>
          <w:p w14:paraId="7337BBAE" w14:textId="77777777" w:rsidR="000A5F48" w:rsidRDefault="000A5F48" w:rsidP="00C953B0">
            <w:pPr>
              <w:rPr>
                <w:lang w:val="en-US"/>
              </w:rPr>
            </w:pPr>
            <w:r>
              <w:rPr>
                <w:lang w:val="en-US"/>
              </w:rPr>
              <w:t>Melakukan double check &amp; Finishing</w:t>
            </w:r>
          </w:p>
        </w:tc>
        <w:tc>
          <w:tcPr>
            <w:tcW w:w="2880" w:type="dxa"/>
            <w:vAlign w:val="center"/>
          </w:tcPr>
          <w:p w14:paraId="3C27F168" w14:textId="77777777" w:rsidR="000A5F48" w:rsidRDefault="000A5F48" w:rsidP="00AD1978">
            <w:pPr>
              <w:jc w:val="center"/>
              <w:rPr>
                <w:lang w:val="en-US"/>
              </w:rPr>
            </w:pPr>
          </w:p>
        </w:tc>
      </w:tr>
      <w:tr w:rsidR="000A5F48" w14:paraId="073E2285" w14:textId="77777777" w:rsidTr="00C06946">
        <w:trPr>
          <w:trHeight w:val="360"/>
        </w:trPr>
        <w:tc>
          <w:tcPr>
            <w:tcW w:w="1165" w:type="dxa"/>
            <w:vMerge/>
            <w:vAlign w:val="center"/>
          </w:tcPr>
          <w:p w14:paraId="31ACCEEC" w14:textId="77777777" w:rsidR="000A5F48" w:rsidRDefault="000A5F48" w:rsidP="00AD1978">
            <w:pPr>
              <w:jc w:val="center"/>
              <w:rPr>
                <w:lang w:val="en-US"/>
              </w:rPr>
            </w:pPr>
          </w:p>
        </w:tc>
        <w:tc>
          <w:tcPr>
            <w:tcW w:w="1080" w:type="dxa"/>
            <w:vMerge/>
            <w:vAlign w:val="center"/>
          </w:tcPr>
          <w:p w14:paraId="4D8AF9A4" w14:textId="77777777" w:rsidR="000A5F48" w:rsidRDefault="000A5F48" w:rsidP="00AD1978">
            <w:pPr>
              <w:jc w:val="center"/>
              <w:rPr>
                <w:lang w:val="en-US"/>
              </w:rPr>
            </w:pPr>
          </w:p>
        </w:tc>
        <w:tc>
          <w:tcPr>
            <w:tcW w:w="990" w:type="dxa"/>
            <w:vAlign w:val="center"/>
          </w:tcPr>
          <w:p w14:paraId="6797F479" w14:textId="77777777" w:rsidR="000A5F48" w:rsidRDefault="000A5F48" w:rsidP="00AD1978">
            <w:pPr>
              <w:jc w:val="center"/>
              <w:rPr>
                <w:lang w:val="en-US"/>
              </w:rPr>
            </w:pPr>
            <w:r>
              <w:rPr>
                <w:lang w:val="en-US"/>
              </w:rPr>
              <w:t>7</w:t>
            </w:r>
          </w:p>
        </w:tc>
        <w:tc>
          <w:tcPr>
            <w:tcW w:w="1080" w:type="dxa"/>
            <w:vAlign w:val="center"/>
          </w:tcPr>
          <w:p w14:paraId="4B8AB560" w14:textId="77777777" w:rsidR="000A5F48" w:rsidRDefault="000A5F48" w:rsidP="00AD1978">
            <w:pPr>
              <w:jc w:val="center"/>
              <w:rPr>
                <w:lang w:val="en-US"/>
              </w:rPr>
            </w:pPr>
            <w:r>
              <w:rPr>
                <w:lang w:val="en-US"/>
              </w:rPr>
              <w:t>Kamis</w:t>
            </w:r>
          </w:p>
        </w:tc>
        <w:tc>
          <w:tcPr>
            <w:tcW w:w="1575" w:type="dxa"/>
            <w:vMerge/>
            <w:vAlign w:val="center"/>
          </w:tcPr>
          <w:p w14:paraId="235D018A" w14:textId="77777777" w:rsidR="000A5F48" w:rsidRDefault="000A5F48" w:rsidP="00C953B0">
            <w:pPr>
              <w:rPr>
                <w:lang w:val="en-US"/>
              </w:rPr>
            </w:pPr>
          </w:p>
        </w:tc>
        <w:tc>
          <w:tcPr>
            <w:tcW w:w="1575" w:type="dxa"/>
            <w:vMerge/>
            <w:vAlign w:val="center"/>
          </w:tcPr>
          <w:p w14:paraId="4210C08F" w14:textId="77777777" w:rsidR="000A5F48" w:rsidRDefault="000A5F48" w:rsidP="00C953B0">
            <w:pPr>
              <w:rPr>
                <w:lang w:val="en-US"/>
              </w:rPr>
            </w:pPr>
          </w:p>
        </w:tc>
        <w:tc>
          <w:tcPr>
            <w:tcW w:w="2880" w:type="dxa"/>
            <w:vAlign w:val="center"/>
          </w:tcPr>
          <w:p w14:paraId="17B7F4FC" w14:textId="77777777" w:rsidR="000A5F48" w:rsidRDefault="000A5F48" w:rsidP="00C953B0">
            <w:pPr>
              <w:jc w:val="center"/>
              <w:rPr>
                <w:lang w:val="en-US"/>
              </w:rPr>
            </w:pPr>
          </w:p>
        </w:tc>
      </w:tr>
      <w:tr w:rsidR="000A5F48" w14:paraId="4EACD9E3" w14:textId="77777777" w:rsidTr="00C06946">
        <w:trPr>
          <w:trHeight w:val="360"/>
        </w:trPr>
        <w:tc>
          <w:tcPr>
            <w:tcW w:w="1165" w:type="dxa"/>
            <w:vMerge/>
            <w:vAlign w:val="center"/>
          </w:tcPr>
          <w:p w14:paraId="75BEF9EA" w14:textId="77777777" w:rsidR="000A5F48" w:rsidRDefault="000A5F48" w:rsidP="00AD1978">
            <w:pPr>
              <w:jc w:val="center"/>
              <w:rPr>
                <w:lang w:val="en-US"/>
              </w:rPr>
            </w:pPr>
          </w:p>
        </w:tc>
        <w:tc>
          <w:tcPr>
            <w:tcW w:w="1080" w:type="dxa"/>
            <w:vMerge/>
            <w:vAlign w:val="center"/>
          </w:tcPr>
          <w:p w14:paraId="3A868FA7" w14:textId="77777777" w:rsidR="000A5F48" w:rsidRDefault="000A5F48" w:rsidP="00AD1978">
            <w:pPr>
              <w:jc w:val="center"/>
              <w:rPr>
                <w:lang w:val="en-US"/>
              </w:rPr>
            </w:pPr>
          </w:p>
        </w:tc>
        <w:tc>
          <w:tcPr>
            <w:tcW w:w="990" w:type="dxa"/>
            <w:vAlign w:val="center"/>
          </w:tcPr>
          <w:p w14:paraId="5741C711" w14:textId="77777777" w:rsidR="000A5F48" w:rsidRDefault="000A5F48" w:rsidP="00AD1978">
            <w:pPr>
              <w:jc w:val="center"/>
              <w:rPr>
                <w:lang w:val="en-US"/>
              </w:rPr>
            </w:pPr>
            <w:r>
              <w:rPr>
                <w:lang w:val="en-US"/>
              </w:rPr>
              <w:t>8</w:t>
            </w:r>
          </w:p>
        </w:tc>
        <w:tc>
          <w:tcPr>
            <w:tcW w:w="1080" w:type="dxa"/>
            <w:vAlign w:val="center"/>
          </w:tcPr>
          <w:p w14:paraId="117EC95F" w14:textId="77777777" w:rsidR="000A5F48" w:rsidRDefault="000A5F48" w:rsidP="00AD1978">
            <w:pPr>
              <w:jc w:val="center"/>
              <w:rPr>
                <w:lang w:val="en-US"/>
              </w:rPr>
            </w:pPr>
            <w:r>
              <w:rPr>
                <w:lang w:val="en-US"/>
              </w:rPr>
              <w:t>Jumat</w:t>
            </w:r>
          </w:p>
        </w:tc>
        <w:tc>
          <w:tcPr>
            <w:tcW w:w="1575" w:type="dxa"/>
            <w:vMerge/>
            <w:vAlign w:val="center"/>
          </w:tcPr>
          <w:p w14:paraId="47FFEE18" w14:textId="77777777" w:rsidR="000A5F48" w:rsidRDefault="000A5F48" w:rsidP="00AD1978">
            <w:pPr>
              <w:rPr>
                <w:lang w:val="en-US"/>
              </w:rPr>
            </w:pPr>
          </w:p>
        </w:tc>
        <w:tc>
          <w:tcPr>
            <w:tcW w:w="1575" w:type="dxa"/>
            <w:vMerge/>
            <w:vAlign w:val="center"/>
          </w:tcPr>
          <w:p w14:paraId="405DEB7B" w14:textId="77777777" w:rsidR="000A5F48" w:rsidRDefault="000A5F48" w:rsidP="00AD1978">
            <w:pPr>
              <w:rPr>
                <w:lang w:val="en-US"/>
              </w:rPr>
            </w:pPr>
          </w:p>
        </w:tc>
        <w:tc>
          <w:tcPr>
            <w:tcW w:w="2880" w:type="dxa"/>
            <w:vAlign w:val="center"/>
          </w:tcPr>
          <w:p w14:paraId="6E1FA293" w14:textId="77777777" w:rsidR="000A5F48" w:rsidRDefault="000A5F48" w:rsidP="00AD1978">
            <w:pPr>
              <w:jc w:val="center"/>
              <w:rPr>
                <w:lang w:val="en-US"/>
              </w:rPr>
            </w:pPr>
          </w:p>
        </w:tc>
      </w:tr>
      <w:tr w:rsidR="000A5F48" w14:paraId="2DA1F9BB" w14:textId="77777777" w:rsidTr="00C06946">
        <w:trPr>
          <w:trHeight w:val="360"/>
        </w:trPr>
        <w:tc>
          <w:tcPr>
            <w:tcW w:w="1165" w:type="dxa"/>
            <w:vMerge/>
            <w:vAlign w:val="center"/>
          </w:tcPr>
          <w:p w14:paraId="582FB64D" w14:textId="77777777" w:rsidR="000A5F48" w:rsidRDefault="000A5F48" w:rsidP="00AD1978">
            <w:pPr>
              <w:jc w:val="center"/>
              <w:rPr>
                <w:lang w:val="en-US"/>
              </w:rPr>
            </w:pPr>
          </w:p>
        </w:tc>
        <w:tc>
          <w:tcPr>
            <w:tcW w:w="1080" w:type="dxa"/>
            <w:vMerge/>
            <w:vAlign w:val="center"/>
          </w:tcPr>
          <w:p w14:paraId="397183D6" w14:textId="77777777" w:rsidR="000A5F48" w:rsidRDefault="000A5F48" w:rsidP="00AD1978">
            <w:pPr>
              <w:jc w:val="center"/>
              <w:rPr>
                <w:lang w:val="en-US"/>
              </w:rPr>
            </w:pPr>
          </w:p>
        </w:tc>
        <w:tc>
          <w:tcPr>
            <w:tcW w:w="990" w:type="dxa"/>
            <w:vAlign w:val="center"/>
          </w:tcPr>
          <w:p w14:paraId="52DB76BE" w14:textId="77777777" w:rsidR="000A5F48" w:rsidRDefault="000A5F48" w:rsidP="00AD1978">
            <w:pPr>
              <w:jc w:val="center"/>
              <w:rPr>
                <w:lang w:val="en-US"/>
              </w:rPr>
            </w:pPr>
            <w:r>
              <w:rPr>
                <w:lang w:val="en-US"/>
              </w:rPr>
              <w:t>9</w:t>
            </w:r>
          </w:p>
        </w:tc>
        <w:tc>
          <w:tcPr>
            <w:tcW w:w="1080" w:type="dxa"/>
            <w:vAlign w:val="center"/>
          </w:tcPr>
          <w:p w14:paraId="4867343C" w14:textId="77777777" w:rsidR="000A5F48" w:rsidRDefault="000A5F48" w:rsidP="00AD1978">
            <w:pPr>
              <w:jc w:val="center"/>
              <w:rPr>
                <w:lang w:val="en-US"/>
              </w:rPr>
            </w:pPr>
            <w:r>
              <w:rPr>
                <w:lang w:val="en-US"/>
              </w:rPr>
              <w:t>Sabtu</w:t>
            </w:r>
          </w:p>
        </w:tc>
        <w:tc>
          <w:tcPr>
            <w:tcW w:w="1575" w:type="dxa"/>
            <w:vMerge/>
            <w:vAlign w:val="center"/>
          </w:tcPr>
          <w:p w14:paraId="3A4BBA23" w14:textId="77777777" w:rsidR="000A5F48" w:rsidRDefault="000A5F48" w:rsidP="00AD1978">
            <w:pPr>
              <w:rPr>
                <w:lang w:val="en-US"/>
              </w:rPr>
            </w:pPr>
          </w:p>
        </w:tc>
        <w:tc>
          <w:tcPr>
            <w:tcW w:w="1575" w:type="dxa"/>
            <w:vMerge/>
            <w:vAlign w:val="center"/>
          </w:tcPr>
          <w:p w14:paraId="0630B07A" w14:textId="77777777" w:rsidR="000A5F48" w:rsidRDefault="000A5F48" w:rsidP="00AD1978">
            <w:pPr>
              <w:rPr>
                <w:lang w:val="en-US"/>
              </w:rPr>
            </w:pPr>
          </w:p>
        </w:tc>
        <w:tc>
          <w:tcPr>
            <w:tcW w:w="2880" w:type="dxa"/>
            <w:vAlign w:val="center"/>
          </w:tcPr>
          <w:p w14:paraId="14EEF10B" w14:textId="77777777" w:rsidR="000A5F48" w:rsidRDefault="000E369D" w:rsidP="00AD1978">
            <w:pPr>
              <w:jc w:val="center"/>
              <w:rPr>
                <w:lang w:val="en-US"/>
              </w:rPr>
            </w:pPr>
            <w:r>
              <w:rPr>
                <w:lang w:val="en-US"/>
              </w:rPr>
              <w:t>-</w:t>
            </w:r>
          </w:p>
        </w:tc>
      </w:tr>
      <w:tr w:rsidR="00065BD4" w14:paraId="77A68090" w14:textId="77777777" w:rsidTr="00C06946">
        <w:trPr>
          <w:trHeight w:val="360"/>
        </w:trPr>
        <w:tc>
          <w:tcPr>
            <w:tcW w:w="1165" w:type="dxa"/>
            <w:vMerge/>
            <w:vAlign w:val="center"/>
          </w:tcPr>
          <w:p w14:paraId="39F64065" w14:textId="77777777" w:rsidR="00065BD4" w:rsidRDefault="00065BD4" w:rsidP="00AD1978">
            <w:pPr>
              <w:jc w:val="center"/>
              <w:rPr>
                <w:lang w:val="en-US"/>
              </w:rPr>
            </w:pPr>
          </w:p>
        </w:tc>
        <w:tc>
          <w:tcPr>
            <w:tcW w:w="1080" w:type="dxa"/>
            <w:vMerge/>
            <w:vAlign w:val="center"/>
          </w:tcPr>
          <w:p w14:paraId="371124C7" w14:textId="77777777" w:rsidR="00065BD4" w:rsidRDefault="00065BD4" w:rsidP="00AD1978">
            <w:pPr>
              <w:jc w:val="center"/>
              <w:rPr>
                <w:lang w:val="en-US"/>
              </w:rPr>
            </w:pPr>
          </w:p>
        </w:tc>
        <w:tc>
          <w:tcPr>
            <w:tcW w:w="990" w:type="dxa"/>
            <w:shd w:val="clear" w:color="auto" w:fill="E88C82"/>
            <w:vAlign w:val="center"/>
          </w:tcPr>
          <w:p w14:paraId="27BCC814" w14:textId="77777777" w:rsidR="00065BD4" w:rsidRPr="00D87C3A" w:rsidRDefault="00065BD4" w:rsidP="00AD1978">
            <w:pPr>
              <w:jc w:val="center"/>
              <w:rPr>
                <w:color w:val="FFFFFF" w:themeColor="background1"/>
                <w:lang w:val="en-US"/>
              </w:rPr>
            </w:pPr>
            <w:r w:rsidRPr="00D87C3A">
              <w:rPr>
                <w:color w:val="FFFFFF" w:themeColor="background1"/>
                <w:lang w:val="en-US"/>
              </w:rPr>
              <w:t>10</w:t>
            </w:r>
          </w:p>
        </w:tc>
        <w:tc>
          <w:tcPr>
            <w:tcW w:w="1080" w:type="dxa"/>
            <w:shd w:val="clear" w:color="auto" w:fill="E88C82"/>
            <w:vAlign w:val="center"/>
          </w:tcPr>
          <w:p w14:paraId="10545C51" w14:textId="77777777" w:rsidR="00065BD4" w:rsidRPr="00D87C3A" w:rsidRDefault="00065BD4" w:rsidP="00AD1978">
            <w:pPr>
              <w:jc w:val="center"/>
              <w:rPr>
                <w:color w:val="FFFFFF" w:themeColor="background1"/>
                <w:lang w:val="en-US"/>
              </w:rPr>
            </w:pPr>
            <w:r w:rsidRPr="00D87C3A">
              <w:rPr>
                <w:color w:val="FFFFFF" w:themeColor="background1"/>
                <w:lang w:val="en-US"/>
              </w:rPr>
              <w:t>Minggu</w:t>
            </w:r>
          </w:p>
        </w:tc>
        <w:tc>
          <w:tcPr>
            <w:tcW w:w="1575" w:type="dxa"/>
            <w:vAlign w:val="center"/>
          </w:tcPr>
          <w:p w14:paraId="0F6659FC" w14:textId="77777777" w:rsidR="00065BD4" w:rsidRDefault="00065BD4" w:rsidP="00AD1978">
            <w:pPr>
              <w:rPr>
                <w:lang w:val="en-US"/>
              </w:rPr>
            </w:pPr>
          </w:p>
        </w:tc>
        <w:tc>
          <w:tcPr>
            <w:tcW w:w="1575" w:type="dxa"/>
            <w:vMerge/>
            <w:vAlign w:val="center"/>
          </w:tcPr>
          <w:p w14:paraId="6496C1C1" w14:textId="77777777" w:rsidR="00065BD4" w:rsidRDefault="00065BD4" w:rsidP="00AD1978">
            <w:pPr>
              <w:rPr>
                <w:lang w:val="en-US"/>
              </w:rPr>
            </w:pPr>
          </w:p>
        </w:tc>
        <w:tc>
          <w:tcPr>
            <w:tcW w:w="2880" w:type="dxa"/>
            <w:vAlign w:val="center"/>
          </w:tcPr>
          <w:p w14:paraId="06940593" w14:textId="77777777" w:rsidR="00065BD4" w:rsidRDefault="00065BD4" w:rsidP="00AD1978">
            <w:pPr>
              <w:jc w:val="center"/>
              <w:rPr>
                <w:lang w:val="en-US"/>
              </w:rPr>
            </w:pPr>
          </w:p>
        </w:tc>
      </w:tr>
    </w:tbl>
    <w:p w14:paraId="3A30C79B" w14:textId="03C57D5A" w:rsidR="00133C75" w:rsidRPr="00430FC9" w:rsidRDefault="00133C75" w:rsidP="00430FC9">
      <w:pPr>
        <w:rPr>
          <w:lang w:val="en-US"/>
        </w:rPr>
      </w:pPr>
    </w:p>
    <w:sectPr w:rsidR="00133C75" w:rsidRPr="00430F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3F950" w14:textId="77777777" w:rsidR="00BC7423" w:rsidRDefault="00BC7423" w:rsidP="006B2985">
      <w:pPr>
        <w:spacing w:after="0" w:line="240" w:lineRule="auto"/>
      </w:pPr>
      <w:r>
        <w:separator/>
      </w:r>
    </w:p>
  </w:endnote>
  <w:endnote w:type="continuationSeparator" w:id="0">
    <w:p w14:paraId="0E160724" w14:textId="77777777" w:rsidR="00BC7423" w:rsidRDefault="00BC7423" w:rsidP="006B2985">
      <w:pPr>
        <w:spacing w:after="0" w:line="240" w:lineRule="auto"/>
      </w:pPr>
      <w:r>
        <w:continuationSeparator/>
      </w:r>
    </w:p>
  </w:endnote>
  <w:endnote w:type="continuationNotice" w:id="1">
    <w:p w14:paraId="2DB5397F" w14:textId="77777777" w:rsidR="00BC7423" w:rsidRDefault="00BC74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2F239" w14:textId="77777777" w:rsidR="00BC7423" w:rsidRDefault="00BC7423" w:rsidP="006B2985">
      <w:pPr>
        <w:spacing w:after="0" w:line="240" w:lineRule="auto"/>
      </w:pPr>
      <w:r>
        <w:separator/>
      </w:r>
    </w:p>
  </w:footnote>
  <w:footnote w:type="continuationSeparator" w:id="0">
    <w:p w14:paraId="4234D7ED" w14:textId="77777777" w:rsidR="00BC7423" w:rsidRDefault="00BC7423" w:rsidP="006B2985">
      <w:pPr>
        <w:spacing w:after="0" w:line="240" w:lineRule="auto"/>
      </w:pPr>
      <w:r>
        <w:continuationSeparator/>
      </w:r>
    </w:p>
  </w:footnote>
  <w:footnote w:type="continuationNotice" w:id="1">
    <w:p w14:paraId="11D0D4F7" w14:textId="77777777" w:rsidR="00BC7423" w:rsidRDefault="00BC74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19DC"/>
    <w:multiLevelType w:val="hybridMultilevel"/>
    <w:tmpl w:val="06E85D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581E55"/>
    <w:multiLevelType w:val="hybridMultilevel"/>
    <w:tmpl w:val="E9D401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1352D7"/>
    <w:multiLevelType w:val="hybridMultilevel"/>
    <w:tmpl w:val="06E85D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37F4871"/>
    <w:multiLevelType w:val="hybridMultilevel"/>
    <w:tmpl w:val="06E85D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9603300">
    <w:abstractNumId w:val="0"/>
  </w:num>
  <w:num w:numId="2" w16cid:durableId="1103383915">
    <w:abstractNumId w:val="2"/>
  </w:num>
  <w:num w:numId="3" w16cid:durableId="1670133802">
    <w:abstractNumId w:val="3"/>
  </w:num>
  <w:num w:numId="4" w16cid:durableId="984623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08"/>
    <w:rsid w:val="00002144"/>
    <w:rsid w:val="000022C8"/>
    <w:rsid w:val="00002B4D"/>
    <w:rsid w:val="00002EE0"/>
    <w:rsid w:val="000033A3"/>
    <w:rsid w:val="000036D9"/>
    <w:rsid w:val="00004B6F"/>
    <w:rsid w:val="00004E61"/>
    <w:rsid w:val="000078BF"/>
    <w:rsid w:val="00010378"/>
    <w:rsid w:val="0001170F"/>
    <w:rsid w:val="00012762"/>
    <w:rsid w:val="00013474"/>
    <w:rsid w:val="00014273"/>
    <w:rsid w:val="0001427A"/>
    <w:rsid w:val="0001512A"/>
    <w:rsid w:val="00015991"/>
    <w:rsid w:val="00015BBE"/>
    <w:rsid w:val="00015E96"/>
    <w:rsid w:val="000171FE"/>
    <w:rsid w:val="0002172F"/>
    <w:rsid w:val="00021954"/>
    <w:rsid w:val="0002288F"/>
    <w:rsid w:val="0002377E"/>
    <w:rsid w:val="00023834"/>
    <w:rsid w:val="00023F26"/>
    <w:rsid w:val="000265A9"/>
    <w:rsid w:val="000271CF"/>
    <w:rsid w:val="000301E1"/>
    <w:rsid w:val="000305DF"/>
    <w:rsid w:val="00030678"/>
    <w:rsid w:val="000310A4"/>
    <w:rsid w:val="000313D8"/>
    <w:rsid w:val="0003156B"/>
    <w:rsid w:val="000343DE"/>
    <w:rsid w:val="00034571"/>
    <w:rsid w:val="00040212"/>
    <w:rsid w:val="00040230"/>
    <w:rsid w:val="000405B1"/>
    <w:rsid w:val="00040814"/>
    <w:rsid w:val="00041707"/>
    <w:rsid w:val="00041B1F"/>
    <w:rsid w:val="0004662D"/>
    <w:rsid w:val="00051165"/>
    <w:rsid w:val="000514F2"/>
    <w:rsid w:val="00053E37"/>
    <w:rsid w:val="00055AEC"/>
    <w:rsid w:val="0005609D"/>
    <w:rsid w:val="000563F6"/>
    <w:rsid w:val="000566A8"/>
    <w:rsid w:val="00061838"/>
    <w:rsid w:val="00061E90"/>
    <w:rsid w:val="000620C5"/>
    <w:rsid w:val="00064212"/>
    <w:rsid w:val="000655D4"/>
    <w:rsid w:val="000656DF"/>
    <w:rsid w:val="00065BD4"/>
    <w:rsid w:val="00066D77"/>
    <w:rsid w:val="000677F8"/>
    <w:rsid w:val="0007012A"/>
    <w:rsid w:val="00070795"/>
    <w:rsid w:val="000715A2"/>
    <w:rsid w:val="00072705"/>
    <w:rsid w:val="0007442E"/>
    <w:rsid w:val="000769F7"/>
    <w:rsid w:val="00076AC2"/>
    <w:rsid w:val="00076DED"/>
    <w:rsid w:val="00076F8E"/>
    <w:rsid w:val="000803AE"/>
    <w:rsid w:val="000815EA"/>
    <w:rsid w:val="00082788"/>
    <w:rsid w:val="00084314"/>
    <w:rsid w:val="00084E00"/>
    <w:rsid w:val="0008546D"/>
    <w:rsid w:val="00086D57"/>
    <w:rsid w:val="000907EF"/>
    <w:rsid w:val="00091573"/>
    <w:rsid w:val="00093544"/>
    <w:rsid w:val="00093AEC"/>
    <w:rsid w:val="000941D0"/>
    <w:rsid w:val="00095CDE"/>
    <w:rsid w:val="0009740A"/>
    <w:rsid w:val="000976E2"/>
    <w:rsid w:val="00097FCA"/>
    <w:rsid w:val="000A1098"/>
    <w:rsid w:val="000A1178"/>
    <w:rsid w:val="000A2014"/>
    <w:rsid w:val="000A260B"/>
    <w:rsid w:val="000A35CE"/>
    <w:rsid w:val="000A3F86"/>
    <w:rsid w:val="000A47EE"/>
    <w:rsid w:val="000A5F48"/>
    <w:rsid w:val="000A689A"/>
    <w:rsid w:val="000A796C"/>
    <w:rsid w:val="000B028C"/>
    <w:rsid w:val="000B070D"/>
    <w:rsid w:val="000B234A"/>
    <w:rsid w:val="000B33BD"/>
    <w:rsid w:val="000B38AC"/>
    <w:rsid w:val="000B3E1D"/>
    <w:rsid w:val="000B3F1A"/>
    <w:rsid w:val="000B6425"/>
    <w:rsid w:val="000B69CC"/>
    <w:rsid w:val="000C22B8"/>
    <w:rsid w:val="000C3F9F"/>
    <w:rsid w:val="000C4651"/>
    <w:rsid w:val="000C6895"/>
    <w:rsid w:val="000C75F8"/>
    <w:rsid w:val="000D02C0"/>
    <w:rsid w:val="000D28FD"/>
    <w:rsid w:val="000D34E3"/>
    <w:rsid w:val="000D3A64"/>
    <w:rsid w:val="000D3FF3"/>
    <w:rsid w:val="000D453F"/>
    <w:rsid w:val="000D4EB5"/>
    <w:rsid w:val="000D6021"/>
    <w:rsid w:val="000D7E91"/>
    <w:rsid w:val="000E04ED"/>
    <w:rsid w:val="000E369D"/>
    <w:rsid w:val="000E4033"/>
    <w:rsid w:val="000E7B45"/>
    <w:rsid w:val="000F1AE7"/>
    <w:rsid w:val="000F1DC0"/>
    <w:rsid w:val="000F4055"/>
    <w:rsid w:val="000F528B"/>
    <w:rsid w:val="000F559E"/>
    <w:rsid w:val="000F6305"/>
    <w:rsid w:val="000F6569"/>
    <w:rsid w:val="000F6CD4"/>
    <w:rsid w:val="000F6F54"/>
    <w:rsid w:val="000F77C2"/>
    <w:rsid w:val="00100227"/>
    <w:rsid w:val="00101156"/>
    <w:rsid w:val="00101C3D"/>
    <w:rsid w:val="00102603"/>
    <w:rsid w:val="00105A47"/>
    <w:rsid w:val="00105D0B"/>
    <w:rsid w:val="00106708"/>
    <w:rsid w:val="00107CDF"/>
    <w:rsid w:val="00107EC9"/>
    <w:rsid w:val="00112D16"/>
    <w:rsid w:val="00113F57"/>
    <w:rsid w:val="001163F7"/>
    <w:rsid w:val="0011679F"/>
    <w:rsid w:val="00116F05"/>
    <w:rsid w:val="001202B8"/>
    <w:rsid w:val="00121077"/>
    <w:rsid w:val="00121166"/>
    <w:rsid w:val="00121606"/>
    <w:rsid w:val="00122A3F"/>
    <w:rsid w:val="00122ACB"/>
    <w:rsid w:val="0012459D"/>
    <w:rsid w:val="0012572B"/>
    <w:rsid w:val="00126C4F"/>
    <w:rsid w:val="0012704B"/>
    <w:rsid w:val="001279CA"/>
    <w:rsid w:val="00130487"/>
    <w:rsid w:val="00130618"/>
    <w:rsid w:val="00130B56"/>
    <w:rsid w:val="001311B6"/>
    <w:rsid w:val="00131E2B"/>
    <w:rsid w:val="00132204"/>
    <w:rsid w:val="00133C75"/>
    <w:rsid w:val="00133CC1"/>
    <w:rsid w:val="00133DF2"/>
    <w:rsid w:val="00133E61"/>
    <w:rsid w:val="00135DED"/>
    <w:rsid w:val="00136055"/>
    <w:rsid w:val="00140508"/>
    <w:rsid w:val="00143BF8"/>
    <w:rsid w:val="00144552"/>
    <w:rsid w:val="00144A5D"/>
    <w:rsid w:val="00146B7A"/>
    <w:rsid w:val="00147D35"/>
    <w:rsid w:val="00150052"/>
    <w:rsid w:val="00154A0A"/>
    <w:rsid w:val="00155822"/>
    <w:rsid w:val="00155DF8"/>
    <w:rsid w:val="001571BE"/>
    <w:rsid w:val="00160B6C"/>
    <w:rsid w:val="00163152"/>
    <w:rsid w:val="0016461E"/>
    <w:rsid w:val="00166732"/>
    <w:rsid w:val="00166B97"/>
    <w:rsid w:val="00167164"/>
    <w:rsid w:val="0016B70F"/>
    <w:rsid w:val="0017054E"/>
    <w:rsid w:val="0017174C"/>
    <w:rsid w:val="00171E78"/>
    <w:rsid w:val="00172676"/>
    <w:rsid w:val="00172EC2"/>
    <w:rsid w:val="00173361"/>
    <w:rsid w:val="00174FC0"/>
    <w:rsid w:val="00176062"/>
    <w:rsid w:val="001768F7"/>
    <w:rsid w:val="001773E0"/>
    <w:rsid w:val="001814D7"/>
    <w:rsid w:val="00181E45"/>
    <w:rsid w:val="00182F9B"/>
    <w:rsid w:val="0018307B"/>
    <w:rsid w:val="001831CD"/>
    <w:rsid w:val="00185BEE"/>
    <w:rsid w:val="001863C3"/>
    <w:rsid w:val="001879D2"/>
    <w:rsid w:val="00187F61"/>
    <w:rsid w:val="0019329E"/>
    <w:rsid w:val="001936F5"/>
    <w:rsid w:val="00194AE2"/>
    <w:rsid w:val="0019523B"/>
    <w:rsid w:val="001A0238"/>
    <w:rsid w:val="001A14A0"/>
    <w:rsid w:val="001A184A"/>
    <w:rsid w:val="001A2260"/>
    <w:rsid w:val="001A388B"/>
    <w:rsid w:val="001A3CC4"/>
    <w:rsid w:val="001A656F"/>
    <w:rsid w:val="001B3793"/>
    <w:rsid w:val="001B43E0"/>
    <w:rsid w:val="001B4BCC"/>
    <w:rsid w:val="001B6568"/>
    <w:rsid w:val="001B6CA0"/>
    <w:rsid w:val="001B74C4"/>
    <w:rsid w:val="001B7ECC"/>
    <w:rsid w:val="001C146E"/>
    <w:rsid w:val="001C1503"/>
    <w:rsid w:val="001C2B78"/>
    <w:rsid w:val="001C2DB0"/>
    <w:rsid w:val="001C3F81"/>
    <w:rsid w:val="001C56FB"/>
    <w:rsid w:val="001C5762"/>
    <w:rsid w:val="001C7DC9"/>
    <w:rsid w:val="001D2C58"/>
    <w:rsid w:val="001D336F"/>
    <w:rsid w:val="001D3CBE"/>
    <w:rsid w:val="001D3E05"/>
    <w:rsid w:val="001D537D"/>
    <w:rsid w:val="001D66CF"/>
    <w:rsid w:val="001D70B3"/>
    <w:rsid w:val="001D70B4"/>
    <w:rsid w:val="001E0274"/>
    <w:rsid w:val="001E1C0D"/>
    <w:rsid w:val="001E1E6C"/>
    <w:rsid w:val="001E2647"/>
    <w:rsid w:val="001E2E85"/>
    <w:rsid w:val="001E38C7"/>
    <w:rsid w:val="001E3A56"/>
    <w:rsid w:val="001E4095"/>
    <w:rsid w:val="001E4E49"/>
    <w:rsid w:val="001E5801"/>
    <w:rsid w:val="001E5C1B"/>
    <w:rsid w:val="001E6D2A"/>
    <w:rsid w:val="001E725C"/>
    <w:rsid w:val="001E79D3"/>
    <w:rsid w:val="001F1C02"/>
    <w:rsid w:val="001F397C"/>
    <w:rsid w:val="001F3ABC"/>
    <w:rsid w:val="001F4365"/>
    <w:rsid w:val="001F5421"/>
    <w:rsid w:val="001F5CEA"/>
    <w:rsid w:val="001F7922"/>
    <w:rsid w:val="002009A7"/>
    <w:rsid w:val="00200F28"/>
    <w:rsid w:val="002011F2"/>
    <w:rsid w:val="00203B63"/>
    <w:rsid w:val="00203D1C"/>
    <w:rsid w:val="00206307"/>
    <w:rsid w:val="0020670D"/>
    <w:rsid w:val="00206E0E"/>
    <w:rsid w:val="00206E16"/>
    <w:rsid w:val="00206E33"/>
    <w:rsid w:val="00206ED6"/>
    <w:rsid w:val="00206FDF"/>
    <w:rsid w:val="00211074"/>
    <w:rsid w:val="00214FB2"/>
    <w:rsid w:val="00215A79"/>
    <w:rsid w:val="00215C37"/>
    <w:rsid w:val="00217B75"/>
    <w:rsid w:val="002203A9"/>
    <w:rsid w:val="00223669"/>
    <w:rsid w:val="00225D9A"/>
    <w:rsid w:val="00230FEF"/>
    <w:rsid w:val="00231BF7"/>
    <w:rsid w:val="00231F21"/>
    <w:rsid w:val="00234429"/>
    <w:rsid w:val="00236AFB"/>
    <w:rsid w:val="00237901"/>
    <w:rsid w:val="002408B4"/>
    <w:rsid w:val="00241644"/>
    <w:rsid w:val="00242CD9"/>
    <w:rsid w:val="00242E95"/>
    <w:rsid w:val="00243442"/>
    <w:rsid w:val="00243A6F"/>
    <w:rsid w:val="002442E9"/>
    <w:rsid w:val="00244558"/>
    <w:rsid w:val="00246922"/>
    <w:rsid w:val="00250299"/>
    <w:rsid w:val="00250573"/>
    <w:rsid w:val="002507CA"/>
    <w:rsid w:val="002512E3"/>
    <w:rsid w:val="002560AE"/>
    <w:rsid w:val="0025674E"/>
    <w:rsid w:val="00256B6D"/>
    <w:rsid w:val="00256DE3"/>
    <w:rsid w:val="00256E8D"/>
    <w:rsid w:val="00257C4A"/>
    <w:rsid w:val="00260337"/>
    <w:rsid w:val="002629C6"/>
    <w:rsid w:val="00262D36"/>
    <w:rsid w:val="00262F89"/>
    <w:rsid w:val="002634A9"/>
    <w:rsid w:val="00263990"/>
    <w:rsid w:val="00263EAE"/>
    <w:rsid w:val="00265597"/>
    <w:rsid w:val="00270098"/>
    <w:rsid w:val="0027075F"/>
    <w:rsid w:val="0027091D"/>
    <w:rsid w:val="00274B62"/>
    <w:rsid w:val="00276C08"/>
    <w:rsid w:val="00276ED4"/>
    <w:rsid w:val="002776AD"/>
    <w:rsid w:val="00282AA2"/>
    <w:rsid w:val="00283217"/>
    <w:rsid w:val="00283D91"/>
    <w:rsid w:val="00284E27"/>
    <w:rsid w:val="00284E85"/>
    <w:rsid w:val="00287865"/>
    <w:rsid w:val="00287F88"/>
    <w:rsid w:val="00290868"/>
    <w:rsid w:val="002920D4"/>
    <w:rsid w:val="002924C0"/>
    <w:rsid w:val="002931C3"/>
    <w:rsid w:val="00295065"/>
    <w:rsid w:val="002957E6"/>
    <w:rsid w:val="002A0BBA"/>
    <w:rsid w:val="002A1921"/>
    <w:rsid w:val="002A2434"/>
    <w:rsid w:val="002A2859"/>
    <w:rsid w:val="002A4852"/>
    <w:rsid w:val="002A4F22"/>
    <w:rsid w:val="002A5E5F"/>
    <w:rsid w:val="002A6E6A"/>
    <w:rsid w:val="002A7AE0"/>
    <w:rsid w:val="002A7EAD"/>
    <w:rsid w:val="002B052D"/>
    <w:rsid w:val="002B1FE0"/>
    <w:rsid w:val="002B220C"/>
    <w:rsid w:val="002B452C"/>
    <w:rsid w:val="002B51C3"/>
    <w:rsid w:val="002B54E5"/>
    <w:rsid w:val="002B5B43"/>
    <w:rsid w:val="002B63E1"/>
    <w:rsid w:val="002B7041"/>
    <w:rsid w:val="002C0D49"/>
    <w:rsid w:val="002C164C"/>
    <w:rsid w:val="002C404C"/>
    <w:rsid w:val="002C4F63"/>
    <w:rsid w:val="002C5062"/>
    <w:rsid w:val="002C623B"/>
    <w:rsid w:val="002D149C"/>
    <w:rsid w:val="002D2F31"/>
    <w:rsid w:val="002D4A83"/>
    <w:rsid w:val="002E0526"/>
    <w:rsid w:val="002E1B19"/>
    <w:rsid w:val="002E298F"/>
    <w:rsid w:val="002E70E9"/>
    <w:rsid w:val="002E7EC0"/>
    <w:rsid w:val="002E7F14"/>
    <w:rsid w:val="002F1C99"/>
    <w:rsid w:val="002F1DCB"/>
    <w:rsid w:val="002F22A9"/>
    <w:rsid w:val="002F3862"/>
    <w:rsid w:val="002F455B"/>
    <w:rsid w:val="002F503A"/>
    <w:rsid w:val="002F50BF"/>
    <w:rsid w:val="002F5D9F"/>
    <w:rsid w:val="002F5E34"/>
    <w:rsid w:val="002F771D"/>
    <w:rsid w:val="003004D8"/>
    <w:rsid w:val="00300A7D"/>
    <w:rsid w:val="00302079"/>
    <w:rsid w:val="003058DF"/>
    <w:rsid w:val="00305EE8"/>
    <w:rsid w:val="00306979"/>
    <w:rsid w:val="00307E4F"/>
    <w:rsid w:val="003119DE"/>
    <w:rsid w:val="003120CF"/>
    <w:rsid w:val="0031334E"/>
    <w:rsid w:val="003159DD"/>
    <w:rsid w:val="00316189"/>
    <w:rsid w:val="00316606"/>
    <w:rsid w:val="00317729"/>
    <w:rsid w:val="00317EA7"/>
    <w:rsid w:val="00320EED"/>
    <w:rsid w:val="00323876"/>
    <w:rsid w:val="00326020"/>
    <w:rsid w:val="00326FA8"/>
    <w:rsid w:val="00327BF4"/>
    <w:rsid w:val="00330750"/>
    <w:rsid w:val="003321C5"/>
    <w:rsid w:val="00332DBA"/>
    <w:rsid w:val="003337C2"/>
    <w:rsid w:val="003351B4"/>
    <w:rsid w:val="00335BA1"/>
    <w:rsid w:val="00343425"/>
    <w:rsid w:val="00343615"/>
    <w:rsid w:val="0034389E"/>
    <w:rsid w:val="00344AC6"/>
    <w:rsid w:val="00344BE1"/>
    <w:rsid w:val="00350B16"/>
    <w:rsid w:val="00353A71"/>
    <w:rsid w:val="00353D95"/>
    <w:rsid w:val="00353FD6"/>
    <w:rsid w:val="003544A0"/>
    <w:rsid w:val="00354801"/>
    <w:rsid w:val="00355332"/>
    <w:rsid w:val="003577C2"/>
    <w:rsid w:val="00357916"/>
    <w:rsid w:val="00357F72"/>
    <w:rsid w:val="00360544"/>
    <w:rsid w:val="0036183B"/>
    <w:rsid w:val="003626A6"/>
    <w:rsid w:val="00363A57"/>
    <w:rsid w:val="00365A89"/>
    <w:rsid w:val="0037248F"/>
    <w:rsid w:val="003740AF"/>
    <w:rsid w:val="003769D6"/>
    <w:rsid w:val="003775F0"/>
    <w:rsid w:val="003812F1"/>
    <w:rsid w:val="00383A45"/>
    <w:rsid w:val="00384FA8"/>
    <w:rsid w:val="00385302"/>
    <w:rsid w:val="003853E4"/>
    <w:rsid w:val="003866C0"/>
    <w:rsid w:val="0038685E"/>
    <w:rsid w:val="00386D6F"/>
    <w:rsid w:val="00387FCD"/>
    <w:rsid w:val="003915C2"/>
    <w:rsid w:val="00397C3D"/>
    <w:rsid w:val="003A0F4D"/>
    <w:rsid w:val="003A11BC"/>
    <w:rsid w:val="003A151C"/>
    <w:rsid w:val="003A19F8"/>
    <w:rsid w:val="003A3E31"/>
    <w:rsid w:val="003A590F"/>
    <w:rsid w:val="003A7376"/>
    <w:rsid w:val="003B122E"/>
    <w:rsid w:val="003B288C"/>
    <w:rsid w:val="003B37B1"/>
    <w:rsid w:val="003B43BB"/>
    <w:rsid w:val="003B60DB"/>
    <w:rsid w:val="003C0C94"/>
    <w:rsid w:val="003C3630"/>
    <w:rsid w:val="003C4037"/>
    <w:rsid w:val="003C4117"/>
    <w:rsid w:val="003C6B08"/>
    <w:rsid w:val="003D0F6D"/>
    <w:rsid w:val="003D1B6A"/>
    <w:rsid w:val="003D239F"/>
    <w:rsid w:val="003D2FE6"/>
    <w:rsid w:val="003D3289"/>
    <w:rsid w:val="003D410A"/>
    <w:rsid w:val="003D42C0"/>
    <w:rsid w:val="003D4D13"/>
    <w:rsid w:val="003D5D45"/>
    <w:rsid w:val="003D79B9"/>
    <w:rsid w:val="003E5539"/>
    <w:rsid w:val="003E6C06"/>
    <w:rsid w:val="003E7B7D"/>
    <w:rsid w:val="003E7ED4"/>
    <w:rsid w:val="003F3375"/>
    <w:rsid w:val="003F4598"/>
    <w:rsid w:val="00400369"/>
    <w:rsid w:val="004011C2"/>
    <w:rsid w:val="0040322A"/>
    <w:rsid w:val="00404756"/>
    <w:rsid w:val="0040485A"/>
    <w:rsid w:val="004060FF"/>
    <w:rsid w:val="004066EE"/>
    <w:rsid w:val="0040720B"/>
    <w:rsid w:val="00407881"/>
    <w:rsid w:val="00407A2A"/>
    <w:rsid w:val="00413D31"/>
    <w:rsid w:val="004156EC"/>
    <w:rsid w:val="00417373"/>
    <w:rsid w:val="0042297B"/>
    <w:rsid w:val="00423CA9"/>
    <w:rsid w:val="00425062"/>
    <w:rsid w:val="00430FC9"/>
    <w:rsid w:val="0043256E"/>
    <w:rsid w:val="00433F0C"/>
    <w:rsid w:val="00435C8D"/>
    <w:rsid w:val="0043748A"/>
    <w:rsid w:val="0044302A"/>
    <w:rsid w:val="0044460D"/>
    <w:rsid w:val="004504A7"/>
    <w:rsid w:val="004504F3"/>
    <w:rsid w:val="004518E6"/>
    <w:rsid w:val="0045226D"/>
    <w:rsid w:val="00452815"/>
    <w:rsid w:val="00453FE0"/>
    <w:rsid w:val="00454E82"/>
    <w:rsid w:val="0045529F"/>
    <w:rsid w:val="004568C3"/>
    <w:rsid w:val="00456A33"/>
    <w:rsid w:val="00457025"/>
    <w:rsid w:val="00460261"/>
    <w:rsid w:val="0046166D"/>
    <w:rsid w:val="0046236D"/>
    <w:rsid w:val="00462694"/>
    <w:rsid w:val="004630FF"/>
    <w:rsid w:val="004631C9"/>
    <w:rsid w:val="004638EB"/>
    <w:rsid w:val="00464B18"/>
    <w:rsid w:val="00464B8C"/>
    <w:rsid w:val="00465559"/>
    <w:rsid w:val="0047041B"/>
    <w:rsid w:val="00471AC4"/>
    <w:rsid w:val="00472132"/>
    <w:rsid w:val="00472742"/>
    <w:rsid w:val="00473B97"/>
    <w:rsid w:val="0047574A"/>
    <w:rsid w:val="00475AB7"/>
    <w:rsid w:val="00475BC8"/>
    <w:rsid w:val="00476BB7"/>
    <w:rsid w:val="00480565"/>
    <w:rsid w:val="0048136C"/>
    <w:rsid w:val="00481797"/>
    <w:rsid w:val="00482276"/>
    <w:rsid w:val="00482524"/>
    <w:rsid w:val="00483CB0"/>
    <w:rsid w:val="00485729"/>
    <w:rsid w:val="00486515"/>
    <w:rsid w:val="00487581"/>
    <w:rsid w:val="00487CDE"/>
    <w:rsid w:val="00490431"/>
    <w:rsid w:val="00490EAC"/>
    <w:rsid w:val="0049148E"/>
    <w:rsid w:val="00491E52"/>
    <w:rsid w:val="004926D7"/>
    <w:rsid w:val="00492E4A"/>
    <w:rsid w:val="0049320E"/>
    <w:rsid w:val="00493C5C"/>
    <w:rsid w:val="004961DB"/>
    <w:rsid w:val="004A095D"/>
    <w:rsid w:val="004A3720"/>
    <w:rsid w:val="004A3ACE"/>
    <w:rsid w:val="004A4D0D"/>
    <w:rsid w:val="004A56EF"/>
    <w:rsid w:val="004A7C9C"/>
    <w:rsid w:val="004A7E0E"/>
    <w:rsid w:val="004B0F8E"/>
    <w:rsid w:val="004B1594"/>
    <w:rsid w:val="004B19DB"/>
    <w:rsid w:val="004B28A1"/>
    <w:rsid w:val="004B2B0B"/>
    <w:rsid w:val="004B309C"/>
    <w:rsid w:val="004B3C59"/>
    <w:rsid w:val="004B4587"/>
    <w:rsid w:val="004B488A"/>
    <w:rsid w:val="004B4FFB"/>
    <w:rsid w:val="004B5021"/>
    <w:rsid w:val="004B64F4"/>
    <w:rsid w:val="004B6521"/>
    <w:rsid w:val="004B7F3D"/>
    <w:rsid w:val="004C12AB"/>
    <w:rsid w:val="004C16BF"/>
    <w:rsid w:val="004C2F6E"/>
    <w:rsid w:val="004C4F4B"/>
    <w:rsid w:val="004C55A3"/>
    <w:rsid w:val="004C7A83"/>
    <w:rsid w:val="004D051C"/>
    <w:rsid w:val="004D4078"/>
    <w:rsid w:val="004D7F0C"/>
    <w:rsid w:val="004E175B"/>
    <w:rsid w:val="004E2A73"/>
    <w:rsid w:val="004E316F"/>
    <w:rsid w:val="004E3824"/>
    <w:rsid w:val="004E57DF"/>
    <w:rsid w:val="004E5C00"/>
    <w:rsid w:val="004E633C"/>
    <w:rsid w:val="004E7494"/>
    <w:rsid w:val="004F0AE2"/>
    <w:rsid w:val="004F0E20"/>
    <w:rsid w:val="004F388D"/>
    <w:rsid w:val="004F62BE"/>
    <w:rsid w:val="004F6959"/>
    <w:rsid w:val="004F709E"/>
    <w:rsid w:val="004F748D"/>
    <w:rsid w:val="0050231F"/>
    <w:rsid w:val="00502BB9"/>
    <w:rsid w:val="005070B2"/>
    <w:rsid w:val="00511B72"/>
    <w:rsid w:val="00511BBB"/>
    <w:rsid w:val="00511ECD"/>
    <w:rsid w:val="005120B4"/>
    <w:rsid w:val="005126F1"/>
    <w:rsid w:val="00512EA9"/>
    <w:rsid w:val="00514062"/>
    <w:rsid w:val="00516A2A"/>
    <w:rsid w:val="00516AA2"/>
    <w:rsid w:val="005171D6"/>
    <w:rsid w:val="00517BC4"/>
    <w:rsid w:val="00521AEB"/>
    <w:rsid w:val="005234C2"/>
    <w:rsid w:val="00526FAB"/>
    <w:rsid w:val="00530107"/>
    <w:rsid w:val="005308B8"/>
    <w:rsid w:val="00532110"/>
    <w:rsid w:val="00535936"/>
    <w:rsid w:val="00537F29"/>
    <w:rsid w:val="0054074E"/>
    <w:rsid w:val="00540E6D"/>
    <w:rsid w:val="00541F93"/>
    <w:rsid w:val="0054227F"/>
    <w:rsid w:val="005438DA"/>
    <w:rsid w:val="00544BBE"/>
    <w:rsid w:val="00544D3C"/>
    <w:rsid w:val="005460C5"/>
    <w:rsid w:val="0054743C"/>
    <w:rsid w:val="00547D33"/>
    <w:rsid w:val="005509AE"/>
    <w:rsid w:val="0055163D"/>
    <w:rsid w:val="00552F1B"/>
    <w:rsid w:val="005534EE"/>
    <w:rsid w:val="005539FC"/>
    <w:rsid w:val="00555880"/>
    <w:rsid w:val="00555BEA"/>
    <w:rsid w:val="00556C30"/>
    <w:rsid w:val="00556EE9"/>
    <w:rsid w:val="00557BD2"/>
    <w:rsid w:val="005732FD"/>
    <w:rsid w:val="005737E2"/>
    <w:rsid w:val="005766FC"/>
    <w:rsid w:val="005775F6"/>
    <w:rsid w:val="00577AE3"/>
    <w:rsid w:val="005801C5"/>
    <w:rsid w:val="0058410E"/>
    <w:rsid w:val="005842B3"/>
    <w:rsid w:val="0058578E"/>
    <w:rsid w:val="00587D3C"/>
    <w:rsid w:val="00591601"/>
    <w:rsid w:val="00592312"/>
    <w:rsid w:val="005923E2"/>
    <w:rsid w:val="00593817"/>
    <w:rsid w:val="00594B81"/>
    <w:rsid w:val="005967E6"/>
    <w:rsid w:val="005A0C8B"/>
    <w:rsid w:val="005A2C86"/>
    <w:rsid w:val="005A3805"/>
    <w:rsid w:val="005A4A2C"/>
    <w:rsid w:val="005A52B5"/>
    <w:rsid w:val="005A533B"/>
    <w:rsid w:val="005A697E"/>
    <w:rsid w:val="005A747D"/>
    <w:rsid w:val="005B06FE"/>
    <w:rsid w:val="005B0C04"/>
    <w:rsid w:val="005B1120"/>
    <w:rsid w:val="005B3E87"/>
    <w:rsid w:val="005B58A7"/>
    <w:rsid w:val="005B6134"/>
    <w:rsid w:val="005B6245"/>
    <w:rsid w:val="005B6539"/>
    <w:rsid w:val="005B6556"/>
    <w:rsid w:val="005B73FA"/>
    <w:rsid w:val="005B750F"/>
    <w:rsid w:val="005B7FF2"/>
    <w:rsid w:val="005C202B"/>
    <w:rsid w:val="005C250A"/>
    <w:rsid w:val="005C27DD"/>
    <w:rsid w:val="005C5729"/>
    <w:rsid w:val="005D08B2"/>
    <w:rsid w:val="005D1B8E"/>
    <w:rsid w:val="005D237D"/>
    <w:rsid w:val="005D325F"/>
    <w:rsid w:val="005D3924"/>
    <w:rsid w:val="005D4468"/>
    <w:rsid w:val="005D5825"/>
    <w:rsid w:val="005D6F55"/>
    <w:rsid w:val="005D746E"/>
    <w:rsid w:val="005E1350"/>
    <w:rsid w:val="005E13FB"/>
    <w:rsid w:val="005E1BC9"/>
    <w:rsid w:val="005E2D3E"/>
    <w:rsid w:val="005E45B3"/>
    <w:rsid w:val="005E52C5"/>
    <w:rsid w:val="005E74D2"/>
    <w:rsid w:val="005E7DDD"/>
    <w:rsid w:val="005F1E90"/>
    <w:rsid w:val="005F1E94"/>
    <w:rsid w:val="005F3D25"/>
    <w:rsid w:val="005F5882"/>
    <w:rsid w:val="005F5C32"/>
    <w:rsid w:val="00602754"/>
    <w:rsid w:val="00602759"/>
    <w:rsid w:val="00602EA1"/>
    <w:rsid w:val="00602F08"/>
    <w:rsid w:val="00603F89"/>
    <w:rsid w:val="006045FB"/>
    <w:rsid w:val="00606062"/>
    <w:rsid w:val="00607433"/>
    <w:rsid w:val="0061040C"/>
    <w:rsid w:val="00610CD4"/>
    <w:rsid w:val="0061145A"/>
    <w:rsid w:val="00611D44"/>
    <w:rsid w:val="0061338B"/>
    <w:rsid w:val="0061377D"/>
    <w:rsid w:val="00614CB7"/>
    <w:rsid w:val="00614CE6"/>
    <w:rsid w:val="00615553"/>
    <w:rsid w:val="00617739"/>
    <w:rsid w:val="00622D00"/>
    <w:rsid w:val="00622D2A"/>
    <w:rsid w:val="006233CB"/>
    <w:rsid w:val="00623642"/>
    <w:rsid w:val="0062791E"/>
    <w:rsid w:val="006300C5"/>
    <w:rsid w:val="006316D6"/>
    <w:rsid w:val="006328E8"/>
    <w:rsid w:val="00632FF8"/>
    <w:rsid w:val="00633151"/>
    <w:rsid w:val="006349B2"/>
    <w:rsid w:val="00634C4F"/>
    <w:rsid w:val="00635AD0"/>
    <w:rsid w:val="00636A3F"/>
    <w:rsid w:val="00637153"/>
    <w:rsid w:val="00640557"/>
    <w:rsid w:val="0064094A"/>
    <w:rsid w:val="0064099E"/>
    <w:rsid w:val="006415D7"/>
    <w:rsid w:val="00641876"/>
    <w:rsid w:val="006435C2"/>
    <w:rsid w:val="006456C3"/>
    <w:rsid w:val="00645DB7"/>
    <w:rsid w:val="00647DD9"/>
    <w:rsid w:val="00650A25"/>
    <w:rsid w:val="00650FD9"/>
    <w:rsid w:val="00652D30"/>
    <w:rsid w:val="00655E0A"/>
    <w:rsid w:val="0065767B"/>
    <w:rsid w:val="00660E91"/>
    <w:rsid w:val="0066285E"/>
    <w:rsid w:val="00663F96"/>
    <w:rsid w:val="006650F2"/>
    <w:rsid w:val="006662EB"/>
    <w:rsid w:val="00666D2E"/>
    <w:rsid w:val="00670195"/>
    <w:rsid w:val="00671BF0"/>
    <w:rsid w:val="00672221"/>
    <w:rsid w:val="00672318"/>
    <w:rsid w:val="006725D0"/>
    <w:rsid w:val="00674C96"/>
    <w:rsid w:val="0067734E"/>
    <w:rsid w:val="00677C06"/>
    <w:rsid w:val="006804C1"/>
    <w:rsid w:val="00681803"/>
    <w:rsid w:val="00681D96"/>
    <w:rsid w:val="0068257B"/>
    <w:rsid w:val="00682A8A"/>
    <w:rsid w:val="0068325F"/>
    <w:rsid w:val="0068370D"/>
    <w:rsid w:val="00683715"/>
    <w:rsid w:val="00683EA6"/>
    <w:rsid w:val="00684EFC"/>
    <w:rsid w:val="00685156"/>
    <w:rsid w:val="00686072"/>
    <w:rsid w:val="00686A02"/>
    <w:rsid w:val="00687267"/>
    <w:rsid w:val="00692ADC"/>
    <w:rsid w:val="00692C75"/>
    <w:rsid w:val="006935E1"/>
    <w:rsid w:val="00693DEC"/>
    <w:rsid w:val="00694AC6"/>
    <w:rsid w:val="006955F6"/>
    <w:rsid w:val="00695A77"/>
    <w:rsid w:val="00696491"/>
    <w:rsid w:val="00696DBA"/>
    <w:rsid w:val="006972E1"/>
    <w:rsid w:val="00697356"/>
    <w:rsid w:val="006A130F"/>
    <w:rsid w:val="006A1A01"/>
    <w:rsid w:val="006A28EF"/>
    <w:rsid w:val="006A51B4"/>
    <w:rsid w:val="006A7AE7"/>
    <w:rsid w:val="006A7BD4"/>
    <w:rsid w:val="006A7E86"/>
    <w:rsid w:val="006B0583"/>
    <w:rsid w:val="006B0F7B"/>
    <w:rsid w:val="006B1994"/>
    <w:rsid w:val="006B2417"/>
    <w:rsid w:val="006B2985"/>
    <w:rsid w:val="006B39C1"/>
    <w:rsid w:val="006B3F33"/>
    <w:rsid w:val="006B4267"/>
    <w:rsid w:val="006B5DFD"/>
    <w:rsid w:val="006C054F"/>
    <w:rsid w:val="006C3321"/>
    <w:rsid w:val="006C38D7"/>
    <w:rsid w:val="006C7CF4"/>
    <w:rsid w:val="006D042B"/>
    <w:rsid w:val="006D0AB9"/>
    <w:rsid w:val="006D0E78"/>
    <w:rsid w:val="006D0EE7"/>
    <w:rsid w:val="006D3D63"/>
    <w:rsid w:val="006D3FA5"/>
    <w:rsid w:val="006D4326"/>
    <w:rsid w:val="006D51E2"/>
    <w:rsid w:val="006E182D"/>
    <w:rsid w:val="006E3A73"/>
    <w:rsid w:val="006E3FF7"/>
    <w:rsid w:val="006E4347"/>
    <w:rsid w:val="006E69AF"/>
    <w:rsid w:val="006F0922"/>
    <w:rsid w:val="006F0D49"/>
    <w:rsid w:val="006F1580"/>
    <w:rsid w:val="006F175A"/>
    <w:rsid w:val="006F1A75"/>
    <w:rsid w:val="006F25C6"/>
    <w:rsid w:val="006F2FDA"/>
    <w:rsid w:val="006F4406"/>
    <w:rsid w:val="006F4BFA"/>
    <w:rsid w:val="006F5BE2"/>
    <w:rsid w:val="006F7116"/>
    <w:rsid w:val="00703858"/>
    <w:rsid w:val="007049D3"/>
    <w:rsid w:val="00706697"/>
    <w:rsid w:val="00707958"/>
    <w:rsid w:val="00710079"/>
    <w:rsid w:val="007104FE"/>
    <w:rsid w:val="00712200"/>
    <w:rsid w:val="00714A51"/>
    <w:rsid w:val="00714D05"/>
    <w:rsid w:val="007152D6"/>
    <w:rsid w:val="00715AD9"/>
    <w:rsid w:val="007169A4"/>
    <w:rsid w:val="00716FA5"/>
    <w:rsid w:val="00717ED1"/>
    <w:rsid w:val="007206D6"/>
    <w:rsid w:val="0072144C"/>
    <w:rsid w:val="00721E51"/>
    <w:rsid w:val="00721E74"/>
    <w:rsid w:val="00722992"/>
    <w:rsid w:val="00723A74"/>
    <w:rsid w:val="0072406A"/>
    <w:rsid w:val="00725D67"/>
    <w:rsid w:val="007261F0"/>
    <w:rsid w:val="00726370"/>
    <w:rsid w:val="007278B9"/>
    <w:rsid w:val="00730ADD"/>
    <w:rsid w:val="0073213C"/>
    <w:rsid w:val="00732290"/>
    <w:rsid w:val="00732365"/>
    <w:rsid w:val="00733921"/>
    <w:rsid w:val="00734844"/>
    <w:rsid w:val="00735328"/>
    <w:rsid w:val="007365C4"/>
    <w:rsid w:val="007368E3"/>
    <w:rsid w:val="00737BE2"/>
    <w:rsid w:val="00737BF6"/>
    <w:rsid w:val="0074158F"/>
    <w:rsid w:val="00742C1F"/>
    <w:rsid w:val="007430DA"/>
    <w:rsid w:val="00743B3F"/>
    <w:rsid w:val="00744CF1"/>
    <w:rsid w:val="00745829"/>
    <w:rsid w:val="00746A0E"/>
    <w:rsid w:val="0074739E"/>
    <w:rsid w:val="00747828"/>
    <w:rsid w:val="0075340C"/>
    <w:rsid w:val="0075379C"/>
    <w:rsid w:val="007552F3"/>
    <w:rsid w:val="00755A75"/>
    <w:rsid w:val="00760356"/>
    <w:rsid w:val="007617F2"/>
    <w:rsid w:val="007627F2"/>
    <w:rsid w:val="007627F7"/>
    <w:rsid w:val="00764229"/>
    <w:rsid w:val="00765168"/>
    <w:rsid w:val="007653B8"/>
    <w:rsid w:val="007653CC"/>
    <w:rsid w:val="00767FCF"/>
    <w:rsid w:val="00770B9D"/>
    <w:rsid w:val="007735AC"/>
    <w:rsid w:val="00774088"/>
    <w:rsid w:val="00775AC3"/>
    <w:rsid w:val="00775DB2"/>
    <w:rsid w:val="00776202"/>
    <w:rsid w:val="007769AA"/>
    <w:rsid w:val="00776AE1"/>
    <w:rsid w:val="007770E4"/>
    <w:rsid w:val="0077777A"/>
    <w:rsid w:val="00780D3E"/>
    <w:rsid w:val="00783C78"/>
    <w:rsid w:val="0078450A"/>
    <w:rsid w:val="00785629"/>
    <w:rsid w:val="007877BA"/>
    <w:rsid w:val="007913F3"/>
    <w:rsid w:val="00791778"/>
    <w:rsid w:val="00791DB5"/>
    <w:rsid w:val="00791F37"/>
    <w:rsid w:val="007931A1"/>
    <w:rsid w:val="0079646B"/>
    <w:rsid w:val="007A0669"/>
    <w:rsid w:val="007A130B"/>
    <w:rsid w:val="007A34E7"/>
    <w:rsid w:val="007A383F"/>
    <w:rsid w:val="007A3862"/>
    <w:rsid w:val="007A7E0C"/>
    <w:rsid w:val="007B0A15"/>
    <w:rsid w:val="007B16C0"/>
    <w:rsid w:val="007B1AC1"/>
    <w:rsid w:val="007B4A0E"/>
    <w:rsid w:val="007B51F5"/>
    <w:rsid w:val="007B5537"/>
    <w:rsid w:val="007B6A67"/>
    <w:rsid w:val="007B6CC0"/>
    <w:rsid w:val="007B6CDB"/>
    <w:rsid w:val="007C083B"/>
    <w:rsid w:val="007C1B5B"/>
    <w:rsid w:val="007C28F8"/>
    <w:rsid w:val="007C3B43"/>
    <w:rsid w:val="007C434C"/>
    <w:rsid w:val="007C55CA"/>
    <w:rsid w:val="007C567C"/>
    <w:rsid w:val="007C5C97"/>
    <w:rsid w:val="007C5D6C"/>
    <w:rsid w:val="007C704C"/>
    <w:rsid w:val="007D2FC7"/>
    <w:rsid w:val="007D318F"/>
    <w:rsid w:val="007D4682"/>
    <w:rsid w:val="007D509E"/>
    <w:rsid w:val="007D55A1"/>
    <w:rsid w:val="007D7F03"/>
    <w:rsid w:val="007E03D0"/>
    <w:rsid w:val="007E0A6C"/>
    <w:rsid w:val="007E1C30"/>
    <w:rsid w:val="007E6308"/>
    <w:rsid w:val="007E71B4"/>
    <w:rsid w:val="007E7F64"/>
    <w:rsid w:val="007F09A4"/>
    <w:rsid w:val="007F1381"/>
    <w:rsid w:val="007F1DAD"/>
    <w:rsid w:val="007F2C4E"/>
    <w:rsid w:val="007F3DF1"/>
    <w:rsid w:val="007F494E"/>
    <w:rsid w:val="007F51C2"/>
    <w:rsid w:val="007F51E1"/>
    <w:rsid w:val="007F71DB"/>
    <w:rsid w:val="007F7458"/>
    <w:rsid w:val="00801676"/>
    <w:rsid w:val="0080271D"/>
    <w:rsid w:val="00807D7C"/>
    <w:rsid w:val="008108A1"/>
    <w:rsid w:val="0081162A"/>
    <w:rsid w:val="00812D73"/>
    <w:rsid w:val="00814274"/>
    <w:rsid w:val="008142A0"/>
    <w:rsid w:val="00814FF3"/>
    <w:rsid w:val="00815987"/>
    <w:rsid w:val="008161C3"/>
    <w:rsid w:val="008166FE"/>
    <w:rsid w:val="00816859"/>
    <w:rsid w:val="00817709"/>
    <w:rsid w:val="00817873"/>
    <w:rsid w:val="00817A60"/>
    <w:rsid w:val="008203DA"/>
    <w:rsid w:val="00821EFB"/>
    <w:rsid w:val="00822CF4"/>
    <w:rsid w:val="008244F8"/>
    <w:rsid w:val="008246B9"/>
    <w:rsid w:val="00824A8A"/>
    <w:rsid w:val="008267FB"/>
    <w:rsid w:val="0082736C"/>
    <w:rsid w:val="008276B8"/>
    <w:rsid w:val="00830AA7"/>
    <w:rsid w:val="00831C84"/>
    <w:rsid w:val="00832740"/>
    <w:rsid w:val="00833849"/>
    <w:rsid w:val="008358ED"/>
    <w:rsid w:val="00836DC8"/>
    <w:rsid w:val="0083701B"/>
    <w:rsid w:val="00837E4F"/>
    <w:rsid w:val="0084117F"/>
    <w:rsid w:val="0084181E"/>
    <w:rsid w:val="00841DE6"/>
    <w:rsid w:val="00842169"/>
    <w:rsid w:val="00843B02"/>
    <w:rsid w:val="00846147"/>
    <w:rsid w:val="0084662D"/>
    <w:rsid w:val="008467D5"/>
    <w:rsid w:val="008477AB"/>
    <w:rsid w:val="0084F517"/>
    <w:rsid w:val="00850C09"/>
    <w:rsid w:val="00851138"/>
    <w:rsid w:val="0085159E"/>
    <w:rsid w:val="00851754"/>
    <w:rsid w:val="00851819"/>
    <w:rsid w:val="008549E3"/>
    <w:rsid w:val="00854F01"/>
    <w:rsid w:val="0085560D"/>
    <w:rsid w:val="00862BEC"/>
    <w:rsid w:val="0086381F"/>
    <w:rsid w:val="00865D97"/>
    <w:rsid w:val="0087033B"/>
    <w:rsid w:val="00871211"/>
    <w:rsid w:val="00871B28"/>
    <w:rsid w:val="00871B6D"/>
    <w:rsid w:val="008724A6"/>
    <w:rsid w:val="00872B61"/>
    <w:rsid w:val="00874D9B"/>
    <w:rsid w:val="0087693C"/>
    <w:rsid w:val="00880831"/>
    <w:rsid w:val="008839D7"/>
    <w:rsid w:val="00883D42"/>
    <w:rsid w:val="00883E5B"/>
    <w:rsid w:val="00884819"/>
    <w:rsid w:val="0088489A"/>
    <w:rsid w:val="008853A3"/>
    <w:rsid w:val="00885426"/>
    <w:rsid w:val="00885EEB"/>
    <w:rsid w:val="008875FC"/>
    <w:rsid w:val="00890263"/>
    <w:rsid w:val="0089082A"/>
    <w:rsid w:val="00892828"/>
    <w:rsid w:val="00892867"/>
    <w:rsid w:val="008931D3"/>
    <w:rsid w:val="008956A4"/>
    <w:rsid w:val="0089645D"/>
    <w:rsid w:val="0089692B"/>
    <w:rsid w:val="008975AA"/>
    <w:rsid w:val="008A1EBB"/>
    <w:rsid w:val="008A3309"/>
    <w:rsid w:val="008A40CB"/>
    <w:rsid w:val="008A5AE5"/>
    <w:rsid w:val="008A6782"/>
    <w:rsid w:val="008A7C03"/>
    <w:rsid w:val="008B0241"/>
    <w:rsid w:val="008B11F6"/>
    <w:rsid w:val="008B304B"/>
    <w:rsid w:val="008B3FFE"/>
    <w:rsid w:val="008B41AA"/>
    <w:rsid w:val="008B4543"/>
    <w:rsid w:val="008B5B1E"/>
    <w:rsid w:val="008C0BE9"/>
    <w:rsid w:val="008C2419"/>
    <w:rsid w:val="008C24AB"/>
    <w:rsid w:val="008C25EB"/>
    <w:rsid w:val="008C2C67"/>
    <w:rsid w:val="008C4E2B"/>
    <w:rsid w:val="008C53D8"/>
    <w:rsid w:val="008C5BC0"/>
    <w:rsid w:val="008C762B"/>
    <w:rsid w:val="008C7BDF"/>
    <w:rsid w:val="008D1D52"/>
    <w:rsid w:val="008D2547"/>
    <w:rsid w:val="008D317D"/>
    <w:rsid w:val="008D5831"/>
    <w:rsid w:val="008D707A"/>
    <w:rsid w:val="008E17CE"/>
    <w:rsid w:val="008E1DEC"/>
    <w:rsid w:val="008E3401"/>
    <w:rsid w:val="008E535E"/>
    <w:rsid w:val="008E5FBE"/>
    <w:rsid w:val="008E7FE0"/>
    <w:rsid w:val="008F06C9"/>
    <w:rsid w:val="008F20BA"/>
    <w:rsid w:val="008F32A6"/>
    <w:rsid w:val="008F4A1C"/>
    <w:rsid w:val="008F580D"/>
    <w:rsid w:val="008F5CF7"/>
    <w:rsid w:val="008F6C72"/>
    <w:rsid w:val="008F7C01"/>
    <w:rsid w:val="008F7F4D"/>
    <w:rsid w:val="00900DCA"/>
    <w:rsid w:val="009014AD"/>
    <w:rsid w:val="0090338B"/>
    <w:rsid w:val="009033B3"/>
    <w:rsid w:val="009038CE"/>
    <w:rsid w:val="0090398F"/>
    <w:rsid w:val="00903A22"/>
    <w:rsid w:val="00904692"/>
    <w:rsid w:val="00906A5C"/>
    <w:rsid w:val="0090749D"/>
    <w:rsid w:val="009109D0"/>
    <w:rsid w:val="00911189"/>
    <w:rsid w:val="009113C9"/>
    <w:rsid w:val="00911756"/>
    <w:rsid w:val="00911F3F"/>
    <w:rsid w:val="009122D3"/>
    <w:rsid w:val="0091361E"/>
    <w:rsid w:val="009138F1"/>
    <w:rsid w:val="00913923"/>
    <w:rsid w:val="00913E35"/>
    <w:rsid w:val="00915FCB"/>
    <w:rsid w:val="00916549"/>
    <w:rsid w:val="00917216"/>
    <w:rsid w:val="00917756"/>
    <w:rsid w:val="00921394"/>
    <w:rsid w:val="0092279D"/>
    <w:rsid w:val="00923239"/>
    <w:rsid w:val="00924222"/>
    <w:rsid w:val="00925551"/>
    <w:rsid w:val="00926465"/>
    <w:rsid w:val="00926B05"/>
    <w:rsid w:val="00926BEF"/>
    <w:rsid w:val="00932E88"/>
    <w:rsid w:val="00933D62"/>
    <w:rsid w:val="00936C42"/>
    <w:rsid w:val="00937949"/>
    <w:rsid w:val="0094087A"/>
    <w:rsid w:val="00941DFD"/>
    <w:rsid w:val="00943C49"/>
    <w:rsid w:val="00945BF1"/>
    <w:rsid w:val="009477E0"/>
    <w:rsid w:val="00947E20"/>
    <w:rsid w:val="00947FCC"/>
    <w:rsid w:val="00950B48"/>
    <w:rsid w:val="009528BD"/>
    <w:rsid w:val="00954F31"/>
    <w:rsid w:val="00956F1B"/>
    <w:rsid w:val="00960254"/>
    <w:rsid w:val="0096216C"/>
    <w:rsid w:val="0096328C"/>
    <w:rsid w:val="00964D8E"/>
    <w:rsid w:val="00966048"/>
    <w:rsid w:val="00966E59"/>
    <w:rsid w:val="00967A02"/>
    <w:rsid w:val="00967C52"/>
    <w:rsid w:val="00967CA7"/>
    <w:rsid w:val="009714F4"/>
    <w:rsid w:val="009749FF"/>
    <w:rsid w:val="009755BC"/>
    <w:rsid w:val="009814EC"/>
    <w:rsid w:val="00982375"/>
    <w:rsid w:val="0098626C"/>
    <w:rsid w:val="00987A8E"/>
    <w:rsid w:val="00987D40"/>
    <w:rsid w:val="00990831"/>
    <w:rsid w:val="00990A35"/>
    <w:rsid w:val="00991947"/>
    <w:rsid w:val="00991BB3"/>
    <w:rsid w:val="00993314"/>
    <w:rsid w:val="009934C3"/>
    <w:rsid w:val="0099426C"/>
    <w:rsid w:val="00994890"/>
    <w:rsid w:val="0099593A"/>
    <w:rsid w:val="00997463"/>
    <w:rsid w:val="009A0A79"/>
    <w:rsid w:val="009A0C66"/>
    <w:rsid w:val="009A0CF9"/>
    <w:rsid w:val="009A1FEB"/>
    <w:rsid w:val="009A5721"/>
    <w:rsid w:val="009A62CC"/>
    <w:rsid w:val="009A70DE"/>
    <w:rsid w:val="009A79F1"/>
    <w:rsid w:val="009B01B9"/>
    <w:rsid w:val="009B11B4"/>
    <w:rsid w:val="009B192C"/>
    <w:rsid w:val="009B2CA2"/>
    <w:rsid w:val="009B3415"/>
    <w:rsid w:val="009B3E4A"/>
    <w:rsid w:val="009B4174"/>
    <w:rsid w:val="009B55CA"/>
    <w:rsid w:val="009B62D5"/>
    <w:rsid w:val="009B658B"/>
    <w:rsid w:val="009B6E8D"/>
    <w:rsid w:val="009B74EC"/>
    <w:rsid w:val="009C2447"/>
    <w:rsid w:val="009C39F2"/>
    <w:rsid w:val="009D2236"/>
    <w:rsid w:val="009D23A6"/>
    <w:rsid w:val="009D3978"/>
    <w:rsid w:val="009D6434"/>
    <w:rsid w:val="009D7B7A"/>
    <w:rsid w:val="009E136B"/>
    <w:rsid w:val="009E77BD"/>
    <w:rsid w:val="009F2B3A"/>
    <w:rsid w:val="009F328E"/>
    <w:rsid w:val="009F5808"/>
    <w:rsid w:val="009F6335"/>
    <w:rsid w:val="009F68BC"/>
    <w:rsid w:val="009F6C1C"/>
    <w:rsid w:val="009F73B3"/>
    <w:rsid w:val="009F78DD"/>
    <w:rsid w:val="00A0496E"/>
    <w:rsid w:val="00A0572B"/>
    <w:rsid w:val="00A05F1F"/>
    <w:rsid w:val="00A06158"/>
    <w:rsid w:val="00A0773A"/>
    <w:rsid w:val="00A1016B"/>
    <w:rsid w:val="00A1020A"/>
    <w:rsid w:val="00A10908"/>
    <w:rsid w:val="00A11AAA"/>
    <w:rsid w:val="00A11BA8"/>
    <w:rsid w:val="00A14155"/>
    <w:rsid w:val="00A14B0E"/>
    <w:rsid w:val="00A15402"/>
    <w:rsid w:val="00A16A50"/>
    <w:rsid w:val="00A21953"/>
    <w:rsid w:val="00A2195A"/>
    <w:rsid w:val="00A22251"/>
    <w:rsid w:val="00A2312A"/>
    <w:rsid w:val="00A2647B"/>
    <w:rsid w:val="00A26FA7"/>
    <w:rsid w:val="00A27111"/>
    <w:rsid w:val="00A2757E"/>
    <w:rsid w:val="00A3215C"/>
    <w:rsid w:val="00A3473C"/>
    <w:rsid w:val="00A35766"/>
    <w:rsid w:val="00A35C59"/>
    <w:rsid w:val="00A3659E"/>
    <w:rsid w:val="00A3711A"/>
    <w:rsid w:val="00A372E2"/>
    <w:rsid w:val="00A4214B"/>
    <w:rsid w:val="00A42C7A"/>
    <w:rsid w:val="00A43626"/>
    <w:rsid w:val="00A4663F"/>
    <w:rsid w:val="00A46BBC"/>
    <w:rsid w:val="00A50B47"/>
    <w:rsid w:val="00A52EFD"/>
    <w:rsid w:val="00A541F8"/>
    <w:rsid w:val="00A54591"/>
    <w:rsid w:val="00A552C4"/>
    <w:rsid w:val="00A56ABD"/>
    <w:rsid w:val="00A60142"/>
    <w:rsid w:val="00A605F5"/>
    <w:rsid w:val="00A6294A"/>
    <w:rsid w:val="00A63619"/>
    <w:rsid w:val="00A64B7B"/>
    <w:rsid w:val="00A64BB6"/>
    <w:rsid w:val="00A64E8A"/>
    <w:rsid w:val="00A65054"/>
    <w:rsid w:val="00A65E53"/>
    <w:rsid w:val="00A665C3"/>
    <w:rsid w:val="00A67995"/>
    <w:rsid w:val="00A67A31"/>
    <w:rsid w:val="00A700A3"/>
    <w:rsid w:val="00A70501"/>
    <w:rsid w:val="00A708ED"/>
    <w:rsid w:val="00A70F42"/>
    <w:rsid w:val="00A711A0"/>
    <w:rsid w:val="00A71EA1"/>
    <w:rsid w:val="00A72905"/>
    <w:rsid w:val="00A74BDE"/>
    <w:rsid w:val="00A75941"/>
    <w:rsid w:val="00A7769E"/>
    <w:rsid w:val="00A77ED9"/>
    <w:rsid w:val="00A81DE4"/>
    <w:rsid w:val="00A83241"/>
    <w:rsid w:val="00A84206"/>
    <w:rsid w:val="00A84A03"/>
    <w:rsid w:val="00A84EF0"/>
    <w:rsid w:val="00A852E5"/>
    <w:rsid w:val="00A86323"/>
    <w:rsid w:val="00A907F9"/>
    <w:rsid w:val="00A9479A"/>
    <w:rsid w:val="00A95BCF"/>
    <w:rsid w:val="00AA1386"/>
    <w:rsid w:val="00AA201F"/>
    <w:rsid w:val="00AA7904"/>
    <w:rsid w:val="00AA7CB8"/>
    <w:rsid w:val="00AB0196"/>
    <w:rsid w:val="00AB19C4"/>
    <w:rsid w:val="00AB4B4D"/>
    <w:rsid w:val="00AB63F1"/>
    <w:rsid w:val="00AC118E"/>
    <w:rsid w:val="00AC154E"/>
    <w:rsid w:val="00AC30AB"/>
    <w:rsid w:val="00AD005E"/>
    <w:rsid w:val="00AD1978"/>
    <w:rsid w:val="00AD26BC"/>
    <w:rsid w:val="00AD42CC"/>
    <w:rsid w:val="00AD4C10"/>
    <w:rsid w:val="00AD5E05"/>
    <w:rsid w:val="00AD5EC2"/>
    <w:rsid w:val="00AD76E8"/>
    <w:rsid w:val="00AE172A"/>
    <w:rsid w:val="00AE29E3"/>
    <w:rsid w:val="00AE3005"/>
    <w:rsid w:val="00AE32CF"/>
    <w:rsid w:val="00AE33F6"/>
    <w:rsid w:val="00AE3EA8"/>
    <w:rsid w:val="00AE4041"/>
    <w:rsid w:val="00AE5D55"/>
    <w:rsid w:val="00AE6058"/>
    <w:rsid w:val="00AE669B"/>
    <w:rsid w:val="00AE7804"/>
    <w:rsid w:val="00AF007B"/>
    <w:rsid w:val="00AF0315"/>
    <w:rsid w:val="00AF09E0"/>
    <w:rsid w:val="00AF0DBB"/>
    <w:rsid w:val="00AF1B48"/>
    <w:rsid w:val="00AF1FFE"/>
    <w:rsid w:val="00AF2CD2"/>
    <w:rsid w:val="00AF347B"/>
    <w:rsid w:val="00AF382E"/>
    <w:rsid w:val="00AF404B"/>
    <w:rsid w:val="00AF42A0"/>
    <w:rsid w:val="00AF550D"/>
    <w:rsid w:val="00AF60AD"/>
    <w:rsid w:val="00B0150A"/>
    <w:rsid w:val="00B0184A"/>
    <w:rsid w:val="00B03906"/>
    <w:rsid w:val="00B0471D"/>
    <w:rsid w:val="00B04BC0"/>
    <w:rsid w:val="00B1224E"/>
    <w:rsid w:val="00B1407A"/>
    <w:rsid w:val="00B14F17"/>
    <w:rsid w:val="00B156F9"/>
    <w:rsid w:val="00B164BF"/>
    <w:rsid w:val="00B16B06"/>
    <w:rsid w:val="00B17B5D"/>
    <w:rsid w:val="00B17E57"/>
    <w:rsid w:val="00B20A54"/>
    <w:rsid w:val="00B25484"/>
    <w:rsid w:val="00B25663"/>
    <w:rsid w:val="00B26F91"/>
    <w:rsid w:val="00B30267"/>
    <w:rsid w:val="00B3155D"/>
    <w:rsid w:val="00B31865"/>
    <w:rsid w:val="00B32EB2"/>
    <w:rsid w:val="00B3317F"/>
    <w:rsid w:val="00B33B35"/>
    <w:rsid w:val="00B34219"/>
    <w:rsid w:val="00B356C0"/>
    <w:rsid w:val="00B3623A"/>
    <w:rsid w:val="00B36DB0"/>
    <w:rsid w:val="00B37BC0"/>
    <w:rsid w:val="00B4163A"/>
    <w:rsid w:val="00B418A5"/>
    <w:rsid w:val="00B42318"/>
    <w:rsid w:val="00B42860"/>
    <w:rsid w:val="00B4482A"/>
    <w:rsid w:val="00B4584B"/>
    <w:rsid w:val="00B45A0D"/>
    <w:rsid w:val="00B471A4"/>
    <w:rsid w:val="00B50611"/>
    <w:rsid w:val="00B506BF"/>
    <w:rsid w:val="00B55488"/>
    <w:rsid w:val="00B57169"/>
    <w:rsid w:val="00B606A3"/>
    <w:rsid w:val="00B6070E"/>
    <w:rsid w:val="00B60FE6"/>
    <w:rsid w:val="00B6105B"/>
    <w:rsid w:val="00B61826"/>
    <w:rsid w:val="00B63568"/>
    <w:rsid w:val="00B63DF4"/>
    <w:rsid w:val="00B6424B"/>
    <w:rsid w:val="00B645B2"/>
    <w:rsid w:val="00B64FED"/>
    <w:rsid w:val="00B6645B"/>
    <w:rsid w:val="00B70326"/>
    <w:rsid w:val="00B70412"/>
    <w:rsid w:val="00B7055F"/>
    <w:rsid w:val="00B707BB"/>
    <w:rsid w:val="00B721C8"/>
    <w:rsid w:val="00B72564"/>
    <w:rsid w:val="00B73DE5"/>
    <w:rsid w:val="00B74194"/>
    <w:rsid w:val="00B7522D"/>
    <w:rsid w:val="00B75841"/>
    <w:rsid w:val="00B7647E"/>
    <w:rsid w:val="00B76857"/>
    <w:rsid w:val="00B809C7"/>
    <w:rsid w:val="00B811D4"/>
    <w:rsid w:val="00B82A0E"/>
    <w:rsid w:val="00B84113"/>
    <w:rsid w:val="00B8411B"/>
    <w:rsid w:val="00B87D3C"/>
    <w:rsid w:val="00B915AD"/>
    <w:rsid w:val="00B91A21"/>
    <w:rsid w:val="00B91FDF"/>
    <w:rsid w:val="00B9490B"/>
    <w:rsid w:val="00B94A40"/>
    <w:rsid w:val="00B9647B"/>
    <w:rsid w:val="00B96958"/>
    <w:rsid w:val="00B96DE7"/>
    <w:rsid w:val="00B97F79"/>
    <w:rsid w:val="00BA10BD"/>
    <w:rsid w:val="00BA13A3"/>
    <w:rsid w:val="00BA1407"/>
    <w:rsid w:val="00BA33CE"/>
    <w:rsid w:val="00BA3989"/>
    <w:rsid w:val="00BA3C0A"/>
    <w:rsid w:val="00BA3FBF"/>
    <w:rsid w:val="00BA65C1"/>
    <w:rsid w:val="00BB081E"/>
    <w:rsid w:val="00BB29E5"/>
    <w:rsid w:val="00BB2D41"/>
    <w:rsid w:val="00BC090A"/>
    <w:rsid w:val="00BC18A7"/>
    <w:rsid w:val="00BC1D31"/>
    <w:rsid w:val="00BC2A78"/>
    <w:rsid w:val="00BC2A91"/>
    <w:rsid w:val="00BC3F08"/>
    <w:rsid w:val="00BC42B1"/>
    <w:rsid w:val="00BC53EC"/>
    <w:rsid w:val="00BC69E9"/>
    <w:rsid w:val="00BC7423"/>
    <w:rsid w:val="00BD380B"/>
    <w:rsid w:val="00BD3958"/>
    <w:rsid w:val="00BD4CB6"/>
    <w:rsid w:val="00BD67C6"/>
    <w:rsid w:val="00BD6A21"/>
    <w:rsid w:val="00BE0807"/>
    <w:rsid w:val="00BE22B6"/>
    <w:rsid w:val="00BE29C1"/>
    <w:rsid w:val="00BE42B3"/>
    <w:rsid w:val="00BE4503"/>
    <w:rsid w:val="00BE600D"/>
    <w:rsid w:val="00BE63D0"/>
    <w:rsid w:val="00BE64BE"/>
    <w:rsid w:val="00BF04AB"/>
    <w:rsid w:val="00BF04CF"/>
    <w:rsid w:val="00BF0F4F"/>
    <w:rsid w:val="00BF279D"/>
    <w:rsid w:val="00BF4696"/>
    <w:rsid w:val="00BF52F1"/>
    <w:rsid w:val="00BF5590"/>
    <w:rsid w:val="00BF63BB"/>
    <w:rsid w:val="00BF6949"/>
    <w:rsid w:val="00BF6E71"/>
    <w:rsid w:val="00BF70F9"/>
    <w:rsid w:val="00C0486E"/>
    <w:rsid w:val="00C06946"/>
    <w:rsid w:val="00C07108"/>
    <w:rsid w:val="00C109D3"/>
    <w:rsid w:val="00C110E2"/>
    <w:rsid w:val="00C11E4B"/>
    <w:rsid w:val="00C12A66"/>
    <w:rsid w:val="00C16577"/>
    <w:rsid w:val="00C16EFA"/>
    <w:rsid w:val="00C17800"/>
    <w:rsid w:val="00C22735"/>
    <w:rsid w:val="00C22CBB"/>
    <w:rsid w:val="00C23AF7"/>
    <w:rsid w:val="00C25D58"/>
    <w:rsid w:val="00C26470"/>
    <w:rsid w:val="00C30835"/>
    <w:rsid w:val="00C30BB3"/>
    <w:rsid w:val="00C30E97"/>
    <w:rsid w:val="00C31989"/>
    <w:rsid w:val="00C334CB"/>
    <w:rsid w:val="00C34219"/>
    <w:rsid w:val="00C36A4E"/>
    <w:rsid w:val="00C37A50"/>
    <w:rsid w:val="00C4217C"/>
    <w:rsid w:val="00C42649"/>
    <w:rsid w:val="00C43700"/>
    <w:rsid w:val="00C4406C"/>
    <w:rsid w:val="00C4474F"/>
    <w:rsid w:val="00C46904"/>
    <w:rsid w:val="00C50AC3"/>
    <w:rsid w:val="00C5158E"/>
    <w:rsid w:val="00C51A90"/>
    <w:rsid w:val="00C529E6"/>
    <w:rsid w:val="00C52C63"/>
    <w:rsid w:val="00C535B5"/>
    <w:rsid w:val="00C54865"/>
    <w:rsid w:val="00C54CFC"/>
    <w:rsid w:val="00C551A4"/>
    <w:rsid w:val="00C61BCC"/>
    <w:rsid w:val="00C6260E"/>
    <w:rsid w:val="00C63A0F"/>
    <w:rsid w:val="00C63BBD"/>
    <w:rsid w:val="00C64E8B"/>
    <w:rsid w:val="00C743D6"/>
    <w:rsid w:val="00C7662C"/>
    <w:rsid w:val="00C77BA5"/>
    <w:rsid w:val="00C77E14"/>
    <w:rsid w:val="00C80C22"/>
    <w:rsid w:val="00C8243E"/>
    <w:rsid w:val="00C8348F"/>
    <w:rsid w:val="00C835F5"/>
    <w:rsid w:val="00C844D9"/>
    <w:rsid w:val="00C84916"/>
    <w:rsid w:val="00C863C8"/>
    <w:rsid w:val="00C874DA"/>
    <w:rsid w:val="00C87C92"/>
    <w:rsid w:val="00C87CA5"/>
    <w:rsid w:val="00C92152"/>
    <w:rsid w:val="00C953B0"/>
    <w:rsid w:val="00C9603D"/>
    <w:rsid w:val="00C979E8"/>
    <w:rsid w:val="00C97D3F"/>
    <w:rsid w:val="00C97D9E"/>
    <w:rsid w:val="00CA03BE"/>
    <w:rsid w:val="00CA0A48"/>
    <w:rsid w:val="00CA0C6F"/>
    <w:rsid w:val="00CA604B"/>
    <w:rsid w:val="00CA6B05"/>
    <w:rsid w:val="00CA6B36"/>
    <w:rsid w:val="00CA6E12"/>
    <w:rsid w:val="00CA7399"/>
    <w:rsid w:val="00CB378C"/>
    <w:rsid w:val="00CC0979"/>
    <w:rsid w:val="00CC14DB"/>
    <w:rsid w:val="00CC2AB8"/>
    <w:rsid w:val="00CC2B23"/>
    <w:rsid w:val="00CC2BC3"/>
    <w:rsid w:val="00CD01E1"/>
    <w:rsid w:val="00CD1996"/>
    <w:rsid w:val="00CD1B7D"/>
    <w:rsid w:val="00CD1DC4"/>
    <w:rsid w:val="00CD2797"/>
    <w:rsid w:val="00CD4652"/>
    <w:rsid w:val="00CD4AB3"/>
    <w:rsid w:val="00CD5E98"/>
    <w:rsid w:val="00CD7639"/>
    <w:rsid w:val="00CD7A6F"/>
    <w:rsid w:val="00CD7C45"/>
    <w:rsid w:val="00CE0A5C"/>
    <w:rsid w:val="00CE19B0"/>
    <w:rsid w:val="00CE46DF"/>
    <w:rsid w:val="00CE479F"/>
    <w:rsid w:val="00CE50FE"/>
    <w:rsid w:val="00CE5B7B"/>
    <w:rsid w:val="00CE5D4E"/>
    <w:rsid w:val="00CE5E89"/>
    <w:rsid w:val="00CE6E9E"/>
    <w:rsid w:val="00CF353D"/>
    <w:rsid w:val="00CF36C8"/>
    <w:rsid w:val="00CF39DE"/>
    <w:rsid w:val="00CF3FD3"/>
    <w:rsid w:val="00CF549F"/>
    <w:rsid w:val="00CF5777"/>
    <w:rsid w:val="00CF72B4"/>
    <w:rsid w:val="00D013F6"/>
    <w:rsid w:val="00D015ED"/>
    <w:rsid w:val="00D03BC9"/>
    <w:rsid w:val="00D03D0E"/>
    <w:rsid w:val="00D04553"/>
    <w:rsid w:val="00D064F7"/>
    <w:rsid w:val="00D06C49"/>
    <w:rsid w:val="00D070CF"/>
    <w:rsid w:val="00D0710A"/>
    <w:rsid w:val="00D071F5"/>
    <w:rsid w:val="00D10CAE"/>
    <w:rsid w:val="00D10ED5"/>
    <w:rsid w:val="00D1295A"/>
    <w:rsid w:val="00D12A22"/>
    <w:rsid w:val="00D13F79"/>
    <w:rsid w:val="00D14049"/>
    <w:rsid w:val="00D153C8"/>
    <w:rsid w:val="00D17ACB"/>
    <w:rsid w:val="00D2174D"/>
    <w:rsid w:val="00D218A0"/>
    <w:rsid w:val="00D22904"/>
    <w:rsid w:val="00D232E7"/>
    <w:rsid w:val="00D24B56"/>
    <w:rsid w:val="00D267CD"/>
    <w:rsid w:val="00D30C91"/>
    <w:rsid w:val="00D30F49"/>
    <w:rsid w:val="00D323E4"/>
    <w:rsid w:val="00D329A7"/>
    <w:rsid w:val="00D353F1"/>
    <w:rsid w:val="00D431E9"/>
    <w:rsid w:val="00D44EDD"/>
    <w:rsid w:val="00D46E48"/>
    <w:rsid w:val="00D516D7"/>
    <w:rsid w:val="00D53177"/>
    <w:rsid w:val="00D536EA"/>
    <w:rsid w:val="00D5457A"/>
    <w:rsid w:val="00D556E2"/>
    <w:rsid w:val="00D561BC"/>
    <w:rsid w:val="00D571C8"/>
    <w:rsid w:val="00D606C0"/>
    <w:rsid w:val="00D610E9"/>
    <w:rsid w:val="00D6208A"/>
    <w:rsid w:val="00D62445"/>
    <w:rsid w:val="00D62D3F"/>
    <w:rsid w:val="00D630A4"/>
    <w:rsid w:val="00D635B5"/>
    <w:rsid w:val="00D659AC"/>
    <w:rsid w:val="00D65A18"/>
    <w:rsid w:val="00D668A3"/>
    <w:rsid w:val="00D66F8E"/>
    <w:rsid w:val="00D71402"/>
    <w:rsid w:val="00D71CDD"/>
    <w:rsid w:val="00D73523"/>
    <w:rsid w:val="00D74BF7"/>
    <w:rsid w:val="00D75DEC"/>
    <w:rsid w:val="00D813C1"/>
    <w:rsid w:val="00D8195A"/>
    <w:rsid w:val="00D81C39"/>
    <w:rsid w:val="00D82284"/>
    <w:rsid w:val="00D83423"/>
    <w:rsid w:val="00D84EED"/>
    <w:rsid w:val="00D868A2"/>
    <w:rsid w:val="00D87B71"/>
    <w:rsid w:val="00D87C3A"/>
    <w:rsid w:val="00D87FE0"/>
    <w:rsid w:val="00D90B6D"/>
    <w:rsid w:val="00D91D03"/>
    <w:rsid w:val="00D93516"/>
    <w:rsid w:val="00D93985"/>
    <w:rsid w:val="00D94A86"/>
    <w:rsid w:val="00DA05F7"/>
    <w:rsid w:val="00DA11B0"/>
    <w:rsid w:val="00DA13AA"/>
    <w:rsid w:val="00DA40AA"/>
    <w:rsid w:val="00DA47E2"/>
    <w:rsid w:val="00DA5B08"/>
    <w:rsid w:val="00DA5C71"/>
    <w:rsid w:val="00DA5FC2"/>
    <w:rsid w:val="00DA66AD"/>
    <w:rsid w:val="00DA6C6B"/>
    <w:rsid w:val="00DA6E3E"/>
    <w:rsid w:val="00DA7AC6"/>
    <w:rsid w:val="00DB0C9A"/>
    <w:rsid w:val="00DB1AFB"/>
    <w:rsid w:val="00DB34B0"/>
    <w:rsid w:val="00DB42D6"/>
    <w:rsid w:val="00DB5854"/>
    <w:rsid w:val="00DC13E8"/>
    <w:rsid w:val="00DC3464"/>
    <w:rsid w:val="00DC6AD7"/>
    <w:rsid w:val="00DD00FF"/>
    <w:rsid w:val="00DD12A5"/>
    <w:rsid w:val="00DD1893"/>
    <w:rsid w:val="00DD238B"/>
    <w:rsid w:val="00DD2971"/>
    <w:rsid w:val="00DD51CB"/>
    <w:rsid w:val="00DD5EBC"/>
    <w:rsid w:val="00DD5F60"/>
    <w:rsid w:val="00DD7E9B"/>
    <w:rsid w:val="00DE01D4"/>
    <w:rsid w:val="00DE0307"/>
    <w:rsid w:val="00DE048A"/>
    <w:rsid w:val="00DE0FD5"/>
    <w:rsid w:val="00DE2002"/>
    <w:rsid w:val="00DE3551"/>
    <w:rsid w:val="00DE42B2"/>
    <w:rsid w:val="00DE449D"/>
    <w:rsid w:val="00DE47D4"/>
    <w:rsid w:val="00DF0CDC"/>
    <w:rsid w:val="00DF4059"/>
    <w:rsid w:val="00DF421D"/>
    <w:rsid w:val="00DF5A71"/>
    <w:rsid w:val="00DF5D87"/>
    <w:rsid w:val="00DF6077"/>
    <w:rsid w:val="00DF7061"/>
    <w:rsid w:val="00E02B08"/>
    <w:rsid w:val="00E03681"/>
    <w:rsid w:val="00E07857"/>
    <w:rsid w:val="00E119D7"/>
    <w:rsid w:val="00E11A6E"/>
    <w:rsid w:val="00E124AD"/>
    <w:rsid w:val="00E12705"/>
    <w:rsid w:val="00E13C4D"/>
    <w:rsid w:val="00E14076"/>
    <w:rsid w:val="00E16DD6"/>
    <w:rsid w:val="00E210F2"/>
    <w:rsid w:val="00E21C48"/>
    <w:rsid w:val="00E223F1"/>
    <w:rsid w:val="00E22DE2"/>
    <w:rsid w:val="00E22F44"/>
    <w:rsid w:val="00E2342D"/>
    <w:rsid w:val="00E2578F"/>
    <w:rsid w:val="00E25840"/>
    <w:rsid w:val="00E25CCC"/>
    <w:rsid w:val="00E25FFC"/>
    <w:rsid w:val="00E273E2"/>
    <w:rsid w:val="00E27C05"/>
    <w:rsid w:val="00E3006E"/>
    <w:rsid w:val="00E30102"/>
    <w:rsid w:val="00E30369"/>
    <w:rsid w:val="00E31E8A"/>
    <w:rsid w:val="00E34BDA"/>
    <w:rsid w:val="00E403CE"/>
    <w:rsid w:val="00E40937"/>
    <w:rsid w:val="00E40DC7"/>
    <w:rsid w:val="00E44018"/>
    <w:rsid w:val="00E47A10"/>
    <w:rsid w:val="00E513C1"/>
    <w:rsid w:val="00E5237D"/>
    <w:rsid w:val="00E5495E"/>
    <w:rsid w:val="00E558FF"/>
    <w:rsid w:val="00E5649C"/>
    <w:rsid w:val="00E566D6"/>
    <w:rsid w:val="00E571A9"/>
    <w:rsid w:val="00E573AF"/>
    <w:rsid w:val="00E5780F"/>
    <w:rsid w:val="00E60106"/>
    <w:rsid w:val="00E62B7C"/>
    <w:rsid w:val="00E62E3C"/>
    <w:rsid w:val="00E63BD3"/>
    <w:rsid w:val="00E63FCB"/>
    <w:rsid w:val="00E6515A"/>
    <w:rsid w:val="00E65CBF"/>
    <w:rsid w:val="00E6621F"/>
    <w:rsid w:val="00E668AE"/>
    <w:rsid w:val="00E66CCB"/>
    <w:rsid w:val="00E6717F"/>
    <w:rsid w:val="00E67F98"/>
    <w:rsid w:val="00E746E4"/>
    <w:rsid w:val="00E74B93"/>
    <w:rsid w:val="00E74D88"/>
    <w:rsid w:val="00E74DDE"/>
    <w:rsid w:val="00E751DC"/>
    <w:rsid w:val="00E75DBB"/>
    <w:rsid w:val="00E76AAC"/>
    <w:rsid w:val="00E76F4F"/>
    <w:rsid w:val="00E80489"/>
    <w:rsid w:val="00E826D4"/>
    <w:rsid w:val="00E85AB6"/>
    <w:rsid w:val="00E86779"/>
    <w:rsid w:val="00E87388"/>
    <w:rsid w:val="00E87A3D"/>
    <w:rsid w:val="00E87D64"/>
    <w:rsid w:val="00E9055E"/>
    <w:rsid w:val="00E930F2"/>
    <w:rsid w:val="00E94116"/>
    <w:rsid w:val="00E94D76"/>
    <w:rsid w:val="00E95A34"/>
    <w:rsid w:val="00E9700C"/>
    <w:rsid w:val="00EA00BF"/>
    <w:rsid w:val="00EA1C25"/>
    <w:rsid w:val="00EA2DEA"/>
    <w:rsid w:val="00EA34EC"/>
    <w:rsid w:val="00EA57B7"/>
    <w:rsid w:val="00EA643C"/>
    <w:rsid w:val="00EB2316"/>
    <w:rsid w:val="00EB258F"/>
    <w:rsid w:val="00EB2C28"/>
    <w:rsid w:val="00EB3A45"/>
    <w:rsid w:val="00EB4059"/>
    <w:rsid w:val="00EB4D92"/>
    <w:rsid w:val="00EB53BC"/>
    <w:rsid w:val="00EB5BDD"/>
    <w:rsid w:val="00EB6237"/>
    <w:rsid w:val="00EB69A7"/>
    <w:rsid w:val="00EB7505"/>
    <w:rsid w:val="00EB784F"/>
    <w:rsid w:val="00EB7CD9"/>
    <w:rsid w:val="00EC0C59"/>
    <w:rsid w:val="00EC1C22"/>
    <w:rsid w:val="00EC2091"/>
    <w:rsid w:val="00EC5C1E"/>
    <w:rsid w:val="00EC655B"/>
    <w:rsid w:val="00EC6A8E"/>
    <w:rsid w:val="00EC7AAD"/>
    <w:rsid w:val="00EC7B23"/>
    <w:rsid w:val="00ED0464"/>
    <w:rsid w:val="00ED2BF4"/>
    <w:rsid w:val="00ED3188"/>
    <w:rsid w:val="00ED3E84"/>
    <w:rsid w:val="00ED4EE7"/>
    <w:rsid w:val="00ED5EAD"/>
    <w:rsid w:val="00ED7965"/>
    <w:rsid w:val="00EE018D"/>
    <w:rsid w:val="00EE199E"/>
    <w:rsid w:val="00EE3822"/>
    <w:rsid w:val="00EE51E1"/>
    <w:rsid w:val="00EE56FB"/>
    <w:rsid w:val="00EE5978"/>
    <w:rsid w:val="00EE6017"/>
    <w:rsid w:val="00EE650C"/>
    <w:rsid w:val="00EE65A1"/>
    <w:rsid w:val="00EF1594"/>
    <w:rsid w:val="00EF1C0E"/>
    <w:rsid w:val="00EF297F"/>
    <w:rsid w:val="00EF409F"/>
    <w:rsid w:val="00EF55A8"/>
    <w:rsid w:val="00EF690A"/>
    <w:rsid w:val="00EF6B30"/>
    <w:rsid w:val="00F026E4"/>
    <w:rsid w:val="00F041F1"/>
    <w:rsid w:val="00F065A0"/>
    <w:rsid w:val="00F0664A"/>
    <w:rsid w:val="00F11FBD"/>
    <w:rsid w:val="00F122E4"/>
    <w:rsid w:val="00F13932"/>
    <w:rsid w:val="00F21343"/>
    <w:rsid w:val="00F235F3"/>
    <w:rsid w:val="00F24905"/>
    <w:rsid w:val="00F27A95"/>
    <w:rsid w:val="00F31367"/>
    <w:rsid w:val="00F31DA5"/>
    <w:rsid w:val="00F31F3A"/>
    <w:rsid w:val="00F33410"/>
    <w:rsid w:val="00F33818"/>
    <w:rsid w:val="00F34FDF"/>
    <w:rsid w:val="00F429D6"/>
    <w:rsid w:val="00F4438D"/>
    <w:rsid w:val="00F457FA"/>
    <w:rsid w:val="00F46D9B"/>
    <w:rsid w:val="00F47651"/>
    <w:rsid w:val="00F537BB"/>
    <w:rsid w:val="00F53F71"/>
    <w:rsid w:val="00F55341"/>
    <w:rsid w:val="00F55DBD"/>
    <w:rsid w:val="00F6029A"/>
    <w:rsid w:val="00F605C9"/>
    <w:rsid w:val="00F619D2"/>
    <w:rsid w:val="00F62819"/>
    <w:rsid w:val="00F62A87"/>
    <w:rsid w:val="00F62CBA"/>
    <w:rsid w:val="00F63505"/>
    <w:rsid w:val="00F655A0"/>
    <w:rsid w:val="00F65C55"/>
    <w:rsid w:val="00F678C9"/>
    <w:rsid w:val="00F704EE"/>
    <w:rsid w:val="00F713DB"/>
    <w:rsid w:val="00F718BB"/>
    <w:rsid w:val="00F73A04"/>
    <w:rsid w:val="00F74D59"/>
    <w:rsid w:val="00F758EA"/>
    <w:rsid w:val="00F75C15"/>
    <w:rsid w:val="00F75E92"/>
    <w:rsid w:val="00F760A8"/>
    <w:rsid w:val="00F7635E"/>
    <w:rsid w:val="00F76D27"/>
    <w:rsid w:val="00F77E0D"/>
    <w:rsid w:val="00F77E87"/>
    <w:rsid w:val="00F80394"/>
    <w:rsid w:val="00F80423"/>
    <w:rsid w:val="00F80838"/>
    <w:rsid w:val="00F81C89"/>
    <w:rsid w:val="00F849B5"/>
    <w:rsid w:val="00F850BD"/>
    <w:rsid w:val="00F85113"/>
    <w:rsid w:val="00F853F4"/>
    <w:rsid w:val="00F8561E"/>
    <w:rsid w:val="00F85AAF"/>
    <w:rsid w:val="00F85FCB"/>
    <w:rsid w:val="00F87951"/>
    <w:rsid w:val="00F87D04"/>
    <w:rsid w:val="00F87E58"/>
    <w:rsid w:val="00F9004A"/>
    <w:rsid w:val="00F906F9"/>
    <w:rsid w:val="00F91F75"/>
    <w:rsid w:val="00F9453C"/>
    <w:rsid w:val="00F9561E"/>
    <w:rsid w:val="00F9614E"/>
    <w:rsid w:val="00F97EF8"/>
    <w:rsid w:val="00FA1D5B"/>
    <w:rsid w:val="00FA324D"/>
    <w:rsid w:val="00FA4079"/>
    <w:rsid w:val="00FA4882"/>
    <w:rsid w:val="00FA6E6B"/>
    <w:rsid w:val="00FA718D"/>
    <w:rsid w:val="00FB245A"/>
    <w:rsid w:val="00FB2701"/>
    <w:rsid w:val="00FB27A0"/>
    <w:rsid w:val="00FB2891"/>
    <w:rsid w:val="00FB2FD9"/>
    <w:rsid w:val="00FB3EFB"/>
    <w:rsid w:val="00FB4A3C"/>
    <w:rsid w:val="00FC0A26"/>
    <w:rsid w:val="00FC11C4"/>
    <w:rsid w:val="00FC1574"/>
    <w:rsid w:val="00FC16A7"/>
    <w:rsid w:val="00FC1D0C"/>
    <w:rsid w:val="00FC2910"/>
    <w:rsid w:val="00FC29B8"/>
    <w:rsid w:val="00FC474E"/>
    <w:rsid w:val="00FC4B24"/>
    <w:rsid w:val="00FC65F2"/>
    <w:rsid w:val="00FC69B8"/>
    <w:rsid w:val="00FC7C71"/>
    <w:rsid w:val="00FD03C8"/>
    <w:rsid w:val="00FD0547"/>
    <w:rsid w:val="00FD1F70"/>
    <w:rsid w:val="00FD231B"/>
    <w:rsid w:val="00FD3CC0"/>
    <w:rsid w:val="00FD4A0A"/>
    <w:rsid w:val="00FD505D"/>
    <w:rsid w:val="00FD5EDC"/>
    <w:rsid w:val="00FD76A7"/>
    <w:rsid w:val="00FE0F0D"/>
    <w:rsid w:val="00FE1268"/>
    <w:rsid w:val="00FE20DF"/>
    <w:rsid w:val="00FE239C"/>
    <w:rsid w:val="00FE2F7F"/>
    <w:rsid w:val="00FE309E"/>
    <w:rsid w:val="00FE466F"/>
    <w:rsid w:val="00FE47BC"/>
    <w:rsid w:val="00FE5258"/>
    <w:rsid w:val="00FE6449"/>
    <w:rsid w:val="00FE6CA3"/>
    <w:rsid w:val="00FF2BAE"/>
    <w:rsid w:val="00FF3EC8"/>
    <w:rsid w:val="0175A4D3"/>
    <w:rsid w:val="01F6CD2D"/>
    <w:rsid w:val="021B759C"/>
    <w:rsid w:val="024A01E2"/>
    <w:rsid w:val="026CBBEF"/>
    <w:rsid w:val="03759E75"/>
    <w:rsid w:val="03974BB7"/>
    <w:rsid w:val="03F87546"/>
    <w:rsid w:val="043F1EEF"/>
    <w:rsid w:val="0463F617"/>
    <w:rsid w:val="047F094C"/>
    <w:rsid w:val="04B80463"/>
    <w:rsid w:val="05A57694"/>
    <w:rsid w:val="064B7738"/>
    <w:rsid w:val="070C5D72"/>
    <w:rsid w:val="0717C1F8"/>
    <w:rsid w:val="071B5CB4"/>
    <w:rsid w:val="07ED11FD"/>
    <w:rsid w:val="07F1F208"/>
    <w:rsid w:val="0897807C"/>
    <w:rsid w:val="08EF4F82"/>
    <w:rsid w:val="090F4DA6"/>
    <w:rsid w:val="0924E3D6"/>
    <w:rsid w:val="0945DCBF"/>
    <w:rsid w:val="095B1387"/>
    <w:rsid w:val="09B54F00"/>
    <w:rsid w:val="09F49FA3"/>
    <w:rsid w:val="0A0EE457"/>
    <w:rsid w:val="0A3D0DB6"/>
    <w:rsid w:val="0A5E308D"/>
    <w:rsid w:val="0A9D4118"/>
    <w:rsid w:val="0AFDD334"/>
    <w:rsid w:val="0BC8AFD3"/>
    <w:rsid w:val="0BFD1EFB"/>
    <w:rsid w:val="0C59F519"/>
    <w:rsid w:val="0CF9ED1A"/>
    <w:rsid w:val="0D34C4D8"/>
    <w:rsid w:val="0D7B5462"/>
    <w:rsid w:val="0D953342"/>
    <w:rsid w:val="0DBE0DFE"/>
    <w:rsid w:val="0DEFAAAC"/>
    <w:rsid w:val="0EBE0B73"/>
    <w:rsid w:val="0EE9A7D6"/>
    <w:rsid w:val="0F4F9928"/>
    <w:rsid w:val="0F871084"/>
    <w:rsid w:val="104AA24A"/>
    <w:rsid w:val="106DF116"/>
    <w:rsid w:val="108F4124"/>
    <w:rsid w:val="10925EF7"/>
    <w:rsid w:val="11504C65"/>
    <w:rsid w:val="11852F1F"/>
    <w:rsid w:val="11E35609"/>
    <w:rsid w:val="11EE6D8F"/>
    <w:rsid w:val="1261684F"/>
    <w:rsid w:val="12DAD8E8"/>
    <w:rsid w:val="130E2AC9"/>
    <w:rsid w:val="1368C819"/>
    <w:rsid w:val="136FD524"/>
    <w:rsid w:val="138AB271"/>
    <w:rsid w:val="14A7AF42"/>
    <w:rsid w:val="14D7EB50"/>
    <w:rsid w:val="150C60E6"/>
    <w:rsid w:val="1525F8F3"/>
    <w:rsid w:val="153EAE19"/>
    <w:rsid w:val="15436815"/>
    <w:rsid w:val="154715FA"/>
    <w:rsid w:val="15B48F89"/>
    <w:rsid w:val="165B0B2E"/>
    <w:rsid w:val="170A4828"/>
    <w:rsid w:val="1728A1B5"/>
    <w:rsid w:val="172B0520"/>
    <w:rsid w:val="1757DEB1"/>
    <w:rsid w:val="17C623B6"/>
    <w:rsid w:val="185A8A56"/>
    <w:rsid w:val="18D2C8AC"/>
    <w:rsid w:val="18E34CCA"/>
    <w:rsid w:val="18EDA1AD"/>
    <w:rsid w:val="18EFCD4D"/>
    <w:rsid w:val="190A9145"/>
    <w:rsid w:val="191C8CC0"/>
    <w:rsid w:val="195E22E9"/>
    <w:rsid w:val="19A0A351"/>
    <w:rsid w:val="19DDF49F"/>
    <w:rsid w:val="1A05E188"/>
    <w:rsid w:val="1A4D473F"/>
    <w:rsid w:val="1AB15803"/>
    <w:rsid w:val="1BA10BCA"/>
    <w:rsid w:val="1BC14E0A"/>
    <w:rsid w:val="1C5DBE30"/>
    <w:rsid w:val="1CBB89ED"/>
    <w:rsid w:val="1CE6FF63"/>
    <w:rsid w:val="1CF2B96E"/>
    <w:rsid w:val="1E49F58D"/>
    <w:rsid w:val="1E63569A"/>
    <w:rsid w:val="1E73EDD7"/>
    <w:rsid w:val="1F23A646"/>
    <w:rsid w:val="1F358B54"/>
    <w:rsid w:val="1F400D51"/>
    <w:rsid w:val="1F883C0C"/>
    <w:rsid w:val="1FFB77A7"/>
    <w:rsid w:val="20014313"/>
    <w:rsid w:val="202A23A3"/>
    <w:rsid w:val="202D0B47"/>
    <w:rsid w:val="2191786D"/>
    <w:rsid w:val="2226282E"/>
    <w:rsid w:val="2263CA2E"/>
    <w:rsid w:val="22A75DC7"/>
    <w:rsid w:val="231F9CD2"/>
    <w:rsid w:val="23669201"/>
    <w:rsid w:val="23C50520"/>
    <w:rsid w:val="262386AA"/>
    <w:rsid w:val="263FA662"/>
    <w:rsid w:val="265A1273"/>
    <w:rsid w:val="2672D283"/>
    <w:rsid w:val="2673D8F5"/>
    <w:rsid w:val="2685DEEA"/>
    <w:rsid w:val="26BBA0C7"/>
    <w:rsid w:val="26D08A1F"/>
    <w:rsid w:val="277B80D3"/>
    <w:rsid w:val="284C350D"/>
    <w:rsid w:val="2890F113"/>
    <w:rsid w:val="29481D02"/>
    <w:rsid w:val="29836D54"/>
    <w:rsid w:val="29F1D0F6"/>
    <w:rsid w:val="2AF8DD56"/>
    <w:rsid w:val="2B2FA2B9"/>
    <w:rsid w:val="2BA4EF29"/>
    <w:rsid w:val="2BDA77F9"/>
    <w:rsid w:val="2C2E22F9"/>
    <w:rsid w:val="2C566810"/>
    <w:rsid w:val="2C588377"/>
    <w:rsid w:val="2C9BDA51"/>
    <w:rsid w:val="2CB9038B"/>
    <w:rsid w:val="2DBDE6F8"/>
    <w:rsid w:val="2DD54D69"/>
    <w:rsid w:val="2E60AFD7"/>
    <w:rsid w:val="2E7943CB"/>
    <w:rsid w:val="2E7BEFF7"/>
    <w:rsid w:val="2EA22C2A"/>
    <w:rsid w:val="2EE38C29"/>
    <w:rsid w:val="2F0CA27D"/>
    <w:rsid w:val="2F612572"/>
    <w:rsid w:val="3079F2A5"/>
    <w:rsid w:val="31F23128"/>
    <w:rsid w:val="31F6C73B"/>
    <w:rsid w:val="321245DB"/>
    <w:rsid w:val="32700264"/>
    <w:rsid w:val="32A5E65F"/>
    <w:rsid w:val="32BC1662"/>
    <w:rsid w:val="333BA16C"/>
    <w:rsid w:val="334CAF32"/>
    <w:rsid w:val="33718711"/>
    <w:rsid w:val="33EF484F"/>
    <w:rsid w:val="34030763"/>
    <w:rsid w:val="342BE752"/>
    <w:rsid w:val="3435D4B4"/>
    <w:rsid w:val="34AFD57A"/>
    <w:rsid w:val="34C2899B"/>
    <w:rsid w:val="34CE3C68"/>
    <w:rsid w:val="34EB3EF7"/>
    <w:rsid w:val="3514F976"/>
    <w:rsid w:val="35BC862D"/>
    <w:rsid w:val="363BE7A1"/>
    <w:rsid w:val="36C0391C"/>
    <w:rsid w:val="36C0B6DB"/>
    <w:rsid w:val="36C0DAB8"/>
    <w:rsid w:val="37527E9A"/>
    <w:rsid w:val="38082555"/>
    <w:rsid w:val="382BCD6B"/>
    <w:rsid w:val="384176B0"/>
    <w:rsid w:val="385E41A1"/>
    <w:rsid w:val="3864B396"/>
    <w:rsid w:val="38A03C6F"/>
    <w:rsid w:val="38F4CB04"/>
    <w:rsid w:val="391DB3C3"/>
    <w:rsid w:val="3A22737F"/>
    <w:rsid w:val="3B2687B8"/>
    <w:rsid w:val="3B4580A1"/>
    <w:rsid w:val="3B4B1AFB"/>
    <w:rsid w:val="3B70FF7F"/>
    <w:rsid w:val="3BBE1405"/>
    <w:rsid w:val="3BDB7CE1"/>
    <w:rsid w:val="3BE9AEBE"/>
    <w:rsid w:val="3C44AFB4"/>
    <w:rsid w:val="3C6456F1"/>
    <w:rsid w:val="3C7A7E0E"/>
    <w:rsid w:val="3CC6F063"/>
    <w:rsid w:val="3CDCAF16"/>
    <w:rsid w:val="3DA94CD4"/>
    <w:rsid w:val="3DBE4EC6"/>
    <w:rsid w:val="3E05B9EA"/>
    <w:rsid w:val="3E1709C8"/>
    <w:rsid w:val="3E28AA06"/>
    <w:rsid w:val="3E35B688"/>
    <w:rsid w:val="3EA8135C"/>
    <w:rsid w:val="3F21B70D"/>
    <w:rsid w:val="3F3E39AC"/>
    <w:rsid w:val="3F73D9DB"/>
    <w:rsid w:val="3FD6A743"/>
    <w:rsid w:val="4011106C"/>
    <w:rsid w:val="403337DC"/>
    <w:rsid w:val="40A4C0F7"/>
    <w:rsid w:val="40AD3B0D"/>
    <w:rsid w:val="41D21F14"/>
    <w:rsid w:val="425285D4"/>
    <w:rsid w:val="436EAEA4"/>
    <w:rsid w:val="43C21FCD"/>
    <w:rsid w:val="43F2136A"/>
    <w:rsid w:val="442AD847"/>
    <w:rsid w:val="44CBDAB2"/>
    <w:rsid w:val="458E18C4"/>
    <w:rsid w:val="45AC4279"/>
    <w:rsid w:val="46A98216"/>
    <w:rsid w:val="47448BA0"/>
    <w:rsid w:val="4750D00E"/>
    <w:rsid w:val="48B01D9E"/>
    <w:rsid w:val="4929AC75"/>
    <w:rsid w:val="493D8FCB"/>
    <w:rsid w:val="49C8A175"/>
    <w:rsid w:val="4B6ADBBC"/>
    <w:rsid w:val="4BD7C058"/>
    <w:rsid w:val="4C94DBD1"/>
    <w:rsid w:val="4C9731A5"/>
    <w:rsid w:val="4CB6CC1A"/>
    <w:rsid w:val="4CBA4195"/>
    <w:rsid w:val="4CCB9039"/>
    <w:rsid w:val="4D5F2D99"/>
    <w:rsid w:val="4E054A24"/>
    <w:rsid w:val="4E8DD0D4"/>
    <w:rsid w:val="4EBDFDF2"/>
    <w:rsid w:val="4EF6B769"/>
    <w:rsid w:val="4F1FA5BD"/>
    <w:rsid w:val="4FAF6135"/>
    <w:rsid w:val="4FDA6B29"/>
    <w:rsid w:val="4FEDCDE8"/>
    <w:rsid w:val="50266639"/>
    <w:rsid w:val="502E3189"/>
    <w:rsid w:val="50FE3D66"/>
    <w:rsid w:val="511CEB06"/>
    <w:rsid w:val="512DF074"/>
    <w:rsid w:val="5142D188"/>
    <w:rsid w:val="516BFE42"/>
    <w:rsid w:val="5181FE72"/>
    <w:rsid w:val="519025F0"/>
    <w:rsid w:val="519D76B4"/>
    <w:rsid w:val="51DAFDBB"/>
    <w:rsid w:val="51F8AAB0"/>
    <w:rsid w:val="522DF359"/>
    <w:rsid w:val="522DFF2C"/>
    <w:rsid w:val="52662689"/>
    <w:rsid w:val="530A075F"/>
    <w:rsid w:val="5339DD5D"/>
    <w:rsid w:val="5339E7E7"/>
    <w:rsid w:val="534452E4"/>
    <w:rsid w:val="53635519"/>
    <w:rsid w:val="548DB1AC"/>
    <w:rsid w:val="550D07CF"/>
    <w:rsid w:val="553D943A"/>
    <w:rsid w:val="55F28056"/>
    <w:rsid w:val="55F9B6B3"/>
    <w:rsid w:val="5602C967"/>
    <w:rsid w:val="56318C91"/>
    <w:rsid w:val="566BB8DE"/>
    <w:rsid w:val="56D9EE7F"/>
    <w:rsid w:val="5786DEAE"/>
    <w:rsid w:val="581C3857"/>
    <w:rsid w:val="584EA4BD"/>
    <w:rsid w:val="58BEFEF8"/>
    <w:rsid w:val="58BF3BD3"/>
    <w:rsid w:val="597C74C9"/>
    <w:rsid w:val="597F6A47"/>
    <w:rsid w:val="59EBB143"/>
    <w:rsid w:val="5A3AF0B3"/>
    <w:rsid w:val="5AB71EBB"/>
    <w:rsid w:val="5B113925"/>
    <w:rsid w:val="5B90DC31"/>
    <w:rsid w:val="5C09E96A"/>
    <w:rsid w:val="5C4C7053"/>
    <w:rsid w:val="5D1EC79A"/>
    <w:rsid w:val="5D3611F7"/>
    <w:rsid w:val="5DCAE3E7"/>
    <w:rsid w:val="5DEB920E"/>
    <w:rsid w:val="5E255348"/>
    <w:rsid w:val="5F36A829"/>
    <w:rsid w:val="5F4E8398"/>
    <w:rsid w:val="5FF7C6F2"/>
    <w:rsid w:val="60DD42EA"/>
    <w:rsid w:val="60E01F2E"/>
    <w:rsid w:val="60FA05EA"/>
    <w:rsid w:val="610B6C26"/>
    <w:rsid w:val="61CC2819"/>
    <w:rsid w:val="61D5903A"/>
    <w:rsid w:val="63165D5B"/>
    <w:rsid w:val="6386AABF"/>
    <w:rsid w:val="63B31DA1"/>
    <w:rsid w:val="63BD9DAA"/>
    <w:rsid w:val="63FDDDA2"/>
    <w:rsid w:val="6412302E"/>
    <w:rsid w:val="646C7833"/>
    <w:rsid w:val="64AB9956"/>
    <w:rsid w:val="65E367E7"/>
    <w:rsid w:val="6672155F"/>
    <w:rsid w:val="66B7BEFB"/>
    <w:rsid w:val="67C0C67A"/>
    <w:rsid w:val="680DB563"/>
    <w:rsid w:val="68B2EC09"/>
    <w:rsid w:val="68F023F8"/>
    <w:rsid w:val="6A063BBE"/>
    <w:rsid w:val="6A528FDA"/>
    <w:rsid w:val="6AACFE7A"/>
    <w:rsid w:val="6B337718"/>
    <w:rsid w:val="6BD2C725"/>
    <w:rsid w:val="6BDB360C"/>
    <w:rsid w:val="6C71E65E"/>
    <w:rsid w:val="6C7684DF"/>
    <w:rsid w:val="6C9B2961"/>
    <w:rsid w:val="6CF18377"/>
    <w:rsid w:val="6D08867F"/>
    <w:rsid w:val="6D5C0C45"/>
    <w:rsid w:val="6D9FF9C8"/>
    <w:rsid w:val="6E34FA2C"/>
    <w:rsid w:val="6F1783A5"/>
    <w:rsid w:val="6F95C18B"/>
    <w:rsid w:val="6F971980"/>
    <w:rsid w:val="6FA934F6"/>
    <w:rsid w:val="6FB2C69F"/>
    <w:rsid w:val="70190018"/>
    <w:rsid w:val="70C6CBE0"/>
    <w:rsid w:val="70CC1E9E"/>
    <w:rsid w:val="710FD07E"/>
    <w:rsid w:val="7123BBCB"/>
    <w:rsid w:val="714B3883"/>
    <w:rsid w:val="71728EB8"/>
    <w:rsid w:val="7183C9DC"/>
    <w:rsid w:val="71F073F1"/>
    <w:rsid w:val="7257C96E"/>
    <w:rsid w:val="72D6D483"/>
    <w:rsid w:val="73A12D2A"/>
    <w:rsid w:val="73CFAF4E"/>
    <w:rsid w:val="73E870DB"/>
    <w:rsid w:val="745D4C1B"/>
    <w:rsid w:val="747D7AD3"/>
    <w:rsid w:val="74C938AD"/>
    <w:rsid w:val="74E7D6F7"/>
    <w:rsid w:val="756266C9"/>
    <w:rsid w:val="760A24A5"/>
    <w:rsid w:val="76F8DCF8"/>
    <w:rsid w:val="774B0F9B"/>
    <w:rsid w:val="781227DA"/>
    <w:rsid w:val="786E20B4"/>
    <w:rsid w:val="786FE43D"/>
    <w:rsid w:val="78B44440"/>
    <w:rsid w:val="7950C2F7"/>
    <w:rsid w:val="79884E30"/>
    <w:rsid w:val="79C6ECFD"/>
    <w:rsid w:val="7A8F8513"/>
    <w:rsid w:val="7AD19380"/>
    <w:rsid w:val="7B018BD0"/>
    <w:rsid w:val="7B5D817E"/>
    <w:rsid w:val="7B90C87A"/>
    <w:rsid w:val="7BAA2F2D"/>
    <w:rsid w:val="7C234C9B"/>
    <w:rsid w:val="7C33960F"/>
    <w:rsid w:val="7C80694C"/>
    <w:rsid w:val="7CC71045"/>
    <w:rsid w:val="7CD39B0E"/>
    <w:rsid w:val="7CEAB010"/>
    <w:rsid w:val="7D0A530A"/>
    <w:rsid w:val="7D71928E"/>
    <w:rsid w:val="7D74B5F1"/>
    <w:rsid w:val="7D9ADC20"/>
    <w:rsid w:val="7DB84A03"/>
    <w:rsid w:val="7E1D7C14"/>
    <w:rsid w:val="7E1E0167"/>
    <w:rsid w:val="7EB90E0D"/>
    <w:rsid w:val="7EDA725B"/>
    <w:rsid w:val="7F02EAC2"/>
    <w:rsid w:val="7FCB2FA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3CA6"/>
  <w15:chartTrackingRefBased/>
  <w15:docId w15:val="{B9DC8385-1D12-49A5-8190-617FF870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90A"/>
    <w:rPr>
      <w:noProof/>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90F"/>
    <w:pPr>
      <w:ind w:left="720"/>
      <w:contextualSpacing/>
    </w:pPr>
  </w:style>
  <w:style w:type="table" w:styleId="TableGrid">
    <w:name w:val="Table Grid"/>
    <w:basedOn w:val="TableNormal"/>
    <w:uiPriority w:val="39"/>
    <w:rsid w:val="00B9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5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985"/>
    <w:rPr>
      <w:noProof/>
      <w:lang w:val="id-ID"/>
    </w:rPr>
  </w:style>
  <w:style w:type="paragraph" w:styleId="Footer">
    <w:name w:val="footer"/>
    <w:basedOn w:val="Normal"/>
    <w:link w:val="FooterChar"/>
    <w:uiPriority w:val="99"/>
    <w:unhideWhenUsed/>
    <w:rsid w:val="00DF5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985"/>
    <w:rPr>
      <w:noProof/>
      <w:lang w:val="id-ID"/>
    </w:rPr>
  </w:style>
  <w:style w:type="character" w:styleId="Hyperlink">
    <w:name w:val="Hyperlink"/>
    <w:basedOn w:val="DefaultParagraphFont"/>
    <w:uiPriority w:val="99"/>
    <w:unhideWhenUsed/>
    <w:rsid w:val="009755BC"/>
    <w:rPr>
      <w:color w:val="0563C1" w:themeColor="hyperlink"/>
      <w:u w:val="single"/>
    </w:rPr>
  </w:style>
  <w:style w:type="character" w:styleId="UnresolvedMention">
    <w:name w:val="Unresolved Mention"/>
    <w:basedOn w:val="DefaultParagraphFont"/>
    <w:uiPriority w:val="99"/>
    <w:semiHidden/>
    <w:unhideWhenUsed/>
    <w:rsid w:val="009755BC"/>
    <w:rPr>
      <w:color w:val="605E5C"/>
      <w:shd w:val="clear" w:color="auto" w:fill="E1DFDD"/>
    </w:rPr>
  </w:style>
  <w:style w:type="character" w:styleId="FollowedHyperlink">
    <w:name w:val="FollowedHyperlink"/>
    <w:basedOn w:val="DefaultParagraphFont"/>
    <w:uiPriority w:val="99"/>
    <w:semiHidden/>
    <w:unhideWhenUsed/>
    <w:rsid w:val="00975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5814">
      <w:bodyDiv w:val="1"/>
      <w:marLeft w:val="0"/>
      <w:marRight w:val="0"/>
      <w:marTop w:val="0"/>
      <w:marBottom w:val="0"/>
      <w:divBdr>
        <w:top w:val="none" w:sz="0" w:space="0" w:color="auto"/>
        <w:left w:val="none" w:sz="0" w:space="0" w:color="auto"/>
        <w:bottom w:val="none" w:sz="0" w:space="0" w:color="auto"/>
        <w:right w:val="none" w:sz="0" w:space="0" w:color="auto"/>
      </w:divBdr>
    </w:div>
    <w:div w:id="48044509">
      <w:bodyDiv w:val="1"/>
      <w:marLeft w:val="0"/>
      <w:marRight w:val="0"/>
      <w:marTop w:val="0"/>
      <w:marBottom w:val="0"/>
      <w:divBdr>
        <w:top w:val="none" w:sz="0" w:space="0" w:color="auto"/>
        <w:left w:val="none" w:sz="0" w:space="0" w:color="auto"/>
        <w:bottom w:val="none" w:sz="0" w:space="0" w:color="auto"/>
        <w:right w:val="none" w:sz="0" w:space="0" w:color="auto"/>
      </w:divBdr>
    </w:div>
    <w:div w:id="64643532">
      <w:bodyDiv w:val="1"/>
      <w:marLeft w:val="0"/>
      <w:marRight w:val="0"/>
      <w:marTop w:val="0"/>
      <w:marBottom w:val="0"/>
      <w:divBdr>
        <w:top w:val="none" w:sz="0" w:space="0" w:color="auto"/>
        <w:left w:val="none" w:sz="0" w:space="0" w:color="auto"/>
        <w:bottom w:val="none" w:sz="0" w:space="0" w:color="auto"/>
        <w:right w:val="none" w:sz="0" w:space="0" w:color="auto"/>
      </w:divBdr>
    </w:div>
    <w:div w:id="93014808">
      <w:bodyDiv w:val="1"/>
      <w:marLeft w:val="0"/>
      <w:marRight w:val="0"/>
      <w:marTop w:val="0"/>
      <w:marBottom w:val="0"/>
      <w:divBdr>
        <w:top w:val="none" w:sz="0" w:space="0" w:color="auto"/>
        <w:left w:val="none" w:sz="0" w:space="0" w:color="auto"/>
        <w:bottom w:val="none" w:sz="0" w:space="0" w:color="auto"/>
        <w:right w:val="none" w:sz="0" w:space="0" w:color="auto"/>
      </w:divBdr>
    </w:div>
    <w:div w:id="122580677">
      <w:bodyDiv w:val="1"/>
      <w:marLeft w:val="0"/>
      <w:marRight w:val="0"/>
      <w:marTop w:val="0"/>
      <w:marBottom w:val="0"/>
      <w:divBdr>
        <w:top w:val="none" w:sz="0" w:space="0" w:color="auto"/>
        <w:left w:val="none" w:sz="0" w:space="0" w:color="auto"/>
        <w:bottom w:val="none" w:sz="0" w:space="0" w:color="auto"/>
        <w:right w:val="none" w:sz="0" w:space="0" w:color="auto"/>
      </w:divBdr>
    </w:div>
    <w:div w:id="176694666">
      <w:bodyDiv w:val="1"/>
      <w:marLeft w:val="0"/>
      <w:marRight w:val="0"/>
      <w:marTop w:val="0"/>
      <w:marBottom w:val="0"/>
      <w:divBdr>
        <w:top w:val="none" w:sz="0" w:space="0" w:color="auto"/>
        <w:left w:val="none" w:sz="0" w:space="0" w:color="auto"/>
        <w:bottom w:val="none" w:sz="0" w:space="0" w:color="auto"/>
        <w:right w:val="none" w:sz="0" w:space="0" w:color="auto"/>
      </w:divBdr>
    </w:div>
    <w:div w:id="231549669">
      <w:bodyDiv w:val="1"/>
      <w:marLeft w:val="0"/>
      <w:marRight w:val="0"/>
      <w:marTop w:val="0"/>
      <w:marBottom w:val="0"/>
      <w:divBdr>
        <w:top w:val="none" w:sz="0" w:space="0" w:color="auto"/>
        <w:left w:val="none" w:sz="0" w:space="0" w:color="auto"/>
        <w:bottom w:val="none" w:sz="0" w:space="0" w:color="auto"/>
        <w:right w:val="none" w:sz="0" w:space="0" w:color="auto"/>
      </w:divBdr>
    </w:div>
    <w:div w:id="231888954">
      <w:bodyDiv w:val="1"/>
      <w:marLeft w:val="0"/>
      <w:marRight w:val="0"/>
      <w:marTop w:val="0"/>
      <w:marBottom w:val="0"/>
      <w:divBdr>
        <w:top w:val="none" w:sz="0" w:space="0" w:color="auto"/>
        <w:left w:val="none" w:sz="0" w:space="0" w:color="auto"/>
        <w:bottom w:val="none" w:sz="0" w:space="0" w:color="auto"/>
        <w:right w:val="none" w:sz="0" w:space="0" w:color="auto"/>
      </w:divBdr>
    </w:div>
    <w:div w:id="268245114">
      <w:bodyDiv w:val="1"/>
      <w:marLeft w:val="0"/>
      <w:marRight w:val="0"/>
      <w:marTop w:val="0"/>
      <w:marBottom w:val="0"/>
      <w:divBdr>
        <w:top w:val="none" w:sz="0" w:space="0" w:color="auto"/>
        <w:left w:val="none" w:sz="0" w:space="0" w:color="auto"/>
        <w:bottom w:val="none" w:sz="0" w:space="0" w:color="auto"/>
        <w:right w:val="none" w:sz="0" w:space="0" w:color="auto"/>
      </w:divBdr>
    </w:div>
    <w:div w:id="287122924">
      <w:bodyDiv w:val="1"/>
      <w:marLeft w:val="0"/>
      <w:marRight w:val="0"/>
      <w:marTop w:val="0"/>
      <w:marBottom w:val="0"/>
      <w:divBdr>
        <w:top w:val="none" w:sz="0" w:space="0" w:color="auto"/>
        <w:left w:val="none" w:sz="0" w:space="0" w:color="auto"/>
        <w:bottom w:val="none" w:sz="0" w:space="0" w:color="auto"/>
        <w:right w:val="none" w:sz="0" w:space="0" w:color="auto"/>
      </w:divBdr>
    </w:div>
    <w:div w:id="332800359">
      <w:bodyDiv w:val="1"/>
      <w:marLeft w:val="0"/>
      <w:marRight w:val="0"/>
      <w:marTop w:val="0"/>
      <w:marBottom w:val="0"/>
      <w:divBdr>
        <w:top w:val="none" w:sz="0" w:space="0" w:color="auto"/>
        <w:left w:val="none" w:sz="0" w:space="0" w:color="auto"/>
        <w:bottom w:val="none" w:sz="0" w:space="0" w:color="auto"/>
        <w:right w:val="none" w:sz="0" w:space="0" w:color="auto"/>
      </w:divBdr>
    </w:div>
    <w:div w:id="358286249">
      <w:bodyDiv w:val="1"/>
      <w:marLeft w:val="0"/>
      <w:marRight w:val="0"/>
      <w:marTop w:val="0"/>
      <w:marBottom w:val="0"/>
      <w:divBdr>
        <w:top w:val="none" w:sz="0" w:space="0" w:color="auto"/>
        <w:left w:val="none" w:sz="0" w:space="0" w:color="auto"/>
        <w:bottom w:val="none" w:sz="0" w:space="0" w:color="auto"/>
        <w:right w:val="none" w:sz="0" w:space="0" w:color="auto"/>
      </w:divBdr>
    </w:div>
    <w:div w:id="449975004">
      <w:bodyDiv w:val="1"/>
      <w:marLeft w:val="0"/>
      <w:marRight w:val="0"/>
      <w:marTop w:val="0"/>
      <w:marBottom w:val="0"/>
      <w:divBdr>
        <w:top w:val="none" w:sz="0" w:space="0" w:color="auto"/>
        <w:left w:val="none" w:sz="0" w:space="0" w:color="auto"/>
        <w:bottom w:val="none" w:sz="0" w:space="0" w:color="auto"/>
        <w:right w:val="none" w:sz="0" w:space="0" w:color="auto"/>
      </w:divBdr>
    </w:div>
    <w:div w:id="489518368">
      <w:bodyDiv w:val="1"/>
      <w:marLeft w:val="0"/>
      <w:marRight w:val="0"/>
      <w:marTop w:val="0"/>
      <w:marBottom w:val="0"/>
      <w:divBdr>
        <w:top w:val="none" w:sz="0" w:space="0" w:color="auto"/>
        <w:left w:val="none" w:sz="0" w:space="0" w:color="auto"/>
        <w:bottom w:val="none" w:sz="0" w:space="0" w:color="auto"/>
        <w:right w:val="none" w:sz="0" w:space="0" w:color="auto"/>
      </w:divBdr>
    </w:div>
    <w:div w:id="511336898">
      <w:bodyDiv w:val="1"/>
      <w:marLeft w:val="0"/>
      <w:marRight w:val="0"/>
      <w:marTop w:val="0"/>
      <w:marBottom w:val="0"/>
      <w:divBdr>
        <w:top w:val="none" w:sz="0" w:space="0" w:color="auto"/>
        <w:left w:val="none" w:sz="0" w:space="0" w:color="auto"/>
        <w:bottom w:val="none" w:sz="0" w:space="0" w:color="auto"/>
        <w:right w:val="none" w:sz="0" w:space="0" w:color="auto"/>
      </w:divBdr>
    </w:div>
    <w:div w:id="535193566">
      <w:bodyDiv w:val="1"/>
      <w:marLeft w:val="0"/>
      <w:marRight w:val="0"/>
      <w:marTop w:val="0"/>
      <w:marBottom w:val="0"/>
      <w:divBdr>
        <w:top w:val="none" w:sz="0" w:space="0" w:color="auto"/>
        <w:left w:val="none" w:sz="0" w:space="0" w:color="auto"/>
        <w:bottom w:val="none" w:sz="0" w:space="0" w:color="auto"/>
        <w:right w:val="none" w:sz="0" w:space="0" w:color="auto"/>
      </w:divBdr>
    </w:div>
    <w:div w:id="581985230">
      <w:bodyDiv w:val="1"/>
      <w:marLeft w:val="0"/>
      <w:marRight w:val="0"/>
      <w:marTop w:val="0"/>
      <w:marBottom w:val="0"/>
      <w:divBdr>
        <w:top w:val="none" w:sz="0" w:space="0" w:color="auto"/>
        <w:left w:val="none" w:sz="0" w:space="0" w:color="auto"/>
        <w:bottom w:val="none" w:sz="0" w:space="0" w:color="auto"/>
        <w:right w:val="none" w:sz="0" w:space="0" w:color="auto"/>
      </w:divBdr>
    </w:div>
    <w:div w:id="601231529">
      <w:bodyDiv w:val="1"/>
      <w:marLeft w:val="0"/>
      <w:marRight w:val="0"/>
      <w:marTop w:val="0"/>
      <w:marBottom w:val="0"/>
      <w:divBdr>
        <w:top w:val="none" w:sz="0" w:space="0" w:color="auto"/>
        <w:left w:val="none" w:sz="0" w:space="0" w:color="auto"/>
        <w:bottom w:val="none" w:sz="0" w:space="0" w:color="auto"/>
        <w:right w:val="none" w:sz="0" w:space="0" w:color="auto"/>
      </w:divBdr>
    </w:div>
    <w:div w:id="628054492">
      <w:bodyDiv w:val="1"/>
      <w:marLeft w:val="0"/>
      <w:marRight w:val="0"/>
      <w:marTop w:val="0"/>
      <w:marBottom w:val="0"/>
      <w:divBdr>
        <w:top w:val="none" w:sz="0" w:space="0" w:color="auto"/>
        <w:left w:val="none" w:sz="0" w:space="0" w:color="auto"/>
        <w:bottom w:val="none" w:sz="0" w:space="0" w:color="auto"/>
        <w:right w:val="none" w:sz="0" w:space="0" w:color="auto"/>
      </w:divBdr>
    </w:div>
    <w:div w:id="662781221">
      <w:bodyDiv w:val="1"/>
      <w:marLeft w:val="0"/>
      <w:marRight w:val="0"/>
      <w:marTop w:val="0"/>
      <w:marBottom w:val="0"/>
      <w:divBdr>
        <w:top w:val="none" w:sz="0" w:space="0" w:color="auto"/>
        <w:left w:val="none" w:sz="0" w:space="0" w:color="auto"/>
        <w:bottom w:val="none" w:sz="0" w:space="0" w:color="auto"/>
        <w:right w:val="none" w:sz="0" w:space="0" w:color="auto"/>
      </w:divBdr>
    </w:div>
    <w:div w:id="678704990">
      <w:bodyDiv w:val="1"/>
      <w:marLeft w:val="0"/>
      <w:marRight w:val="0"/>
      <w:marTop w:val="0"/>
      <w:marBottom w:val="0"/>
      <w:divBdr>
        <w:top w:val="none" w:sz="0" w:space="0" w:color="auto"/>
        <w:left w:val="none" w:sz="0" w:space="0" w:color="auto"/>
        <w:bottom w:val="none" w:sz="0" w:space="0" w:color="auto"/>
        <w:right w:val="none" w:sz="0" w:space="0" w:color="auto"/>
      </w:divBdr>
    </w:div>
    <w:div w:id="688064849">
      <w:bodyDiv w:val="1"/>
      <w:marLeft w:val="0"/>
      <w:marRight w:val="0"/>
      <w:marTop w:val="0"/>
      <w:marBottom w:val="0"/>
      <w:divBdr>
        <w:top w:val="none" w:sz="0" w:space="0" w:color="auto"/>
        <w:left w:val="none" w:sz="0" w:space="0" w:color="auto"/>
        <w:bottom w:val="none" w:sz="0" w:space="0" w:color="auto"/>
        <w:right w:val="none" w:sz="0" w:space="0" w:color="auto"/>
      </w:divBdr>
    </w:div>
    <w:div w:id="698629266">
      <w:bodyDiv w:val="1"/>
      <w:marLeft w:val="0"/>
      <w:marRight w:val="0"/>
      <w:marTop w:val="0"/>
      <w:marBottom w:val="0"/>
      <w:divBdr>
        <w:top w:val="none" w:sz="0" w:space="0" w:color="auto"/>
        <w:left w:val="none" w:sz="0" w:space="0" w:color="auto"/>
        <w:bottom w:val="none" w:sz="0" w:space="0" w:color="auto"/>
        <w:right w:val="none" w:sz="0" w:space="0" w:color="auto"/>
      </w:divBdr>
    </w:div>
    <w:div w:id="706758346">
      <w:bodyDiv w:val="1"/>
      <w:marLeft w:val="0"/>
      <w:marRight w:val="0"/>
      <w:marTop w:val="0"/>
      <w:marBottom w:val="0"/>
      <w:divBdr>
        <w:top w:val="none" w:sz="0" w:space="0" w:color="auto"/>
        <w:left w:val="none" w:sz="0" w:space="0" w:color="auto"/>
        <w:bottom w:val="none" w:sz="0" w:space="0" w:color="auto"/>
        <w:right w:val="none" w:sz="0" w:space="0" w:color="auto"/>
      </w:divBdr>
    </w:div>
    <w:div w:id="707142876">
      <w:bodyDiv w:val="1"/>
      <w:marLeft w:val="0"/>
      <w:marRight w:val="0"/>
      <w:marTop w:val="0"/>
      <w:marBottom w:val="0"/>
      <w:divBdr>
        <w:top w:val="none" w:sz="0" w:space="0" w:color="auto"/>
        <w:left w:val="none" w:sz="0" w:space="0" w:color="auto"/>
        <w:bottom w:val="none" w:sz="0" w:space="0" w:color="auto"/>
        <w:right w:val="none" w:sz="0" w:space="0" w:color="auto"/>
      </w:divBdr>
    </w:div>
    <w:div w:id="711731182">
      <w:bodyDiv w:val="1"/>
      <w:marLeft w:val="0"/>
      <w:marRight w:val="0"/>
      <w:marTop w:val="0"/>
      <w:marBottom w:val="0"/>
      <w:divBdr>
        <w:top w:val="none" w:sz="0" w:space="0" w:color="auto"/>
        <w:left w:val="none" w:sz="0" w:space="0" w:color="auto"/>
        <w:bottom w:val="none" w:sz="0" w:space="0" w:color="auto"/>
        <w:right w:val="none" w:sz="0" w:space="0" w:color="auto"/>
      </w:divBdr>
    </w:div>
    <w:div w:id="717977381">
      <w:bodyDiv w:val="1"/>
      <w:marLeft w:val="0"/>
      <w:marRight w:val="0"/>
      <w:marTop w:val="0"/>
      <w:marBottom w:val="0"/>
      <w:divBdr>
        <w:top w:val="none" w:sz="0" w:space="0" w:color="auto"/>
        <w:left w:val="none" w:sz="0" w:space="0" w:color="auto"/>
        <w:bottom w:val="none" w:sz="0" w:space="0" w:color="auto"/>
        <w:right w:val="none" w:sz="0" w:space="0" w:color="auto"/>
      </w:divBdr>
    </w:div>
    <w:div w:id="809977828">
      <w:bodyDiv w:val="1"/>
      <w:marLeft w:val="0"/>
      <w:marRight w:val="0"/>
      <w:marTop w:val="0"/>
      <w:marBottom w:val="0"/>
      <w:divBdr>
        <w:top w:val="none" w:sz="0" w:space="0" w:color="auto"/>
        <w:left w:val="none" w:sz="0" w:space="0" w:color="auto"/>
        <w:bottom w:val="none" w:sz="0" w:space="0" w:color="auto"/>
        <w:right w:val="none" w:sz="0" w:space="0" w:color="auto"/>
      </w:divBdr>
    </w:div>
    <w:div w:id="819611107">
      <w:bodyDiv w:val="1"/>
      <w:marLeft w:val="0"/>
      <w:marRight w:val="0"/>
      <w:marTop w:val="0"/>
      <w:marBottom w:val="0"/>
      <w:divBdr>
        <w:top w:val="none" w:sz="0" w:space="0" w:color="auto"/>
        <w:left w:val="none" w:sz="0" w:space="0" w:color="auto"/>
        <w:bottom w:val="none" w:sz="0" w:space="0" w:color="auto"/>
        <w:right w:val="none" w:sz="0" w:space="0" w:color="auto"/>
      </w:divBdr>
    </w:div>
    <w:div w:id="856777423">
      <w:bodyDiv w:val="1"/>
      <w:marLeft w:val="0"/>
      <w:marRight w:val="0"/>
      <w:marTop w:val="0"/>
      <w:marBottom w:val="0"/>
      <w:divBdr>
        <w:top w:val="none" w:sz="0" w:space="0" w:color="auto"/>
        <w:left w:val="none" w:sz="0" w:space="0" w:color="auto"/>
        <w:bottom w:val="none" w:sz="0" w:space="0" w:color="auto"/>
        <w:right w:val="none" w:sz="0" w:space="0" w:color="auto"/>
      </w:divBdr>
    </w:div>
    <w:div w:id="865216256">
      <w:bodyDiv w:val="1"/>
      <w:marLeft w:val="0"/>
      <w:marRight w:val="0"/>
      <w:marTop w:val="0"/>
      <w:marBottom w:val="0"/>
      <w:divBdr>
        <w:top w:val="none" w:sz="0" w:space="0" w:color="auto"/>
        <w:left w:val="none" w:sz="0" w:space="0" w:color="auto"/>
        <w:bottom w:val="none" w:sz="0" w:space="0" w:color="auto"/>
        <w:right w:val="none" w:sz="0" w:space="0" w:color="auto"/>
      </w:divBdr>
    </w:div>
    <w:div w:id="870535703">
      <w:bodyDiv w:val="1"/>
      <w:marLeft w:val="0"/>
      <w:marRight w:val="0"/>
      <w:marTop w:val="0"/>
      <w:marBottom w:val="0"/>
      <w:divBdr>
        <w:top w:val="none" w:sz="0" w:space="0" w:color="auto"/>
        <w:left w:val="none" w:sz="0" w:space="0" w:color="auto"/>
        <w:bottom w:val="none" w:sz="0" w:space="0" w:color="auto"/>
        <w:right w:val="none" w:sz="0" w:space="0" w:color="auto"/>
      </w:divBdr>
    </w:div>
    <w:div w:id="881791380">
      <w:bodyDiv w:val="1"/>
      <w:marLeft w:val="0"/>
      <w:marRight w:val="0"/>
      <w:marTop w:val="0"/>
      <w:marBottom w:val="0"/>
      <w:divBdr>
        <w:top w:val="none" w:sz="0" w:space="0" w:color="auto"/>
        <w:left w:val="none" w:sz="0" w:space="0" w:color="auto"/>
        <w:bottom w:val="none" w:sz="0" w:space="0" w:color="auto"/>
        <w:right w:val="none" w:sz="0" w:space="0" w:color="auto"/>
      </w:divBdr>
    </w:div>
    <w:div w:id="900603294">
      <w:bodyDiv w:val="1"/>
      <w:marLeft w:val="0"/>
      <w:marRight w:val="0"/>
      <w:marTop w:val="0"/>
      <w:marBottom w:val="0"/>
      <w:divBdr>
        <w:top w:val="none" w:sz="0" w:space="0" w:color="auto"/>
        <w:left w:val="none" w:sz="0" w:space="0" w:color="auto"/>
        <w:bottom w:val="none" w:sz="0" w:space="0" w:color="auto"/>
        <w:right w:val="none" w:sz="0" w:space="0" w:color="auto"/>
      </w:divBdr>
    </w:div>
    <w:div w:id="998970035">
      <w:bodyDiv w:val="1"/>
      <w:marLeft w:val="0"/>
      <w:marRight w:val="0"/>
      <w:marTop w:val="0"/>
      <w:marBottom w:val="0"/>
      <w:divBdr>
        <w:top w:val="none" w:sz="0" w:space="0" w:color="auto"/>
        <w:left w:val="none" w:sz="0" w:space="0" w:color="auto"/>
        <w:bottom w:val="none" w:sz="0" w:space="0" w:color="auto"/>
        <w:right w:val="none" w:sz="0" w:space="0" w:color="auto"/>
      </w:divBdr>
    </w:div>
    <w:div w:id="1029255281">
      <w:bodyDiv w:val="1"/>
      <w:marLeft w:val="0"/>
      <w:marRight w:val="0"/>
      <w:marTop w:val="0"/>
      <w:marBottom w:val="0"/>
      <w:divBdr>
        <w:top w:val="none" w:sz="0" w:space="0" w:color="auto"/>
        <w:left w:val="none" w:sz="0" w:space="0" w:color="auto"/>
        <w:bottom w:val="none" w:sz="0" w:space="0" w:color="auto"/>
        <w:right w:val="none" w:sz="0" w:space="0" w:color="auto"/>
      </w:divBdr>
    </w:div>
    <w:div w:id="1291596264">
      <w:bodyDiv w:val="1"/>
      <w:marLeft w:val="0"/>
      <w:marRight w:val="0"/>
      <w:marTop w:val="0"/>
      <w:marBottom w:val="0"/>
      <w:divBdr>
        <w:top w:val="none" w:sz="0" w:space="0" w:color="auto"/>
        <w:left w:val="none" w:sz="0" w:space="0" w:color="auto"/>
        <w:bottom w:val="none" w:sz="0" w:space="0" w:color="auto"/>
        <w:right w:val="none" w:sz="0" w:space="0" w:color="auto"/>
      </w:divBdr>
    </w:div>
    <w:div w:id="1309482320">
      <w:bodyDiv w:val="1"/>
      <w:marLeft w:val="0"/>
      <w:marRight w:val="0"/>
      <w:marTop w:val="0"/>
      <w:marBottom w:val="0"/>
      <w:divBdr>
        <w:top w:val="none" w:sz="0" w:space="0" w:color="auto"/>
        <w:left w:val="none" w:sz="0" w:space="0" w:color="auto"/>
        <w:bottom w:val="none" w:sz="0" w:space="0" w:color="auto"/>
        <w:right w:val="none" w:sz="0" w:space="0" w:color="auto"/>
      </w:divBdr>
    </w:div>
    <w:div w:id="1349024533">
      <w:bodyDiv w:val="1"/>
      <w:marLeft w:val="0"/>
      <w:marRight w:val="0"/>
      <w:marTop w:val="0"/>
      <w:marBottom w:val="0"/>
      <w:divBdr>
        <w:top w:val="none" w:sz="0" w:space="0" w:color="auto"/>
        <w:left w:val="none" w:sz="0" w:space="0" w:color="auto"/>
        <w:bottom w:val="none" w:sz="0" w:space="0" w:color="auto"/>
        <w:right w:val="none" w:sz="0" w:space="0" w:color="auto"/>
      </w:divBdr>
    </w:div>
    <w:div w:id="1376344322">
      <w:bodyDiv w:val="1"/>
      <w:marLeft w:val="0"/>
      <w:marRight w:val="0"/>
      <w:marTop w:val="0"/>
      <w:marBottom w:val="0"/>
      <w:divBdr>
        <w:top w:val="none" w:sz="0" w:space="0" w:color="auto"/>
        <w:left w:val="none" w:sz="0" w:space="0" w:color="auto"/>
        <w:bottom w:val="none" w:sz="0" w:space="0" w:color="auto"/>
        <w:right w:val="none" w:sz="0" w:space="0" w:color="auto"/>
      </w:divBdr>
    </w:div>
    <w:div w:id="1390495293">
      <w:bodyDiv w:val="1"/>
      <w:marLeft w:val="0"/>
      <w:marRight w:val="0"/>
      <w:marTop w:val="0"/>
      <w:marBottom w:val="0"/>
      <w:divBdr>
        <w:top w:val="none" w:sz="0" w:space="0" w:color="auto"/>
        <w:left w:val="none" w:sz="0" w:space="0" w:color="auto"/>
        <w:bottom w:val="none" w:sz="0" w:space="0" w:color="auto"/>
        <w:right w:val="none" w:sz="0" w:space="0" w:color="auto"/>
      </w:divBdr>
    </w:div>
    <w:div w:id="1419211621">
      <w:bodyDiv w:val="1"/>
      <w:marLeft w:val="0"/>
      <w:marRight w:val="0"/>
      <w:marTop w:val="0"/>
      <w:marBottom w:val="0"/>
      <w:divBdr>
        <w:top w:val="none" w:sz="0" w:space="0" w:color="auto"/>
        <w:left w:val="none" w:sz="0" w:space="0" w:color="auto"/>
        <w:bottom w:val="none" w:sz="0" w:space="0" w:color="auto"/>
        <w:right w:val="none" w:sz="0" w:space="0" w:color="auto"/>
      </w:divBdr>
    </w:div>
    <w:div w:id="1424184708">
      <w:bodyDiv w:val="1"/>
      <w:marLeft w:val="0"/>
      <w:marRight w:val="0"/>
      <w:marTop w:val="0"/>
      <w:marBottom w:val="0"/>
      <w:divBdr>
        <w:top w:val="none" w:sz="0" w:space="0" w:color="auto"/>
        <w:left w:val="none" w:sz="0" w:space="0" w:color="auto"/>
        <w:bottom w:val="none" w:sz="0" w:space="0" w:color="auto"/>
        <w:right w:val="none" w:sz="0" w:space="0" w:color="auto"/>
      </w:divBdr>
    </w:div>
    <w:div w:id="1548419171">
      <w:bodyDiv w:val="1"/>
      <w:marLeft w:val="0"/>
      <w:marRight w:val="0"/>
      <w:marTop w:val="0"/>
      <w:marBottom w:val="0"/>
      <w:divBdr>
        <w:top w:val="none" w:sz="0" w:space="0" w:color="auto"/>
        <w:left w:val="none" w:sz="0" w:space="0" w:color="auto"/>
        <w:bottom w:val="none" w:sz="0" w:space="0" w:color="auto"/>
        <w:right w:val="none" w:sz="0" w:space="0" w:color="auto"/>
      </w:divBdr>
    </w:div>
    <w:div w:id="1595238139">
      <w:bodyDiv w:val="1"/>
      <w:marLeft w:val="0"/>
      <w:marRight w:val="0"/>
      <w:marTop w:val="0"/>
      <w:marBottom w:val="0"/>
      <w:divBdr>
        <w:top w:val="none" w:sz="0" w:space="0" w:color="auto"/>
        <w:left w:val="none" w:sz="0" w:space="0" w:color="auto"/>
        <w:bottom w:val="none" w:sz="0" w:space="0" w:color="auto"/>
        <w:right w:val="none" w:sz="0" w:space="0" w:color="auto"/>
      </w:divBdr>
    </w:div>
    <w:div w:id="1616398648">
      <w:bodyDiv w:val="1"/>
      <w:marLeft w:val="0"/>
      <w:marRight w:val="0"/>
      <w:marTop w:val="0"/>
      <w:marBottom w:val="0"/>
      <w:divBdr>
        <w:top w:val="none" w:sz="0" w:space="0" w:color="auto"/>
        <w:left w:val="none" w:sz="0" w:space="0" w:color="auto"/>
        <w:bottom w:val="none" w:sz="0" w:space="0" w:color="auto"/>
        <w:right w:val="none" w:sz="0" w:space="0" w:color="auto"/>
      </w:divBdr>
    </w:div>
    <w:div w:id="1635672769">
      <w:bodyDiv w:val="1"/>
      <w:marLeft w:val="0"/>
      <w:marRight w:val="0"/>
      <w:marTop w:val="0"/>
      <w:marBottom w:val="0"/>
      <w:divBdr>
        <w:top w:val="none" w:sz="0" w:space="0" w:color="auto"/>
        <w:left w:val="none" w:sz="0" w:space="0" w:color="auto"/>
        <w:bottom w:val="none" w:sz="0" w:space="0" w:color="auto"/>
        <w:right w:val="none" w:sz="0" w:space="0" w:color="auto"/>
      </w:divBdr>
    </w:div>
    <w:div w:id="1642618158">
      <w:bodyDiv w:val="1"/>
      <w:marLeft w:val="0"/>
      <w:marRight w:val="0"/>
      <w:marTop w:val="0"/>
      <w:marBottom w:val="0"/>
      <w:divBdr>
        <w:top w:val="none" w:sz="0" w:space="0" w:color="auto"/>
        <w:left w:val="none" w:sz="0" w:space="0" w:color="auto"/>
        <w:bottom w:val="none" w:sz="0" w:space="0" w:color="auto"/>
        <w:right w:val="none" w:sz="0" w:space="0" w:color="auto"/>
      </w:divBdr>
    </w:div>
    <w:div w:id="1675065108">
      <w:bodyDiv w:val="1"/>
      <w:marLeft w:val="0"/>
      <w:marRight w:val="0"/>
      <w:marTop w:val="0"/>
      <w:marBottom w:val="0"/>
      <w:divBdr>
        <w:top w:val="none" w:sz="0" w:space="0" w:color="auto"/>
        <w:left w:val="none" w:sz="0" w:space="0" w:color="auto"/>
        <w:bottom w:val="none" w:sz="0" w:space="0" w:color="auto"/>
        <w:right w:val="none" w:sz="0" w:space="0" w:color="auto"/>
      </w:divBdr>
    </w:div>
    <w:div w:id="1686327405">
      <w:bodyDiv w:val="1"/>
      <w:marLeft w:val="0"/>
      <w:marRight w:val="0"/>
      <w:marTop w:val="0"/>
      <w:marBottom w:val="0"/>
      <w:divBdr>
        <w:top w:val="none" w:sz="0" w:space="0" w:color="auto"/>
        <w:left w:val="none" w:sz="0" w:space="0" w:color="auto"/>
        <w:bottom w:val="none" w:sz="0" w:space="0" w:color="auto"/>
        <w:right w:val="none" w:sz="0" w:space="0" w:color="auto"/>
      </w:divBdr>
    </w:div>
    <w:div w:id="1703283082">
      <w:bodyDiv w:val="1"/>
      <w:marLeft w:val="0"/>
      <w:marRight w:val="0"/>
      <w:marTop w:val="0"/>
      <w:marBottom w:val="0"/>
      <w:divBdr>
        <w:top w:val="none" w:sz="0" w:space="0" w:color="auto"/>
        <w:left w:val="none" w:sz="0" w:space="0" w:color="auto"/>
        <w:bottom w:val="none" w:sz="0" w:space="0" w:color="auto"/>
        <w:right w:val="none" w:sz="0" w:space="0" w:color="auto"/>
      </w:divBdr>
    </w:div>
    <w:div w:id="1732656942">
      <w:bodyDiv w:val="1"/>
      <w:marLeft w:val="0"/>
      <w:marRight w:val="0"/>
      <w:marTop w:val="0"/>
      <w:marBottom w:val="0"/>
      <w:divBdr>
        <w:top w:val="none" w:sz="0" w:space="0" w:color="auto"/>
        <w:left w:val="none" w:sz="0" w:space="0" w:color="auto"/>
        <w:bottom w:val="none" w:sz="0" w:space="0" w:color="auto"/>
        <w:right w:val="none" w:sz="0" w:space="0" w:color="auto"/>
      </w:divBdr>
    </w:div>
    <w:div w:id="1744061306">
      <w:bodyDiv w:val="1"/>
      <w:marLeft w:val="0"/>
      <w:marRight w:val="0"/>
      <w:marTop w:val="0"/>
      <w:marBottom w:val="0"/>
      <w:divBdr>
        <w:top w:val="none" w:sz="0" w:space="0" w:color="auto"/>
        <w:left w:val="none" w:sz="0" w:space="0" w:color="auto"/>
        <w:bottom w:val="none" w:sz="0" w:space="0" w:color="auto"/>
        <w:right w:val="none" w:sz="0" w:space="0" w:color="auto"/>
      </w:divBdr>
    </w:div>
    <w:div w:id="1768115024">
      <w:bodyDiv w:val="1"/>
      <w:marLeft w:val="0"/>
      <w:marRight w:val="0"/>
      <w:marTop w:val="0"/>
      <w:marBottom w:val="0"/>
      <w:divBdr>
        <w:top w:val="none" w:sz="0" w:space="0" w:color="auto"/>
        <w:left w:val="none" w:sz="0" w:space="0" w:color="auto"/>
        <w:bottom w:val="none" w:sz="0" w:space="0" w:color="auto"/>
        <w:right w:val="none" w:sz="0" w:space="0" w:color="auto"/>
      </w:divBdr>
    </w:div>
    <w:div w:id="1776251052">
      <w:bodyDiv w:val="1"/>
      <w:marLeft w:val="0"/>
      <w:marRight w:val="0"/>
      <w:marTop w:val="0"/>
      <w:marBottom w:val="0"/>
      <w:divBdr>
        <w:top w:val="none" w:sz="0" w:space="0" w:color="auto"/>
        <w:left w:val="none" w:sz="0" w:space="0" w:color="auto"/>
        <w:bottom w:val="none" w:sz="0" w:space="0" w:color="auto"/>
        <w:right w:val="none" w:sz="0" w:space="0" w:color="auto"/>
      </w:divBdr>
    </w:div>
    <w:div w:id="1807314963">
      <w:bodyDiv w:val="1"/>
      <w:marLeft w:val="0"/>
      <w:marRight w:val="0"/>
      <w:marTop w:val="0"/>
      <w:marBottom w:val="0"/>
      <w:divBdr>
        <w:top w:val="none" w:sz="0" w:space="0" w:color="auto"/>
        <w:left w:val="none" w:sz="0" w:space="0" w:color="auto"/>
        <w:bottom w:val="none" w:sz="0" w:space="0" w:color="auto"/>
        <w:right w:val="none" w:sz="0" w:space="0" w:color="auto"/>
      </w:divBdr>
    </w:div>
    <w:div w:id="1828132925">
      <w:bodyDiv w:val="1"/>
      <w:marLeft w:val="0"/>
      <w:marRight w:val="0"/>
      <w:marTop w:val="0"/>
      <w:marBottom w:val="0"/>
      <w:divBdr>
        <w:top w:val="none" w:sz="0" w:space="0" w:color="auto"/>
        <w:left w:val="none" w:sz="0" w:space="0" w:color="auto"/>
        <w:bottom w:val="none" w:sz="0" w:space="0" w:color="auto"/>
        <w:right w:val="none" w:sz="0" w:space="0" w:color="auto"/>
      </w:divBdr>
    </w:div>
    <w:div w:id="1846357465">
      <w:bodyDiv w:val="1"/>
      <w:marLeft w:val="0"/>
      <w:marRight w:val="0"/>
      <w:marTop w:val="0"/>
      <w:marBottom w:val="0"/>
      <w:divBdr>
        <w:top w:val="none" w:sz="0" w:space="0" w:color="auto"/>
        <w:left w:val="none" w:sz="0" w:space="0" w:color="auto"/>
        <w:bottom w:val="none" w:sz="0" w:space="0" w:color="auto"/>
        <w:right w:val="none" w:sz="0" w:space="0" w:color="auto"/>
      </w:divBdr>
    </w:div>
    <w:div w:id="1872985405">
      <w:bodyDiv w:val="1"/>
      <w:marLeft w:val="0"/>
      <w:marRight w:val="0"/>
      <w:marTop w:val="0"/>
      <w:marBottom w:val="0"/>
      <w:divBdr>
        <w:top w:val="none" w:sz="0" w:space="0" w:color="auto"/>
        <w:left w:val="none" w:sz="0" w:space="0" w:color="auto"/>
        <w:bottom w:val="none" w:sz="0" w:space="0" w:color="auto"/>
        <w:right w:val="none" w:sz="0" w:space="0" w:color="auto"/>
      </w:divBdr>
    </w:div>
    <w:div w:id="1916164151">
      <w:bodyDiv w:val="1"/>
      <w:marLeft w:val="0"/>
      <w:marRight w:val="0"/>
      <w:marTop w:val="0"/>
      <w:marBottom w:val="0"/>
      <w:divBdr>
        <w:top w:val="none" w:sz="0" w:space="0" w:color="auto"/>
        <w:left w:val="none" w:sz="0" w:space="0" w:color="auto"/>
        <w:bottom w:val="none" w:sz="0" w:space="0" w:color="auto"/>
        <w:right w:val="none" w:sz="0" w:space="0" w:color="auto"/>
      </w:divBdr>
    </w:div>
    <w:div w:id="2006275708">
      <w:bodyDiv w:val="1"/>
      <w:marLeft w:val="0"/>
      <w:marRight w:val="0"/>
      <w:marTop w:val="0"/>
      <w:marBottom w:val="0"/>
      <w:divBdr>
        <w:top w:val="none" w:sz="0" w:space="0" w:color="auto"/>
        <w:left w:val="none" w:sz="0" w:space="0" w:color="auto"/>
        <w:bottom w:val="none" w:sz="0" w:space="0" w:color="auto"/>
        <w:right w:val="none" w:sz="0" w:space="0" w:color="auto"/>
      </w:divBdr>
    </w:div>
    <w:div w:id="2028172507">
      <w:bodyDiv w:val="1"/>
      <w:marLeft w:val="0"/>
      <w:marRight w:val="0"/>
      <w:marTop w:val="0"/>
      <w:marBottom w:val="0"/>
      <w:divBdr>
        <w:top w:val="none" w:sz="0" w:space="0" w:color="auto"/>
        <w:left w:val="none" w:sz="0" w:space="0" w:color="auto"/>
        <w:bottom w:val="none" w:sz="0" w:space="0" w:color="auto"/>
        <w:right w:val="none" w:sz="0" w:space="0" w:color="auto"/>
      </w:divBdr>
    </w:div>
    <w:div w:id="2044594000">
      <w:bodyDiv w:val="1"/>
      <w:marLeft w:val="0"/>
      <w:marRight w:val="0"/>
      <w:marTop w:val="0"/>
      <w:marBottom w:val="0"/>
      <w:divBdr>
        <w:top w:val="none" w:sz="0" w:space="0" w:color="auto"/>
        <w:left w:val="none" w:sz="0" w:space="0" w:color="auto"/>
        <w:bottom w:val="none" w:sz="0" w:space="0" w:color="auto"/>
        <w:right w:val="none" w:sz="0" w:space="0" w:color="auto"/>
      </w:divBdr>
    </w:div>
    <w:div w:id="20697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Filburb/Metodologi_Penelitian_Tugas_Kelompok"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c1253a-f7ad-4028-b395-8ef7f6c6d0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7AD250DB415C4FB5867649A57761AA" ma:contentTypeVersion="16" ma:contentTypeDescription="Create a new document." ma:contentTypeScope="" ma:versionID="5453886a6cd3b6f266e49a5bb2bbff1b">
  <xsd:schema xmlns:xsd="http://www.w3.org/2001/XMLSchema" xmlns:xs="http://www.w3.org/2001/XMLSchema" xmlns:p="http://schemas.microsoft.com/office/2006/metadata/properties" xmlns:ns3="89c1253a-f7ad-4028-b395-8ef7f6c6d0dc" xmlns:ns4="84555582-1fd8-462d-916c-584d43361c96" targetNamespace="http://schemas.microsoft.com/office/2006/metadata/properties" ma:root="true" ma:fieldsID="2ff136199dbbf9c5158804c9410598b8" ns3:_="" ns4:_="">
    <xsd:import namespace="89c1253a-f7ad-4028-b395-8ef7f6c6d0dc"/>
    <xsd:import namespace="84555582-1fd8-462d-916c-584d43361c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DateTaken" minOccurs="0"/>
                <xsd:element ref="ns3:MediaServiceObjectDetectorVersions" minOccurs="0"/>
                <xsd:element ref="ns3:MediaServiceLocatio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c1253a-f7ad-4028-b395-8ef7f6c6d0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555582-1fd8-462d-916c-584d43361c9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2D709-EED9-4594-8272-952D261611BC}">
  <ds:schemaRefs>
    <ds:schemaRef ds:uri="http://schemas.microsoft.com/office/2006/metadata/properties"/>
    <ds:schemaRef ds:uri="http://schemas.microsoft.com/office/infopath/2007/PartnerControls"/>
    <ds:schemaRef ds:uri="89c1253a-f7ad-4028-b395-8ef7f6c6d0dc"/>
  </ds:schemaRefs>
</ds:datastoreItem>
</file>

<file path=customXml/itemProps2.xml><?xml version="1.0" encoding="utf-8"?>
<ds:datastoreItem xmlns:ds="http://schemas.openxmlformats.org/officeDocument/2006/customXml" ds:itemID="{E6B4493D-8DBE-4A31-8E11-AF2FB1B0B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c1253a-f7ad-4028-b395-8ef7f6c6d0dc"/>
    <ds:schemaRef ds:uri="84555582-1fd8-462d-916c-584d43361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203646-A7D2-4277-BD18-E58E1FA367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9052</Words>
  <Characters>51603</Characters>
  <Application>Microsoft Office Word</Application>
  <DocSecurity>0</DocSecurity>
  <Lines>430</Lines>
  <Paragraphs>121</Paragraphs>
  <ScaleCrop>false</ScaleCrop>
  <Company/>
  <LinksUpToDate>false</LinksUpToDate>
  <CharactersWithSpaces>60534</CharactersWithSpaces>
  <SharedDoc>false</SharedDoc>
  <HLinks>
    <vt:vector size="6" baseType="variant">
      <vt:variant>
        <vt:i4>4391028</vt:i4>
      </vt:variant>
      <vt:variant>
        <vt:i4>0</vt:i4>
      </vt:variant>
      <vt:variant>
        <vt:i4>0</vt:i4>
      </vt:variant>
      <vt:variant>
        <vt:i4>5</vt:i4>
      </vt:variant>
      <vt:variant>
        <vt:lpwstr>https://github.com/Filburb/Metodologi_Penelitian_Tugas_Kelompok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Filbert Wijaya</dc:creator>
  <cp:keywords/>
  <dc:description/>
  <cp:lastModifiedBy>Filbert Wijaya</cp:lastModifiedBy>
  <cp:revision>3</cp:revision>
  <cp:lastPrinted>2024-11-10T06:57:00Z</cp:lastPrinted>
  <dcterms:created xsi:type="dcterms:W3CDTF">2024-11-10T06:59:00Z</dcterms:created>
  <dcterms:modified xsi:type="dcterms:W3CDTF">2024-11-10T07:00:00Z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0x0101003C7AD250DB415C4FB5867649A57761AA</vt:lpwstr>
  </property>
</Properties>
</file>