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</w:rPr>
      </w:pPr>
    </w:p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8D3E6C" w:rsidTr="00E02F5D">
        <w:trPr>
          <w:cantSplit/>
        </w:trPr>
        <w:tc>
          <w:tcPr>
            <w:tcW w:w="2741" w:type="dxa"/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8D3E6C" w:rsidTr="00E02F5D">
        <w:trPr>
          <w:cantSplit/>
        </w:trPr>
        <w:tc>
          <w:tcPr>
            <w:tcW w:w="2741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8D3E6C" w:rsidTr="00E02F5D">
        <w:trPr>
          <w:cantSplit/>
        </w:trPr>
        <w:tc>
          <w:tcPr>
            <w:tcW w:w="2741" w:type="dxa"/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8D3E6C" w:rsidTr="00E02F5D">
        <w:trPr>
          <w:cantSplit/>
          <w:trHeight w:val="85"/>
        </w:trPr>
        <w:tc>
          <w:tcPr>
            <w:tcW w:w="2741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8D3E6C" w:rsidRDefault="008D3E6C" w:rsidP="008D3E6C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10"/>
          <w:szCs w:val="10"/>
        </w:rPr>
      </w:pPr>
    </w:p>
    <w:p w:rsidR="008D3E6C" w:rsidRDefault="008D3E6C" w:rsidP="008D3E6C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8D3E6C" w:rsidRDefault="008D3E6C" w:rsidP="008D3E6C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8D3E6C" w:rsidRDefault="008D3E6C" w:rsidP="008D3E6C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8D3E6C" w:rsidRPr="008E7D75" w:rsidRDefault="008D3E6C" w:rsidP="008D3E6C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color w:val="000000"/>
          <w:szCs w:val="28"/>
        </w:rPr>
        <w:t xml:space="preserve">Лабораторная работа </w:t>
      </w:r>
      <w:r>
        <w:rPr>
          <w:rFonts w:cs="Times New Roman"/>
          <w:b/>
          <w:color w:val="000000"/>
          <w:szCs w:val="28"/>
        </w:rPr>
        <w:t>3</w:t>
      </w:r>
    </w:p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8D3E6C" w:rsidTr="00E02F5D">
        <w:trPr>
          <w:cantSplit/>
        </w:trPr>
        <w:tc>
          <w:tcPr>
            <w:tcW w:w="1985" w:type="dxa"/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8D3E6C" w:rsidTr="00E02F5D">
        <w:trPr>
          <w:cantSplit/>
        </w:trPr>
        <w:tc>
          <w:tcPr>
            <w:tcW w:w="1985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8D3E6C" w:rsidTr="00E02F5D">
        <w:trPr>
          <w:cantSplit/>
        </w:trPr>
        <w:tc>
          <w:tcPr>
            <w:tcW w:w="1985" w:type="dxa"/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</w:rPr>
      </w:pPr>
    </w:p>
    <w:p w:rsidR="008D3E6C" w:rsidRDefault="008D3E6C" w:rsidP="008D3E6C">
      <w:pPr>
        <w:tabs>
          <w:tab w:val="left" w:pos="2415"/>
        </w:tabs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</w:rPr>
      </w:pPr>
    </w:p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Пояснительная записка</w:t>
      </w:r>
    </w:p>
    <w:p w:rsidR="008D3E6C" w:rsidRPr="008E7D75" w:rsidRDefault="008D3E6C" w:rsidP="008D3E6C">
      <w:pPr>
        <w:autoSpaceDE w:val="0"/>
        <w:autoSpaceDN w:val="0"/>
        <w:adjustRightInd w:val="0"/>
        <w:jc w:val="center"/>
        <w:rPr>
          <w:rFonts w:cs="Times New Roman"/>
          <w:b/>
          <w:bCs/>
          <w:sz w:val="26"/>
          <w:szCs w:val="26"/>
        </w:rPr>
      </w:pPr>
    </w:p>
    <w:p w:rsidR="008D3E6C" w:rsidRPr="008E7D75" w:rsidRDefault="008D3E6C" w:rsidP="008D3E6C">
      <w:pPr>
        <w:autoSpaceDE w:val="0"/>
        <w:autoSpaceDN w:val="0"/>
        <w:adjustRightInd w:val="0"/>
        <w:jc w:val="center"/>
        <w:rPr>
          <w:rFonts w:cs="Times New Roman"/>
          <w:b/>
          <w:bCs/>
          <w:sz w:val="26"/>
          <w:szCs w:val="26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179"/>
        <w:gridCol w:w="55"/>
        <w:gridCol w:w="25"/>
        <w:gridCol w:w="1478"/>
        <w:gridCol w:w="714"/>
        <w:gridCol w:w="954"/>
        <w:gridCol w:w="708"/>
        <w:gridCol w:w="459"/>
        <w:gridCol w:w="959"/>
        <w:gridCol w:w="283"/>
        <w:gridCol w:w="2125"/>
      </w:tblGrid>
      <w:tr w:rsidR="008D3E6C" w:rsidRPr="008E7D75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sz w:val="26"/>
                <w:szCs w:val="26"/>
              </w:rPr>
              <w:t xml:space="preserve">Студента 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E7D75">
              <w:rPr>
                <w:rFonts w:cs="Times New Roman"/>
                <w:sz w:val="26"/>
                <w:szCs w:val="26"/>
              </w:rPr>
              <w:t>Салатанов</w:t>
            </w:r>
            <w:proofErr w:type="spellEnd"/>
            <w:r w:rsidRPr="008E7D75">
              <w:rPr>
                <w:rFonts w:cs="Times New Roman"/>
                <w:sz w:val="26"/>
                <w:szCs w:val="26"/>
              </w:rPr>
              <w:t xml:space="preserve"> Валерий Ильич</w:t>
            </w:r>
          </w:p>
        </w:tc>
      </w:tr>
      <w:tr w:rsidR="008D3E6C" w:rsidRPr="008E7D75" w:rsidTr="00E02F5D">
        <w:trPr>
          <w:cantSplit/>
          <w:trHeight w:val="40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</w:rPr>
            </w:pPr>
            <w:r w:rsidRPr="008E7D75">
              <w:rPr>
                <w:rFonts w:cs="Times New Roman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8D3E6C" w:rsidRPr="008E7D75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Ку</w:t>
            </w:r>
            <w:r w:rsidRPr="008E7D75">
              <w:rPr>
                <w:rFonts w:cs="Times New Roman"/>
                <w:sz w:val="26"/>
                <w:szCs w:val="26"/>
              </w:rPr>
              <w:t>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Pr="008E7D75" w:rsidRDefault="008D3E6C" w:rsidP="00E02F5D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sz w:val="26"/>
                <w:szCs w:val="26"/>
              </w:rPr>
              <w:t>Группа</w:t>
            </w:r>
          </w:p>
        </w:tc>
        <w:tc>
          <w:tcPr>
            <w:tcW w:w="33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sz w:val="24"/>
                <w:szCs w:val="24"/>
              </w:rPr>
              <w:t>ФИТ-</w:t>
            </w:r>
            <w:r w:rsidRPr="008E7D75">
              <w:rPr>
                <w:rFonts w:cs="Times New Roman"/>
                <w:b/>
                <w:bCs/>
                <w:sz w:val="24"/>
                <w:szCs w:val="24"/>
              </w:rPr>
              <w:t>232</w:t>
            </w:r>
          </w:p>
        </w:tc>
      </w:tr>
      <w:tr w:rsidR="008D3E6C" w:rsidRPr="008E7D75" w:rsidTr="00E02F5D">
        <w:trPr>
          <w:cantSplit/>
          <w:trHeight w:val="162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D3E6C" w:rsidRPr="008E7D75" w:rsidTr="00E02F5D">
        <w:trPr>
          <w:cantSplit/>
          <w:trHeight w:val="322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393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i/>
                <w:iCs/>
                <w:szCs w:val="28"/>
              </w:rPr>
              <w:t xml:space="preserve">02.03.02 </w:t>
            </w:r>
          </w:p>
        </w:tc>
      </w:tr>
      <w:tr w:rsidR="008D3E6C" w:rsidRPr="008E7D75" w:rsidTr="00E02F5D">
        <w:trPr>
          <w:cantSplit/>
          <w:trHeight w:val="553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7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D3E6C" w:rsidRPr="008E7D75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E7D75">
              <w:rPr>
                <w:rFonts w:cs="Times New Roman"/>
                <w:i/>
                <w:iCs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1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3E6C" w:rsidRDefault="008D3E6C" w:rsidP="00E02F5D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1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3E6C" w:rsidRDefault="008D3E6C" w:rsidP="00E02F5D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8D3E6C" w:rsidTr="00E02F5D">
        <w:trPr>
          <w:cantSplit/>
          <w:trHeight w:val="187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</w:tr>
      <w:tr w:rsidR="008D3E6C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2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8D3E6C" w:rsidRDefault="008D3E6C" w:rsidP="008D3E6C">
      <w:pPr>
        <w:autoSpaceDE w:val="0"/>
        <w:autoSpaceDN w:val="0"/>
        <w:adjustRightInd w:val="0"/>
        <w:rPr>
          <w:rFonts w:cs="Times New Roman"/>
          <w:color w:val="000000"/>
          <w:sz w:val="32"/>
          <w:szCs w:val="32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8D3E6C" w:rsidTr="00E02F5D">
        <w:trPr>
          <w:cantSplit/>
          <w:trHeight w:val="452"/>
        </w:trPr>
        <w:tc>
          <w:tcPr>
            <w:tcW w:w="3042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7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20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</w:tcPr>
          <w:p w:rsidR="008D3E6C" w:rsidRDefault="008D3E6C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8D3E6C" w:rsidRDefault="008D3E6C" w:rsidP="008D3E6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position w:val="6"/>
          <w:sz w:val="24"/>
          <w:szCs w:val="24"/>
        </w:rPr>
      </w:pPr>
    </w:p>
    <w:p w:rsidR="008D3E6C" w:rsidRDefault="008D3E6C" w:rsidP="008D3E6C">
      <w:pPr>
        <w:autoSpaceDE w:val="0"/>
        <w:autoSpaceDN w:val="0"/>
        <w:adjustRightInd w:val="0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color w:val="000000"/>
          <w:position w:val="6"/>
          <w:szCs w:val="28"/>
        </w:rPr>
        <w:t>Омск  2023</w:t>
      </w:r>
    </w:p>
    <w:p w:rsidR="008D3E6C" w:rsidRDefault="008D3E6C" w:rsidP="008D3E6C">
      <w:pPr>
        <w:rPr>
          <w:rFonts w:cs="Times New Roman"/>
          <w:color w:val="FF0000"/>
          <w:sz w:val="26"/>
          <w:szCs w:val="26"/>
        </w:rPr>
        <w:sectPr w:rsidR="008D3E6C">
          <w:pgSz w:w="11909" w:h="16834"/>
          <w:pgMar w:top="1134" w:right="567" w:bottom="1134" w:left="1418" w:header="720" w:footer="720" w:gutter="0"/>
          <w:pgNumType w:start="3"/>
          <w:cols w:space="720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  <w:rFonts w:asciiTheme="minorHAnsi" w:hAnsiTheme="minorHAnsi"/>
          <w:sz w:val="22"/>
          <w:lang w:val="ru-RU"/>
        </w:rPr>
      </w:sdtEndPr>
      <w:sdtContent>
        <w:p w:rsidR="008D3E6C" w:rsidRDefault="008D3E6C" w:rsidP="008D3E6C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8D3E6C" w:rsidRDefault="008D3E6C" w:rsidP="008D3E6C"/>
        <w:p w:rsidR="008D3E6C" w:rsidRDefault="008D3E6C" w:rsidP="008D3E6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8D3E6C" w:rsidRDefault="008D3E6C" w:rsidP="008D3E6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8D3E6C" w:rsidRDefault="008D3E6C" w:rsidP="008D3E6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8D3E6C" w:rsidRDefault="008D3E6C" w:rsidP="008D3E6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8D3E6C" w:rsidRDefault="008D3E6C" w:rsidP="008D3E6C"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D3E6C" w:rsidRDefault="008D3E6C" w:rsidP="008D3E6C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:rsidR="008D3E6C" w:rsidRDefault="008D3E6C" w:rsidP="008D3E6C">
      <w:pPr>
        <w:pStyle w:val="a4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:rsidR="008D3E6C" w:rsidRPr="00357D0B" w:rsidRDefault="008D3E6C" w:rsidP="008D3E6C">
      <w:pPr>
        <w:pStyle w:val="a4"/>
        <w:ind w:left="720"/>
        <w:outlineLvl w:val="0"/>
        <w:rPr>
          <w:rFonts w:cs="Times New Roman"/>
          <w:b/>
          <w:szCs w:val="28"/>
          <w:lang w:val="ru-RU"/>
        </w:rPr>
      </w:pPr>
    </w:p>
    <w:p w:rsidR="008D3E6C" w:rsidRPr="005F5407" w:rsidRDefault="008D3E6C" w:rsidP="008D3E6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заданных с клавиатуры значений переменных x и n вычислить</w:t>
      </w:r>
    </w:p>
    <w:p w:rsidR="008D3E6C" w:rsidRPr="004750B8" w:rsidRDefault="008D3E6C" w:rsidP="008D3E6C">
      <w:pPr>
        <w:pStyle w:val="a4"/>
        <w:ind w:firstLine="567"/>
        <w:jc w:val="both"/>
        <w:rPr>
          <w:rFonts w:cs="Times New Roman"/>
          <w:szCs w:val="28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 xml:space="preserve">1. X = 1 + 1/2 + 1/3 + ... + 1/10.        </w:t>
      </w:r>
    </w:p>
    <w:p w:rsidR="008D3E6C" w:rsidRPr="004750B8" w:rsidRDefault="008D3E6C" w:rsidP="008D3E6C">
      <w:pPr>
        <w:pStyle w:val="a4"/>
        <w:jc w:val="both"/>
        <w:rPr>
          <w:rFonts w:eastAsiaTheme="minorEastAsia" w:cs="Times New Roman"/>
          <w:szCs w:val="28"/>
        </w:rPr>
      </w:pPr>
    </w:p>
    <w:p w:rsidR="008D3E6C" w:rsidRPr="004750B8" w:rsidRDefault="008D3E6C" w:rsidP="008D3E6C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en-US"/>
        </w:rPr>
      </w:pPr>
      <w:r w:rsidRPr="004750B8">
        <w:rPr>
          <w:b/>
          <w:lang w:val="en-US"/>
        </w:rPr>
        <w:br w:type="page"/>
      </w:r>
      <w:bookmarkStart w:id="1" w:name="_Toc147832293"/>
    </w:p>
    <w:p w:rsidR="008D3E6C" w:rsidRDefault="008D3E6C" w:rsidP="008D3E6C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0"/>
        <w:jc w:val="center"/>
        <w:outlineLvl w:val="0"/>
        <w:rPr>
          <w:b/>
        </w:rPr>
      </w:pPr>
      <w:r>
        <w:rPr>
          <w:b/>
        </w:rPr>
        <w:lastRenderedPageBreak/>
        <w:t>2. ОБЩАЯ СХЕМА АЛГОРИТМА</w:t>
      </w:r>
      <w:bookmarkEnd w:id="1"/>
    </w:p>
    <w:p w:rsidR="008D3E6C" w:rsidRDefault="008D3E6C" w:rsidP="008D3E6C">
      <w:pPr>
        <w:suppressAutoHyphens/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объединяет следующие задачи: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>1. Выводить сообщение "Введите значения переменной x" для запроса значения переменной x у пользователя.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2. Считывать значение переменной x с помощью метода 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Console.ReadLine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>().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>3. Выводить сообщение "Введите значения переменной n" для запроса значения переменной n у пользователя.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4. Считывать значение переменной n с помощью метода 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Console.ReadLine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>().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5. Инициализировать переменную 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sum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 значением 0, которая будет хранить сумму 1/1 + 1/2 + 1/3 + ... + 1/n.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>6. Использовать цикл "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for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>" с итерацией от 1 до n с шагом 1, в котором будут происходить следующие операции: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   - Вычислять значение 1/i, где i - текущая итерация цикла.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   - Прибавлять полученное значение к переменной 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sum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1D72" w:rsidRPr="00541D72" w:rsidRDefault="00541D72" w:rsidP="00541D72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7. Сложить значение переменной x и значение переменной 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sum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, и сохранить результат в переменную 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result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D3E6C" w:rsidRDefault="00541D72" w:rsidP="00541D72">
      <w:pPr>
        <w:suppressAutoHyphens/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8. Вывести результат на экран с помощью метода </w:t>
      </w:r>
      <w:proofErr w:type="spellStart"/>
      <w:r w:rsidRPr="00541D72">
        <w:rPr>
          <w:rFonts w:ascii="Times New Roman" w:eastAsia="Calibri" w:hAnsi="Times New Roman" w:cs="Times New Roman"/>
          <w:sz w:val="28"/>
          <w:szCs w:val="28"/>
        </w:rPr>
        <w:t>Console.WriteLine</w:t>
      </w:r>
      <w:proofErr w:type="spellEnd"/>
      <w:r w:rsidRPr="00541D72">
        <w:rPr>
          <w:rFonts w:ascii="Times New Roman" w:eastAsia="Calibri" w:hAnsi="Times New Roman" w:cs="Times New Roman"/>
          <w:sz w:val="28"/>
          <w:szCs w:val="28"/>
        </w:rPr>
        <w:t>().</w:t>
      </w:r>
      <w:r w:rsidRPr="0054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3E6C">
        <w:rPr>
          <w:rFonts w:cs="Times New Roman"/>
          <w:szCs w:val="28"/>
        </w:rPr>
        <w:br w:type="page"/>
      </w:r>
    </w:p>
    <w:p w:rsidR="00CC740B" w:rsidRDefault="00541D72" w:rsidP="00CC740B">
      <w:pPr>
        <w:suppressAutoHyphens/>
        <w:autoSpaceDE w:val="0"/>
        <w:autoSpaceDN w:val="0"/>
        <w:adjustRightInd w:val="0"/>
        <w:spacing w:line="276" w:lineRule="auto"/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-3810</wp:posOffset>
            </wp:positionV>
            <wp:extent cx="2604770" cy="8909685"/>
            <wp:effectExtent l="0" t="0" r="5080" b="5715"/>
            <wp:wrapTopAndBottom/>
            <wp:docPr id="2" name="Рисунок 2" descr="https://documents.lucid.app/documents/1957f845-93aa-483c-b466-6362f0c3f362/pages/0_0?a=376&amp;x=1553&amp;y=138&amp;w=365&amp;h=1320&amp;store=1&amp;accept=image%2F*&amp;auth=LCA%2029f62763f1b7233e8d19c43141c30b6430e32291bb03aea2db7539eca977cd28-ts%3D1698163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1957f845-93aa-483c-b466-6362f0c3f362/pages/0_0?a=376&amp;x=1553&amp;y=138&amp;w=365&amp;h=1320&amp;store=1&amp;accept=image%2F*&amp;auth=LCA%2029f62763f1b7233e8d19c43141c30b6430e32291bb03aea2db7539eca977cd28-ts%3D16981637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9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40B">
        <w:rPr>
          <w:szCs w:val="28"/>
        </w:rPr>
        <w:t>Рисунок 1 – Общая схема алгоритма</w:t>
      </w:r>
    </w:p>
    <w:p w:rsidR="008D3E6C" w:rsidRPr="00CC740B" w:rsidRDefault="008D3E6C" w:rsidP="00CC740B">
      <w:pPr>
        <w:suppressAutoHyphens/>
        <w:autoSpaceDE w:val="0"/>
        <w:autoSpaceDN w:val="0"/>
        <w:adjustRightInd w:val="0"/>
        <w:jc w:val="center"/>
        <w:rPr>
          <w:szCs w:val="28"/>
        </w:rPr>
      </w:pPr>
      <w:r>
        <w:rPr>
          <w:rFonts w:cs="Times New Roman"/>
          <w:b/>
          <w:szCs w:val="28"/>
        </w:rPr>
        <w:br w:type="page"/>
      </w:r>
      <w:bookmarkStart w:id="2" w:name="_Toc147832294"/>
    </w:p>
    <w:p w:rsidR="008D3E6C" w:rsidRDefault="008D3E6C" w:rsidP="008D3E6C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:rsidR="008D3E6C" w:rsidRDefault="008D3E6C" w:rsidP="008D3E6C">
      <w:pPr>
        <w:pStyle w:val="a4"/>
        <w:rPr>
          <w:rFonts w:cs="Times New Roman"/>
          <w:sz w:val="24"/>
          <w:szCs w:val="24"/>
          <w:lang w:val="ru-RU"/>
        </w:rPr>
      </w:pPr>
    </w:p>
    <w:p w:rsidR="008D3E6C" w:rsidRDefault="008D3E6C" w:rsidP="008D3E6C">
      <w:pPr>
        <w:pStyle w:val="a4"/>
        <w:rPr>
          <w:rFonts w:cs="Times New Roman"/>
          <w:sz w:val="24"/>
          <w:szCs w:val="24"/>
          <w:lang w:val="ru-RU"/>
        </w:rPr>
      </w:pP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System;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Program {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void Main(string[] 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args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) {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Console</w:t>
      </w: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>.</w:t>
      </w:r>
      <w:r w:rsidRPr="008D3E6C">
        <w:rPr>
          <w:rFonts w:ascii="Cascadia Mono" w:hAnsi="Cascadia Mono" w:cs="Cascadia Mono"/>
          <w:color w:val="0000FF"/>
          <w:sz w:val="19"/>
          <w:szCs w:val="19"/>
        </w:rPr>
        <w:t>Write</w:t>
      </w: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>(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"Введите значения переменной </w:t>
      </w:r>
      <w:r w:rsidRPr="008D3E6C">
        <w:rPr>
          <w:rFonts w:ascii="Cascadia Mono" w:hAnsi="Cascadia Mono" w:cs="Cascadia Mono"/>
          <w:color w:val="0000FF"/>
          <w:sz w:val="19"/>
          <w:szCs w:val="19"/>
        </w:rPr>
        <w:t>x</w:t>
      </w: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>: ");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x = 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double.Parse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Console.ReadLine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());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Console</w:t>
      </w: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>.</w:t>
      </w:r>
      <w:r w:rsidRPr="008D3E6C">
        <w:rPr>
          <w:rFonts w:ascii="Cascadia Mono" w:hAnsi="Cascadia Mono" w:cs="Cascadia Mono"/>
          <w:color w:val="0000FF"/>
          <w:sz w:val="19"/>
          <w:szCs w:val="19"/>
        </w:rPr>
        <w:t>Write</w:t>
      </w: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>(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"Введите значения переменной </w:t>
      </w:r>
      <w:r w:rsidRPr="008D3E6C">
        <w:rPr>
          <w:rFonts w:ascii="Cascadia Mono" w:hAnsi="Cascadia Mono" w:cs="Cascadia Mono"/>
          <w:color w:val="0000FF"/>
          <w:sz w:val="19"/>
          <w:szCs w:val="19"/>
        </w:rPr>
        <w:t>n</w:t>
      </w: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>: ");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n = 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int.Parse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Console.ReadLine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());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sum = 0;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= 1; 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&lt;= n; 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++) {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sum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+= 1.0 / 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result = x + sum;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8D3E6C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8D3E6C"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 w:rsidRPr="008D3E6C">
        <w:rPr>
          <w:rFonts w:ascii="Cascadia Mono" w:hAnsi="Cascadia Mono" w:cs="Cascadia Mono"/>
          <w:color w:val="0000FF"/>
          <w:sz w:val="19"/>
          <w:szCs w:val="19"/>
        </w:rPr>
        <w:t>Результат</w:t>
      </w:r>
      <w:proofErr w:type="spellEnd"/>
      <w:r w:rsidRPr="008D3E6C">
        <w:rPr>
          <w:rFonts w:ascii="Cascadia Mono" w:hAnsi="Cascadia Mono" w:cs="Cascadia Mono"/>
          <w:color w:val="0000FF"/>
          <w:sz w:val="19"/>
          <w:szCs w:val="19"/>
        </w:rPr>
        <w:t>: " + result);</w:t>
      </w:r>
    </w:p>
    <w:p w:rsidR="008D3E6C" w:rsidRPr="008D3E6C" w:rsidRDefault="008D3E6C" w:rsidP="008D3E6C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  <w:r w:rsidRPr="008D3E6C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</w:p>
    <w:p w:rsidR="008D3E6C" w:rsidRDefault="008D3E6C" w:rsidP="008D3E6C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:rsidR="008D3E6C" w:rsidRDefault="008D3E6C" w:rsidP="008D3E6C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:rsidR="00CC740B" w:rsidRDefault="00CC740B" w:rsidP="008D3E6C">
      <w:pPr>
        <w:pStyle w:val="a4"/>
        <w:jc w:val="center"/>
        <w:outlineLvl w:val="0"/>
        <w:rPr>
          <w:rFonts w:cs="Times New Roman"/>
          <w:b/>
          <w:szCs w:val="28"/>
        </w:rPr>
      </w:pPr>
    </w:p>
    <w:p w:rsidR="008D3E6C" w:rsidRDefault="008D3E6C" w:rsidP="008D3E6C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GoBack"/>
      <w:bookmarkEnd w:id="4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8D3E6C" w:rsidRDefault="008D3E6C" w:rsidP="008D3E6C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:rsidR="008D3E6C" w:rsidRPr="008E7D75" w:rsidRDefault="008D3E6C" w:rsidP="008D3E6C">
      <w:pPr>
        <w:pStyle w:val="a4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представлено консольное окно программы. Ввод значения </w:t>
      </w:r>
      <w:r w:rsidRPr="008E7D75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  <w:lang w:val="ru-RU"/>
        </w:rPr>
        <w:t>х</w:t>
      </w:r>
      <w:r w:rsidRPr="008E7D75"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  <w:lang w:val="ru-RU"/>
        </w:rPr>
        <w:t xml:space="preserve"> и </w:t>
      </w:r>
      <w:r w:rsidRPr="008D3E6C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n</w:t>
      </w:r>
      <w:r w:rsidRPr="008D3E6C">
        <w:rPr>
          <w:rFonts w:cs="Times New Roman"/>
          <w:szCs w:val="28"/>
          <w:lang w:val="ru-RU"/>
        </w:rPr>
        <w:t>”</w:t>
      </w:r>
      <w:r w:rsidRPr="008E7D7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вводится пользователем, чтобы впослед</w:t>
      </w:r>
      <w:r>
        <w:rPr>
          <w:rFonts w:cs="Times New Roman"/>
          <w:szCs w:val="28"/>
          <w:lang w:val="ru-RU"/>
        </w:rPr>
        <w:t>ствии</w:t>
      </w:r>
      <w:proofErr w:type="gramStart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.</w:t>
      </w:r>
      <w:proofErr w:type="gramEnd"/>
    </w:p>
    <w:p w:rsidR="008D3E6C" w:rsidRDefault="00541D72" w:rsidP="008D3E6C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541D72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80EE134" wp14:editId="3CCC2B7B">
            <wp:extent cx="5940425" cy="1249519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6C" w:rsidRDefault="008D3E6C" w:rsidP="008D3E6C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Меню</w:t>
      </w:r>
    </w:p>
    <w:p w:rsidR="008D3E6C" w:rsidRDefault="008D3E6C" w:rsidP="008D3E6C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8D3E6C" w:rsidRPr="008E7D75" w:rsidRDefault="008D3E6C" w:rsidP="008D3E6C">
      <w:pPr>
        <w:pStyle w:val="a4"/>
        <w:jc w:val="both"/>
        <w:rPr>
          <w:rFonts w:eastAsiaTheme="minorEastAsia" w:cs="Times New Roman"/>
          <w:b/>
          <w:szCs w:val="28"/>
          <w:lang w:val="ru-RU"/>
        </w:rPr>
      </w:pPr>
    </w:p>
    <w:p w:rsidR="00F269A0" w:rsidRDefault="00EA41E9"/>
    <w:sectPr w:rsidR="00F269A0" w:rsidSect="00CC740B">
      <w:headerReference w:type="default" r:id="rId14"/>
      <w:footerReference w:type="default" r:id="rId15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1E9" w:rsidRDefault="00EA41E9" w:rsidP="00541D72">
      <w:r>
        <w:separator/>
      </w:r>
    </w:p>
  </w:endnote>
  <w:endnote w:type="continuationSeparator" w:id="0">
    <w:p w:rsidR="00EA41E9" w:rsidRDefault="00EA41E9" w:rsidP="0054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40B" w:rsidRDefault="00CC740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1E9" w:rsidRDefault="00EA41E9" w:rsidP="00541D72">
      <w:r>
        <w:separator/>
      </w:r>
    </w:p>
  </w:footnote>
  <w:footnote w:type="continuationSeparator" w:id="0">
    <w:p w:rsidR="00EA41E9" w:rsidRDefault="00EA41E9" w:rsidP="00541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40B" w:rsidRDefault="00CC74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53E"/>
    <w:multiLevelType w:val="hybridMultilevel"/>
    <w:tmpl w:val="FAD69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D6"/>
    <w:rsid w:val="00081EAB"/>
    <w:rsid w:val="00541D72"/>
    <w:rsid w:val="006A2F41"/>
    <w:rsid w:val="00871AD6"/>
    <w:rsid w:val="008D3E6C"/>
    <w:rsid w:val="00CC740B"/>
    <w:rsid w:val="00E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E6C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3E6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8D3E6C"/>
    <w:pPr>
      <w:tabs>
        <w:tab w:val="right" w:leader="dot" w:pos="9345"/>
      </w:tabs>
      <w:ind w:firstLine="0"/>
      <w:jc w:val="left"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8D3E6C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D3E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3E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1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1D72"/>
  </w:style>
  <w:style w:type="paragraph" w:styleId="a9">
    <w:name w:val="footer"/>
    <w:basedOn w:val="a"/>
    <w:link w:val="aa"/>
    <w:uiPriority w:val="99"/>
    <w:unhideWhenUsed/>
    <w:rsid w:val="00541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1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E6C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3E6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8D3E6C"/>
    <w:pPr>
      <w:tabs>
        <w:tab w:val="right" w:leader="dot" w:pos="9345"/>
      </w:tabs>
      <w:ind w:firstLine="0"/>
      <w:jc w:val="left"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8D3E6C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D3E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3E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1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1D72"/>
  </w:style>
  <w:style w:type="paragraph" w:styleId="a9">
    <w:name w:val="footer"/>
    <w:basedOn w:val="a"/>
    <w:link w:val="aa"/>
    <w:uiPriority w:val="99"/>
    <w:unhideWhenUsed/>
    <w:rsid w:val="00541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FildBreaker</dc:creator>
  <cp:keywords/>
  <dc:description/>
  <cp:lastModifiedBy>FildBreaker</cp:lastModifiedBy>
  <cp:revision>2</cp:revision>
  <dcterms:created xsi:type="dcterms:W3CDTF">2023-10-24T15:38:00Z</dcterms:created>
  <dcterms:modified xsi:type="dcterms:W3CDTF">2023-10-24T16:22:00Z</dcterms:modified>
</cp:coreProperties>
</file>