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A11D8" w14:textId="0F8916B9" w:rsidR="00744E54" w:rsidRDefault="00106968" w:rsidP="00106968">
      <w:pPr>
        <w:pStyle w:val="Paragraphedeliste"/>
        <w:numPr>
          <w:ilvl w:val="0"/>
          <w:numId w:val="1"/>
        </w:numPr>
      </w:pPr>
      <w:r>
        <w:t>Système de votes</w:t>
      </w:r>
    </w:p>
    <w:p w14:paraId="19397E18" w14:textId="6732EFCF" w:rsidR="00106968" w:rsidRDefault="00106968" w:rsidP="00106968">
      <w:pPr>
        <w:pStyle w:val="Paragraphedeliste"/>
        <w:numPr>
          <w:ilvl w:val="0"/>
          <w:numId w:val="1"/>
        </w:numPr>
      </w:pPr>
      <w:r>
        <w:t>Banque de données modifiable de thèmes (facile à utiliser)</w:t>
      </w:r>
    </w:p>
    <w:p w14:paraId="151FAC40" w14:textId="77777777" w:rsidR="00106968" w:rsidRDefault="00106968" w:rsidP="00106968">
      <w:pPr>
        <w:pStyle w:val="Paragraphedeliste"/>
        <w:numPr>
          <w:ilvl w:val="0"/>
          <w:numId w:val="1"/>
        </w:numPr>
      </w:pPr>
    </w:p>
    <w:sectPr w:rsidR="001069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201"/>
    <w:multiLevelType w:val="hybridMultilevel"/>
    <w:tmpl w:val="FB907554"/>
    <w:lvl w:ilvl="0" w:tplc="03205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F"/>
    <w:rsid w:val="00106968"/>
    <w:rsid w:val="004B5B0F"/>
    <w:rsid w:val="00744E54"/>
    <w:rsid w:val="00C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BDE1"/>
  <w15:chartTrackingRefBased/>
  <w15:docId w15:val="{19EA3EA7-D640-44BB-ABA5-DEBA128B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Robillard, Félix</dc:creator>
  <cp:keywords/>
  <dc:description/>
  <cp:lastModifiedBy>Robillard, Félix</cp:lastModifiedBy>
  <cp:revision>2</cp:revision>
  <dcterms:created xsi:type="dcterms:W3CDTF">2020-11-22T04:38:00Z</dcterms:created>
  <dcterms:modified xsi:type="dcterms:W3CDTF">2020-11-22T04:40:00Z</dcterms:modified>
</cp:coreProperties>
</file>