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046E" w14:textId="77777777" w:rsidR="00980DA7" w:rsidRDefault="004C41CC">
      <w:pPr>
        <w:spacing w:after="100"/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</w:r>
    </w:p>
    <w:p w14:paraId="30564498" w14:textId="2A56DD61" w:rsidR="00980DA7" w:rsidRDefault="004C41CC">
      <w:pPr>
        <w:spacing w:after="300"/>
        <w:jc w:val="center"/>
      </w:pPr>
      <w:r>
        <w:rPr>
          <w:b/>
          <w:bCs/>
          <w:sz w:val="28"/>
          <w:szCs w:val="28"/>
        </w:rPr>
        <w:t>ІМЕНІ ІВАНА ФРАНКА</w:t>
      </w:r>
    </w:p>
    <w:p w14:paraId="7892549B" w14:textId="77777777" w:rsidR="00980DA7" w:rsidRDefault="004C41CC">
      <w:pPr>
        <w:spacing w:after="100"/>
        <w:jc w:val="center"/>
      </w:pPr>
      <w:r>
        <w:rPr>
          <w:b/>
          <w:bCs/>
          <w:sz w:val="32"/>
          <w:szCs w:val="32"/>
        </w:rPr>
        <w:t>ЗВІТ</w:t>
      </w:r>
    </w:p>
    <w:p w14:paraId="20C4B2E6" w14:textId="77777777" w:rsidR="00980DA7" w:rsidRDefault="004C41CC">
      <w:pPr>
        <w:spacing w:after="100"/>
        <w:jc w:val="center"/>
      </w:pPr>
      <w:r>
        <w:rPr>
          <w:b/>
          <w:bCs/>
          <w:sz w:val="28"/>
          <w:szCs w:val="28"/>
        </w:rPr>
        <w:t>ДО ЛАБОРАТОРНОЇ РОБОТИ №6</w:t>
      </w:r>
    </w:p>
    <w:p w14:paraId="350FED4F" w14:textId="77777777" w:rsidR="00980DA7" w:rsidRDefault="004C41CC">
      <w:pPr>
        <w:spacing w:after="200"/>
        <w:jc w:val="center"/>
      </w:pPr>
      <w:r>
        <w:rPr>
          <w:b/>
          <w:bCs/>
          <w:sz w:val="24"/>
          <w:szCs w:val="24"/>
        </w:rPr>
        <w:t>«Автоматизоване тестування Python-програм»</w:t>
      </w:r>
    </w:p>
    <w:p w14:paraId="3F0FBBAD" w14:textId="77777777" w:rsidR="00980DA7" w:rsidRDefault="004C41CC">
      <w:pPr>
        <w:spacing w:after="300"/>
        <w:jc w:val="center"/>
      </w:pPr>
      <w:r>
        <w:rPr>
          <w:b/>
          <w:bCs/>
          <w:sz w:val="24"/>
          <w:szCs w:val="24"/>
        </w:rPr>
        <w:t>Варіант №3 — «Інтернет-магазин»</w:t>
      </w:r>
    </w:p>
    <w:p w14:paraId="599FBCBB" w14:textId="6295BAF2" w:rsidR="00980DA7" w:rsidRDefault="004C41CC">
      <w:pPr>
        <w:spacing w:after="100"/>
        <w:jc w:val="center"/>
      </w:pPr>
      <w:r>
        <w:rPr>
          <w:sz w:val="24"/>
          <w:szCs w:val="24"/>
        </w:rPr>
        <w:t>Виконав(ла): Філяс Максим</w:t>
      </w:r>
    </w:p>
    <w:p w14:paraId="60182673" w14:textId="2531B4ED" w:rsidR="00980DA7" w:rsidRDefault="004C41CC">
      <w:pPr>
        <w:spacing w:after="100"/>
        <w:jc w:val="center"/>
        <w:rPr>
          <w:sz w:val="24"/>
          <w:szCs w:val="24"/>
        </w:rPr>
      </w:pPr>
      <w:r>
        <w:rPr>
          <w:sz w:val="24"/>
          <w:szCs w:val="24"/>
        </w:rPr>
        <w:t>Група</w:t>
      </w:r>
      <w:r>
        <w:rPr>
          <w:sz w:val="24"/>
          <w:szCs w:val="24"/>
        </w:rPr>
        <w:t>: ФеП-32</w:t>
      </w:r>
    </w:p>
    <w:p w14:paraId="7EF6A7DC" w14:textId="02AC8F3F" w:rsidR="004C41CC" w:rsidRPr="004C41CC" w:rsidRDefault="004C41CC" w:rsidP="004C41CC">
      <w:pPr>
        <w:ind w:left="4535"/>
      </w:pPr>
      <w:r>
        <w:t>Перевірив</w:t>
      </w:r>
      <w:r>
        <w:rPr>
          <w:lang w:val="en-US"/>
        </w:rPr>
        <w:t xml:space="preserve">: </w:t>
      </w:r>
      <w:r>
        <w:t>Куньо Іван Михайлович</w:t>
      </w:r>
    </w:p>
    <w:p w14:paraId="198805C9" w14:textId="5D9F6276" w:rsidR="00980DA7" w:rsidRDefault="004C41CC">
      <w:pPr>
        <w:spacing w:after="300"/>
        <w:jc w:val="center"/>
      </w:pPr>
      <w:r>
        <w:rPr>
          <w:sz w:val="24"/>
          <w:szCs w:val="24"/>
        </w:rPr>
        <w:t xml:space="preserve">Дата: 26.10.2026 </w:t>
      </w:r>
    </w:p>
    <w:p w14:paraId="1252BB1A" w14:textId="77777777" w:rsidR="00980DA7" w:rsidRDefault="004C41CC">
      <w:pPr>
        <w:spacing w:after="300"/>
        <w:jc w:val="center"/>
      </w:pPr>
      <w:r>
        <w:rPr>
          <w:sz w:val="24"/>
          <w:szCs w:val="24"/>
        </w:rPr>
        <w:t>Львів — 2026</w:t>
      </w:r>
    </w:p>
    <w:p w14:paraId="0AE08813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1. Мета роботи</w:t>
      </w:r>
    </w:p>
    <w:p w14:paraId="62D0FA25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Сформувати навички автоматизованого тестування з pytest: unit/integration tests, fixtures, parametrization, pytest.raises, tmp_path, monkeyp</w:t>
      </w:r>
      <w:r>
        <w:rPr>
          <w:sz w:val="24"/>
          <w:szCs w:val="24"/>
        </w:rPr>
        <w:t>atch, Mock/AsyncMock, coverage (statement + branch).</w:t>
      </w:r>
    </w:p>
    <w:p w14:paraId="061954F5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2. Варіант</w:t>
      </w:r>
    </w:p>
    <w:p w14:paraId="14DCE39E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Варіант 3 — Інтернет-магазин. Тестуються Product, Catalog, Cart, Money, PercentageDiscount, CheckoutService, CSV import, JSON export, configuration (MIN_STOCK, PAYMENT_MODE), async price provi</w:t>
      </w:r>
      <w:r>
        <w:rPr>
          <w:sz w:val="24"/>
          <w:szCs w:val="24"/>
        </w:rPr>
        <w:t>der.</w:t>
      </w:r>
    </w:p>
    <w:p w14:paraId="7914E91B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3. Структура production code</w:t>
      </w:r>
    </w:p>
    <w:p w14:paraId="323FA04E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src/shop/: value_objects.py (Money), models.py (Product, Cart, Catalog, ProductValidationError), services.py (PercentageDiscount, CheckoutService, config helpers, AsyncPriceService), exporters.py, protocols.py.</w:t>
      </w:r>
    </w:p>
    <w:p w14:paraId="4DF58E9A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4. Структур</w:t>
      </w:r>
      <w:r>
        <w:rPr>
          <w:b/>
          <w:bCs/>
          <w:sz w:val="26"/>
          <w:szCs w:val="26"/>
        </w:rPr>
        <w:t>а test suite</w:t>
      </w:r>
    </w:p>
    <w:p w14:paraId="606C819C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tests/conftest.py — fixtures: laptop, mouse, book, cart, product_factory.</w:t>
      </w:r>
    </w:p>
    <w:p w14:paraId="3DB52B71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tests/unit/: test_money, test_models, test_discount, test_checkout, test_configuration, test_exporters, test_async.</w:t>
      </w:r>
    </w:p>
    <w:p w14:paraId="6A506BDC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 xml:space="preserve">tests/integration/: test_order_export (3 integration </w:t>
      </w:r>
      <w:r>
        <w:rPr>
          <w:sz w:val="24"/>
          <w:szCs w:val="24"/>
        </w:rPr>
        <w:t>scenarios).</w:t>
      </w:r>
    </w:p>
    <w:p w14:paraId="2A46C0A6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5. Test matrix (фрагмент)</w:t>
      </w:r>
    </w:p>
    <w:p w14:paraId="77595F17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Normal: створення Product, додавання в Cart/Catalog, checkout success, CSV import, discount 10%.</w:t>
      </w:r>
    </w:p>
    <w:p w14:paraId="3AA1FDCD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Boundary: price/quantity = 0, Money(0), discount 0% і 100%.</w:t>
      </w:r>
    </w:p>
    <w:p w14:paraId="73927278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Invalid: negative Money, empty name, quantity ≤ 0, discount &lt;</w:t>
      </w:r>
      <w:r>
        <w:rPr>
          <w:sz w:val="24"/>
          <w:szCs w:val="24"/>
        </w:rPr>
        <w:t>0 або &gt;100, malformed CSV.</w:t>
      </w:r>
    </w:p>
    <w:p w14:paraId="543E4CFE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Failure path: PaymentError → notifier не викликається; ConnectionError у AsyncMock.</w:t>
      </w:r>
    </w:p>
    <w:p w14:paraId="751C9F96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Empty: порожній Cart, порожній Catalog.</w:t>
      </w:r>
    </w:p>
    <w:p w14:paraId="66232C3C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6. Приклади технік</w:t>
      </w:r>
    </w:p>
    <w:p w14:paraId="6E64E59E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Fixtures: laptop, mouse, cart, product_factory (factory).</w:t>
      </w:r>
    </w:p>
    <w:p w14:paraId="2FC9C6DA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Parametrize: valid money amounts; discount percent; invalid cart quantity.</w:t>
      </w:r>
    </w:p>
    <w:p w14:paraId="6ADE54C3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pytest.raises: ValueError, ProductValidationError (field), PaymentError, DataImportError.</w:t>
      </w:r>
    </w:p>
    <w:p w14:paraId="6E66A630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pytest.approx: cart.total, stock_</w:t>
      </w:r>
      <w:r>
        <w:rPr>
          <w:sz w:val="24"/>
          <w:szCs w:val="24"/>
        </w:rPr>
        <w:t>value, discount results.</w:t>
      </w:r>
    </w:p>
    <w:p w14:paraId="73026842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tmp_path: export_order, import_products_csv, export_products_json.</w:t>
      </w:r>
    </w:p>
    <w:p w14:paraId="3E66B0AD" w14:textId="77777777" w:rsidR="00980DA7" w:rsidRDefault="004C41CC">
      <w:pPr>
        <w:spacing w:after="100"/>
        <w:jc w:val="both"/>
      </w:pPr>
      <w:r>
        <w:rPr>
          <w:sz w:val="24"/>
          <w:szCs w:val="24"/>
        </w:rPr>
        <w:lastRenderedPageBreak/>
        <w:t>monkeypatch: PAYMENT_MODE, MIN_STOCK.</w:t>
      </w:r>
    </w:p>
    <w:p w14:paraId="0494AAB4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Mock: PaymentGateway.pay return_value / side_effect; Notifier interaction assertions.</w:t>
      </w:r>
    </w:p>
    <w:p w14:paraId="5665644D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AsyncMock: AsyncPriceService.get_price success і ConnectionError.</w:t>
      </w:r>
    </w:p>
    <w:p w14:paraId="0AC5BE8F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7. Результат запуску</w:t>
      </w:r>
    </w:p>
    <w:p w14:paraId="5F2C2C98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pytest -v --cov=shop --cov-branch --cov-report=term-missing</w:t>
      </w:r>
    </w:p>
    <w:p w14:paraId="3CB7A959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48 passed. TOTAL coverage ≈ 99% (statement), branch coverage висока. fail_under=80 у pyproject.toml.</w:t>
      </w:r>
    </w:p>
    <w:p w14:paraId="6CE884E9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 xml:space="preserve">Модулі: </w:t>
      </w:r>
      <w:r>
        <w:rPr>
          <w:sz w:val="24"/>
          <w:szCs w:val="24"/>
        </w:rPr>
        <w:t>value_objects 100%, services 100%, exporters 100%, models ≈97%.</w:t>
      </w:r>
    </w:p>
    <w:p w14:paraId="2F3FC6B9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8. Відповіді на контрольні запитання (вибірково)</w:t>
      </w:r>
    </w:p>
    <w:p w14:paraId="3CB76639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1. Automated test — програма, що перевіряє поведінку коду без ручного втручання.</w:t>
      </w:r>
    </w:p>
    <w:p w14:paraId="62D96954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 xml:space="preserve">4–6. Unit test ізолює один компонент; integration — взаємодію </w:t>
      </w:r>
      <w:r>
        <w:rPr>
          <w:sz w:val="24"/>
          <w:szCs w:val="24"/>
        </w:rPr>
        <w:t>кількох.</w:t>
      </w:r>
    </w:p>
    <w:p w14:paraId="49AAA670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18–19. pytest.approx для float; pytest.raises для очікуваних exceptions.</w:t>
      </w:r>
    </w:p>
    <w:p w14:paraId="32BFF83F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24–28. Parametrization зменшує дублювання; fixture — reusable setup.</w:t>
      </w:r>
    </w:p>
    <w:p w14:paraId="09A34F66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36–40. tmp_path — ізольована FS; monkeypatch — env/attrs без side effects між tests.</w:t>
      </w:r>
    </w:p>
    <w:p w14:paraId="5929AC9B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47–55. Mock з return</w:t>
      </w:r>
      <w:r>
        <w:rPr>
          <w:sz w:val="24"/>
          <w:szCs w:val="24"/>
        </w:rPr>
        <w:t>_value/side_effect; assert_called_once_with для interaction.</w:t>
      </w:r>
    </w:p>
    <w:p w14:paraId="2ECFAB20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61–62. AsyncMock + assert_awaited_once_with.</w:t>
      </w:r>
    </w:p>
    <w:p w14:paraId="6FE4A4EB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>70–78. Coverage — вимірювання, не доказ correctness; важливі meaningful assertions.</w:t>
      </w:r>
    </w:p>
    <w:p w14:paraId="3197B15A" w14:textId="77777777" w:rsidR="00980DA7" w:rsidRDefault="004C41CC">
      <w:pPr>
        <w:pStyle w:val="1"/>
        <w:spacing w:before="200" w:after="100"/>
      </w:pPr>
      <w:r>
        <w:rPr>
          <w:b/>
          <w:bCs/>
          <w:sz w:val="26"/>
          <w:szCs w:val="26"/>
        </w:rPr>
        <w:t>9. Висновок</w:t>
      </w:r>
    </w:p>
    <w:p w14:paraId="237B856A" w14:textId="77777777" w:rsidR="00980DA7" w:rsidRDefault="004C41CC">
      <w:pPr>
        <w:spacing w:after="100"/>
        <w:jc w:val="both"/>
      </w:pPr>
      <w:r>
        <w:rPr>
          <w:sz w:val="24"/>
          <w:szCs w:val="24"/>
        </w:rPr>
        <w:t xml:space="preserve">Для варіанта 3 побудовано повний test suite (≥15 unit </w:t>
      </w:r>
      <w:r>
        <w:rPr>
          <w:sz w:val="24"/>
          <w:szCs w:val="24"/>
        </w:rPr>
        <w:t>+ 3 integration): fixtures, parametrization, boundary/invalid paths, Mock/AsyncMock, tmp_path, monkeypatch, coverage ≥80%. Suite детермінований, ізольований і готовий до CI.</w:t>
      </w:r>
    </w:p>
    <w:sectPr w:rsidR="00980DA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262"/>
    <w:multiLevelType w:val="hybridMultilevel"/>
    <w:tmpl w:val="B6EE3BD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DA7"/>
    <w:rsid w:val="004C41CC"/>
    <w:rsid w:val="0098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BE5B"/>
  <w15:docId w15:val="{B76FF386-D96E-4CB7-833B-4C094411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2091</Words>
  <Characters>1193</Characters>
  <Application>Microsoft Office Word</Application>
  <DocSecurity>0</DocSecurity>
  <Lines>9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Філяс Максим</cp:lastModifiedBy>
  <cp:revision>3</cp:revision>
  <dcterms:created xsi:type="dcterms:W3CDTF">2026-10-25T22:50:00Z</dcterms:created>
  <dcterms:modified xsi:type="dcterms:W3CDTF">2026-10-25T22:55:00Z</dcterms:modified>
</cp:coreProperties>
</file>