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B32" w:rsidRPr="001F6644" w:rsidRDefault="0085566C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bookmarkStart w:id="0" w:name="_Toc73597772"/>
      <w:r>
        <w:rPr>
          <w:rFonts w:eastAsia="Times New Roman" w:cs="Times New Roman"/>
          <w:b/>
          <w:sz w:val="28"/>
          <w:szCs w:val="28"/>
        </w:rPr>
        <w:t xml:space="preserve">ПРИЛОЖЕНИЕ </w:t>
      </w:r>
      <w:proofErr w:type="gramStart"/>
      <w:r w:rsidR="00F93225">
        <w:rPr>
          <w:rFonts w:eastAsia="Times New Roman" w:cs="Times New Roman"/>
          <w:b/>
          <w:sz w:val="28"/>
          <w:szCs w:val="28"/>
        </w:rPr>
        <w:t>В</w:t>
      </w:r>
      <w:proofErr w:type="gramEnd"/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:rsidR="00BD2AFA" w:rsidRDefault="00FA561F" w:rsidP="00AE7CDA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Программная система </w:t>
      </w:r>
      <w:r w:rsidR="00BD2AFA" w:rsidRPr="00BD2AFA">
        <w:rPr>
          <w:b/>
          <w:bCs/>
          <w:szCs w:val="24"/>
        </w:rPr>
        <w:t xml:space="preserve">для </w:t>
      </w:r>
      <w:r w:rsidRPr="00FA561F">
        <w:rPr>
          <w:b/>
          <w:bCs/>
          <w:szCs w:val="24"/>
        </w:rPr>
        <w:t xml:space="preserve">анализа </w:t>
      </w:r>
      <w:proofErr w:type="gramStart"/>
      <w:r w:rsidRPr="00FA561F">
        <w:rPr>
          <w:b/>
          <w:bCs/>
          <w:szCs w:val="24"/>
        </w:rPr>
        <w:t>бизнес-расходов</w:t>
      </w:r>
      <w:proofErr w:type="gramEnd"/>
      <w:r w:rsidRPr="00FA561F">
        <w:rPr>
          <w:b/>
          <w:bCs/>
          <w:szCs w:val="24"/>
        </w:rPr>
        <w:t xml:space="preserve"> и оценки эффективности маркетинга</w:t>
      </w:r>
    </w:p>
    <w:p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 xml:space="preserve">Руководство </w:t>
      </w:r>
      <w:r w:rsidR="00E600F8">
        <w:rPr>
          <w:b/>
          <w:bCs/>
          <w:szCs w:val="24"/>
        </w:rPr>
        <w:t>программиста</w:t>
      </w: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FA561F" w:rsidRPr="00D62E83" w:rsidRDefault="00FA561F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FA561F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:rsidR="00BC54A6" w:rsidRDefault="00BC54A6" w:rsidP="00BC54A6">
      <w:pPr>
        <w:spacing w:before="0" w:after="160" w:line="259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r w:rsidRPr="00BC54A6">
        <w:rPr>
          <w:rFonts w:eastAsia="Times New Roman" w:cs="Times New Roman"/>
          <w:b/>
          <w:sz w:val="28"/>
          <w:szCs w:val="28"/>
        </w:rPr>
        <w:lastRenderedPageBreak/>
        <w:t>Аннотация</w:t>
      </w:r>
    </w:p>
    <w:p w:rsidR="00BC54A6" w:rsidRPr="00BC54A6" w:rsidRDefault="00BC54A6" w:rsidP="00BC54A6">
      <w:pPr>
        <w:spacing w:before="0" w:after="160"/>
        <w:contextualSpacing w:val="0"/>
        <w:rPr>
          <w:rFonts w:eastAsia="Times New Roman" w:cs="Times New Roman"/>
          <w:szCs w:val="28"/>
        </w:rPr>
      </w:pPr>
      <w:r w:rsidRPr="00BC54A6">
        <w:rPr>
          <w:rFonts w:eastAsia="Times New Roman" w:cs="Times New Roman"/>
          <w:szCs w:val="28"/>
        </w:rPr>
        <w:t>Настоящее руководство программиста предназначено для специалистов, осуществляющих разработку, сопровождение и модификацию программной платформы для мониторинга посещаемости занятий и контроля выполнения практических работ.</w:t>
      </w:r>
    </w:p>
    <w:p w:rsidR="00BC54A6" w:rsidRPr="00BC54A6" w:rsidRDefault="00BC54A6" w:rsidP="00BC54A6">
      <w:pPr>
        <w:spacing w:before="0" w:after="160"/>
        <w:contextualSpacing w:val="0"/>
        <w:rPr>
          <w:rFonts w:eastAsia="Times New Roman" w:cs="Times New Roman"/>
          <w:szCs w:val="28"/>
        </w:rPr>
      </w:pPr>
      <w:r w:rsidRPr="00BC54A6">
        <w:rPr>
          <w:rFonts w:eastAsia="Times New Roman" w:cs="Times New Roman"/>
          <w:szCs w:val="28"/>
        </w:rPr>
        <w:t>Руководство программиста разработано в соответствии с учетом требований ГОСТ 19.504-79.</w:t>
      </w:r>
    </w:p>
    <w:p w:rsidR="00BC54A6" w:rsidRPr="00BC54A6" w:rsidRDefault="00BC54A6" w:rsidP="00BC54A6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br w:type="page"/>
      </w:r>
    </w:p>
    <w:p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:rsidR="00F526F7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bookmarkStart w:id="1" w:name="_GoBack"/>
          <w:bookmarkEnd w:id="1"/>
          <w:r w:rsidR="00F526F7" w:rsidRPr="001E5362">
            <w:rPr>
              <w:rStyle w:val="a5"/>
            </w:rPr>
            <w:fldChar w:fldCharType="begin"/>
          </w:r>
          <w:r w:rsidR="00F526F7" w:rsidRPr="001E5362">
            <w:rPr>
              <w:rStyle w:val="a5"/>
            </w:rPr>
            <w:instrText xml:space="preserve"> </w:instrText>
          </w:r>
          <w:r w:rsidR="00F526F7">
            <w:instrText>HYPERLINK \l "_Toc214550355"</w:instrText>
          </w:r>
          <w:r w:rsidR="00F526F7" w:rsidRPr="001E5362">
            <w:rPr>
              <w:rStyle w:val="a5"/>
            </w:rPr>
            <w:instrText xml:space="preserve"> </w:instrText>
          </w:r>
          <w:r w:rsidR="00F526F7" w:rsidRPr="001E5362">
            <w:rPr>
              <w:rStyle w:val="a5"/>
            </w:rPr>
          </w:r>
          <w:r w:rsidR="00F526F7" w:rsidRPr="001E5362">
            <w:rPr>
              <w:rStyle w:val="a5"/>
            </w:rPr>
            <w:fldChar w:fldCharType="separate"/>
          </w:r>
          <w:r w:rsidR="00F526F7" w:rsidRPr="001E5362">
            <w:rPr>
              <w:rStyle w:val="a5"/>
              <w:kern w:val="32"/>
              <w:lang w:eastAsia="en-US" w:bidi="en-US"/>
            </w:rPr>
            <w:t>1</w:t>
          </w:r>
          <w:r w:rsidR="00F526F7">
            <w:rPr>
              <w:rFonts w:asciiTheme="minorHAnsi" w:eastAsiaTheme="minorEastAsia" w:hAnsiTheme="minorHAnsi" w:cstheme="minorBidi"/>
              <w:sz w:val="22"/>
              <w:szCs w:val="22"/>
            </w:rPr>
            <w:tab/>
          </w:r>
          <w:r w:rsidR="00F526F7" w:rsidRPr="001E5362">
            <w:rPr>
              <w:rStyle w:val="a5"/>
            </w:rPr>
            <w:t>Назначение и условия применения программы</w:t>
          </w:r>
          <w:r w:rsidR="00F526F7">
            <w:rPr>
              <w:webHidden/>
            </w:rPr>
            <w:tab/>
          </w:r>
          <w:r w:rsidR="00F526F7">
            <w:rPr>
              <w:webHidden/>
            </w:rPr>
            <w:fldChar w:fldCharType="begin"/>
          </w:r>
          <w:r w:rsidR="00F526F7">
            <w:rPr>
              <w:webHidden/>
            </w:rPr>
            <w:instrText xml:space="preserve"> PAGEREF _Toc214550355 \h </w:instrText>
          </w:r>
          <w:r w:rsidR="00F526F7">
            <w:rPr>
              <w:webHidden/>
            </w:rPr>
          </w:r>
          <w:r w:rsidR="00F526F7">
            <w:rPr>
              <w:webHidden/>
            </w:rPr>
            <w:fldChar w:fldCharType="separate"/>
          </w:r>
          <w:r w:rsidR="00F526F7">
            <w:rPr>
              <w:webHidden/>
            </w:rPr>
            <w:t>4</w:t>
          </w:r>
          <w:r w:rsidR="00F526F7">
            <w:rPr>
              <w:webHidden/>
            </w:rPr>
            <w:fldChar w:fldCharType="end"/>
          </w:r>
          <w:r w:rsidR="00F526F7" w:rsidRPr="001E5362">
            <w:rPr>
              <w:rStyle w:val="a5"/>
            </w:rPr>
            <w:fldChar w:fldCharType="end"/>
          </w:r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56" w:history="1">
            <w:r w:rsidRPr="001E5362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</w:rPr>
              <w:t>Назначения и функции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57" w:history="1">
            <w:r w:rsidRPr="001E5362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58" w:history="1">
            <w:r w:rsidRPr="001E5362">
              <w:rPr>
                <w:rStyle w:val="a5"/>
                <w:lang w:eastAsia="en-US" w:bidi="en-US"/>
              </w:rPr>
              <w:t>1.2.1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59" w:history="1">
            <w:r w:rsidRPr="001E5362">
              <w:rPr>
                <w:rStyle w:val="a5"/>
                <w:lang w:eastAsia="en-US" w:bidi="en-US"/>
              </w:rPr>
              <w:t>1.2.2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0" w:history="1">
            <w:r w:rsidRPr="001E5362">
              <w:rPr>
                <w:rStyle w:val="a5"/>
                <w:lang w:eastAsia="en-US" w:bidi="en-US"/>
              </w:rPr>
              <w:t>1.2.3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1" w:history="1">
            <w:r w:rsidRPr="001E5362">
              <w:rPr>
                <w:rStyle w:val="a5"/>
                <w:lang w:val="en-US"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Характеристика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2" w:history="1">
            <w:r w:rsidRPr="001E5362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Описание основных характеристик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3" w:history="1">
            <w:r w:rsidRPr="001E5362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Режим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4" w:history="1">
            <w:r w:rsidRPr="001E5362">
              <w:rPr>
                <w:rStyle w:val="a5"/>
                <w:lang w:eastAsia="en-US" w:bidi="en-US"/>
              </w:rPr>
              <w:t>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Временные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5" w:history="1">
            <w:r w:rsidRPr="001E5362">
              <w:rPr>
                <w:rStyle w:val="a5"/>
                <w:lang w:eastAsia="en-US" w:bidi="en-US"/>
              </w:rPr>
              <w:t>2.4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Средства контроля и самовосстанавливаемости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6" w:history="1">
            <w:r w:rsidRPr="001E5362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7" w:history="1">
            <w:r w:rsidRPr="001E5362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Процедура запуска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8" w:history="1">
            <w:r w:rsidRPr="001E5362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Передача управления и параметров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69" w:history="1">
            <w:r w:rsidRPr="001E5362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70" w:history="1">
            <w:r w:rsidRPr="001E5362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Организация входной информации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71" w:history="1">
            <w:r w:rsidRPr="001E5362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72" w:history="1">
            <w:r w:rsidRPr="001E5362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Системные 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73" w:history="1">
            <w:r w:rsidRPr="001E5362">
              <w:rPr>
                <w:rStyle w:val="a5"/>
                <w:lang w:val="en-US"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Сообщения об ошибках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F526F7" w:rsidRDefault="00F526F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50374" w:history="1">
            <w:r w:rsidRPr="001E5362">
              <w:rPr>
                <w:rStyle w:val="a5"/>
                <w:lang w:eastAsia="en-US" w:bidi="en-US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1E5362">
              <w:rPr>
                <w:rStyle w:val="a5"/>
                <w:lang w:eastAsia="en-US" w:bidi="en-US"/>
              </w:rPr>
              <w:t>Действия по сообщениям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_Toc214550374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Start w:id="3" w:name="_Toc214550355"/>
      <w:bookmarkEnd w:id="2"/>
      <w:r w:rsidR="00BC54A6">
        <w:t>Назначение и условия применения программы</w:t>
      </w:r>
      <w:bookmarkEnd w:id="3"/>
      <w:r w:rsidR="00AD2B32" w:rsidRPr="00707095">
        <w:rPr>
          <w:kern w:val="32"/>
          <w:lang w:eastAsia="en-US" w:bidi="en-US"/>
        </w:rPr>
        <w:t xml:space="preserve"> </w:t>
      </w:r>
    </w:p>
    <w:p w:rsidR="00C77D55" w:rsidRPr="00C77D55" w:rsidRDefault="00F762CF" w:rsidP="00BC54A6">
      <w:pPr>
        <w:rPr>
          <w:lang w:eastAsia="en-US" w:bidi="en-US"/>
        </w:rPr>
      </w:pPr>
      <w:r>
        <w:rPr>
          <w:lang w:eastAsia="en-US" w:bidi="en-US"/>
        </w:rPr>
        <w:t xml:space="preserve">В данном </w:t>
      </w:r>
      <w:r w:rsidR="00BC54A6">
        <w:rPr>
          <w:lang w:eastAsia="en-US" w:bidi="en-US"/>
        </w:rPr>
        <w:t xml:space="preserve">разделе описаны назначения и функции, </w:t>
      </w:r>
      <w:r w:rsidR="00BC54A6" w:rsidRPr="00BC54A6">
        <w:rPr>
          <w:lang w:eastAsia="en-US" w:bidi="en-US"/>
        </w:rPr>
        <w:t xml:space="preserve">выполняемые платформой </w:t>
      </w:r>
      <w:r w:rsidR="001359EE" w:rsidRPr="00F762CF">
        <w:t xml:space="preserve">для </w:t>
      </w:r>
      <w:r w:rsidR="001359EE" w:rsidRPr="002B4F20">
        <w:t xml:space="preserve">анализа </w:t>
      </w:r>
      <w:proofErr w:type="gramStart"/>
      <w:r w:rsidR="001359EE" w:rsidRPr="002B4F20">
        <w:t>бизнес-расходов</w:t>
      </w:r>
      <w:proofErr w:type="gramEnd"/>
      <w:r w:rsidR="001359EE" w:rsidRPr="002B4F20">
        <w:t xml:space="preserve"> и оценки эффективности маркетинга</w:t>
      </w:r>
      <w:r w:rsidR="00BC54A6" w:rsidRPr="00BC54A6">
        <w:rPr>
          <w:lang w:eastAsia="en-US" w:bidi="en-US"/>
        </w:rPr>
        <w:t>.</w:t>
      </w:r>
    </w:p>
    <w:p w:rsidR="001F3793" w:rsidRPr="00707095" w:rsidRDefault="00BC54A6" w:rsidP="00DC0503">
      <w:pPr>
        <w:pStyle w:val="2"/>
        <w:rPr>
          <w:rFonts w:eastAsiaTheme="minorEastAsia"/>
          <w:bCs w:val="0"/>
          <w:szCs w:val="24"/>
        </w:rPr>
      </w:pPr>
      <w:bookmarkStart w:id="4" w:name="_Hlk102201276"/>
      <w:bookmarkStart w:id="5" w:name="_Hlk101863750"/>
      <w:bookmarkStart w:id="6" w:name="_Toc106427851"/>
      <w:bookmarkStart w:id="7" w:name="_Toc214550356"/>
      <w:r>
        <w:rPr>
          <w:rFonts w:eastAsiaTheme="minorEastAsia"/>
          <w:bCs w:val="0"/>
          <w:szCs w:val="24"/>
        </w:rPr>
        <w:t>Назначения и функции программы</w:t>
      </w:r>
      <w:bookmarkEnd w:id="7"/>
    </w:p>
    <w:p w:rsidR="00C77D55" w:rsidRDefault="00BC54A6" w:rsidP="00C77D55">
      <w:bookmarkStart w:id="8" w:name="_Toc167667367"/>
      <w:bookmarkEnd w:id="4"/>
      <w:bookmarkEnd w:id="5"/>
      <w:r>
        <w:t xml:space="preserve">Программа </w:t>
      </w:r>
      <w:r w:rsidR="00F762CF" w:rsidRPr="00F762CF">
        <w:t xml:space="preserve">для </w:t>
      </w:r>
      <w:r w:rsidR="00FA561F" w:rsidRPr="002B4F20">
        <w:t>анализа бизнес-расходов и оценки эффективности маркетинга</w:t>
      </w:r>
      <w:r w:rsidR="00C61793">
        <w:t xml:space="preserve"> </w:t>
      </w:r>
      <w:proofErr w:type="gramStart"/>
      <w:r w:rsidR="00C61793">
        <w:t>предназначен</w:t>
      </w:r>
      <w:proofErr w:type="gramEnd"/>
      <w:r w:rsidR="00C61793">
        <w:t xml:space="preserve"> для автоматизации обработки финансовых и маркетинговых данных, повышения точности расчётов ключевых показателей и обеспечения принятия обоснованных управленческих решений.</w:t>
      </w:r>
    </w:p>
    <w:p w:rsidR="00C61793" w:rsidRDefault="00C61793" w:rsidP="00C61793">
      <w:r w:rsidRPr="00C61793">
        <w:t>Система обеспечивает следующие функции:</w:t>
      </w:r>
      <w:bookmarkEnd w:id="6"/>
      <w:bookmarkEnd w:id="8"/>
    </w:p>
    <w:p w:rsidR="00C61793" w:rsidRDefault="00C61793" w:rsidP="00C61793">
      <w:pPr>
        <w:pStyle w:val="a"/>
        <w:ind w:left="0" w:firstLine="851"/>
      </w:pPr>
      <w:r>
        <w:t>расчёт ключевых показателей эффективности на основе введённых данных;</w:t>
      </w:r>
    </w:p>
    <w:p w:rsidR="00C61793" w:rsidRDefault="00C61793" w:rsidP="00C61793">
      <w:pPr>
        <w:pStyle w:val="a"/>
        <w:ind w:left="0" w:firstLine="851"/>
      </w:pPr>
      <w:r>
        <w:t>анализ структуры расходов по направлениям деятельности и маркетинговым каналам;</w:t>
      </w:r>
    </w:p>
    <w:p w:rsidR="00C61793" w:rsidRDefault="00C61793" w:rsidP="00C61793">
      <w:pPr>
        <w:pStyle w:val="a"/>
        <w:ind w:left="0" w:firstLine="851"/>
      </w:pPr>
      <w:r>
        <w:t>сравнение эффективности маркетинговых кампаний в разные периоды;</w:t>
      </w:r>
    </w:p>
    <w:p w:rsidR="00C61793" w:rsidRDefault="00C61793" w:rsidP="00C61793">
      <w:pPr>
        <w:pStyle w:val="a"/>
        <w:ind w:left="0" w:firstLine="851"/>
      </w:pPr>
      <w:r>
        <w:t>построение визуальных представлений результатов анализа;</w:t>
      </w:r>
    </w:p>
    <w:p w:rsidR="00C61793" w:rsidRDefault="00C61793" w:rsidP="00C61793">
      <w:pPr>
        <w:pStyle w:val="a"/>
        <w:ind w:left="0" w:firstLine="851"/>
      </w:pPr>
      <w:r>
        <w:t>фильтрацию и поиск данных по различным параметрам;</w:t>
      </w:r>
    </w:p>
    <w:p w:rsidR="00C61793" w:rsidRDefault="00C61793" w:rsidP="00C61793">
      <w:pPr>
        <w:pStyle w:val="a"/>
        <w:ind w:left="0" w:firstLine="851"/>
      </w:pPr>
      <w:r>
        <w:t>хранение и управление историей аналитических данных;</w:t>
      </w:r>
    </w:p>
    <w:p w:rsidR="00AD2B32" w:rsidRPr="00D62E83" w:rsidRDefault="00C61793" w:rsidP="00C61793">
      <w:pPr>
        <w:pStyle w:val="a"/>
        <w:ind w:left="0" w:firstLine="851"/>
      </w:pPr>
      <w:r>
        <w:t xml:space="preserve">защиту и конфиденциальность данных через </w:t>
      </w:r>
      <w:proofErr w:type="gramStart"/>
      <w:r>
        <w:t>авторизацию</w:t>
      </w:r>
      <w:proofErr w:type="gramEnd"/>
      <w:r>
        <w:t xml:space="preserve"> и разграничение прав доступа.</w:t>
      </w:r>
      <w:r w:rsidRPr="00D62E83">
        <w:t xml:space="preserve"> </w:t>
      </w:r>
    </w:p>
    <w:p w:rsidR="00DC38A9" w:rsidRDefault="00DC38A9" w:rsidP="00DC38A9">
      <w:bookmarkStart w:id="9" w:name="_Toc106427852"/>
      <w:r w:rsidRPr="00D62E83">
        <w:t>Пользователю представлены следующее возможности:</w:t>
      </w:r>
    </w:p>
    <w:p w:rsidR="0053525C" w:rsidRDefault="0053525C" w:rsidP="0053525C">
      <w:pPr>
        <w:pStyle w:val="a"/>
        <w:ind w:left="0" w:firstLine="851"/>
      </w:pPr>
      <w:r>
        <w:t>расчёт эффективности;</w:t>
      </w:r>
    </w:p>
    <w:p w:rsidR="0053525C" w:rsidRDefault="0053525C" w:rsidP="0053525C">
      <w:pPr>
        <w:pStyle w:val="a"/>
        <w:ind w:left="0" w:firstLine="851"/>
      </w:pPr>
      <w:r>
        <w:t>анализ структуры расходов по направлениям деятельности и маркетинговым каналам;</w:t>
      </w:r>
    </w:p>
    <w:p w:rsidR="0053525C" w:rsidRDefault="0053525C" w:rsidP="0053525C">
      <w:pPr>
        <w:pStyle w:val="a"/>
        <w:ind w:left="0" w:firstLine="851"/>
      </w:pPr>
      <w:r>
        <w:t>сравнение эффективности маркетинговых кампаний по различным периодам;</w:t>
      </w:r>
    </w:p>
    <w:p w:rsidR="0053525C" w:rsidRDefault="0053525C" w:rsidP="0053525C">
      <w:pPr>
        <w:pStyle w:val="a"/>
        <w:ind w:left="0" w:firstLine="851"/>
      </w:pPr>
      <w:r>
        <w:t>построение визуализаций для отображения результатов анализа;</w:t>
      </w:r>
    </w:p>
    <w:p w:rsidR="0053525C" w:rsidRDefault="0053525C" w:rsidP="0053525C">
      <w:pPr>
        <w:pStyle w:val="a"/>
        <w:ind w:left="0" w:firstLine="851"/>
      </w:pPr>
      <w:r>
        <w:t>фильтрация и поиск данных по заданным параметрам;</w:t>
      </w:r>
    </w:p>
    <w:p w:rsidR="0053525C" w:rsidRDefault="0053525C" w:rsidP="0053525C">
      <w:pPr>
        <w:pStyle w:val="a"/>
        <w:ind w:left="0" w:firstLine="851"/>
      </w:pPr>
      <w:r>
        <w:t>хранение и управление историей аналитических данных;</w:t>
      </w:r>
    </w:p>
    <w:p w:rsidR="00DF5D93" w:rsidRPr="00D62E83" w:rsidRDefault="0053525C" w:rsidP="0053525C">
      <w:pPr>
        <w:pStyle w:val="a"/>
        <w:ind w:left="0" w:firstLine="851"/>
      </w:pPr>
      <w:r>
        <w:t>обеспечение защиты и конфиденциальности данных, включая авторизацию и разграничение прав доступа.</w:t>
      </w:r>
    </w:p>
    <w:p w:rsidR="00C61793" w:rsidRDefault="00C61793" w:rsidP="00AD2B32">
      <w:pPr>
        <w:pStyle w:val="2"/>
        <w:rPr>
          <w:lang w:eastAsia="en-US" w:bidi="en-US"/>
        </w:rPr>
      </w:pPr>
      <w:bookmarkStart w:id="10" w:name="_Toc214550357"/>
      <w:bookmarkEnd w:id="9"/>
      <w:r>
        <w:rPr>
          <w:lang w:eastAsia="en-US" w:bidi="en-US"/>
        </w:rPr>
        <w:t>Условия выполнения программы</w:t>
      </w:r>
      <w:bookmarkEnd w:id="10"/>
    </w:p>
    <w:p w:rsidR="00C61793" w:rsidRPr="00C61793" w:rsidRDefault="00892571" w:rsidP="00892571">
      <w:pPr>
        <w:rPr>
          <w:lang w:eastAsia="en-US" w:bidi="en-US"/>
        </w:rPr>
      </w:pPr>
      <w:r>
        <w:rPr>
          <w:lang w:eastAsia="en-US" w:bidi="en-US"/>
        </w:rPr>
        <w:t xml:space="preserve">В настоящем подразделе описаны условия для выполнения платформы </w:t>
      </w:r>
      <w:proofErr w:type="gramStart"/>
      <w:r>
        <w:rPr>
          <w:lang w:eastAsia="en-US" w:bidi="en-US"/>
        </w:rPr>
        <w:t>для</w:t>
      </w:r>
      <w:proofErr w:type="gramEnd"/>
      <w:r>
        <w:rPr>
          <w:lang w:eastAsia="en-US" w:bidi="en-US"/>
        </w:rPr>
        <w:t xml:space="preserve"> </w:t>
      </w:r>
      <w:proofErr w:type="gramStart"/>
      <w:r>
        <w:rPr>
          <w:lang w:eastAsia="en-US" w:bidi="en-US"/>
        </w:rPr>
        <w:t>мониторинг</w:t>
      </w:r>
      <w:proofErr w:type="gramEnd"/>
      <w:r>
        <w:rPr>
          <w:lang w:eastAsia="en-US" w:bidi="en-US"/>
        </w:rPr>
        <w:t xml:space="preserve"> посещаемости занятий и контроля выполнения практических работ</w:t>
      </w:r>
    </w:p>
    <w:p w:rsidR="00BC0AFF" w:rsidRDefault="00BC0AFF" w:rsidP="00C61793">
      <w:pPr>
        <w:pStyle w:val="3"/>
        <w:rPr>
          <w:lang w:eastAsia="en-US" w:bidi="en-US"/>
        </w:rPr>
      </w:pPr>
      <w:bookmarkStart w:id="11" w:name="_Toc214550358"/>
      <w:r>
        <w:rPr>
          <w:lang w:eastAsia="en-US" w:bidi="en-US"/>
        </w:rPr>
        <w:lastRenderedPageBreak/>
        <w:t>Требования к техническому обеспечению</w:t>
      </w:r>
      <w:bookmarkEnd w:id="11"/>
    </w:p>
    <w:p w:rsidR="00BC0AFF" w:rsidRDefault="00BC0AFF" w:rsidP="00BC0AFF">
      <w:r>
        <w:rPr>
          <w:lang w:eastAsia="en-US" w:bidi="en-US"/>
        </w:rPr>
        <w:t xml:space="preserve">Для системы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t xml:space="preserve"> требуется </w:t>
      </w:r>
      <w:r w:rsidRPr="006F35B1">
        <w:t>наличие компьютера, способного запускать и работать</w:t>
      </w:r>
      <w:r>
        <w:t xml:space="preserve"> с системой</w:t>
      </w:r>
      <w:r w:rsidRPr="006F35B1">
        <w:t>.</w:t>
      </w:r>
    </w:p>
    <w:p w:rsidR="00BC0AFF" w:rsidRDefault="00BC0AFF" w:rsidP="00BC0AFF">
      <w:pPr>
        <w:rPr>
          <w:lang w:eastAsia="en-US" w:bidi="en-US"/>
        </w:rPr>
      </w:pPr>
      <w:r>
        <w:rPr>
          <w:lang w:eastAsia="en-US" w:bidi="en-US"/>
        </w:rPr>
        <w:t>Минимальные системные требования:</w:t>
      </w:r>
    </w:p>
    <w:p w:rsidR="00BC0AFF" w:rsidRPr="00572460" w:rsidRDefault="00BC0AFF" w:rsidP="00BC0AFF">
      <w:pPr>
        <w:pStyle w:val="a"/>
        <w:ind w:left="0" w:firstLine="851"/>
      </w:pPr>
      <w:r w:rsidRPr="00572460">
        <w:t>Наличие браузера на устройстве;</w:t>
      </w:r>
    </w:p>
    <w:p w:rsidR="00BC0AFF" w:rsidRPr="00572460" w:rsidRDefault="00BC0AFF" w:rsidP="00BC0AFF">
      <w:pPr>
        <w:pStyle w:val="a"/>
        <w:ind w:left="0" w:firstLine="851"/>
      </w:pPr>
      <w:r w:rsidRPr="00572460">
        <w:t>Подключение к интернету;</w:t>
      </w:r>
    </w:p>
    <w:p w:rsidR="00BC0AFF" w:rsidRPr="00BC0AFF" w:rsidRDefault="00BC0AFF" w:rsidP="00BC0AFF">
      <w:pPr>
        <w:pStyle w:val="a"/>
        <w:ind w:left="0" w:firstLine="851"/>
      </w:pPr>
      <w:r w:rsidRPr="00572460">
        <w:t>Наличие клавиатуры и мыши</w:t>
      </w:r>
      <w:r>
        <w:t xml:space="preserve"> или </w:t>
      </w:r>
      <w:proofErr w:type="spellStart"/>
      <w:r>
        <w:t>тачпада</w:t>
      </w:r>
      <w:proofErr w:type="spellEnd"/>
      <w:r w:rsidRPr="00572460">
        <w:t>.</w:t>
      </w:r>
    </w:p>
    <w:p w:rsidR="005C1444" w:rsidRDefault="005C1444" w:rsidP="00C61793">
      <w:pPr>
        <w:pStyle w:val="3"/>
        <w:rPr>
          <w:lang w:eastAsia="en-US" w:bidi="en-US"/>
        </w:rPr>
      </w:pPr>
      <w:bookmarkStart w:id="12" w:name="_Toc214550359"/>
      <w:r>
        <w:rPr>
          <w:lang w:eastAsia="en-US" w:bidi="en-US"/>
        </w:rPr>
        <w:t>Требования к программному обеспечению</w:t>
      </w:r>
      <w:bookmarkEnd w:id="12"/>
    </w:p>
    <w:p w:rsidR="005C1444" w:rsidRDefault="005C1444" w:rsidP="005C1444">
      <w:pPr>
        <w:rPr>
          <w:lang w:eastAsia="en-US" w:bidi="en-US"/>
        </w:rPr>
      </w:pPr>
      <w:r>
        <w:rPr>
          <w:lang w:eastAsia="en-US" w:bidi="en-US"/>
        </w:rPr>
        <w:t xml:space="preserve">Для успешной разработки, развертывания и функционирования программной платформы 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t xml:space="preserve"> требуется</w:t>
      </w:r>
      <w:r>
        <w:rPr>
          <w:lang w:eastAsia="en-US" w:bidi="en-US"/>
        </w:rPr>
        <w:t xml:space="preserve"> следующее программное обеспечение.</w:t>
      </w:r>
    </w:p>
    <w:p w:rsidR="005C1444" w:rsidRPr="005C1444" w:rsidRDefault="005C1444" w:rsidP="005C1444">
      <w:pPr>
        <w:pStyle w:val="a"/>
        <w:ind w:left="0" w:firstLine="851"/>
      </w:pPr>
      <w:r>
        <w:t xml:space="preserve">Платформа для разработки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rPr>
          <w:lang w:val="en-US"/>
        </w:rPr>
        <w:t xml:space="preserve">IDE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t>СУБД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r>
        <w:t>версии 17</w:t>
      </w:r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t xml:space="preserve">Система контроля версий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t>Веб-браузер</w:t>
      </w:r>
    </w:p>
    <w:p w:rsidR="00AD2B32" w:rsidRDefault="005C1444" w:rsidP="00C61793">
      <w:pPr>
        <w:pStyle w:val="3"/>
        <w:rPr>
          <w:lang w:eastAsia="en-US" w:bidi="en-US"/>
        </w:rPr>
      </w:pPr>
      <w:bookmarkStart w:id="13" w:name="_Toc214550360"/>
      <w:r>
        <w:rPr>
          <w:lang w:eastAsia="en-US" w:bidi="en-US"/>
        </w:rPr>
        <w:t>Требования к информационному обеспечению</w:t>
      </w:r>
      <w:bookmarkEnd w:id="13"/>
    </w:p>
    <w:p w:rsidR="005C1444" w:rsidRDefault="005C1444" w:rsidP="005C1444">
      <w:pPr>
        <w:rPr>
          <w:lang w:eastAsia="en-US" w:bidi="en-US"/>
        </w:rPr>
      </w:pPr>
      <w:r>
        <w:rPr>
          <w:lang w:eastAsia="en-US" w:bidi="en-US"/>
        </w:rPr>
        <w:t xml:space="preserve">Данные должны храниться в структурированно организованном виде, что включает использование реляционной базы данных. Все данные необходимо организовывать в таблицы с четко определенными типами данных для каждой колонки. Каждая таблица должна иметь уникальный идентификатор и соответствующие внешние ключи, обеспечивающие связи между таблицами, что позволит поддерживать целостность данных. БД должна </w:t>
      </w:r>
      <w:proofErr w:type="gramStart"/>
      <w:r>
        <w:rPr>
          <w:lang w:eastAsia="en-US" w:bidi="en-US"/>
        </w:rPr>
        <w:t>хранится</w:t>
      </w:r>
      <w:proofErr w:type="gramEnd"/>
      <w:r>
        <w:rPr>
          <w:lang w:eastAsia="en-US" w:bidi="en-US"/>
        </w:rPr>
        <w:t xml:space="preserve"> в формате, который предоставляет СУБД </w:t>
      </w:r>
      <w:proofErr w:type="spellStart"/>
      <w:r>
        <w:rPr>
          <w:lang w:eastAsia="en-US" w:bidi="en-US"/>
        </w:rPr>
        <w:t>PostrgeSQL</w:t>
      </w:r>
      <w:proofErr w:type="spellEnd"/>
      <w:r>
        <w:rPr>
          <w:lang w:eastAsia="en-US" w:bidi="en-US"/>
        </w:rPr>
        <w:t>.</w:t>
      </w:r>
    </w:p>
    <w:p w:rsidR="005C1444" w:rsidRDefault="005C1444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AD2B32" w:rsidRDefault="005C1444" w:rsidP="00AD2B32">
      <w:pPr>
        <w:pStyle w:val="1"/>
        <w:rPr>
          <w:lang w:val="en-US" w:eastAsia="en-US" w:bidi="en-US"/>
        </w:rPr>
      </w:pPr>
      <w:bookmarkStart w:id="14" w:name="_Toc214550361"/>
      <w:r>
        <w:rPr>
          <w:lang w:eastAsia="en-US" w:bidi="en-US"/>
        </w:rPr>
        <w:lastRenderedPageBreak/>
        <w:t>Характеристика программы</w:t>
      </w:r>
      <w:bookmarkEnd w:id="14"/>
    </w:p>
    <w:p w:rsidR="001359EE" w:rsidRPr="001359EE" w:rsidRDefault="001359EE" w:rsidP="001359EE">
      <w:pPr>
        <w:rPr>
          <w:lang w:eastAsia="en-US" w:bidi="en-US"/>
        </w:rPr>
      </w:pPr>
      <w:r>
        <w:rPr>
          <w:lang w:eastAsia="en-US" w:bidi="en-US"/>
        </w:rPr>
        <w:t>В настоящем разделе приведено описание основных характеристик и особенностей</w:t>
      </w:r>
      <w:r w:rsidRPr="001359EE">
        <w:rPr>
          <w:lang w:eastAsia="en-US" w:bidi="en-US"/>
        </w:rPr>
        <w:t xml:space="preserve"> </w:t>
      </w:r>
      <w:r>
        <w:rPr>
          <w:lang w:eastAsia="en-US" w:bidi="en-US"/>
        </w:rPr>
        <w:t xml:space="preserve">платформы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lang w:eastAsia="en-US" w:bidi="en-US"/>
        </w:rPr>
        <w:t>.</w:t>
      </w:r>
    </w:p>
    <w:p w:rsidR="001359EE" w:rsidRDefault="001359EE" w:rsidP="001359EE">
      <w:pPr>
        <w:pStyle w:val="2"/>
        <w:rPr>
          <w:lang w:eastAsia="en-US" w:bidi="en-US"/>
        </w:rPr>
      </w:pPr>
      <w:bookmarkStart w:id="15" w:name="_Toc214550362"/>
      <w:r>
        <w:rPr>
          <w:lang w:eastAsia="en-US" w:bidi="en-US"/>
        </w:rPr>
        <w:t>Описание основных характеристик</w:t>
      </w:r>
      <w:bookmarkEnd w:id="15"/>
    </w:p>
    <w:p w:rsidR="001359EE" w:rsidRPr="001359EE" w:rsidRDefault="001359EE" w:rsidP="001359EE">
      <w:r>
        <w:rPr>
          <w:lang w:eastAsia="en-US" w:bidi="en-US"/>
        </w:rPr>
        <w:t xml:space="preserve">Платформа представляет собой веб-приложение, </w:t>
      </w:r>
      <w:proofErr w:type="gramStart"/>
      <w:r>
        <w:rPr>
          <w:lang w:eastAsia="en-US" w:bidi="en-US"/>
        </w:rPr>
        <w:t>построенное</w:t>
      </w:r>
      <w:proofErr w:type="gramEnd"/>
      <w:r>
        <w:rPr>
          <w:lang w:eastAsia="en-US" w:bidi="en-US"/>
        </w:rPr>
        <w:t xml:space="preserve"> по клиент-серверной архитектуре, и предназначена для </w:t>
      </w:r>
      <w:r>
        <w:t>автоматизации обработки финансовых и маркетинговых данных, повышения точности расчётов ключевых показателей и обеспечения принятия обоснованных управленческих решений.</w:t>
      </w:r>
    </w:p>
    <w:p w:rsidR="001359EE" w:rsidRDefault="001359EE" w:rsidP="001359EE">
      <w:pPr>
        <w:pStyle w:val="2"/>
        <w:rPr>
          <w:lang w:eastAsia="en-US" w:bidi="en-US"/>
        </w:rPr>
      </w:pPr>
      <w:bookmarkStart w:id="16" w:name="_Toc214550363"/>
      <w:r>
        <w:rPr>
          <w:lang w:eastAsia="en-US" w:bidi="en-US"/>
        </w:rPr>
        <w:t>Режим работы программы</w:t>
      </w:r>
      <w:bookmarkEnd w:id="16"/>
    </w:p>
    <w:p w:rsidR="001359EE" w:rsidRDefault="001359EE" w:rsidP="001359EE">
      <w:pPr>
        <w:rPr>
          <w:lang w:eastAsia="en-US" w:bidi="en-US"/>
        </w:rPr>
      </w:pPr>
      <w:r>
        <w:rPr>
          <w:lang w:eastAsia="en-US" w:bidi="en-US"/>
        </w:rPr>
        <w:t>Платформа для</w:t>
      </w:r>
      <w:r w:rsidRPr="00F762CF">
        <w:t xml:space="preserve">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lang w:eastAsia="en-US" w:bidi="en-US"/>
        </w:rPr>
        <w:t xml:space="preserve"> поддерживает</w:t>
      </w:r>
      <w:r w:rsidRPr="001359EE">
        <w:rPr>
          <w:lang w:eastAsia="en-US" w:bidi="en-US"/>
        </w:rPr>
        <w:t xml:space="preserve"> </w:t>
      </w:r>
      <w:r>
        <w:rPr>
          <w:lang w:eastAsia="en-US" w:bidi="en-US"/>
        </w:rPr>
        <w:t>три основных режима работы, определяемых ролью пользователя.</w:t>
      </w:r>
    </w:p>
    <w:p w:rsidR="001359EE" w:rsidRDefault="001359EE" w:rsidP="001359EE">
      <w:pPr>
        <w:rPr>
          <w:lang w:eastAsia="en-US" w:bidi="en-US"/>
        </w:rPr>
      </w:pPr>
      <w:r>
        <w:rPr>
          <w:lang w:eastAsia="en-US" w:bidi="en-US"/>
        </w:rPr>
        <w:t>Режим «</w:t>
      </w:r>
      <w:r w:rsidRPr="00572460">
        <w:t>Руководитель</w:t>
      </w:r>
      <w:r>
        <w:rPr>
          <w:lang w:eastAsia="en-US" w:bidi="en-US"/>
        </w:rPr>
        <w:t>»:</w:t>
      </w:r>
    </w:p>
    <w:p w:rsidR="001359EE" w:rsidRDefault="006B2BD1" w:rsidP="001359EE">
      <w:pPr>
        <w:pStyle w:val="a"/>
        <w:ind w:left="0" w:firstLine="851"/>
      </w:pPr>
      <w:r>
        <w:t>Добавления</w:t>
      </w:r>
      <w:r w:rsidR="001359EE">
        <w:t xml:space="preserve"> стратегий;</w:t>
      </w:r>
    </w:p>
    <w:p w:rsidR="001359EE" w:rsidRDefault="001359EE" w:rsidP="001359EE">
      <w:pPr>
        <w:pStyle w:val="a"/>
        <w:ind w:left="0" w:firstLine="851"/>
      </w:pPr>
      <w:r>
        <w:t xml:space="preserve">Генерация </w:t>
      </w:r>
      <w:r>
        <w:rPr>
          <w:lang w:val="en-US"/>
        </w:rPr>
        <w:t>API</w:t>
      </w:r>
      <w:r>
        <w:t>-ключей;</w:t>
      </w:r>
    </w:p>
    <w:p w:rsidR="001359EE" w:rsidRDefault="001359EE" w:rsidP="001359EE">
      <w:pPr>
        <w:pStyle w:val="a"/>
        <w:ind w:left="0" w:firstLine="851"/>
      </w:pPr>
      <w:r>
        <w:t>Выполнение всех функций, доступных роли «Маркетолог».</w:t>
      </w:r>
    </w:p>
    <w:p w:rsidR="001359EE" w:rsidRDefault="001359EE" w:rsidP="001359EE">
      <w:pPr>
        <w:spacing w:before="0"/>
        <w:rPr>
          <w:lang w:eastAsia="en-US" w:bidi="en-US"/>
        </w:rPr>
      </w:pPr>
      <w:r>
        <w:rPr>
          <w:lang w:eastAsia="en-US" w:bidi="en-US"/>
        </w:rPr>
        <w:t>Режим «Маркетолог»:</w:t>
      </w:r>
    </w:p>
    <w:p w:rsidR="001359EE" w:rsidRDefault="001359EE" w:rsidP="001359EE">
      <w:pPr>
        <w:pStyle w:val="a"/>
        <w:ind w:left="0" w:firstLine="851"/>
      </w:pPr>
      <w:r>
        <w:t>Добавление новых данных в доступные стратегии;</w:t>
      </w:r>
    </w:p>
    <w:p w:rsidR="001359EE" w:rsidRDefault="001359EE" w:rsidP="001359EE">
      <w:pPr>
        <w:pStyle w:val="a"/>
        <w:ind w:left="0" w:firstLine="851"/>
      </w:pPr>
      <w:r>
        <w:t>Выполнение всех функций, доступных роли «Аналитик».</w:t>
      </w:r>
    </w:p>
    <w:p w:rsidR="001359EE" w:rsidRDefault="001359EE" w:rsidP="001359EE">
      <w:pPr>
        <w:spacing w:before="0"/>
        <w:rPr>
          <w:lang w:eastAsia="en-US" w:bidi="en-US"/>
        </w:rPr>
      </w:pPr>
      <w:r>
        <w:rPr>
          <w:lang w:eastAsia="en-US" w:bidi="en-US"/>
        </w:rPr>
        <w:t>Режим «Аналитик»:</w:t>
      </w:r>
    </w:p>
    <w:p w:rsidR="001359EE" w:rsidRDefault="001359EE" w:rsidP="001359EE">
      <w:pPr>
        <w:pStyle w:val="a"/>
        <w:ind w:left="0" w:firstLine="851"/>
      </w:pPr>
      <w:r>
        <w:t>Просмотр данных стратегий;</w:t>
      </w:r>
    </w:p>
    <w:p w:rsidR="001359EE" w:rsidRPr="001359EE" w:rsidRDefault="001359EE" w:rsidP="001359EE">
      <w:pPr>
        <w:pStyle w:val="a"/>
        <w:ind w:left="0" w:firstLine="851"/>
      </w:pPr>
      <w:r>
        <w:t xml:space="preserve">Формирование отчётов без возможности внесений </w:t>
      </w:r>
      <w:r w:rsidR="003633D0">
        <w:t>изменений.</w:t>
      </w:r>
    </w:p>
    <w:p w:rsidR="001359EE" w:rsidRDefault="003633D0" w:rsidP="001359EE">
      <w:pPr>
        <w:pStyle w:val="2"/>
        <w:rPr>
          <w:lang w:eastAsia="en-US" w:bidi="en-US"/>
        </w:rPr>
      </w:pPr>
      <w:bookmarkStart w:id="17" w:name="_Toc214550364"/>
      <w:r>
        <w:rPr>
          <w:lang w:eastAsia="en-US" w:bidi="en-US"/>
        </w:rPr>
        <w:t>Временные характеристики</w:t>
      </w:r>
      <w:bookmarkEnd w:id="17"/>
    </w:p>
    <w:p w:rsidR="003633D0" w:rsidRDefault="003633D0" w:rsidP="003633D0">
      <w:pPr>
        <w:rPr>
          <w:lang w:eastAsia="en-US" w:bidi="en-US"/>
        </w:rPr>
      </w:pPr>
      <w:r>
        <w:rPr>
          <w:lang w:eastAsia="en-US" w:bidi="en-US"/>
        </w:rPr>
        <w:t>Платформа обеспечивает следующие временные характеристики при работе в стандартных условиях эксплуатации. Время отклика интерфейса не превышает 3 секунд при стандартном подключении к сети. Загрузка страниц выполняется в течение не более 5 секунд после получения запроса пользователя.</w:t>
      </w:r>
    </w:p>
    <w:p w:rsidR="003633D0" w:rsidRDefault="003633D0" w:rsidP="003633D0">
      <w:pPr>
        <w:rPr>
          <w:lang w:eastAsia="en-US" w:bidi="en-US"/>
        </w:rPr>
      </w:pPr>
      <w:r w:rsidRPr="003633D0">
        <w:rPr>
          <w:lang w:eastAsia="en-US" w:bidi="en-US"/>
        </w:rPr>
        <w:t xml:space="preserve">Обработка операций осуществляется в следующих временных диапазонах: генерация уникального ключа для отметки посещаемости занимает до 2 секунд, выполнение фильтрации расписания по заданным параметрам происходит в течение до 3 секунд, формирование отчетов </w:t>
      </w:r>
      <w:r w:rsidRPr="003633D0">
        <w:rPr>
          <w:lang w:eastAsia="en-US" w:bidi="en-US"/>
        </w:rPr>
        <w:lastRenderedPageBreak/>
        <w:t>статистики и посещаемости занимает до 10 секунд в зависимости от объема обрабатываемых данных.</w:t>
      </w:r>
    </w:p>
    <w:p w:rsidR="003633D0" w:rsidRPr="003633D0" w:rsidRDefault="003633D0" w:rsidP="003633D0">
      <w:pPr>
        <w:rPr>
          <w:lang w:eastAsia="en-US" w:bidi="en-US"/>
        </w:rPr>
      </w:pPr>
      <w:r>
        <w:rPr>
          <w:lang w:eastAsia="en-US" w:bidi="en-US"/>
        </w:rPr>
        <w:t>Время восстановления работоспособности системы после сбоя составляет не более 2 часов, что соответствует установленным требованиям надежности Технического задания и включает процедуры восстановления данных из резервных копий и проверки целостности системы.</w:t>
      </w:r>
    </w:p>
    <w:p w:rsidR="001359EE" w:rsidRDefault="003633D0" w:rsidP="003633D0">
      <w:pPr>
        <w:pStyle w:val="2"/>
        <w:rPr>
          <w:lang w:eastAsia="en-US" w:bidi="en-US"/>
        </w:rPr>
      </w:pPr>
      <w:bookmarkStart w:id="18" w:name="_Toc214550365"/>
      <w:r>
        <w:rPr>
          <w:lang w:eastAsia="en-US" w:bidi="en-US"/>
        </w:rPr>
        <w:t xml:space="preserve">Средства контроля и </w:t>
      </w:r>
      <w:proofErr w:type="spellStart"/>
      <w:r w:rsidRPr="003633D0">
        <w:rPr>
          <w:lang w:eastAsia="en-US" w:bidi="en-US"/>
        </w:rPr>
        <w:t>самовосстанавливаемости</w:t>
      </w:r>
      <w:bookmarkEnd w:id="18"/>
      <w:proofErr w:type="spellEnd"/>
    </w:p>
    <w:p w:rsidR="003633D0" w:rsidRDefault="003633D0" w:rsidP="003633D0">
      <w:pPr>
        <w:rPr>
          <w:lang w:eastAsia="en-US" w:bidi="en-US"/>
        </w:rPr>
      </w:pPr>
      <w:r>
        <w:rPr>
          <w:lang w:eastAsia="en-US" w:bidi="en-US"/>
        </w:rPr>
        <w:t xml:space="preserve">Платформа для мониторинга посещаемости занятий и контроля выполнения практических работ реализует комплексную систему контроля целостности данных и механизмы самовосстановления. Контроль целостности данных обеспечивается за счет двухуровневой </w:t>
      </w:r>
      <w:proofErr w:type="spellStart"/>
      <w:r>
        <w:rPr>
          <w:lang w:eastAsia="en-US" w:bidi="en-US"/>
        </w:rPr>
        <w:t>валидации</w:t>
      </w:r>
      <w:proofErr w:type="spellEnd"/>
      <w:r>
        <w:rPr>
          <w:lang w:eastAsia="en-US" w:bidi="en-US"/>
        </w:rPr>
        <w:t xml:space="preserve"> вводимой информации на стороне клиента и сервера, строгой проверки форматов загружаемых файлов, а также поддержания ссылочной целостности на уровне базы данных через использование внешних ключей и транзакционных операций.</w:t>
      </w:r>
    </w:p>
    <w:p w:rsidR="003633D0" w:rsidRDefault="003633D0" w:rsidP="003633D0">
      <w:pPr>
        <w:rPr>
          <w:lang w:eastAsia="en-US" w:bidi="en-US"/>
        </w:rPr>
      </w:pPr>
      <w:proofErr w:type="spellStart"/>
      <w:r>
        <w:rPr>
          <w:lang w:eastAsia="en-US" w:bidi="en-US"/>
        </w:rPr>
        <w:t>Самовосстанавливаемость</w:t>
      </w:r>
      <w:proofErr w:type="spellEnd"/>
      <w:r>
        <w:rPr>
          <w:lang w:eastAsia="en-US" w:bidi="en-US"/>
        </w:rPr>
        <w:t xml:space="preserve"> системы достигается за счет автоматического сохранения сессии пользователя при работе с платформой, регулярного резервного копирования базы данных, и возможности полного восстановления данных из резервной копии в течение не более 2 часов при возникновении сбоев. Мониторинг ошибок осуществляется через систему </w:t>
      </w:r>
      <w:proofErr w:type="spellStart"/>
      <w:r>
        <w:rPr>
          <w:lang w:eastAsia="en-US" w:bidi="en-US"/>
        </w:rPr>
        <w:t>логирования</w:t>
      </w:r>
      <w:proofErr w:type="spellEnd"/>
      <w:r>
        <w:rPr>
          <w:lang w:eastAsia="en-US" w:bidi="en-US"/>
        </w:rPr>
        <w:t xml:space="preserve"> всех значимых системных событий и ошибок, а также оперативного уведомления пользователя о некорректных действиях.</w:t>
      </w:r>
    </w:p>
    <w:p w:rsidR="003633D0" w:rsidRDefault="003633D0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3633D0" w:rsidRDefault="003633D0" w:rsidP="003633D0">
      <w:pPr>
        <w:pStyle w:val="1"/>
        <w:rPr>
          <w:rStyle w:val="normaltextrun"/>
          <w:rFonts w:eastAsiaTheme="minorEastAsia" w:cstheme="minorBidi"/>
          <w:szCs w:val="22"/>
          <w:lang w:eastAsia="en-US" w:bidi="en-US"/>
        </w:rPr>
      </w:pPr>
      <w:bookmarkStart w:id="19" w:name="_Toc214550366"/>
      <w:r>
        <w:rPr>
          <w:rStyle w:val="normaltextrun"/>
          <w:rFonts w:eastAsiaTheme="minorEastAsia" w:cstheme="minorBidi"/>
          <w:szCs w:val="22"/>
          <w:lang w:eastAsia="en-US" w:bidi="en-US"/>
        </w:rPr>
        <w:lastRenderedPageBreak/>
        <w:t>Обращение к программе</w:t>
      </w:r>
      <w:bookmarkEnd w:id="19"/>
    </w:p>
    <w:p w:rsidR="003633D0" w:rsidRDefault="003633D0" w:rsidP="003633D0">
      <w:r>
        <w:rPr>
          <w:lang w:eastAsia="en-US" w:bidi="en-US"/>
        </w:rPr>
        <w:t xml:space="preserve">В настоящем разделе описаны процедуры вызова платформы для системы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t>.</w:t>
      </w:r>
    </w:p>
    <w:p w:rsidR="003633D0" w:rsidRDefault="003633D0" w:rsidP="003633D0">
      <w:pPr>
        <w:pStyle w:val="2"/>
        <w:rPr>
          <w:lang w:eastAsia="en-US" w:bidi="en-US"/>
        </w:rPr>
      </w:pPr>
      <w:bookmarkStart w:id="20" w:name="_Toc214550367"/>
      <w:r>
        <w:rPr>
          <w:lang w:eastAsia="en-US" w:bidi="en-US"/>
        </w:rPr>
        <w:t>Процедура запуска системы</w:t>
      </w:r>
      <w:bookmarkEnd w:id="20"/>
    </w:p>
    <w:p w:rsidR="003633D0" w:rsidRPr="00E600F8" w:rsidRDefault="00511183" w:rsidP="00511183">
      <w:pPr>
        <w:rPr>
          <w:lang w:eastAsia="en-US" w:bidi="en-US"/>
        </w:rPr>
      </w:pPr>
      <w:r>
        <w:rPr>
          <w:lang w:eastAsia="en-US" w:bidi="en-US"/>
        </w:rPr>
        <w:t>Запуск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платформы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осуществляется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через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веб-браузер,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установленный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на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пользовательском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устройстве. Для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 xml:space="preserve">начала работы необходимо клонировать </w:t>
      </w:r>
      <w:proofErr w:type="spellStart"/>
      <w:r>
        <w:rPr>
          <w:lang w:eastAsia="en-US" w:bidi="en-US"/>
        </w:rPr>
        <w:t>репозиторий</w:t>
      </w:r>
      <w:proofErr w:type="spellEnd"/>
      <w:r>
        <w:rPr>
          <w:lang w:eastAsia="en-US" w:bidi="en-US"/>
        </w:rPr>
        <w:t>,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 xml:space="preserve">находящийся по адресу: </w:t>
      </w:r>
      <w:r w:rsidRPr="00511183">
        <w:rPr>
          <w:lang w:eastAsia="en-US" w:bidi="en-US"/>
        </w:rPr>
        <w:t>https://github.com/Filimon4/market-analytics-app</w:t>
      </w:r>
      <w:r>
        <w:rPr>
          <w:lang w:eastAsia="en-US" w:bidi="en-US"/>
        </w:rPr>
        <w:t>, запустить исполняемый файл</w:t>
      </w:r>
      <w:r w:rsidRPr="00511183">
        <w:rPr>
          <w:lang w:eastAsia="en-US" w:bidi="en-US"/>
        </w:rPr>
        <w:t xml:space="preserve"> </w:t>
      </w:r>
      <w:r>
        <w:rPr>
          <w:lang w:val="en-US" w:eastAsia="en-US" w:bidi="en-US"/>
        </w:rPr>
        <w:t>index</w:t>
      </w:r>
      <w:r w:rsidRPr="00511183">
        <w:rPr>
          <w:lang w:eastAsia="en-US" w:bidi="en-US"/>
        </w:rPr>
        <w:t>.</w:t>
      </w:r>
      <w:proofErr w:type="spellStart"/>
      <w:r>
        <w:rPr>
          <w:lang w:val="en-US" w:eastAsia="en-US" w:bidi="en-US"/>
        </w:rPr>
        <w:t>js</w:t>
      </w:r>
      <w:proofErr w:type="spellEnd"/>
      <w:r>
        <w:rPr>
          <w:lang w:eastAsia="en-US" w:bidi="en-US"/>
        </w:rPr>
        <w:t>,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открыть браузер и ввести в адресной строке URL-адрес платформы: http://127.0.0.1:</w:t>
      </w:r>
      <w:r w:rsidRPr="00511183">
        <w:rPr>
          <w:lang w:eastAsia="en-US" w:bidi="en-US"/>
        </w:rPr>
        <w:t>8</w:t>
      </w:r>
      <w:r>
        <w:rPr>
          <w:lang w:eastAsia="en-US" w:bidi="en-US"/>
        </w:rPr>
        <w:t>0</w:t>
      </w:r>
      <w:r w:rsidRPr="00511183">
        <w:rPr>
          <w:lang w:eastAsia="en-US" w:bidi="en-US"/>
        </w:rPr>
        <w:t>8</w:t>
      </w:r>
      <w:r>
        <w:rPr>
          <w:lang w:eastAsia="en-US" w:bidi="en-US"/>
        </w:rPr>
        <w:t>0. После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загрузки веб-интерфейса системы пользователь попадает на стартовую страницу авторизации, где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требуется ввести логин и пароль, соответствующие его роли</w:t>
      </w:r>
      <w:r w:rsidRPr="00511183">
        <w:rPr>
          <w:lang w:eastAsia="en-US" w:bidi="en-US"/>
        </w:rPr>
        <w:t xml:space="preserve"> </w:t>
      </w:r>
      <w:r w:rsidR="006B2BD1">
        <w:rPr>
          <w:lang w:eastAsia="en-US" w:bidi="en-US"/>
        </w:rPr>
        <w:t>в системе</w:t>
      </w:r>
      <w:r>
        <w:rPr>
          <w:lang w:eastAsia="en-US" w:bidi="en-US"/>
        </w:rPr>
        <w:t>.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После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успешной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проверки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учетных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данных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система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автоматически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перенаправляет пользователя на главную страницу, соответствующую его роли, и становится</w:t>
      </w:r>
      <w:r w:rsidRPr="00511183">
        <w:rPr>
          <w:lang w:eastAsia="en-US" w:bidi="en-US"/>
        </w:rPr>
        <w:t xml:space="preserve"> </w:t>
      </w:r>
      <w:r>
        <w:rPr>
          <w:lang w:eastAsia="en-US" w:bidi="en-US"/>
        </w:rPr>
        <w:t>полностью готовой к работе.</w:t>
      </w:r>
    </w:p>
    <w:p w:rsidR="006B2BD1" w:rsidRDefault="006B2BD1" w:rsidP="006B2BD1">
      <w:pPr>
        <w:pStyle w:val="2"/>
        <w:rPr>
          <w:lang w:eastAsia="en-US" w:bidi="en-US"/>
        </w:rPr>
      </w:pPr>
      <w:bookmarkStart w:id="21" w:name="_Toc214550368"/>
      <w:r>
        <w:rPr>
          <w:lang w:eastAsia="en-US" w:bidi="en-US"/>
        </w:rPr>
        <w:t>Передача управления и параметров</w:t>
      </w:r>
      <w:bookmarkEnd w:id="21"/>
    </w:p>
    <w:p w:rsidR="006B2BD1" w:rsidRDefault="006B2BD1" w:rsidP="006B2BD1">
      <w:pPr>
        <w:rPr>
          <w:lang w:eastAsia="en-US" w:bidi="en-US"/>
        </w:rPr>
      </w:pPr>
      <w:r>
        <w:rPr>
          <w:lang w:eastAsia="en-US" w:bidi="en-US"/>
        </w:rPr>
        <w:t xml:space="preserve">Управление функциональностью платформы осуществляется через веб-интерфейс с использованием элементов навигации и диалоговых окон. Передача параметров выполняется через заполнение полей ввода, выбор значений из выпадающих списков, активацию элементов фильтрации и загрузку файлов через стандартные диалоговые окна браузера. Система поддерживает последовательную обработку пользовательских действий с </w:t>
      </w:r>
      <w:proofErr w:type="spellStart"/>
      <w:r>
        <w:rPr>
          <w:lang w:eastAsia="en-US" w:bidi="en-US"/>
        </w:rPr>
        <w:t>валидацией</w:t>
      </w:r>
      <w:proofErr w:type="spellEnd"/>
      <w:r>
        <w:rPr>
          <w:lang w:eastAsia="en-US" w:bidi="en-US"/>
        </w:rPr>
        <w:t xml:space="preserve"> вводимых данных в реальном времени. Все изменения сохраняются автоматически после подтверждения операций, а для критически важных действий предусмотрены дополнительные диалоги подтверждения.</w:t>
      </w:r>
    </w:p>
    <w:p w:rsidR="006B2BD1" w:rsidRDefault="006B2BD1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6B2BD1" w:rsidRDefault="006B2BD1" w:rsidP="006B2BD1">
      <w:pPr>
        <w:pStyle w:val="1"/>
        <w:rPr>
          <w:lang w:eastAsia="en-US" w:bidi="en-US"/>
        </w:rPr>
      </w:pPr>
      <w:bookmarkStart w:id="22" w:name="_Toc214550369"/>
      <w:r>
        <w:rPr>
          <w:lang w:eastAsia="en-US" w:bidi="en-US"/>
        </w:rPr>
        <w:lastRenderedPageBreak/>
        <w:t>Входные и выходные данные</w:t>
      </w:r>
      <w:bookmarkEnd w:id="22"/>
    </w:p>
    <w:p w:rsidR="006B2BD1" w:rsidRDefault="006B2BD1" w:rsidP="006B2BD1">
      <w:r>
        <w:rPr>
          <w:lang w:eastAsia="en-US" w:bidi="en-US"/>
        </w:rPr>
        <w:t xml:space="preserve">В данном разделе описана организация используемой входной и выходной информации платформы для системы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t>.</w:t>
      </w:r>
    </w:p>
    <w:p w:rsidR="006B2BD1" w:rsidRDefault="006B2BD1" w:rsidP="006B2BD1">
      <w:pPr>
        <w:pStyle w:val="2"/>
        <w:rPr>
          <w:lang w:eastAsia="en-US" w:bidi="en-US"/>
        </w:rPr>
      </w:pPr>
      <w:bookmarkStart w:id="23" w:name="_Toc214550370"/>
      <w:r>
        <w:rPr>
          <w:lang w:eastAsia="en-US" w:bidi="en-US"/>
        </w:rPr>
        <w:t>Организация входной информации пользователей</w:t>
      </w:r>
      <w:bookmarkEnd w:id="23"/>
    </w:p>
    <w:p w:rsidR="006B2BD1" w:rsidRDefault="006B2BD1" w:rsidP="006B2BD1">
      <w:r>
        <w:rPr>
          <w:lang w:eastAsia="en-US" w:bidi="en-US"/>
        </w:rPr>
        <w:t xml:space="preserve">Входная информация в систему поступает от пользователей через веб-интерфейс и включает несколько категорий данных. Учетные данные для авторизации состоят из логина и пароля, которые проходят </w:t>
      </w:r>
      <w:proofErr w:type="gramStart"/>
      <w:r>
        <w:rPr>
          <w:lang w:eastAsia="en-US" w:bidi="en-US"/>
        </w:rPr>
        <w:t>обязательную</w:t>
      </w:r>
      <w:proofErr w:type="gramEnd"/>
      <w:r>
        <w:rPr>
          <w:lang w:eastAsia="en-US" w:bidi="en-US"/>
        </w:rPr>
        <w:t xml:space="preserve"> </w:t>
      </w:r>
      <w:proofErr w:type="spellStart"/>
      <w:r>
        <w:rPr>
          <w:lang w:eastAsia="en-US" w:bidi="en-US"/>
        </w:rPr>
        <w:t>валидацию</w:t>
      </w:r>
      <w:proofErr w:type="spellEnd"/>
      <w:r>
        <w:rPr>
          <w:lang w:eastAsia="en-US" w:bidi="en-US"/>
        </w:rPr>
        <w:t xml:space="preserve"> на стороне клиента и сервера. Данные для добавления стратегии и добавления </w:t>
      </w:r>
      <w:r>
        <w:rPr>
          <w:lang w:val="en-US" w:eastAsia="en-US" w:bidi="en-US"/>
        </w:rPr>
        <w:t>API</w:t>
      </w:r>
      <w:r>
        <w:rPr>
          <w:lang w:eastAsia="en-US" w:bidi="en-US"/>
        </w:rPr>
        <w:t xml:space="preserve"> ключей, генерируются Руководителем, с проверкой роли пользователя. Данные для </w:t>
      </w:r>
      <w:r>
        <w:rPr>
          <w:lang w:val="en-US" w:eastAsia="en-US" w:bidi="en-US"/>
        </w:rPr>
        <w:t>API</w:t>
      </w:r>
      <w:r>
        <w:rPr>
          <w:lang w:eastAsia="en-US" w:bidi="en-US"/>
        </w:rPr>
        <w:t xml:space="preserve"> ключа содержат в себе информацию о названии ключа, предоставляемых доступов по этому ключу и срок активности ключа. Данные для стратегии содержат в себе информацию по названию стратегии и описанию. </w:t>
      </w:r>
      <w:r w:rsidR="009E79E8">
        <w:t xml:space="preserve">Данные для данных в стратегию включают информацию о маркетинговых каналах внутри доступных стратегий. При внесении сведений производится проверка роли. Информация по каналам содержит период проведения кампании, источник трафика, размер бюджета и результаты, полученные в ходе рекламной активности. Данные, передаваемые в систему при обращении по API-ключу, формируются внешним сервисом или приложением и проходят обязательную проверку действительности ключа, его прав доступа и срока активности. При каждом запросе система сопоставляет </w:t>
      </w:r>
      <w:proofErr w:type="gramStart"/>
      <w:r w:rsidR="009E79E8">
        <w:t>предоставленный</w:t>
      </w:r>
      <w:proofErr w:type="gramEnd"/>
      <w:r w:rsidR="009E79E8">
        <w:t xml:space="preserve"> API-ключ с разрешёнными операциями, определёнными при его создании. Информация, получаемая через API, может включать данные о стратегиях, каналах и связанных метриках, однако доступ к созданию, изменению или просмотру данных строго регулируется набором прав, закреплённых </w:t>
      </w:r>
      <w:proofErr w:type="gramStart"/>
      <w:r w:rsidR="009E79E8">
        <w:t>за</w:t>
      </w:r>
      <w:proofErr w:type="gramEnd"/>
      <w:r w:rsidR="009E79E8">
        <w:t xml:space="preserve"> конкретным API-ключом.</w:t>
      </w:r>
    </w:p>
    <w:p w:rsidR="009E79E8" w:rsidRDefault="009E79E8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:rsidR="009E79E8" w:rsidRDefault="009E79E8" w:rsidP="009E79E8">
      <w:pPr>
        <w:pStyle w:val="1"/>
        <w:rPr>
          <w:lang w:eastAsia="en-US" w:bidi="en-US"/>
        </w:rPr>
      </w:pPr>
      <w:bookmarkStart w:id="24" w:name="_Toc214550371"/>
      <w:r>
        <w:rPr>
          <w:lang w:eastAsia="en-US" w:bidi="en-US"/>
        </w:rPr>
        <w:lastRenderedPageBreak/>
        <w:t>Сообщения</w:t>
      </w:r>
      <w:bookmarkEnd w:id="24"/>
    </w:p>
    <w:p w:rsidR="009E79E8" w:rsidRDefault="009E79E8" w:rsidP="009E79E8">
      <w:pPr>
        <w:rPr>
          <w:lang w:eastAsia="en-US" w:bidi="en-US"/>
        </w:rPr>
      </w:pPr>
      <w:r>
        <w:rPr>
          <w:lang w:eastAsia="en-US" w:bidi="en-US"/>
        </w:rPr>
        <w:t>В настоящем разделе описаны сообщения, выдаваемые программисту или оператору в ходе выполнения программы, описание их содержания и действий, которые необходимо применять по этим сообщениям.</w:t>
      </w:r>
    </w:p>
    <w:p w:rsidR="009E79E8" w:rsidRDefault="009E79E8" w:rsidP="009E79E8">
      <w:pPr>
        <w:pStyle w:val="2"/>
        <w:rPr>
          <w:lang w:eastAsia="en-US" w:bidi="en-US"/>
        </w:rPr>
      </w:pPr>
      <w:bookmarkStart w:id="25" w:name="_Toc214550372"/>
      <w:r>
        <w:rPr>
          <w:lang w:eastAsia="en-US" w:bidi="en-US"/>
        </w:rPr>
        <w:t>Системные сообщения</w:t>
      </w:r>
      <w:bookmarkEnd w:id="25"/>
    </w:p>
    <w:p w:rsidR="009E79E8" w:rsidRPr="009E79E8" w:rsidRDefault="009E79E8" w:rsidP="009E79E8">
      <w:pPr>
        <w:rPr>
          <w:lang w:eastAsia="en-US" w:bidi="en-US"/>
        </w:rPr>
      </w:pPr>
      <w:r>
        <w:rPr>
          <w:lang w:eastAsia="en-US" w:bidi="en-US"/>
        </w:rPr>
        <w:t>Система информирует пользователя о результатах выполнения операций через текстовые</w:t>
      </w:r>
      <w:r w:rsidRPr="009E79E8">
        <w:rPr>
          <w:lang w:eastAsia="en-US" w:bidi="en-US"/>
        </w:rPr>
        <w:t xml:space="preserve"> </w:t>
      </w:r>
      <w:r>
        <w:rPr>
          <w:lang w:eastAsia="en-US" w:bidi="en-US"/>
        </w:rPr>
        <w:t>сообщения, отображаемые в интерфейсе платформы.</w:t>
      </w:r>
      <w:r w:rsidRPr="009E79E8">
        <w:rPr>
          <w:lang w:eastAsia="en-US" w:bidi="en-US"/>
        </w:rPr>
        <w:t xml:space="preserve"> </w:t>
      </w:r>
      <w:r>
        <w:rPr>
          <w:lang w:eastAsia="en-US" w:bidi="en-US"/>
        </w:rPr>
        <w:t>Все изменения состояния системы</w:t>
      </w:r>
      <w:r w:rsidRPr="009E79E8">
        <w:rPr>
          <w:lang w:eastAsia="en-US" w:bidi="en-US"/>
        </w:rPr>
        <w:t xml:space="preserve"> </w:t>
      </w:r>
      <w:r>
        <w:rPr>
          <w:lang w:eastAsia="en-US" w:bidi="en-US"/>
        </w:rPr>
        <w:t>визуально отражаются в интерфейсе без вывода дополнительных текстовых уведомлений.</w:t>
      </w:r>
    </w:p>
    <w:p w:rsidR="009E79E8" w:rsidRDefault="009E79E8" w:rsidP="009E79E8">
      <w:pPr>
        <w:pStyle w:val="2"/>
        <w:rPr>
          <w:lang w:val="en-US" w:eastAsia="en-US" w:bidi="en-US"/>
        </w:rPr>
      </w:pPr>
      <w:bookmarkStart w:id="26" w:name="_Toc214550373"/>
      <w:r w:rsidRPr="009E79E8">
        <w:rPr>
          <w:lang w:eastAsia="en-US" w:bidi="en-US"/>
        </w:rPr>
        <w:t>Сообщения об ошибках</w:t>
      </w:r>
      <w:bookmarkEnd w:id="26"/>
    </w:p>
    <w:p w:rsidR="009E79E8" w:rsidRPr="000D3CBB" w:rsidRDefault="009E79E8" w:rsidP="000D3CBB">
      <w:pPr>
        <w:rPr>
          <w:lang w:eastAsia="en-US" w:bidi="en-US"/>
        </w:rPr>
      </w:pPr>
      <w:r w:rsidRPr="009E79E8">
        <w:rPr>
          <w:lang w:eastAsia="en-US" w:bidi="en-US"/>
        </w:rPr>
        <w:t xml:space="preserve">Сообщения об ошибках классифицируются по типам и содержат понятное описание проблемы. При авторизации выводятся предупреждения «Введен неверный логин или пароль» при </w:t>
      </w:r>
      <w:r w:rsidR="000D3CBB">
        <w:rPr>
          <w:lang w:eastAsia="en-US" w:bidi="en-US"/>
        </w:rPr>
        <w:t xml:space="preserve">некорректных учетных данных. </w:t>
      </w:r>
      <w:r w:rsidR="000D3CBB" w:rsidRPr="009E79E8">
        <w:rPr>
          <w:lang w:eastAsia="en-US" w:bidi="en-US"/>
        </w:rPr>
        <w:t>При</w:t>
      </w:r>
      <w:r w:rsidR="000D3CBB">
        <w:rPr>
          <w:lang w:eastAsia="en-US" w:bidi="en-US"/>
        </w:rPr>
        <w:t xml:space="preserve"> добавлении стратегии</w:t>
      </w:r>
      <w:r w:rsidR="000D3CBB" w:rsidRPr="009E79E8">
        <w:rPr>
          <w:lang w:eastAsia="en-US" w:bidi="en-US"/>
        </w:rPr>
        <w:t xml:space="preserve"> выводятся</w:t>
      </w:r>
      <w:r w:rsidR="000D3CBB">
        <w:rPr>
          <w:lang w:eastAsia="en-US" w:bidi="en-US"/>
        </w:rPr>
        <w:t xml:space="preserve"> предупреждения «Введены неверные данные о стратегии</w:t>
      </w:r>
      <w:r w:rsidR="000D3CBB" w:rsidRPr="009E79E8">
        <w:rPr>
          <w:lang w:eastAsia="en-US" w:bidi="en-US"/>
        </w:rPr>
        <w:t xml:space="preserve">» при </w:t>
      </w:r>
      <w:r w:rsidR="000D3CBB">
        <w:rPr>
          <w:lang w:eastAsia="en-US" w:bidi="en-US"/>
        </w:rPr>
        <w:t xml:space="preserve">некорректных данных о стратегии. </w:t>
      </w:r>
      <w:r w:rsidR="000D3CBB" w:rsidRPr="009E79E8">
        <w:rPr>
          <w:lang w:eastAsia="en-US" w:bidi="en-US"/>
        </w:rPr>
        <w:t>При</w:t>
      </w:r>
      <w:r w:rsidR="000D3CBB">
        <w:rPr>
          <w:lang w:eastAsia="en-US" w:bidi="en-US"/>
        </w:rPr>
        <w:t xml:space="preserve"> добавлении  канала трафика </w:t>
      </w:r>
      <w:r w:rsidR="000D3CBB" w:rsidRPr="009E79E8">
        <w:rPr>
          <w:lang w:eastAsia="en-US" w:bidi="en-US"/>
        </w:rPr>
        <w:t>выводятся</w:t>
      </w:r>
      <w:r w:rsidR="000D3CBB">
        <w:rPr>
          <w:lang w:eastAsia="en-US" w:bidi="en-US"/>
        </w:rPr>
        <w:t xml:space="preserve"> предупреждения «Введены неверные данные о канале трафика</w:t>
      </w:r>
      <w:r w:rsidR="000D3CBB" w:rsidRPr="009E79E8">
        <w:rPr>
          <w:lang w:eastAsia="en-US" w:bidi="en-US"/>
        </w:rPr>
        <w:t xml:space="preserve">» при </w:t>
      </w:r>
      <w:r w:rsidR="000D3CBB">
        <w:rPr>
          <w:lang w:eastAsia="en-US" w:bidi="en-US"/>
        </w:rPr>
        <w:t xml:space="preserve">некорректных данных о канале. </w:t>
      </w:r>
      <w:r w:rsidR="000D3CBB" w:rsidRPr="009E79E8">
        <w:rPr>
          <w:lang w:eastAsia="en-US" w:bidi="en-US"/>
        </w:rPr>
        <w:t>При</w:t>
      </w:r>
      <w:r w:rsidR="000D3CBB">
        <w:rPr>
          <w:lang w:eastAsia="en-US" w:bidi="en-US"/>
        </w:rPr>
        <w:t xml:space="preserve"> добавлении </w:t>
      </w:r>
      <w:r w:rsidR="000D3CBB">
        <w:rPr>
          <w:lang w:val="en-US" w:eastAsia="en-US" w:bidi="en-US"/>
        </w:rPr>
        <w:t>API</w:t>
      </w:r>
      <w:r w:rsidR="000D3CBB" w:rsidRPr="000D3CBB">
        <w:rPr>
          <w:lang w:eastAsia="en-US" w:bidi="en-US"/>
        </w:rPr>
        <w:t xml:space="preserve"> </w:t>
      </w:r>
      <w:r w:rsidR="000D3CBB">
        <w:rPr>
          <w:lang w:eastAsia="en-US" w:bidi="en-US"/>
        </w:rPr>
        <w:t xml:space="preserve">ключа </w:t>
      </w:r>
      <w:r w:rsidR="000D3CBB" w:rsidRPr="009E79E8">
        <w:rPr>
          <w:lang w:eastAsia="en-US" w:bidi="en-US"/>
        </w:rPr>
        <w:t>выводятся</w:t>
      </w:r>
      <w:r w:rsidR="000D3CBB">
        <w:rPr>
          <w:lang w:eastAsia="en-US" w:bidi="en-US"/>
        </w:rPr>
        <w:t xml:space="preserve"> предупреждения «Введены неверные данные о</w:t>
      </w:r>
      <w:r w:rsidR="000D3CBB" w:rsidRPr="000D3CBB">
        <w:rPr>
          <w:lang w:eastAsia="en-US" w:bidi="en-US"/>
        </w:rPr>
        <w:t xml:space="preserve"> </w:t>
      </w:r>
      <w:r w:rsidR="000D3CBB">
        <w:rPr>
          <w:lang w:val="en-US" w:eastAsia="en-US" w:bidi="en-US"/>
        </w:rPr>
        <w:t>API</w:t>
      </w:r>
      <w:r w:rsidR="000D3CBB">
        <w:rPr>
          <w:lang w:eastAsia="en-US" w:bidi="en-US"/>
        </w:rPr>
        <w:t xml:space="preserve"> ключе</w:t>
      </w:r>
      <w:r w:rsidR="000D3CBB" w:rsidRPr="009E79E8">
        <w:rPr>
          <w:lang w:eastAsia="en-US" w:bidi="en-US"/>
        </w:rPr>
        <w:t xml:space="preserve">» при </w:t>
      </w:r>
      <w:r w:rsidR="000D3CBB">
        <w:rPr>
          <w:lang w:eastAsia="en-US" w:bidi="en-US"/>
        </w:rPr>
        <w:t xml:space="preserve">некорректных данных о </w:t>
      </w:r>
      <w:r w:rsidR="000D3CBB">
        <w:rPr>
          <w:lang w:val="en-US" w:eastAsia="en-US" w:bidi="en-US"/>
        </w:rPr>
        <w:t>API</w:t>
      </w:r>
      <w:r w:rsidR="000D3CBB" w:rsidRPr="000D3CBB">
        <w:rPr>
          <w:lang w:eastAsia="en-US" w:bidi="en-US"/>
        </w:rPr>
        <w:t xml:space="preserve"> </w:t>
      </w:r>
      <w:r w:rsidR="000D3CBB">
        <w:rPr>
          <w:lang w:eastAsia="en-US" w:bidi="en-US"/>
        </w:rPr>
        <w:t>ключе.</w:t>
      </w:r>
    </w:p>
    <w:p w:rsidR="000D3CBB" w:rsidRDefault="000D3CBB" w:rsidP="000D3CBB">
      <w:pPr>
        <w:pStyle w:val="2"/>
        <w:rPr>
          <w:lang w:eastAsia="en-US" w:bidi="en-US"/>
        </w:rPr>
      </w:pPr>
      <w:bookmarkStart w:id="27" w:name="_Toc214550374"/>
      <w:r>
        <w:rPr>
          <w:lang w:eastAsia="en-US" w:bidi="en-US"/>
        </w:rPr>
        <w:t>Действия по сообщениям</w:t>
      </w:r>
      <w:bookmarkEnd w:id="27"/>
    </w:p>
    <w:p w:rsidR="000D3CBB" w:rsidRPr="000D3CBB" w:rsidRDefault="000D3CBB" w:rsidP="000D3CBB">
      <w:pPr>
        <w:rPr>
          <w:lang w:eastAsia="en-US" w:bidi="en-US"/>
        </w:rPr>
      </w:pPr>
      <w:r>
        <w:rPr>
          <w:lang w:eastAsia="en-US" w:bidi="en-US"/>
        </w:rPr>
        <w:t xml:space="preserve">При получении ошибок авторизации пользователю рекомендуется проверить </w:t>
      </w:r>
      <w:r w:rsidRPr="000D3CBB">
        <w:rPr>
          <w:lang w:eastAsia="en-US" w:bidi="en-US"/>
        </w:rPr>
        <w:t>корректность введенных данных и повторить попытку.</w:t>
      </w:r>
      <w:r>
        <w:rPr>
          <w:lang w:eastAsia="en-US" w:bidi="en-US"/>
        </w:rPr>
        <w:t xml:space="preserve"> При получении ошибок добавления стратегии пользователю рекомендуется проверить </w:t>
      </w:r>
      <w:r w:rsidRPr="000D3CBB">
        <w:rPr>
          <w:lang w:eastAsia="en-US" w:bidi="en-US"/>
        </w:rPr>
        <w:t>корректность введенных данных и повторить попытку.</w:t>
      </w:r>
      <w:r>
        <w:rPr>
          <w:lang w:eastAsia="en-US" w:bidi="en-US"/>
        </w:rPr>
        <w:t xml:space="preserve"> При получении ошибок добавления канала трафика пользователю рекомендуется проверить </w:t>
      </w:r>
      <w:r w:rsidRPr="000D3CBB">
        <w:rPr>
          <w:lang w:eastAsia="en-US" w:bidi="en-US"/>
        </w:rPr>
        <w:t>корректность введенных данных и повторить попытку.</w:t>
      </w:r>
      <w:r>
        <w:rPr>
          <w:lang w:eastAsia="en-US" w:bidi="en-US"/>
        </w:rPr>
        <w:t xml:space="preserve"> При получении ошибок добавления </w:t>
      </w:r>
      <w:r>
        <w:rPr>
          <w:lang w:val="en-US" w:eastAsia="en-US" w:bidi="en-US"/>
        </w:rPr>
        <w:t>API</w:t>
      </w:r>
      <w:r>
        <w:rPr>
          <w:lang w:eastAsia="en-US" w:bidi="en-US"/>
        </w:rPr>
        <w:t xml:space="preserve"> ключа пользователю рекомендуется проверить </w:t>
      </w:r>
      <w:r w:rsidRPr="000D3CBB">
        <w:rPr>
          <w:lang w:eastAsia="en-US" w:bidi="en-US"/>
        </w:rPr>
        <w:t>корректность введенных данных и повторить попытку.</w:t>
      </w:r>
      <w:r>
        <w:rPr>
          <w:lang w:eastAsia="en-US" w:bidi="en-US"/>
        </w:rPr>
        <w:t xml:space="preserve"> </w:t>
      </w:r>
      <w:r w:rsidRPr="000D3CBB">
        <w:rPr>
          <w:lang w:eastAsia="en-US" w:bidi="en-US"/>
        </w:rPr>
        <w:t>Для системных ошибок рекомендуется</w:t>
      </w:r>
      <w:r>
        <w:rPr>
          <w:lang w:eastAsia="en-US" w:bidi="en-US"/>
        </w:rPr>
        <w:t xml:space="preserve"> повторить операцию через некоторое время, а при повторном возникновении проблемы – обратиться к администратору системы.</w:t>
      </w:r>
    </w:p>
    <w:sectPr w:rsidR="000D3CBB" w:rsidRPr="000D3CBB" w:rsidSect="006C56D5">
      <w:headerReference w:type="default" r:id="rId9"/>
      <w:foot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DE9" w:rsidRDefault="00A10DE9" w:rsidP="00AD2B32">
      <w:pPr>
        <w:spacing w:before="0" w:line="240" w:lineRule="auto"/>
      </w:pPr>
      <w:r>
        <w:separator/>
      </w:r>
    </w:p>
  </w:endnote>
  <w:endnote w:type="continuationSeparator" w:id="0">
    <w:p w:rsidR="00A10DE9" w:rsidRDefault="00A10DE9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227" w:rsidRPr="009D562C" w:rsidRDefault="00032227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DE9" w:rsidRDefault="00A10DE9" w:rsidP="00AD2B32">
      <w:pPr>
        <w:spacing w:before="0" w:line="240" w:lineRule="auto"/>
      </w:pPr>
      <w:r>
        <w:separator/>
      </w:r>
    </w:p>
  </w:footnote>
  <w:footnote w:type="continuationSeparator" w:id="0">
    <w:p w:rsidR="00A10DE9" w:rsidRDefault="00A10DE9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8777718"/>
      <w:docPartObj>
        <w:docPartGallery w:val="Page Numbers (Top of Page)"/>
        <w:docPartUnique/>
      </w:docPartObj>
    </w:sdtPr>
    <w:sdtEndPr/>
    <w:sdtContent>
      <w:p w:rsidR="00032227" w:rsidRDefault="00032227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6F7">
          <w:rPr>
            <w:noProof/>
          </w:rPr>
          <w:t>3</w:t>
        </w:r>
        <w:r>
          <w:fldChar w:fldCharType="end"/>
        </w:r>
      </w:p>
    </w:sdtContent>
  </w:sdt>
  <w:p w:rsidR="00032227" w:rsidRDefault="00032227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>
    <w:nsid w:val="32EA77AF"/>
    <w:multiLevelType w:val="multilevel"/>
    <w:tmpl w:val="679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527FE2"/>
    <w:multiLevelType w:val="hybridMultilevel"/>
    <w:tmpl w:val="A6A453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5BCE440E"/>
    <w:multiLevelType w:val="hybridMultilevel"/>
    <w:tmpl w:val="414C7D3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7CC2294"/>
    <w:multiLevelType w:val="hybridMultilevel"/>
    <w:tmpl w:val="650E3B6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A4C"/>
    <w:rsid w:val="000013E9"/>
    <w:rsid w:val="00002E5D"/>
    <w:rsid w:val="00017FF5"/>
    <w:rsid w:val="0002714E"/>
    <w:rsid w:val="00032227"/>
    <w:rsid w:val="000415B3"/>
    <w:rsid w:val="00042413"/>
    <w:rsid w:val="00043389"/>
    <w:rsid w:val="00050980"/>
    <w:rsid w:val="00050D09"/>
    <w:rsid w:val="00055B70"/>
    <w:rsid w:val="00076C5E"/>
    <w:rsid w:val="000A5DE3"/>
    <w:rsid w:val="000A7418"/>
    <w:rsid w:val="000D3CBB"/>
    <w:rsid w:val="000E0F40"/>
    <w:rsid w:val="000F33D1"/>
    <w:rsid w:val="000F5189"/>
    <w:rsid w:val="001359EE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E14CC"/>
    <w:rsid w:val="001F20B1"/>
    <w:rsid w:val="001F3793"/>
    <w:rsid w:val="001F6644"/>
    <w:rsid w:val="002101A3"/>
    <w:rsid w:val="00234D86"/>
    <w:rsid w:val="002461EE"/>
    <w:rsid w:val="00251515"/>
    <w:rsid w:val="00254ECF"/>
    <w:rsid w:val="002615CD"/>
    <w:rsid w:val="0026651F"/>
    <w:rsid w:val="002863BB"/>
    <w:rsid w:val="00295ED4"/>
    <w:rsid w:val="002961BC"/>
    <w:rsid w:val="00297376"/>
    <w:rsid w:val="0029768A"/>
    <w:rsid w:val="002A223B"/>
    <w:rsid w:val="002C4B49"/>
    <w:rsid w:val="002C517E"/>
    <w:rsid w:val="002C6AEB"/>
    <w:rsid w:val="002E001D"/>
    <w:rsid w:val="00301DB7"/>
    <w:rsid w:val="00314640"/>
    <w:rsid w:val="00315579"/>
    <w:rsid w:val="003177BD"/>
    <w:rsid w:val="003177ED"/>
    <w:rsid w:val="00320A04"/>
    <w:rsid w:val="0034655B"/>
    <w:rsid w:val="00354CA8"/>
    <w:rsid w:val="003633D0"/>
    <w:rsid w:val="00364464"/>
    <w:rsid w:val="00365061"/>
    <w:rsid w:val="00370F0B"/>
    <w:rsid w:val="00380A54"/>
    <w:rsid w:val="0038275F"/>
    <w:rsid w:val="0039678C"/>
    <w:rsid w:val="003A68B0"/>
    <w:rsid w:val="003B5917"/>
    <w:rsid w:val="003C604E"/>
    <w:rsid w:val="003D71D3"/>
    <w:rsid w:val="003F2899"/>
    <w:rsid w:val="003F51CD"/>
    <w:rsid w:val="003F6935"/>
    <w:rsid w:val="004120B6"/>
    <w:rsid w:val="00423426"/>
    <w:rsid w:val="0043435E"/>
    <w:rsid w:val="004721DC"/>
    <w:rsid w:val="00480342"/>
    <w:rsid w:val="00481BA9"/>
    <w:rsid w:val="00491BD2"/>
    <w:rsid w:val="004A6ED5"/>
    <w:rsid w:val="004B1CB1"/>
    <w:rsid w:val="004B23C8"/>
    <w:rsid w:val="004C330C"/>
    <w:rsid w:val="004D2B40"/>
    <w:rsid w:val="004F79C9"/>
    <w:rsid w:val="0050229C"/>
    <w:rsid w:val="00505226"/>
    <w:rsid w:val="00506AA5"/>
    <w:rsid w:val="00507064"/>
    <w:rsid w:val="00511183"/>
    <w:rsid w:val="005144AF"/>
    <w:rsid w:val="005224B8"/>
    <w:rsid w:val="00526BD3"/>
    <w:rsid w:val="00526F78"/>
    <w:rsid w:val="0053525C"/>
    <w:rsid w:val="00535BDF"/>
    <w:rsid w:val="00577DE8"/>
    <w:rsid w:val="00587AFC"/>
    <w:rsid w:val="005B1552"/>
    <w:rsid w:val="005C1444"/>
    <w:rsid w:val="005C459D"/>
    <w:rsid w:val="005C6A9E"/>
    <w:rsid w:val="005C6BB2"/>
    <w:rsid w:val="005D1F42"/>
    <w:rsid w:val="005D5D8E"/>
    <w:rsid w:val="005E0EFC"/>
    <w:rsid w:val="005E60DF"/>
    <w:rsid w:val="005E6BAA"/>
    <w:rsid w:val="0060253B"/>
    <w:rsid w:val="00614A43"/>
    <w:rsid w:val="006216FA"/>
    <w:rsid w:val="006376DE"/>
    <w:rsid w:val="0064689C"/>
    <w:rsid w:val="00655ED3"/>
    <w:rsid w:val="00656D94"/>
    <w:rsid w:val="00666A33"/>
    <w:rsid w:val="00666A54"/>
    <w:rsid w:val="006705BD"/>
    <w:rsid w:val="00694BCB"/>
    <w:rsid w:val="006A5D59"/>
    <w:rsid w:val="006B2BD1"/>
    <w:rsid w:val="006C56D5"/>
    <w:rsid w:val="006D3B85"/>
    <w:rsid w:val="006D429E"/>
    <w:rsid w:val="006D42E4"/>
    <w:rsid w:val="006F203F"/>
    <w:rsid w:val="006F35B1"/>
    <w:rsid w:val="00700225"/>
    <w:rsid w:val="0070544A"/>
    <w:rsid w:val="007058C5"/>
    <w:rsid w:val="00707095"/>
    <w:rsid w:val="0071683E"/>
    <w:rsid w:val="00740444"/>
    <w:rsid w:val="00761FCE"/>
    <w:rsid w:val="0076370F"/>
    <w:rsid w:val="00790183"/>
    <w:rsid w:val="00796323"/>
    <w:rsid w:val="007A66D6"/>
    <w:rsid w:val="007B1AB8"/>
    <w:rsid w:val="007B456F"/>
    <w:rsid w:val="007C30E9"/>
    <w:rsid w:val="007E44A9"/>
    <w:rsid w:val="00800CC9"/>
    <w:rsid w:val="00830BE7"/>
    <w:rsid w:val="008516E4"/>
    <w:rsid w:val="0085566C"/>
    <w:rsid w:val="00865BD7"/>
    <w:rsid w:val="008715DF"/>
    <w:rsid w:val="00876B5B"/>
    <w:rsid w:val="00881089"/>
    <w:rsid w:val="00883341"/>
    <w:rsid w:val="00884727"/>
    <w:rsid w:val="00892571"/>
    <w:rsid w:val="008975E6"/>
    <w:rsid w:val="008A4B1C"/>
    <w:rsid w:val="008B45CD"/>
    <w:rsid w:val="008C014F"/>
    <w:rsid w:val="008C2B58"/>
    <w:rsid w:val="008C4BB8"/>
    <w:rsid w:val="008E2AC5"/>
    <w:rsid w:val="008E5A24"/>
    <w:rsid w:val="0092179B"/>
    <w:rsid w:val="00925524"/>
    <w:rsid w:val="009342D9"/>
    <w:rsid w:val="00941C3B"/>
    <w:rsid w:val="009453F3"/>
    <w:rsid w:val="0095672F"/>
    <w:rsid w:val="009618C2"/>
    <w:rsid w:val="00972D62"/>
    <w:rsid w:val="00983611"/>
    <w:rsid w:val="00991D61"/>
    <w:rsid w:val="009A1815"/>
    <w:rsid w:val="009D562C"/>
    <w:rsid w:val="009E79E8"/>
    <w:rsid w:val="009F1958"/>
    <w:rsid w:val="009F2315"/>
    <w:rsid w:val="00A10DE9"/>
    <w:rsid w:val="00A238A1"/>
    <w:rsid w:val="00A354E0"/>
    <w:rsid w:val="00A429E9"/>
    <w:rsid w:val="00A57A6B"/>
    <w:rsid w:val="00A827A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AF32DA"/>
    <w:rsid w:val="00B014C1"/>
    <w:rsid w:val="00B105E3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465E"/>
    <w:rsid w:val="00BA0C22"/>
    <w:rsid w:val="00BC0AFF"/>
    <w:rsid w:val="00BC54A6"/>
    <w:rsid w:val="00BD238D"/>
    <w:rsid w:val="00BD2AFA"/>
    <w:rsid w:val="00BD5CEE"/>
    <w:rsid w:val="00BD6DAB"/>
    <w:rsid w:val="00BE51EA"/>
    <w:rsid w:val="00BF0726"/>
    <w:rsid w:val="00BF57BC"/>
    <w:rsid w:val="00C116C5"/>
    <w:rsid w:val="00C272A9"/>
    <w:rsid w:val="00C30D6A"/>
    <w:rsid w:val="00C3685D"/>
    <w:rsid w:val="00C43812"/>
    <w:rsid w:val="00C506AC"/>
    <w:rsid w:val="00C61793"/>
    <w:rsid w:val="00C7210D"/>
    <w:rsid w:val="00C77D55"/>
    <w:rsid w:val="00C94FD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36272"/>
    <w:rsid w:val="00D42926"/>
    <w:rsid w:val="00D42C99"/>
    <w:rsid w:val="00D44C9C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345AC"/>
    <w:rsid w:val="00E34EEC"/>
    <w:rsid w:val="00E35EA2"/>
    <w:rsid w:val="00E600F8"/>
    <w:rsid w:val="00E66993"/>
    <w:rsid w:val="00E71C3C"/>
    <w:rsid w:val="00E9161D"/>
    <w:rsid w:val="00E96C9B"/>
    <w:rsid w:val="00EA125A"/>
    <w:rsid w:val="00EB0261"/>
    <w:rsid w:val="00EB6DB4"/>
    <w:rsid w:val="00ED3ABB"/>
    <w:rsid w:val="00EE2469"/>
    <w:rsid w:val="00EF344D"/>
    <w:rsid w:val="00F01ACF"/>
    <w:rsid w:val="00F15295"/>
    <w:rsid w:val="00F172AE"/>
    <w:rsid w:val="00F311CB"/>
    <w:rsid w:val="00F47A24"/>
    <w:rsid w:val="00F526F7"/>
    <w:rsid w:val="00F559A3"/>
    <w:rsid w:val="00F56737"/>
    <w:rsid w:val="00F739A0"/>
    <w:rsid w:val="00F73F25"/>
    <w:rsid w:val="00F762CF"/>
    <w:rsid w:val="00F90A9B"/>
    <w:rsid w:val="00F93225"/>
    <w:rsid w:val="00F93CFB"/>
    <w:rsid w:val="00FA561F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">
    <w:name w:val="Normal (Web)"/>
    <w:basedOn w:val="a0"/>
    <w:uiPriority w:val="99"/>
    <w:semiHidden/>
    <w:unhideWhenUsed/>
    <w:rsid w:val="005E0EF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0">
    <w:name w:val="No Spacing"/>
    <w:uiPriority w:val="1"/>
    <w:qFormat/>
    <w:rsid w:val="009E79E8"/>
    <w:pPr>
      <w:spacing w:after="0" w:line="24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">
    <w:name w:val="Normal (Web)"/>
    <w:basedOn w:val="a0"/>
    <w:uiPriority w:val="99"/>
    <w:semiHidden/>
    <w:unhideWhenUsed/>
    <w:rsid w:val="005E0EF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0">
    <w:name w:val="No Spacing"/>
    <w:uiPriority w:val="1"/>
    <w:qFormat/>
    <w:rsid w:val="009E79E8"/>
    <w:pPr>
      <w:spacing w:after="0" w:line="24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9B47E-2A27-4C04-A5E2-5BA430530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10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Kulikov</dc:creator>
  <cp:lastModifiedBy>1</cp:lastModifiedBy>
  <cp:revision>44</cp:revision>
  <cp:lastPrinted>2025-10-28T18:03:00Z</cp:lastPrinted>
  <dcterms:created xsi:type="dcterms:W3CDTF">2025-11-16T19:50:00Z</dcterms:created>
  <dcterms:modified xsi:type="dcterms:W3CDTF">2025-11-20T13:59:00Z</dcterms:modified>
</cp:coreProperties>
</file>