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Встречаемость слов в тексте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