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 xml:space="preserve">„Modeling of a </w:t>
      </w:r>
      <w:proofErr w:type="spellStart"/>
      <w:r w:rsidRPr="00BD765A">
        <w:rPr>
          <w:rFonts w:ascii="Titillium" w:eastAsia="Calibri" w:hAnsi="Titillium"/>
          <w:i/>
          <w:sz w:val="32"/>
          <w:szCs w:val="36"/>
        </w:rPr>
        <w:t>three</w:t>
      </w:r>
      <w:proofErr w:type="spellEnd"/>
      <w:r w:rsidRPr="00BD765A">
        <w:rPr>
          <w:rFonts w:ascii="Titillium" w:eastAsia="Calibri" w:hAnsi="Titillium"/>
          <w:i/>
          <w:sz w:val="32"/>
          <w:szCs w:val="36"/>
        </w:rPr>
        <w:t xml:space="preserve"> -component </w:t>
      </w:r>
      <w:proofErr w:type="spellStart"/>
      <w:r w:rsidRPr="00BD765A">
        <w:rPr>
          <w:rFonts w:ascii="Titillium" w:eastAsia="Calibri" w:hAnsi="Titillium"/>
          <w:i/>
          <w:sz w:val="32"/>
          <w:szCs w:val="36"/>
        </w:rPr>
        <w:t>ecosystem</w:t>
      </w:r>
      <w:proofErr w:type="spellEnd"/>
      <w:r w:rsidRPr="00BD765A">
        <w:rPr>
          <w:rFonts w:ascii="Titillium" w:eastAsia="Calibri" w:hAnsi="Titillium"/>
          <w:i/>
          <w:sz w:val="32"/>
          <w:szCs w:val="36"/>
        </w:rPr>
        <w:t xml:space="preserve"> with the </w:t>
      </w:r>
      <w:proofErr w:type="spellStart"/>
      <w:r w:rsidRPr="00BD765A">
        <w:rPr>
          <w:rFonts w:ascii="Titillium" w:eastAsia="Calibri" w:hAnsi="Titillium"/>
          <w:i/>
          <w:sz w:val="32"/>
          <w:szCs w:val="36"/>
        </w:rPr>
        <w:t>use</w:t>
      </w:r>
      <w:proofErr w:type="spellEnd"/>
      <w:r w:rsidRPr="00BD765A">
        <w:rPr>
          <w:rFonts w:ascii="Titillium" w:eastAsia="Calibri" w:hAnsi="Titillium"/>
          <w:i/>
          <w:sz w:val="32"/>
          <w:szCs w:val="36"/>
        </w:rPr>
        <w:t xml:space="preserve"> of </w:t>
      </w:r>
    </w:p>
    <w:p w14:paraId="590EE8C3" w14:textId="77777777" w:rsidR="009E3837" w:rsidRPr="00BD765A" w:rsidRDefault="009E3837" w:rsidP="009E3837">
      <w:pPr>
        <w:spacing w:after="0" w:line="240" w:lineRule="auto"/>
        <w:jc w:val="center"/>
        <w:rPr>
          <w:rFonts w:ascii="Titillium" w:eastAsia="Calibri" w:hAnsi="Titillium"/>
          <w:i/>
          <w:sz w:val="32"/>
          <w:szCs w:val="36"/>
        </w:rPr>
      </w:pPr>
      <w:proofErr w:type="spellStart"/>
      <w:r w:rsidRPr="00BD765A">
        <w:rPr>
          <w:rFonts w:ascii="Titillium" w:eastAsia="Calibri" w:hAnsi="Titillium"/>
          <w:i/>
          <w:sz w:val="32"/>
          <w:szCs w:val="36"/>
        </w:rPr>
        <w:t>cellular</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automata</w:t>
      </w:r>
      <w:proofErr w:type="spellEnd"/>
      <w:r w:rsidRPr="00BD765A">
        <w:rPr>
          <w:rFonts w:ascii="Titillium" w:eastAsia="Calibri" w:hAnsi="Titillium"/>
          <w:i/>
          <w:sz w:val="32"/>
          <w:szCs w:val="36"/>
        </w:rPr>
        <w:t xml:space="preserve"> and </w:t>
      </w:r>
      <w:proofErr w:type="spellStart"/>
      <w:r w:rsidRPr="00BD765A">
        <w:rPr>
          <w:rFonts w:ascii="Titillium" w:eastAsia="Calibri" w:hAnsi="Titillium"/>
          <w:i/>
          <w:sz w:val="32"/>
          <w:szCs w:val="36"/>
        </w:rPr>
        <w:t>study</w:t>
      </w:r>
      <w:proofErr w:type="spellEnd"/>
      <w:r w:rsidRPr="00BD765A">
        <w:rPr>
          <w:rFonts w:ascii="Titillium" w:eastAsia="Calibri" w:hAnsi="Titillium"/>
          <w:i/>
          <w:sz w:val="32"/>
          <w:szCs w:val="36"/>
        </w:rPr>
        <w:t xml:space="preserve"> of </w:t>
      </w:r>
      <w:proofErr w:type="spellStart"/>
      <w:r w:rsidRPr="00BD765A">
        <w:rPr>
          <w:rFonts w:ascii="Titillium" w:eastAsia="Calibri" w:hAnsi="Titillium"/>
          <w:i/>
          <w:sz w:val="32"/>
          <w:szCs w:val="36"/>
        </w:rPr>
        <w:t>its</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evolution</w:t>
      </w:r>
      <w:proofErr w:type="spellEnd"/>
      <w:r w:rsidRPr="00BD765A">
        <w:rPr>
          <w:rFonts w:ascii="Titillium" w:eastAsia="Calibri" w:hAnsi="Titillium"/>
          <w:i/>
          <w:sz w:val="32"/>
          <w:szCs w:val="36"/>
        </w:rPr>
        <w:t>”</w:t>
      </w:r>
    </w:p>
    <w:p w14:paraId="2C047282" w14:textId="77777777" w:rsidR="009E3837" w:rsidRPr="00BD765A" w:rsidRDefault="009E3837" w:rsidP="009E3837">
      <w:pPr>
        <w:spacing w:after="0" w:line="240" w:lineRule="auto"/>
        <w:rPr>
          <w:rFonts w:ascii="Titillium" w:eastAsia="Calibri" w:hAnsi="Titillium"/>
        </w:rPr>
      </w:pPr>
    </w:p>
    <w:p w14:paraId="41A9ADC2" w14:textId="77777777" w:rsidR="009E3837" w:rsidRPr="00BD765A" w:rsidRDefault="009E3837" w:rsidP="009E3837">
      <w:pPr>
        <w:spacing w:after="0" w:line="240" w:lineRule="auto"/>
        <w:rPr>
          <w:rFonts w:ascii="Titillium" w:eastAsia="Calibri" w:hAnsi="Titillium"/>
        </w:rPr>
      </w:pPr>
    </w:p>
    <w:p w14:paraId="1750917B" w14:textId="77777777" w:rsidR="009E3837" w:rsidRPr="00BD765A" w:rsidRDefault="009E3837" w:rsidP="009E3837">
      <w:pPr>
        <w:spacing w:after="0" w:line="240" w:lineRule="auto"/>
        <w:rPr>
          <w:rFonts w:ascii="Titillium" w:eastAsia="Calibri" w:hAnsi="Titillium"/>
        </w:rPr>
      </w:pPr>
    </w:p>
    <w:p w14:paraId="08E9E019" w14:textId="77777777" w:rsidR="009E3837" w:rsidRPr="00BD765A" w:rsidRDefault="009E3837" w:rsidP="009E3837">
      <w:pPr>
        <w:spacing w:after="0" w:line="240" w:lineRule="auto"/>
        <w:rPr>
          <w:rFonts w:ascii="Titillium" w:eastAsia="Calibri" w:hAnsi="Titillium"/>
        </w:rPr>
      </w:pPr>
    </w:p>
    <w:p w14:paraId="0F46CC58" w14:textId="77777777" w:rsidR="009E3837" w:rsidRPr="00BD765A" w:rsidRDefault="009E3837" w:rsidP="009E3837">
      <w:pPr>
        <w:spacing w:after="0" w:line="240" w:lineRule="auto"/>
        <w:rPr>
          <w:rFonts w:ascii="Titillium" w:eastAsia="Calibri" w:hAnsi="Titillium"/>
        </w:rPr>
      </w:pPr>
    </w:p>
    <w:p w14:paraId="2A19F45B" w14:textId="77777777" w:rsidR="009E3837" w:rsidRPr="00BD765A" w:rsidRDefault="009E3837" w:rsidP="009E3837">
      <w:pPr>
        <w:spacing w:after="0" w:line="240" w:lineRule="auto"/>
        <w:rPr>
          <w:rFonts w:ascii="Titillium" w:eastAsia="Calibri"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212456"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p>
        <w:p w14:paraId="3EECA4CA" w14:textId="71960904" w:rsidR="00BD257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212456" w:history="1">
            <w:r w:rsidR="00BD257D" w:rsidRPr="00F217E2">
              <w:rPr>
                <w:rStyle w:val="Hyperlink"/>
                <w:noProof/>
              </w:rPr>
              <w:t>Spis Treści</w:t>
            </w:r>
            <w:r w:rsidR="00BD257D">
              <w:rPr>
                <w:noProof/>
                <w:webHidden/>
              </w:rPr>
              <w:tab/>
            </w:r>
            <w:r w:rsidR="00BD257D">
              <w:rPr>
                <w:noProof/>
                <w:webHidden/>
              </w:rPr>
              <w:fldChar w:fldCharType="begin"/>
            </w:r>
            <w:r w:rsidR="00BD257D">
              <w:rPr>
                <w:noProof/>
                <w:webHidden/>
              </w:rPr>
              <w:instrText xml:space="preserve"> PAGEREF _Toc219212456 \h </w:instrText>
            </w:r>
            <w:r w:rsidR="00BD257D">
              <w:rPr>
                <w:noProof/>
                <w:webHidden/>
              </w:rPr>
            </w:r>
            <w:r w:rsidR="00BD257D">
              <w:rPr>
                <w:noProof/>
                <w:webHidden/>
              </w:rPr>
              <w:fldChar w:fldCharType="separate"/>
            </w:r>
            <w:r w:rsidR="00BD257D">
              <w:rPr>
                <w:noProof/>
                <w:webHidden/>
              </w:rPr>
              <w:t>2</w:t>
            </w:r>
            <w:r w:rsidR="00BD257D">
              <w:rPr>
                <w:noProof/>
                <w:webHidden/>
              </w:rPr>
              <w:fldChar w:fldCharType="end"/>
            </w:r>
          </w:hyperlink>
        </w:p>
        <w:p w14:paraId="177AB59F" w14:textId="1A2E1399"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57" w:history="1">
            <w:r w:rsidRPr="00F217E2">
              <w:rPr>
                <w:rStyle w:val="Hyperlink"/>
                <w:noProof/>
              </w:rPr>
              <w:t>1.</w:t>
            </w:r>
            <w:r>
              <w:rPr>
                <w:rFonts w:asciiTheme="minorHAnsi" w:eastAsiaTheme="minorEastAsia" w:hAnsiTheme="minorHAnsi"/>
                <w:noProof/>
                <w:kern w:val="2"/>
                <w:szCs w:val="24"/>
                <w:lang w:val="en-GB" w:eastAsia="en-GB"/>
                <w14:ligatures w14:val="standardContextual"/>
              </w:rPr>
              <w:tab/>
            </w:r>
            <w:r w:rsidRPr="00F217E2">
              <w:rPr>
                <w:rStyle w:val="Hyperlink"/>
                <w:noProof/>
              </w:rPr>
              <w:t>Wstęp</w:t>
            </w:r>
            <w:r>
              <w:rPr>
                <w:noProof/>
                <w:webHidden/>
              </w:rPr>
              <w:tab/>
            </w:r>
            <w:r>
              <w:rPr>
                <w:noProof/>
                <w:webHidden/>
              </w:rPr>
              <w:fldChar w:fldCharType="begin"/>
            </w:r>
            <w:r>
              <w:rPr>
                <w:noProof/>
                <w:webHidden/>
              </w:rPr>
              <w:instrText xml:space="preserve"> PAGEREF _Toc219212457 \h </w:instrText>
            </w:r>
            <w:r>
              <w:rPr>
                <w:noProof/>
                <w:webHidden/>
              </w:rPr>
            </w:r>
            <w:r>
              <w:rPr>
                <w:noProof/>
                <w:webHidden/>
              </w:rPr>
              <w:fldChar w:fldCharType="separate"/>
            </w:r>
            <w:r>
              <w:rPr>
                <w:noProof/>
                <w:webHidden/>
              </w:rPr>
              <w:t>3</w:t>
            </w:r>
            <w:r>
              <w:rPr>
                <w:noProof/>
                <w:webHidden/>
              </w:rPr>
              <w:fldChar w:fldCharType="end"/>
            </w:r>
          </w:hyperlink>
        </w:p>
        <w:p w14:paraId="59965F3D" w14:textId="006DD560"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58" w:history="1">
            <w:r w:rsidRPr="00F217E2">
              <w:rPr>
                <w:rStyle w:val="Hyperlink"/>
                <w:noProof/>
              </w:rPr>
              <w:t>1.1.</w:t>
            </w:r>
            <w:r>
              <w:rPr>
                <w:rFonts w:asciiTheme="minorHAnsi" w:eastAsiaTheme="minorEastAsia" w:hAnsiTheme="minorHAnsi"/>
                <w:noProof/>
                <w:kern w:val="2"/>
                <w:szCs w:val="24"/>
                <w:lang w:val="en-GB" w:eastAsia="en-GB"/>
                <w14:ligatures w14:val="standardContextual"/>
              </w:rPr>
              <w:tab/>
            </w:r>
            <w:r w:rsidRPr="00F217E2">
              <w:rPr>
                <w:rStyle w:val="Hyperlink"/>
                <w:noProof/>
              </w:rPr>
              <w:t>Automaty komórkowe</w:t>
            </w:r>
            <w:r>
              <w:rPr>
                <w:noProof/>
                <w:webHidden/>
              </w:rPr>
              <w:tab/>
            </w:r>
            <w:r>
              <w:rPr>
                <w:noProof/>
                <w:webHidden/>
              </w:rPr>
              <w:fldChar w:fldCharType="begin"/>
            </w:r>
            <w:r>
              <w:rPr>
                <w:noProof/>
                <w:webHidden/>
              </w:rPr>
              <w:instrText xml:space="preserve"> PAGEREF _Toc219212458 \h </w:instrText>
            </w:r>
            <w:r>
              <w:rPr>
                <w:noProof/>
                <w:webHidden/>
              </w:rPr>
            </w:r>
            <w:r>
              <w:rPr>
                <w:noProof/>
                <w:webHidden/>
              </w:rPr>
              <w:fldChar w:fldCharType="separate"/>
            </w:r>
            <w:r>
              <w:rPr>
                <w:noProof/>
                <w:webHidden/>
              </w:rPr>
              <w:t>3</w:t>
            </w:r>
            <w:r>
              <w:rPr>
                <w:noProof/>
                <w:webHidden/>
              </w:rPr>
              <w:fldChar w:fldCharType="end"/>
            </w:r>
          </w:hyperlink>
        </w:p>
        <w:p w14:paraId="78D09620" w14:textId="4FFA91A5"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59" w:history="1">
            <w:r w:rsidRPr="00F217E2">
              <w:rPr>
                <w:rStyle w:val="Hyperlink"/>
                <w:noProof/>
              </w:rPr>
              <w:t>1.2.</w:t>
            </w:r>
            <w:r>
              <w:rPr>
                <w:rFonts w:asciiTheme="minorHAnsi" w:eastAsiaTheme="minorEastAsia" w:hAnsiTheme="minorHAnsi"/>
                <w:noProof/>
                <w:kern w:val="2"/>
                <w:szCs w:val="24"/>
                <w:lang w:val="en-GB" w:eastAsia="en-GB"/>
                <w14:ligatures w14:val="standardContextual"/>
              </w:rPr>
              <w:tab/>
            </w:r>
            <w:r w:rsidRPr="00F217E2">
              <w:rPr>
                <w:rStyle w:val="Hyperlink"/>
                <w:noProof/>
              </w:rPr>
              <w:t>Systemy wieloagentowe</w:t>
            </w:r>
            <w:r>
              <w:rPr>
                <w:noProof/>
                <w:webHidden/>
              </w:rPr>
              <w:tab/>
            </w:r>
            <w:r>
              <w:rPr>
                <w:noProof/>
                <w:webHidden/>
              </w:rPr>
              <w:fldChar w:fldCharType="begin"/>
            </w:r>
            <w:r>
              <w:rPr>
                <w:noProof/>
                <w:webHidden/>
              </w:rPr>
              <w:instrText xml:space="preserve"> PAGEREF _Toc219212459 \h </w:instrText>
            </w:r>
            <w:r>
              <w:rPr>
                <w:noProof/>
                <w:webHidden/>
              </w:rPr>
            </w:r>
            <w:r>
              <w:rPr>
                <w:noProof/>
                <w:webHidden/>
              </w:rPr>
              <w:fldChar w:fldCharType="separate"/>
            </w:r>
            <w:r>
              <w:rPr>
                <w:noProof/>
                <w:webHidden/>
              </w:rPr>
              <w:t>4</w:t>
            </w:r>
            <w:r>
              <w:rPr>
                <w:noProof/>
                <w:webHidden/>
              </w:rPr>
              <w:fldChar w:fldCharType="end"/>
            </w:r>
          </w:hyperlink>
        </w:p>
        <w:p w14:paraId="751C4A33" w14:textId="045C0F92"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0" w:history="1">
            <w:r w:rsidRPr="00F217E2">
              <w:rPr>
                <w:rStyle w:val="Hyperlink"/>
                <w:noProof/>
              </w:rPr>
              <w:t>1.3.</w:t>
            </w:r>
            <w:r>
              <w:rPr>
                <w:rFonts w:asciiTheme="minorHAnsi" w:eastAsiaTheme="minorEastAsia" w:hAnsiTheme="minorHAnsi"/>
                <w:noProof/>
                <w:kern w:val="2"/>
                <w:szCs w:val="24"/>
                <w:lang w:val="en-GB" w:eastAsia="en-GB"/>
                <w14:ligatures w14:val="standardContextual"/>
              </w:rPr>
              <w:tab/>
            </w:r>
            <w:r w:rsidRPr="00F217E2">
              <w:rPr>
                <w:rStyle w:val="Hyperlink"/>
                <w:noProof/>
              </w:rPr>
              <w:t>Struktura pracy</w:t>
            </w:r>
            <w:r>
              <w:rPr>
                <w:noProof/>
                <w:webHidden/>
              </w:rPr>
              <w:tab/>
            </w:r>
            <w:r>
              <w:rPr>
                <w:noProof/>
                <w:webHidden/>
              </w:rPr>
              <w:fldChar w:fldCharType="begin"/>
            </w:r>
            <w:r>
              <w:rPr>
                <w:noProof/>
                <w:webHidden/>
              </w:rPr>
              <w:instrText xml:space="preserve"> PAGEREF _Toc219212460 \h </w:instrText>
            </w:r>
            <w:r>
              <w:rPr>
                <w:noProof/>
                <w:webHidden/>
              </w:rPr>
            </w:r>
            <w:r>
              <w:rPr>
                <w:noProof/>
                <w:webHidden/>
              </w:rPr>
              <w:fldChar w:fldCharType="separate"/>
            </w:r>
            <w:r>
              <w:rPr>
                <w:noProof/>
                <w:webHidden/>
              </w:rPr>
              <w:t>4</w:t>
            </w:r>
            <w:r>
              <w:rPr>
                <w:noProof/>
                <w:webHidden/>
              </w:rPr>
              <w:fldChar w:fldCharType="end"/>
            </w:r>
          </w:hyperlink>
        </w:p>
        <w:p w14:paraId="59577B0A" w14:textId="2DA41D62"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61" w:history="1">
            <w:r w:rsidRPr="00F217E2">
              <w:rPr>
                <w:rStyle w:val="Hyperlink"/>
                <w:noProof/>
              </w:rPr>
              <w:t>2.</w:t>
            </w:r>
            <w:r>
              <w:rPr>
                <w:rFonts w:asciiTheme="minorHAnsi" w:eastAsiaTheme="minorEastAsia" w:hAnsiTheme="minorHAnsi"/>
                <w:noProof/>
                <w:kern w:val="2"/>
                <w:szCs w:val="24"/>
                <w:lang w:val="en-GB" w:eastAsia="en-GB"/>
                <w14:ligatures w14:val="standardContextual"/>
              </w:rPr>
              <w:tab/>
            </w:r>
            <w:r w:rsidRPr="00F217E2">
              <w:rPr>
                <w:rStyle w:val="Hyperlink"/>
                <w:noProof/>
              </w:rPr>
              <w:t>Cele</w:t>
            </w:r>
            <w:r>
              <w:rPr>
                <w:noProof/>
                <w:webHidden/>
              </w:rPr>
              <w:tab/>
            </w:r>
            <w:r>
              <w:rPr>
                <w:noProof/>
                <w:webHidden/>
              </w:rPr>
              <w:fldChar w:fldCharType="begin"/>
            </w:r>
            <w:r>
              <w:rPr>
                <w:noProof/>
                <w:webHidden/>
              </w:rPr>
              <w:instrText xml:space="preserve"> PAGEREF _Toc219212461 \h </w:instrText>
            </w:r>
            <w:r>
              <w:rPr>
                <w:noProof/>
                <w:webHidden/>
              </w:rPr>
            </w:r>
            <w:r>
              <w:rPr>
                <w:noProof/>
                <w:webHidden/>
              </w:rPr>
              <w:fldChar w:fldCharType="separate"/>
            </w:r>
            <w:r>
              <w:rPr>
                <w:noProof/>
                <w:webHidden/>
              </w:rPr>
              <w:t>5</w:t>
            </w:r>
            <w:r>
              <w:rPr>
                <w:noProof/>
                <w:webHidden/>
              </w:rPr>
              <w:fldChar w:fldCharType="end"/>
            </w:r>
          </w:hyperlink>
        </w:p>
        <w:p w14:paraId="0C1819DC" w14:textId="2C900C89"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2" w:history="1">
            <w:r w:rsidRPr="00F217E2">
              <w:rPr>
                <w:rStyle w:val="Hyperlink"/>
                <w:noProof/>
              </w:rPr>
              <w:t>2.1.</w:t>
            </w:r>
            <w:r>
              <w:rPr>
                <w:rFonts w:asciiTheme="minorHAnsi" w:eastAsiaTheme="minorEastAsia" w:hAnsiTheme="minorHAnsi"/>
                <w:noProof/>
                <w:kern w:val="2"/>
                <w:szCs w:val="24"/>
                <w:lang w:val="en-GB" w:eastAsia="en-GB"/>
                <w14:ligatures w14:val="standardContextual"/>
              </w:rPr>
              <w:tab/>
            </w:r>
            <w:r w:rsidRPr="00F217E2">
              <w:rPr>
                <w:rStyle w:val="Hyperlink"/>
                <w:noProof/>
              </w:rPr>
              <w:t>Cel  inżynierski</w:t>
            </w:r>
            <w:r>
              <w:rPr>
                <w:noProof/>
                <w:webHidden/>
              </w:rPr>
              <w:tab/>
            </w:r>
            <w:r>
              <w:rPr>
                <w:noProof/>
                <w:webHidden/>
              </w:rPr>
              <w:fldChar w:fldCharType="begin"/>
            </w:r>
            <w:r>
              <w:rPr>
                <w:noProof/>
                <w:webHidden/>
              </w:rPr>
              <w:instrText xml:space="preserve"> PAGEREF _Toc219212462 \h </w:instrText>
            </w:r>
            <w:r>
              <w:rPr>
                <w:noProof/>
                <w:webHidden/>
              </w:rPr>
            </w:r>
            <w:r>
              <w:rPr>
                <w:noProof/>
                <w:webHidden/>
              </w:rPr>
              <w:fldChar w:fldCharType="separate"/>
            </w:r>
            <w:r>
              <w:rPr>
                <w:noProof/>
                <w:webHidden/>
              </w:rPr>
              <w:t>5</w:t>
            </w:r>
            <w:r>
              <w:rPr>
                <w:noProof/>
                <w:webHidden/>
              </w:rPr>
              <w:fldChar w:fldCharType="end"/>
            </w:r>
          </w:hyperlink>
        </w:p>
        <w:p w14:paraId="13A4BDA1" w14:textId="31B47CF8"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3" w:history="1">
            <w:r w:rsidRPr="00F217E2">
              <w:rPr>
                <w:rStyle w:val="Hyperlink"/>
                <w:noProof/>
              </w:rPr>
              <w:t>2.2.</w:t>
            </w:r>
            <w:r>
              <w:rPr>
                <w:rFonts w:asciiTheme="minorHAnsi" w:eastAsiaTheme="minorEastAsia" w:hAnsiTheme="minorHAnsi"/>
                <w:noProof/>
                <w:kern w:val="2"/>
                <w:szCs w:val="24"/>
                <w:lang w:val="en-GB" w:eastAsia="en-GB"/>
                <w14:ligatures w14:val="standardContextual"/>
              </w:rPr>
              <w:tab/>
            </w:r>
            <w:r w:rsidRPr="00F217E2">
              <w:rPr>
                <w:rStyle w:val="Hyperlink"/>
                <w:noProof/>
              </w:rPr>
              <w:t>Cel modelowy</w:t>
            </w:r>
            <w:r>
              <w:rPr>
                <w:noProof/>
                <w:webHidden/>
              </w:rPr>
              <w:tab/>
            </w:r>
            <w:r>
              <w:rPr>
                <w:noProof/>
                <w:webHidden/>
              </w:rPr>
              <w:fldChar w:fldCharType="begin"/>
            </w:r>
            <w:r>
              <w:rPr>
                <w:noProof/>
                <w:webHidden/>
              </w:rPr>
              <w:instrText xml:space="preserve"> PAGEREF _Toc219212463 \h </w:instrText>
            </w:r>
            <w:r>
              <w:rPr>
                <w:noProof/>
                <w:webHidden/>
              </w:rPr>
            </w:r>
            <w:r>
              <w:rPr>
                <w:noProof/>
                <w:webHidden/>
              </w:rPr>
              <w:fldChar w:fldCharType="separate"/>
            </w:r>
            <w:r>
              <w:rPr>
                <w:noProof/>
                <w:webHidden/>
              </w:rPr>
              <w:t>5</w:t>
            </w:r>
            <w:r>
              <w:rPr>
                <w:noProof/>
                <w:webHidden/>
              </w:rPr>
              <w:fldChar w:fldCharType="end"/>
            </w:r>
          </w:hyperlink>
        </w:p>
        <w:p w14:paraId="320B7F83" w14:textId="32965AEE"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64" w:history="1">
            <w:r w:rsidRPr="00F217E2">
              <w:rPr>
                <w:rStyle w:val="Hyperlink"/>
                <w:noProof/>
              </w:rPr>
              <w:t>3.</w:t>
            </w:r>
            <w:r>
              <w:rPr>
                <w:rFonts w:asciiTheme="minorHAnsi" w:eastAsiaTheme="minorEastAsia" w:hAnsiTheme="minorHAnsi"/>
                <w:noProof/>
                <w:kern w:val="2"/>
                <w:szCs w:val="24"/>
                <w:lang w:val="en-GB" w:eastAsia="en-GB"/>
                <w14:ligatures w14:val="standardContextual"/>
              </w:rPr>
              <w:tab/>
            </w:r>
            <w:r w:rsidRPr="00F217E2">
              <w:rPr>
                <w:rStyle w:val="Hyperlink"/>
                <w:noProof/>
              </w:rPr>
              <w:t>Architektura i technologie</w:t>
            </w:r>
            <w:r>
              <w:rPr>
                <w:noProof/>
                <w:webHidden/>
              </w:rPr>
              <w:tab/>
            </w:r>
            <w:r>
              <w:rPr>
                <w:noProof/>
                <w:webHidden/>
              </w:rPr>
              <w:fldChar w:fldCharType="begin"/>
            </w:r>
            <w:r>
              <w:rPr>
                <w:noProof/>
                <w:webHidden/>
              </w:rPr>
              <w:instrText xml:space="preserve"> PAGEREF _Toc219212464 \h </w:instrText>
            </w:r>
            <w:r>
              <w:rPr>
                <w:noProof/>
                <w:webHidden/>
              </w:rPr>
            </w:r>
            <w:r>
              <w:rPr>
                <w:noProof/>
                <w:webHidden/>
              </w:rPr>
              <w:fldChar w:fldCharType="separate"/>
            </w:r>
            <w:r>
              <w:rPr>
                <w:noProof/>
                <w:webHidden/>
              </w:rPr>
              <w:t>5</w:t>
            </w:r>
            <w:r>
              <w:rPr>
                <w:noProof/>
                <w:webHidden/>
              </w:rPr>
              <w:fldChar w:fldCharType="end"/>
            </w:r>
          </w:hyperlink>
        </w:p>
        <w:p w14:paraId="7E279D00" w14:textId="0AEF1AC1"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5" w:history="1">
            <w:r w:rsidRPr="00F217E2">
              <w:rPr>
                <w:rStyle w:val="Hyperlink"/>
                <w:noProof/>
              </w:rPr>
              <w:t>3.1.</w:t>
            </w:r>
            <w:r>
              <w:rPr>
                <w:rFonts w:asciiTheme="minorHAnsi" w:eastAsiaTheme="minorEastAsia" w:hAnsiTheme="minorHAnsi"/>
                <w:noProof/>
                <w:kern w:val="2"/>
                <w:szCs w:val="24"/>
                <w:lang w:val="en-GB" w:eastAsia="en-GB"/>
                <w14:ligatures w14:val="standardContextual"/>
              </w:rPr>
              <w:tab/>
            </w:r>
            <w:r w:rsidRPr="00F217E2">
              <w:rPr>
                <w:rStyle w:val="Hyperlink"/>
                <w:noProof/>
              </w:rPr>
              <w:t>Wybór  technologii</w:t>
            </w:r>
            <w:r>
              <w:rPr>
                <w:noProof/>
                <w:webHidden/>
              </w:rPr>
              <w:tab/>
            </w:r>
            <w:r>
              <w:rPr>
                <w:noProof/>
                <w:webHidden/>
              </w:rPr>
              <w:fldChar w:fldCharType="begin"/>
            </w:r>
            <w:r>
              <w:rPr>
                <w:noProof/>
                <w:webHidden/>
              </w:rPr>
              <w:instrText xml:space="preserve"> PAGEREF _Toc219212465 \h </w:instrText>
            </w:r>
            <w:r>
              <w:rPr>
                <w:noProof/>
                <w:webHidden/>
              </w:rPr>
            </w:r>
            <w:r>
              <w:rPr>
                <w:noProof/>
                <w:webHidden/>
              </w:rPr>
              <w:fldChar w:fldCharType="separate"/>
            </w:r>
            <w:r>
              <w:rPr>
                <w:noProof/>
                <w:webHidden/>
              </w:rPr>
              <w:t>5</w:t>
            </w:r>
            <w:r>
              <w:rPr>
                <w:noProof/>
                <w:webHidden/>
              </w:rPr>
              <w:fldChar w:fldCharType="end"/>
            </w:r>
          </w:hyperlink>
        </w:p>
        <w:p w14:paraId="50BF1617" w14:textId="2B983F33"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6" w:history="1">
            <w:r w:rsidRPr="00F217E2">
              <w:rPr>
                <w:rStyle w:val="Hyperlink"/>
                <w:noProof/>
              </w:rPr>
              <w:t>3.2.</w:t>
            </w:r>
            <w:r>
              <w:rPr>
                <w:rFonts w:asciiTheme="minorHAnsi" w:eastAsiaTheme="minorEastAsia" w:hAnsiTheme="minorHAnsi"/>
                <w:noProof/>
                <w:kern w:val="2"/>
                <w:szCs w:val="24"/>
                <w:lang w:val="en-GB" w:eastAsia="en-GB"/>
                <w14:ligatures w14:val="standardContextual"/>
              </w:rPr>
              <w:tab/>
            </w:r>
            <w:r w:rsidRPr="00F217E2">
              <w:rPr>
                <w:rStyle w:val="Hyperlink"/>
                <w:noProof/>
              </w:rPr>
              <w:t>Porównanie OOP i ECS</w:t>
            </w:r>
            <w:r>
              <w:rPr>
                <w:noProof/>
                <w:webHidden/>
              </w:rPr>
              <w:tab/>
            </w:r>
            <w:r>
              <w:rPr>
                <w:noProof/>
                <w:webHidden/>
              </w:rPr>
              <w:fldChar w:fldCharType="begin"/>
            </w:r>
            <w:r>
              <w:rPr>
                <w:noProof/>
                <w:webHidden/>
              </w:rPr>
              <w:instrText xml:space="preserve"> PAGEREF _Toc219212466 \h </w:instrText>
            </w:r>
            <w:r>
              <w:rPr>
                <w:noProof/>
                <w:webHidden/>
              </w:rPr>
            </w:r>
            <w:r>
              <w:rPr>
                <w:noProof/>
                <w:webHidden/>
              </w:rPr>
              <w:fldChar w:fldCharType="separate"/>
            </w:r>
            <w:r>
              <w:rPr>
                <w:noProof/>
                <w:webHidden/>
              </w:rPr>
              <w:t>6</w:t>
            </w:r>
            <w:r>
              <w:rPr>
                <w:noProof/>
                <w:webHidden/>
              </w:rPr>
              <w:fldChar w:fldCharType="end"/>
            </w:r>
          </w:hyperlink>
        </w:p>
        <w:p w14:paraId="4DBF4B65" w14:textId="1950DE3E"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7" w:history="1">
            <w:r w:rsidRPr="00F217E2">
              <w:rPr>
                <w:rStyle w:val="Hyperlink"/>
                <w:noProof/>
              </w:rPr>
              <w:t>3.3.</w:t>
            </w:r>
            <w:r>
              <w:rPr>
                <w:rFonts w:asciiTheme="minorHAnsi" w:eastAsiaTheme="minorEastAsia" w:hAnsiTheme="minorHAnsi"/>
                <w:noProof/>
                <w:kern w:val="2"/>
                <w:szCs w:val="24"/>
                <w:lang w:val="en-GB" w:eastAsia="en-GB"/>
                <w14:ligatures w14:val="standardContextual"/>
              </w:rPr>
              <w:tab/>
            </w:r>
            <w:r w:rsidRPr="00F217E2">
              <w:rPr>
                <w:rStyle w:val="Hyperlink"/>
                <w:noProof/>
              </w:rPr>
              <w:t>Architektura modularna oprogramowania</w:t>
            </w:r>
            <w:r>
              <w:rPr>
                <w:noProof/>
                <w:webHidden/>
              </w:rPr>
              <w:tab/>
            </w:r>
            <w:r>
              <w:rPr>
                <w:noProof/>
                <w:webHidden/>
              </w:rPr>
              <w:fldChar w:fldCharType="begin"/>
            </w:r>
            <w:r>
              <w:rPr>
                <w:noProof/>
                <w:webHidden/>
              </w:rPr>
              <w:instrText xml:space="preserve"> PAGEREF _Toc219212467 \h </w:instrText>
            </w:r>
            <w:r>
              <w:rPr>
                <w:noProof/>
                <w:webHidden/>
              </w:rPr>
            </w:r>
            <w:r>
              <w:rPr>
                <w:noProof/>
                <w:webHidden/>
              </w:rPr>
              <w:fldChar w:fldCharType="separate"/>
            </w:r>
            <w:r>
              <w:rPr>
                <w:noProof/>
                <w:webHidden/>
              </w:rPr>
              <w:t>8</w:t>
            </w:r>
            <w:r>
              <w:rPr>
                <w:noProof/>
                <w:webHidden/>
              </w:rPr>
              <w:fldChar w:fldCharType="end"/>
            </w:r>
          </w:hyperlink>
        </w:p>
        <w:p w14:paraId="3EBC2FC4" w14:textId="70107868"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68" w:history="1">
            <w:r w:rsidRPr="00F217E2">
              <w:rPr>
                <w:rStyle w:val="Hyperlink"/>
                <w:noProof/>
              </w:rPr>
              <w:t>3.3.1.</w:t>
            </w:r>
            <w:r>
              <w:rPr>
                <w:rFonts w:asciiTheme="minorHAnsi" w:eastAsiaTheme="minorEastAsia" w:hAnsiTheme="minorHAnsi"/>
                <w:noProof/>
                <w:kern w:val="2"/>
                <w:szCs w:val="24"/>
                <w:lang w:val="en-GB" w:eastAsia="en-GB"/>
                <w14:ligatures w14:val="standardContextual"/>
              </w:rPr>
              <w:tab/>
            </w:r>
            <w:r w:rsidRPr="00F217E2">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_Toc219212468 \h </w:instrText>
            </w:r>
            <w:r>
              <w:rPr>
                <w:noProof/>
                <w:webHidden/>
              </w:rPr>
            </w:r>
            <w:r>
              <w:rPr>
                <w:noProof/>
                <w:webHidden/>
              </w:rPr>
              <w:fldChar w:fldCharType="separate"/>
            </w:r>
            <w:r>
              <w:rPr>
                <w:noProof/>
                <w:webHidden/>
              </w:rPr>
              <w:t>8</w:t>
            </w:r>
            <w:r>
              <w:rPr>
                <w:noProof/>
                <w:webHidden/>
              </w:rPr>
              <w:fldChar w:fldCharType="end"/>
            </w:r>
          </w:hyperlink>
        </w:p>
        <w:p w14:paraId="54815662" w14:textId="5CB816A4"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69" w:history="1">
            <w:r w:rsidRPr="00F217E2">
              <w:rPr>
                <w:rStyle w:val="Hyperlink"/>
                <w:noProof/>
              </w:rPr>
              <w:t>3.3.2.</w:t>
            </w:r>
            <w:r>
              <w:rPr>
                <w:rFonts w:asciiTheme="minorHAnsi" w:eastAsiaTheme="minorEastAsia" w:hAnsiTheme="minorHAnsi"/>
                <w:noProof/>
                <w:kern w:val="2"/>
                <w:szCs w:val="24"/>
                <w:lang w:val="en-GB" w:eastAsia="en-GB"/>
                <w14:ligatures w14:val="standardContextual"/>
              </w:rPr>
              <w:tab/>
            </w:r>
            <w:r w:rsidRPr="00F217E2">
              <w:rPr>
                <w:rStyle w:val="Hyperlink"/>
                <w:noProof/>
              </w:rPr>
              <w:t>Warstwa aplikacji, systemy i ich rejestracja</w:t>
            </w:r>
            <w:r>
              <w:rPr>
                <w:noProof/>
                <w:webHidden/>
              </w:rPr>
              <w:tab/>
            </w:r>
            <w:r>
              <w:rPr>
                <w:noProof/>
                <w:webHidden/>
              </w:rPr>
              <w:fldChar w:fldCharType="begin"/>
            </w:r>
            <w:r>
              <w:rPr>
                <w:noProof/>
                <w:webHidden/>
              </w:rPr>
              <w:instrText xml:space="preserve"> PAGEREF _Toc219212469 \h </w:instrText>
            </w:r>
            <w:r>
              <w:rPr>
                <w:noProof/>
                <w:webHidden/>
              </w:rPr>
            </w:r>
            <w:r>
              <w:rPr>
                <w:noProof/>
                <w:webHidden/>
              </w:rPr>
              <w:fldChar w:fldCharType="separate"/>
            </w:r>
            <w:r>
              <w:rPr>
                <w:noProof/>
                <w:webHidden/>
              </w:rPr>
              <w:t>10</w:t>
            </w:r>
            <w:r>
              <w:rPr>
                <w:noProof/>
                <w:webHidden/>
              </w:rPr>
              <w:fldChar w:fldCharType="end"/>
            </w:r>
          </w:hyperlink>
        </w:p>
        <w:p w14:paraId="00DBC1D3" w14:textId="289BAC27"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0" w:history="1">
            <w:r w:rsidRPr="00F217E2">
              <w:rPr>
                <w:rStyle w:val="Hyperlink"/>
                <w:noProof/>
              </w:rPr>
              <w:t>3.3.3.</w:t>
            </w:r>
            <w:r>
              <w:rPr>
                <w:rFonts w:asciiTheme="minorHAnsi" w:eastAsiaTheme="minorEastAsia" w:hAnsiTheme="minorHAnsi"/>
                <w:noProof/>
                <w:kern w:val="2"/>
                <w:szCs w:val="24"/>
                <w:lang w:val="en-GB" w:eastAsia="en-GB"/>
                <w14:ligatures w14:val="standardContextual"/>
              </w:rPr>
              <w:tab/>
            </w:r>
            <w:r w:rsidRPr="00F217E2">
              <w:rPr>
                <w:rStyle w:val="Hyperlink"/>
                <w:noProof/>
              </w:rPr>
              <w:t>Orkiestracja systemów symulacyjnych</w:t>
            </w:r>
            <w:r>
              <w:rPr>
                <w:noProof/>
                <w:webHidden/>
              </w:rPr>
              <w:tab/>
            </w:r>
            <w:r>
              <w:rPr>
                <w:noProof/>
                <w:webHidden/>
              </w:rPr>
              <w:fldChar w:fldCharType="begin"/>
            </w:r>
            <w:r>
              <w:rPr>
                <w:noProof/>
                <w:webHidden/>
              </w:rPr>
              <w:instrText xml:space="preserve"> PAGEREF _Toc219212470 \h </w:instrText>
            </w:r>
            <w:r>
              <w:rPr>
                <w:noProof/>
                <w:webHidden/>
              </w:rPr>
            </w:r>
            <w:r>
              <w:rPr>
                <w:noProof/>
                <w:webHidden/>
              </w:rPr>
              <w:fldChar w:fldCharType="separate"/>
            </w:r>
            <w:r>
              <w:rPr>
                <w:noProof/>
                <w:webHidden/>
              </w:rPr>
              <w:t>11</w:t>
            </w:r>
            <w:r>
              <w:rPr>
                <w:noProof/>
                <w:webHidden/>
              </w:rPr>
              <w:fldChar w:fldCharType="end"/>
            </w:r>
          </w:hyperlink>
        </w:p>
        <w:p w14:paraId="09A7756D" w14:textId="575AE3DC"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1" w:history="1">
            <w:r w:rsidRPr="00F217E2">
              <w:rPr>
                <w:rStyle w:val="Hyperlink"/>
                <w:noProof/>
              </w:rPr>
              <w:t>3.3.4.</w:t>
            </w:r>
            <w:r>
              <w:rPr>
                <w:rFonts w:asciiTheme="minorHAnsi" w:eastAsiaTheme="minorEastAsia" w:hAnsiTheme="minorHAnsi"/>
                <w:noProof/>
                <w:kern w:val="2"/>
                <w:szCs w:val="24"/>
                <w:lang w:val="en-GB" w:eastAsia="en-GB"/>
                <w14:ligatures w14:val="standardContextual"/>
              </w:rPr>
              <w:tab/>
            </w:r>
            <w:r w:rsidRPr="00F217E2">
              <w:rPr>
                <w:rStyle w:val="Hyperlink"/>
                <w:noProof/>
              </w:rPr>
              <w:t>Komunikacja między systemami</w:t>
            </w:r>
            <w:r>
              <w:rPr>
                <w:noProof/>
                <w:webHidden/>
              </w:rPr>
              <w:tab/>
            </w:r>
            <w:r>
              <w:rPr>
                <w:noProof/>
                <w:webHidden/>
              </w:rPr>
              <w:fldChar w:fldCharType="begin"/>
            </w:r>
            <w:r>
              <w:rPr>
                <w:noProof/>
                <w:webHidden/>
              </w:rPr>
              <w:instrText xml:space="preserve"> PAGEREF _Toc219212471 \h </w:instrText>
            </w:r>
            <w:r>
              <w:rPr>
                <w:noProof/>
                <w:webHidden/>
              </w:rPr>
            </w:r>
            <w:r>
              <w:rPr>
                <w:noProof/>
                <w:webHidden/>
              </w:rPr>
              <w:fldChar w:fldCharType="separate"/>
            </w:r>
            <w:r>
              <w:rPr>
                <w:noProof/>
                <w:webHidden/>
              </w:rPr>
              <w:t>12</w:t>
            </w:r>
            <w:r>
              <w:rPr>
                <w:noProof/>
                <w:webHidden/>
              </w:rPr>
              <w:fldChar w:fldCharType="end"/>
            </w:r>
          </w:hyperlink>
        </w:p>
        <w:p w14:paraId="78508BCB" w14:textId="57299718"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2" w:history="1">
            <w:r w:rsidRPr="00F217E2">
              <w:rPr>
                <w:rStyle w:val="Hyperlink"/>
                <w:noProof/>
              </w:rPr>
              <w:t>3.3.5.</w:t>
            </w:r>
            <w:r>
              <w:rPr>
                <w:rFonts w:asciiTheme="minorHAnsi" w:eastAsiaTheme="minorEastAsia" w:hAnsiTheme="minorHAnsi"/>
                <w:noProof/>
                <w:kern w:val="2"/>
                <w:szCs w:val="24"/>
                <w:lang w:val="en-GB" w:eastAsia="en-GB"/>
                <w14:ligatures w14:val="standardContextual"/>
              </w:rPr>
              <w:tab/>
            </w:r>
            <w:r w:rsidRPr="00F217E2">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_Toc219212472 \h </w:instrText>
            </w:r>
            <w:r>
              <w:rPr>
                <w:noProof/>
                <w:webHidden/>
              </w:rPr>
            </w:r>
            <w:r>
              <w:rPr>
                <w:noProof/>
                <w:webHidden/>
              </w:rPr>
              <w:fldChar w:fldCharType="separate"/>
            </w:r>
            <w:r>
              <w:rPr>
                <w:noProof/>
                <w:webHidden/>
              </w:rPr>
              <w:t>14</w:t>
            </w:r>
            <w:r>
              <w:rPr>
                <w:noProof/>
                <w:webHidden/>
              </w:rPr>
              <w:fldChar w:fldCharType="end"/>
            </w:r>
          </w:hyperlink>
        </w:p>
        <w:p w14:paraId="450FF51A" w14:textId="2F666A66"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73" w:history="1">
            <w:r w:rsidRPr="00F217E2">
              <w:rPr>
                <w:rStyle w:val="Hyperlink"/>
                <w:noProof/>
              </w:rPr>
              <w:t>4.</w:t>
            </w:r>
            <w:r>
              <w:rPr>
                <w:rFonts w:asciiTheme="minorHAnsi" w:eastAsiaTheme="minorEastAsia" w:hAnsiTheme="minorHAnsi"/>
                <w:noProof/>
                <w:kern w:val="2"/>
                <w:szCs w:val="24"/>
                <w:lang w:val="en-GB" w:eastAsia="en-GB"/>
                <w14:ligatures w14:val="standardContextual"/>
              </w:rPr>
              <w:tab/>
            </w:r>
            <w:r w:rsidRPr="00F217E2">
              <w:rPr>
                <w:rStyle w:val="Hyperlink"/>
                <w:noProof/>
              </w:rPr>
              <w:t>Model ekosystemu</w:t>
            </w:r>
            <w:r>
              <w:rPr>
                <w:noProof/>
                <w:webHidden/>
              </w:rPr>
              <w:tab/>
            </w:r>
            <w:r>
              <w:rPr>
                <w:noProof/>
                <w:webHidden/>
              </w:rPr>
              <w:fldChar w:fldCharType="begin"/>
            </w:r>
            <w:r>
              <w:rPr>
                <w:noProof/>
                <w:webHidden/>
              </w:rPr>
              <w:instrText xml:space="preserve"> PAGEREF _Toc219212473 \h </w:instrText>
            </w:r>
            <w:r>
              <w:rPr>
                <w:noProof/>
                <w:webHidden/>
              </w:rPr>
            </w:r>
            <w:r>
              <w:rPr>
                <w:noProof/>
                <w:webHidden/>
              </w:rPr>
              <w:fldChar w:fldCharType="separate"/>
            </w:r>
            <w:r>
              <w:rPr>
                <w:noProof/>
                <w:webHidden/>
              </w:rPr>
              <w:t>17</w:t>
            </w:r>
            <w:r>
              <w:rPr>
                <w:noProof/>
                <w:webHidden/>
              </w:rPr>
              <w:fldChar w:fldCharType="end"/>
            </w:r>
          </w:hyperlink>
        </w:p>
        <w:p w14:paraId="103ABC8B" w14:textId="065BEDB4"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74" w:history="1">
            <w:r w:rsidRPr="00F217E2">
              <w:rPr>
                <w:rStyle w:val="Hyperlink"/>
                <w:noProof/>
              </w:rPr>
              <w:t>4.1.</w:t>
            </w:r>
            <w:r>
              <w:rPr>
                <w:rFonts w:asciiTheme="minorHAnsi" w:eastAsiaTheme="minorEastAsia" w:hAnsiTheme="minorHAnsi"/>
                <w:noProof/>
                <w:kern w:val="2"/>
                <w:szCs w:val="24"/>
                <w:lang w:val="en-GB" w:eastAsia="en-GB"/>
                <w14:ligatures w14:val="standardContextual"/>
              </w:rPr>
              <w:tab/>
            </w:r>
            <w:r w:rsidRPr="00F217E2">
              <w:rPr>
                <w:rStyle w:val="Hyperlink"/>
                <w:noProof/>
              </w:rPr>
              <w:t>Dynamika środowiska</w:t>
            </w:r>
            <w:r>
              <w:rPr>
                <w:noProof/>
                <w:webHidden/>
              </w:rPr>
              <w:tab/>
            </w:r>
            <w:r>
              <w:rPr>
                <w:noProof/>
                <w:webHidden/>
              </w:rPr>
              <w:fldChar w:fldCharType="begin"/>
            </w:r>
            <w:r>
              <w:rPr>
                <w:noProof/>
                <w:webHidden/>
              </w:rPr>
              <w:instrText xml:space="preserve"> PAGEREF _Toc219212474 \h </w:instrText>
            </w:r>
            <w:r>
              <w:rPr>
                <w:noProof/>
                <w:webHidden/>
              </w:rPr>
            </w:r>
            <w:r>
              <w:rPr>
                <w:noProof/>
                <w:webHidden/>
              </w:rPr>
              <w:fldChar w:fldCharType="separate"/>
            </w:r>
            <w:r>
              <w:rPr>
                <w:noProof/>
                <w:webHidden/>
              </w:rPr>
              <w:t>17</w:t>
            </w:r>
            <w:r>
              <w:rPr>
                <w:noProof/>
                <w:webHidden/>
              </w:rPr>
              <w:fldChar w:fldCharType="end"/>
            </w:r>
          </w:hyperlink>
        </w:p>
        <w:p w14:paraId="385FC8A9" w14:textId="0899861B"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5" w:history="1">
            <w:r w:rsidRPr="00F217E2">
              <w:rPr>
                <w:rStyle w:val="Hyperlink"/>
                <w:noProof/>
              </w:rPr>
              <w:t>4.1.1.</w:t>
            </w:r>
            <w:r>
              <w:rPr>
                <w:rFonts w:asciiTheme="minorHAnsi" w:eastAsiaTheme="minorEastAsia" w:hAnsiTheme="minorHAnsi"/>
                <w:noProof/>
                <w:kern w:val="2"/>
                <w:szCs w:val="24"/>
                <w:lang w:val="en-GB" w:eastAsia="en-GB"/>
                <w14:ligatures w14:val="standardContextual"/>
              </w:rPr>
              <w:tab/>
            </w:r>
            <w:r w:rsidRPr="00F217E2">
              <w:rPr>
                <w:rStyle w:val="Hyperlink"/>
                <w:noProof/>
              </w:rPr>
              <w:t>Pojemność środowiska i regeneracja</w:t>
            </w:r>
            <w:r>
              <w:rPr>
                <w:noProof/>
                <w:webHidden/>
              </w:rPr>
              <w:tab/>
            </w:r>
            <w:r>
              <w:rPr>
                <w:noProof/>
                <w:webHidden/>
              </w:rPr>
              <w:fldChar w:fldCharType="begin"/>
            </w:r>
            <w:r>
              <w:rPr>
                <w:noProof/>
                <w:webHidden/>
              </w:rPr>
              <w:instrText xml:space="preserve"> PAGEREF _Toc219212475 \h </w:instrText>
            </w:r>
            <w:r>
              <w:rPr>
                <w:noProof/>
                <w:webHidden/>
              </w:rPr>
            </w:r>
            <w:r>
              <w:rPr>
                <w:noProof/>
                <w:webHidden/>
              </w:rPr>
              <w:fldChar w:fldCharType="separate"/>
            </w:r>
            <w:r>
              <w:rPr>
                <w:noProof/>
                <w:webHidden/>
              </w:rPr>
              <w:t>17</w:t>
            </w:r>
            <w:r>
              <w:rPr>
                <w:noProof/>
                <w:webHidden/>
              </w:rPr>
              <w:fldChar w:fldCharType="end"/>
            </w:r>
          </w:hyperlink>
        </w:p>
        <w:p w14:paraId="4DA1BCA8" w14:textId="7C6FF8AD"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6" w:history="1">
            <w:r w:rsidRPr="00F217E2">
              <w:rPr>
                <w:rStyle w:val="Hyperlink"/>
                <w:noProof/>
              </w:rPr>
              <w:t>4.1.2.</w:t>
            </w:r>
            <w:r>
              <w:rPr>
                <w:rFonts w:asciiTheme="minorHAnsi" w:eastAsiaTheme="minorEastAsia" w:hAnsiTheme="minorHAnsi"/>
                <w:noProof/>
                <w:kern w:val="2"/>
                <w:szCs w:val="24"/>
                <w:lang w:val="en-GB" w:eastAsia="en-GB"/>
                <w14:ligatures w14:val="standardContextual"/>
              </w:rPr>
              <w:tab/>
            </w:r>
            <w:r w:rsidRPr="00F217E2">
              <w:rPr>
                <w:rStyle w:val="Hyperlink"/>
                <w:noProof/>
              </w:rPr>
              <w:t>Model agenta i gospodarka energetyczna</w:t>
            </w:r>
            <w:r>
              <w:rPr>
                <w:noProof/>
                <w:webHidden/>
              </w:rPr>
              <w:tab/>
            </w:r>
            <w:r>
              <w:rPr>
                <w:noProof/>
                <w:webHidden/>
              </w:rPr>
              <w:fldChar w:fldCharType="begin"/>
            </w:r>
            <w:r>
              <w:rPr>
                <w:noProof/>
                <w:webHidden/>
              </w:rPr>
              <w:instrText xml:space="preserve"> PAGEREF _Toc219212476 \h </w:instrText>
            </w:r>
            <w:r>
              <w:rPr>
                <w:noProof/>
                <w:webHidden/>
              </w:rPr>
            </w:r>
            <w:r>
              <w:rPr>
                <w:noProof/>
                <w:webHidden/>
              </w:rPr>
              <w:fldChar w:fldCharType="separate"/>
            </w:r>
            <w:r>
              <w:rPr>
                <w:noProof/>
                <w:webHidden/>
              </w:rPr>
              <w:t>17</w:t>
            </w:r>
            <w:r>
              <w:rPr>
                <w:noProof/>
                <w:webHidden/>
              </w:rPr>
              <w:fldChar w:fldCharType="end"/>
            </w:r>
          </w:hyperlink>
        </w:p>
        <w:p w14:paraId="50CF5AE3" w14:textId="2265F7DF"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77" w:history="1">
            <w:r w:rsidRPr="00F217E2">
              <w:rPr>
                <w:rStyle w:val="Hyperlink"/>
                <w:noProof/>
              </w:rPr>
              <w:t>4.2.</w:t>
            </w:r>
            <w:r>
              <w:rPr>
                <w:rFonts w:asciiTheme="minorHAnsi" w:eastAsiaTheme="minorEastAsia" w:hAnsiTheme="minorHAnsi"/>
                <w:noProof/>
                <w:kern w:val="2"/>
                <w:szCs w:val="24"/>
                <w:lang w:val="en-GB" w:eastAsia="en-GB"/>
                <w14:ligatures w14:val="standardContextual"/>
              </w:rPr>
              <w:tab/>
            </w:r>
            <w:r w:rsidRPr="00F217E2">
              <w:rPr>
                <w:rStyle w:val="Hyperlink"/>
                <w:noProof/>
              </w:rPr>
              <w:t>Mechanizm adaptacji i dziedziczenia</w:t>
            </w:r>
            <w:r>
              <w:rPr>
                <w:noProof/>
                <w:webHidden/>
              </w:rPr>
              <w:tab/>
            </w:r>
            <w:r>
              <w:rPr>
                <w:noProof/>
                <w:webHidden/>
              </w:rPr>
              <w:fldChar w:fldCharType="begin"/>
            </w:r>
            <w:r>
              <w:rPr>
                <w:noProof/>
                <w:webHidden/>
              </w:rPr>
              <w:instrText xml:space="preserve"> PAGEREF _Toc219212477 \h </w:instrText>
            </w:r>
            <w:r>
              <w:rPr>
                <w:noProof/>
                <w:webHidden/>
              </w:rPr>
            </w:r>
            <w:r>
              <w:rPr>
                <w:noProof/>
                <w:webHidden/>
              </w:rPr>
              <w:fldChar w:fldCharType="separate"/>
            </w:r>
            <w:r>
              <w:rPr>
                <w:noProof/>
                <w:webHidden/>
              </w:rPr>
              <w:t>18</w:t>
            </w:r>
            <w:r>
              <w:rPr>
                <w:noProof/>
                <w:webHidden/>
              </w:rPr>
              <w:fldChar w:fldCharType="end"/>
            </w:r>
          </w:hyperlink>
        </w:p>
        <w:p w14:paraId="3DDE98D9" w14:textId="6A0870AD"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8" w:history="1">
            <w:r w:rsidRPr="00F217E2">
              <w:rPr>
                <w:rStyle w:val="Hyperlink"/>
                <w:noProof/>
              </w:rPr>
              <w:t>4.2.1.</w:t>
            </w:r>
            <w:r>
              <w:rPr>
                <w:rFonts w:asciiTheme="minorHAnsi" w:eastAsiaTheme="minorEastAsia" w:hAnsiTheme="minorHAnsi"/>
                <w:noProof/>
                <w:kern w:val="2"/>
                <w:szCs w:val="24"/>
                <w:lang w:val="en-GB" w:eastAsia="en-GB"/>
                <w14:ligatures w14:val="standardContextual"/>
              </w:rPr>
              <w:tab/>
            </w:r>
            <w:r w:rsidRPr="00F217E2">
              <w:rPr>
                <w:rStyle w:val="Hyperlink"/>
                <w:noProof/>
              </w:rPr>
              <w:t>Plastyczność międzypokoleniowa</w:t>
            </w:r>
            <w:r>
              <w:rPr>
                <w:noProof/>
                <w:webHidden/>
              </w:rPr>
              <w:tab/>
            </w:r>
            <w:r>
              <w:rPr>
                <w:noProof/>
                <w:webHidden/>
              </w:rPr>
              <w:fldChar w:fldCharType="begin"/>
            </w:r>
            <w:r>
              <w:rPr>
                <w:noProof/>
                <w:webHidden/>
              </w:rPr>
              <w:instrText xml:space="preserve"> PAGEREF _Toc219212478 \h </w:instrText>
            </w:r>
            <w:r>
              <w:rPr>
                <w:noProof/>
                <w:webHidden/>
              </w:rPr>
            </w:r>
            <w:r>
              <w:rPr>
                <w:noProof/>
                <w:webHidden/>
              </w:rPr>
              <w:fldChar w:fldCharType="separate"/>
            </w:r>
            <w:r>
              <w:rPr>
                <w:noProof/>
                <w:webHidden/>
              </w:rPr>
              <w:t>18</w:t>
            </w:r>
            <w:r>
              <w:rPr>
                <w:noProof/>
                <w:webHidden/>
              </w:rPr>
              <w:fldChar w:fldCharType="end"/>
            </w:r>
          </w:hyperlink>
        </w:p>
        <w:p w14:paraId="1F9A8344" w14:textId="4A6BD07F"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9" w:history="1">
            <w:r w:rsidRPr="00F217E2">
              <w:rPr>
                <w:rStyle w:val="Hyperlink"/>
                <w:noProof/>
              </w:rPr>
              <w:t>4.2.2.</w:t>
            </w:r>
            <w:r>
              <w:rPr>
                <w:rFonts w:asciiTheme="minorHAnsi" w:eastAsiaTheme="minorEastAsia" w:hAnsiTheme="minorHAnsi"/>
                <w:noProof/>
                <w:kern w:val="2"/>
                <w:szCs w:val="24"/>
                <w:lang w:val="en-GB" w:eastAsia="en-GB"/>
                <w14:ligatures w14:val="standardContextual"/>
              </w:rPr>
              <w:tab/>
            </w:r>
            <w:r w:rsidRPr="00F217E2">
              <w:rPr>
                <w:rStyle w:val="Hyperlink"/>
                <w:noProof/>
              </w:rPr>
              <w:t>Selekcja przedrozrodcza i bariery energetyczne</w:t>
            </w:r>
            <w:r>
              <w:rPr>
                <w:noProof/>
                <w:webHidden/>
              </w:rPr>
              <w:tab/>
            </w:r>
            <w:r>
              <w:rPr>
                <w:noProof/>
                <w:webHidden/>
              </w:rPr>
              <w:fldChar w:fldCharType="begin"/>
            </w:r>
            <w:r>
              <w:rPr>
                <w:noProof/>
                <w:webHidden/>
              </w:rPr>
              <w:instrText xml:space="preserve"> PAGEREF _Toc219212479 \h </w:instrText>
            </w:r>
            <w:r>
              <w:rPr>
                <w:noProof/>
                <w:webHidden/>
              </w:rPr>
            </w:r>
            <w:r>
              <w:rPr>
                <w:noProof/>
                <w:webHidden/>
              </w:rPr>
              <w:fldChar w:fldCharType="separate"/>
            </w:r>
            <w:r>
              <w:rPr>
                <w:noProof/>
                <w:webHidden/>
              </w:rPr>
              <w:t>18</w:t>
            </w:r>
            <w:r>
              <w:rPr>
                <w:noProof/>
                <w:webHidden/>
              </w:rPr>
              <w:fldChar w:fldCharType="end"/>
            </w:r>
          </w:hyperlink>
        </w:p>
        <w:p w14:paraId="05AA97A8" w14:textId="6BA4EFFC"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80" w:history="1">
            <w:r w:rsidRPr="00F217E2">
              <w:rPr>
                <w:rStyle w:val="Hyperlink"/>
                <w:noProof/>
              </w:rPr>
              <w:t>4.2.3.</w:t>
            </w:r>
            <w:r>
              <w:rPr>
                <w:rFonts w:asciiTheme="minorHAnsi" w:eastAsiaTheme="minorEastAsia" w:hAnsiTheme="minorHAnsi"/>
                <w:noProof/>
                <w:kern w:val="2"/>
                <w:szCs w:val="24"/>
                <w:lang w:val="en-GB" w:eastAsia="en-GB"/>
                <w14:ligatures w14:val="standardContextual"/>
              </w:rPr>
              <w:tab/>
            </w:r>
            <w:r w:rsidRPr="00F217E2">
              <w:rPr>
                <w:rStyle w:val="Hyperlink"/>
                <w:noProof/>
              </w:rPr>
              <w:t>Mutacja losowa i ekonomia przetrwania</w:t>
            </w:r>
            <w:r>
              <w:rPr>
                <w:noProof/>
                <w:webHidden/>
              </w:rPr>
              <w:tab/>
            </w:r>
            <w:r>
              <w:rPr>
                <w:noProof/>
                <w:webHidden/>
              </w:rPr>
              <w:fldChar w:fldCharType="begin"/>
            </w:r>
            <w:r>
              <w:rPr>
                <w:noProof/>
                <w:webHidden/>
              </w:rPr>
              <w:instrText xml:space="preserve"> PAGEREF _Toc219212480 \h </w:instrText>
            </w:r>
            <w:r>
              <w:rPr>
                <w:noProof/>
                <w:webHidden/>
              </w:rPr>
            </w:r>
            <w:r>
              <w:rPr>
                <w:noProof/>
                <w:webHidden/>
              </w:rPr>
              <w:fldChar w:fldCharType="separate"/>
            </w:r>
            <w:r>
              <w:rPr>
                <w:noProof/>
                <w:webHidden/>
              </w:rPr>
              <w:t>18</w:t>
            </w:r>
            <w:r>
              <w:rPr>
                <w:noProof/>
                <w:webHidden/>
              </w:rPr>
              <w:fldChar w:fldCharType="end"/>
            </w:r>
          </w:hyperlink>
        </w:p>
        <w:p w14:paraId="7C88B43C" w14:textId="1E8DA05D"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81" w:history="1">
            <w:r w:rsidRPr="00F217E2">
              <w:rPr>
                <w:rStyle w:val="Hyperlink"/>
                <w:noProof/>
              </w:rPr>
              <w:t>4.3.</w:t>
            </w:r>
            <w:r>
              <w:rPr>
                <w:rFonts w:asciiTheme="minorHAnsi" w:eastAsiaTheme="minorEastAsia" w:hAnsiTheme="minorHAnsi"/>
                <w:noProof/>
                <w:kern w:val="2"/>
                <w:szCs w:val="24"/>
                <w:lang w:val="en-GB" w:eastAsia="en-GB"/>
                <w14:ligatures w14:val="standardContextual"/>
              </w:rPr>
              <w:tab/>
            </w:r>
            <w:r w:rsidRPr="00F217E2">
              <w:rPr>
                <w:rStyle w:val="Hyperlink"/>
                <w:noProof/>
              </w:rPr>
              <w:t>Ograniczenia biologiczne</w:t>
            </w:r>
            <w:r>
              <w:rPr>
                <w:noProof/>
                <w:webHidden/>
              </w:rPr>
              <w:tab/>
            </w:r>
            <w:r>
              <w:rPr>
                <w:noProof/>
                <w:webHidden/>
              </w:rPr>
              <w:fldChar w:fldCharType="begin"/>
            </w:r>
            <w:r>
              <w:rPr>
                <w:noProof/>
                <w:webHidden/>
              </w:rPr>
              <w:instrText xml:space="preserve"> PAGEREF _Toc219212481 \h </w:instrText>
            </w:r>
            <w:r>
              <w:rPr>
                <w:noProof/>
                <w:webHidden/>
              </w:rPr>
            </w:r>
            <w:r>
              <w:rPr>
                <w:noProof/>
                <w:webHidden/>
              </w:rPr>
              <w:fldChar w:fldCharType="separate"/>
            </w:r>
            <w:r>
              <w:rPr>
                <w:noProof/>
                <w:webHidden/>
              </w:rPr>
              <w:t>19</w:t>
            </w:r>
            <w:r>
              <w:rPr>
                <w:noProof/>
                <w:webHidden/>
              </w:rPr>
              <w:fldChar w:fldCharType="end"/>
            </w:r>
          </w:hyperlink>
        </w:p>
        <w:p w14:paraId="23776872" w14:textId="55654635"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82" w:history="1">
            <w:r w:rsidRPr="00F217E2">
              <w:rPr>
                <w:rStyle w:val="Hyperlink"/>
                <w:noProof/>
              </w:rPr>
              <w:t>4.4.</w:t>
            </w:r>
            <w:r>
              <w:rPr>
                <w:rFonts w:asciiTheme="minorHAnsi" w:eastAsiaTheme="minorEastAsia" w:hAnsiTheme="minorHAnsi"/>
                <w:noProof/>
                <w:kern w:val="2"/>
                <w:szCs w:val="24"/>
                <w:lang w:val="en-GB" w:eastAsia="en-GB"/>
                <w14:ligatures w14:val="standardContextual"/>
              </w:rPr>
              <w:tab/>
            </w:r>
            <w:r w:rsidRPr="00F217E2">
              <w:rPr>
                <w:rStyle w:val="Hyperlink"/>
                <w:noProof/>
              </w:rPr>
              <w:t>Założenia badawcze</w:t>
            </w:r>
            <w:r>
              <w:rPr>
                <w:noProof/>
                <w:webHidden/>
              </w:rPr>
              <w:tab/>
            </w:r>
            <w:r>
              <w:rPr>
                <w:noProof/>
                <w:webHidden/>
              </w:rPr>
              <w:fldChar w:fldCharType="begin"/>
            </w:r>
            <w:r>
              <w:rPr>
                <w:noProof/>
                <w:webHidden/>
              </w:rPr>
              <w:instrText xml:space="preserve"> PAGEREF _Toc219212482 \h </w:instrText>
            </w:r>
            <w:r>
              <w:rPr>
                <w:noProof/>
                <w:webHidden/>
              </w:rPr>
            </w:r>
            <w:r>
              <w:rPr>
                <w:noProof/>
                <w:webHidden/>
              </w:rPr>
              <w:fldChar w:fldCharType="separate"/>
            </w:r>
            <w:r>
              <w:rPr>
                <w:noProof/>
                <w:webHidden/>
              </w:rPr>
              <w:t>20</w:t>
            </w:r>
            <w:r>
              <w:rPr>
                <w:noProof/>
                <w:webHidden/>
              </w:rPr>
              <w:fldChar w:fldCharType="end"/>
            </w:r>
          </w:hyperlink>
        </w:p>
        <w:p w14:paraId="36EEA0A0" w14:textId="14FA67FC"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3" w:history="1">
            <w:r w:rsidRPr="00F217E2">
              <w:rPr>
                <w:rStyle w:val="Hyperlink"/>
                <w:noProof/>
              </w:rPr>
              <w:t>5.</w:t>
            </w:r>
            <w:r>
              <w:rPr>
                <w:rFonts w:asciiTheme="minorHAnsi" w:eastAsiaTheme="minorEastAsia" w:hAnsiTheme="minorHAnsi"/>
                <w:noProof/>
                <w:kern w:val="2"/>
                <w:szCs w:val="24"/>
                <w:lang w:val="en-GB" w:eastAsia="en-GB"/>
                <w14:ligatures w14:val="standardContextual"/>
              </w:rPr>
              <w:tab/>
            </w:r>
            <w:r w:rsidRPr="00F217E2">
              <w:rPr>
                <w:rStyle w:val="Hyperlink"/>
                <w:noProof/>
              </w:rPr>
              <w:t>Metodologia testowa</w:t>
            </w:r>
            <w:r>
              <w:rPr>
                <w:noProof/>
                <w:webHidden/>
              </w:rPr>
              <w:tab/>
            </w:r>
            <w:r>
              <w:rPr>
                <w:noProof/>
                <w:webHidden/>
              </w:rPr>
              <w:fldChar w:fldCharType="begin"/>
            </w:r>
            <w:r>
              <w:rPr>
                <w:noProof/>
                <w:webHidden/>
              </w:rPr>
              <w:instrText xml:space="preserve"> PAGEREF _Toc219212483 \h </w:instrText>
            </w:r>
            <w:r>
              <w:rPr>
                <w:noProof/>
                <w:webHidden/>
              </w:rPr>
            </w:r>
            <w:r>
              <w:rPr>
                <w:noProof/>
                <w:webHidden/>
              </w:rPr>
              <w:fldChar w:fldCharType="separate"/>
            </w:r>
            <w:r>
              <w:rPr>
                <w:noProof/>
                <w:webHidden/>
              </w:rPr>
              <w:t>21</w:t>
            </w:r>
            <w:r>
              <w:rPr>
                <w:noProof/>
                <w:webHidden/>
              </w:rPr>
              <w:fldChar w:fldCharType="end"/>
            </w:r>
          </w:hyperlink>
        </w:p>
        <w:p w14:paraId="7B94F157" w14:textId="2CD4CDC5"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4" w:history="1">
            <w:r w:rsidRPr="00F217E2">
              <w:rPr>
                <w:rStyle w:val="Hyperlink"/>
                <w:noProof/>
              </w:rPr>
              <w:t>6.</w:t>
            </w:r>
            <w:r>
              <w:rPr>
                <w:rFonts w:asciiTheme="minorHAnsi" w:eastAsiaTheme="minorEastAsia" w:hAnsiTheme="minorHAnsi"/>
                <w:noProof/>
                <w:kern w:val="2"/>
                <w:szCs w:val="24"/>
                <w:lang w:val="en-GB" w:eastAsia="en-GB"/>
                <w14:ligatures w14:val="standardContextual"/>
              </w:rPr>
              <w:tab/>
            </w:r>
            <w:r w:rsidRPr="00F217E2">
              <w:rPr>
                <w:rStyle w:val="Hyperlink"/>
                <w:noProof/>
              </w:rPr>
              <w:t>Analiza wyników</w:t>
            </w:r>
            <w:r>
              <w:rPr>
                <w:noProof/>
                <w:webHidden/>
              </w:rPr>
              <w:tab/>
            </w:r>
            <w:r>
              <w:rPr>
                <w:noProof/>
                <w:webHidden/>
              </w:rPr>
              <w:fldChar w:fldCharType="begin"/>
            </w:r>
            <w:r>
              <w:rPr>
                <w:noProof/>
                <w:webHidden/>
              </w:rPr>
              <w:instrText xml:space="preserve"> PAGEREF _Toc219212484 \h </w:instrText>
            </w:r>
            <w:r>
              <w:rPr>
                <w:noProof/>
                <w:webHidden/>
              </w:rPr>
            </w:r>
            <w:r>
              <w:rPr>
                <w:noProof/>
                <w:webHidden/>
              </w:rPr>
              <w:fldChar w:fldCharType="separate"/>
            </w:r>
            <w:r>
              <w:rPr>
                <w:noProof/>
                <w:webHidden/>
              </w:rPr>
              <w:t>21</w:t>
            </w:r>
            <w:r>
              <w:rPr>
                <w:noProof/>
                <w:webHidden/>
              </w:rPr>
              <w:fldChar w:fldCharType="end"/>
            </w:r>
          </w:hyperlink>
        </w:p>
        <w:p w14:paraId="1BFB80EE" w14:textId="0522BE4B"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5" w:history="1">
            <w:r w:rsidRPr="00F217E2">
              <w:rPr>
                <w:rStyle w:val="Hyperlink"/>
                <w:noProof/>
              </w:rPr>
              <w:t>Bibliografia</w:t>
            </w:r>
            <w:r>
              <w:rPr>
                <w:noProof/>
                <w:webHidden/>
              </w:rPr>
              <w:tab/>
            </w:r>
            <w:r>
              <w:rPr>
                <w:noProof/>
                <w:webHidden/>
              </w:rPr>
              <w:fldChar w:fldCharType="begin"/>
            </w:r>
            <w:r>
              <w:rPr>
                <w:noProof/>
                <w:webHidden/>
              </w:rPr>
              <w:instrText xml:space="preserve"> PAGEREF _Toc219212485 \h </w:instrText>
            </w:r>
            <w:r>
              <w:rPr>
                <w:noProof/>
                <w:webHidden/>
              </w:rPr>
            </w:r>
            <w:r>
              <w:rPr>
                <w:noProof/>
                <w:webHidden/>
              </w:rPr>
              <w:fldChar w:fldCharType="separate"/>
            </w:r>
            <w:r>
              <w:rPr>
                <w:noProof/>
                <w:webHidden/>
              </w:rPr>
              <w:t>21</w:t>
            </w:r>
            <w:r>
              <w:rPr>
                <w:noProof/>
                <w:webHidden/>
              </w:rPr>
              <w:fldChar w:fldCharType="end"/>
            </w:r>
          </w:hyperlink>
        </w:p>
        <w:p w14:paraId="5DD726AD" w14:textId="1A8DFAB6"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1" w:name="_Toc219212457"/>
      <w:r w:rsidRPr="00BD765A">
        <w:lastRenderedPageBreak/>
        <w:t>Wstęp</w:t>
      </w:r>
      <w:bookmarkEnd w:id="1"/>
    </w:p>
    <w:p w14:paraId="6C6ACCC5" w14:textId="45F4FE24"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Content>
          <w:r w:rsidR="00974136">
            <w:fldChar w:fldCharType="begin"/>
          </w:r>
          <w:r w:rsidR="00974136">
            <w:rPr>
              <w:lang w:val="en-GB"/>
            </w:rPr>
            <w:instrText xml:space="preserve"> CITATION Jon13 \l 2057 </w:instrText>
          </w:r>
          <w:r w:rsidR="00974136">
            <w:fldChar w:fldCharType="separate"/>
          </w:r>
          <w:r w:rsidR="00BD257D" w:rsidRPr="00BD257D">
            <w:rPr>
              <w:noProof/>
              <w:lang w:val="en-GB"/>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Content>
          <w:r w:rsidR="00F03BF8">
            <w:fldChar w:fldCharType="begin"/>
          </w:r>
          <w:r w:rsidR="00F03BF8">
            <w:rPr>
              <w:lang w:val="en-GB"/>
            </w:rPr>
            <w:instrText xml:space="preserve"> CITATION Jon13 \l 2057 </w:instrText>
          </w:r>
          <w:r w:rsidR="00F03BF8">
            <w:fldChar w:fldCharType="separate"/>
          </w:r>
          <w:r w:rsidR="00BD257D">
            <w:rPr>
              <w:noProof/>
              <w:lang w:val="en-GB"/>
            </w:rPr>
            <w:t xml:space="preserve"> </w:t>
          </w:r>
          <w:r w:rsidR="00BD257D" w:rsidRPr="00BD257D">
            <w:rPr>
              <w:noProof/>
              <w:lang w:val="en-GB"/>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Content>
          <w:r w:rsidR="00F03BF8">
            <w:fldChar w:fldCharType="begin"/>
          </w:r>
          <w:r w:rsidR="00F03BF8">
            <w:rPr>
              <w:lang w:val="en-GB"/>
            </w:rPr>
            <w:instrText xml:space="preserve"> CITATION Jon13 \l 2057 </w:instrText>
          </w:r>
          <w:r w:rsidR="00F03BF8">
            <w:fldChar w:fldCharType="separate"/>
          </w:r>
          <w:r w:rsidR="00BD257D">
            <w:rPr>
              <w:noProof/>
              <w:lang w:val="en-GB"/>
            </w:rPr>
            <w:t xml:space="preserve"> </w:t>
          </w:r>
          <w:r w:rsidR="00BD257D" w:rsidRPr="00BD257D">
            <w:rPr>
              <w:noProof/>
              <w:lang w:val="en-GB"/>
            </w:rPr>
            <w:t>[1]</w:t>
          </w:r>
          <w:r w:rsidR="00F03BF8">
            <w:fldChar w:fldCharType="end"/>
          </w:r>
        </w:sdtContent>
      </w:sdt>
      <w:r>
        <w:t>.</w:t>
      </w:r>
    </w:p>
    <w:p w14:paraId="54915262" w14:textId="08D5F81B"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Content>
          <w:r w:rsidR="00F03BF8">
            <w:fldChar w:fldCharType="begin"/>
          </w:r>
          <w:r w:rsidR="00F03BF8">
            <w:rPr>
              <w:lang w:val="en-GB"/>
            </w:rPr>
            <w:instrText xml:space="preserve"> CITATION Jon13 \l 2057 </w:instrText>
          </w:r>
          <w:r w:rsidR="00F03BF8">
            <w:fldChar w:fldCharType="separate"/>
          </w:r>
          <w:r w:rsidR="00BD257D">
            <w:rPr>
              <w:noProof/>
              <w:lang w:val="en-GB"/>
            </w:rPr>
            <w:t xml:space="preserve"> </w:t>
          </w:r>
          <w:r w:rsidR="00BD257D" w:rsidRPr="00BD257D">
            <w:rPr>
              <w:noProof/>
              <w:lang w:val="en-GB"/>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Content>
          <w:r w:rsidR="00F03BF8">
            <w:fldChar w:fldCharType="begin"/>
          </w:r>
          <w:r w:rsidR="00F03BF8">
            <w:rPr>
              <w:lang w:val="en-GB"/>
            </w:rPr>
            <w:instrText xml:space="preserve"> CITATION Jon13 \l 2057 </w:instrText>
          </w:r>
          <w:r w:rsidR="00F03BF8">
            <w:fldChar w:fldCharType="separate"/>
          </w:r>
          <w:r w:rsidR="00BD257D">
            <w:rPr>
              <w:noProof/>
              <w:lang w:val="en-GB"/>
            </w:rPr>
            <w:t xml:space="preserve"> </w:t>
          </w:r>
          <w:r w:rsidR="00BD257D" w:rsidRPr="00BD257D">
            <w:rPr>
              <w:noProof/>
              <w:lang w:val="en-GB"/>
            </w:rPr>
            <w:t>[1]</w:t>
          </w:r>
          <w:r w:rsidR="00F03BF8">
            <w:fldChar w:fldCharType="end"/>
          </w:r>
        </w:sdtContent>
      </w:sdt>
      <w:sdt>
        <w:sdtPr>
          <w:id w:val="87052275"/>
          <w:citation/>
        </w:sdtPr>
        <w:sdtContent>
          <w:r w:rsidR="00F03BF8">
            <w:fldChar w:fldCharType="begin"/>
          </w:r>
          <w:r w:rsidR="00F03BF8">
            <w:rPr>
              <w:lang w:val="en-GB"/>
            </w:rPr>
            <w:instrText xml:space="preserve"> CITATION Bre11 \l 2057 </w:instrText>
          </w:r>
          <w:r w:rsidR="00F03BF8">
            <w:fldChar w:fldCharType="separate"/>
          </w:r>
          <w:r w:rsidR="00BD257D">
            <w:rPr>
              <w:noProof/>
              <w:lang w:val="en-GB"/>
            </w:rPr>
            <w:t xml:space="preserve"> </w:t>
          </w:r>
          <w:r w:rsidR="00BD257D" w:rsidRPr="00BD257D">
            <w:rPr>
              <w:noProof/>
              <w:lang w:val="en-GB"/>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Content>
          <w:r w:rsidR="00F03BF8">
            <w:fldChar w:fldCharType="begin"/>
          </w:r>
          <w:r w:rsidR="00F03BF8">
            <w:rPr>
              <w:lang w:val="en-GB"/>
            </w:rPr>
            <w:instrText xml:space="preserve"> CITATION Jon13 \l 2057 </w:instrText>
          </w:r>
          <w:r w:rsidR="00F03BF8">
            <w:fldChar w:fldCharType="separate"/>
          </w:r>
          <w:r w:rsidR="00BD257D">
            <w:rPr>
              <w:noProof/>
              <w:lang w:val="en-GB"/>
            </w:rPr>
            <w:t xml:space="preserve"> </w:t>
          </w:r>
          <w:r w:rsidR="00BD257D" w:rsidRPr="00BD257D">
            <w:rPr>
              <w:noProof/>
              <w:lang w:val="en-GB"/>
            </w:rPr>
            <w:t>[1]</w:t>
          </w:r>
          <w:r w:rsidR="00F03BF8">
            <w:fldChar w:fldCharType="end"/>
          </w:r>
        </w:sdtContent>
      </w:sdt>
      <w:r w:rsidRPr="00F30C1E">
        <w:t>.</w:t>
      </w:r>
    </w:p>
    <w:p w14:paraId="6455E357" w14:textId="745EEC1D"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fldChar w:fldCharType="begin"/>
          </w:r>
          <w:r w:rsidR="00EC01A4">
            <w:rPr>
              <w:lang w:val="en-GB"/>
            </w:rPr>
            <w:instrText xml:space="preserve"> CITATION Jon13 \l 2057 </w:instrText>
          </w:r>
          <w:r w:rsidR="00EC01A4">
            <w:fldChar w:fldCharType="separate"/>
          </w:r>
          <w:r w:rsidR="00BD257D">
            <w:rPr>
              <w:noProof/>
              <w:lang w:val="en-GB"/>
            </w:rPr>
            <w:t xml:space="preserve"> </w:t>
          </w:r>
          <w:r w:rsidR="00BD257D" w:rsidRPr="00BD257D">
            <w:rPr>
              <w:noProof/>
              <w:lang w:val="en-GB"/>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0F4BA100"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 Model ekosystemu uwzględnia mechanizmy gospodarki energetycznej, presji selekcji abiotycznej oraz adaptacji międzypokoleniowej</w:t>
      </w:r>
      <w:sdt>
        <w:sdtPr>
          <w:id w:val="-2130774384"/>
          <w:citation/>
        </w:sdtPr>
        <w:sdtContent>
          <w:r>
            <w:fldChar w:fldCharType="begin"/>
          </w:r>
          <w:r>
            <w:rPr>
              <w:lang w:val="en-GB"/>
            </w:rPr>
            <w:instrText xml:space="preserve"> CITATION Fil26 \l 2057 </w:instrText>
          </w:r>
          <w:r>
            <w:fldChar w:fldCharType="separate"/>
          </w:r>
          <w:r w:rsidR="00BD257D">
            <w:rPr>
              <w:noProof/>
              <w:lang w:val="en-GB"/>
            </w:rPr>
            <w:t xml:space="preserve"> </w:t>
          </w:r>
          <w:r w:rsidR="00BD257D" w:rsidRPr="00BD257D">
            <w:rPr>
              <w:noProof/>
              <w:lang w:val="en-GB"/>
            </w:rPr>
            <w:t>[3]</w:t>
          </w:r>
          <w:r>
            <w:fldChar w:fldCharType="end"/>
          </w:r>
        </w:sdtContent>
      </w:sdt>
      <w:r w:rsidR="0049002D">
        <w:t>.</w:t>
      </w:r>
    </w:p>
    <w:p w14:paraId="048FBF55" w14:textId="062736FC" w:rsidR="008E2E1A" w:rsidRDefault="008E2E1A" w:rsidP="008E2E1A">
      <w:pPr>
        <w:pStyle w:val="Heading2"/>
        <w:spacing w:line="360" w:lineRule="auto"/>
      </w:pPr>
      <w:bookmarkStart w:id="2" w:name="_Toc219212458"/>
      <w:r w:rsidRPr="008E2E1A">
        <w:t>Automaty komórkowe</w:t>
      </w:r>
      <w:bookmarkEnd w:id="2"/>
    </w:p>
    <w:p w14:paraId="210B5407" w14:textId="05EEE5E1"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Content>
          <w:r w:rsidR="0062636B">
            <w:fldChar w:fldCharType="begin"/>
          </w:r>
          <w:r w:rsidR="0062636B">
            <w:rPr>
              <w:lang w:val="en-GB"/>
            </w:rPr>
            <w:instrText xml:space="preserve"> CITATION Bre11 \l 2057 </w:instrText>
          </w:r>
          <w:r w:rsidR="0062636B">
            <w:fldChar w:fldCharType="separate"/>
          </w:r>
          <w:r w:rsidR="00BD257D" w:rsidRPr="00BD257D">
            <w:rPr>
              <w:noProof/>
              <w:lang w:val="en-GB"/>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263A8205" w:rsidR="008E2E1A" w:rsidRDefault="008E2E1A" w:rsidP="008E2E1A">
      <w:pPr>
        <w:pStyle w:val="Heading2"/>
      </w:pPr>
      <w:bookmarkStart w:id="3" w:name="_Toc219212459"/>
      <w:r>
        <w:t>S</w:t>
      </w:r>
      <w:r w:rsidRPr="008E2E1A">
        <w:t>ystemy wieloagentowe</w:t>
      </w:r>
      <w:bookmarkEnd w:id="3"/>
    </w:p>
    <w:p w14:paraId="04A19E41" w14:textId="5D965C56" w:rsidR="005D0394" w:rsidRDefault="005D0394" w:rsidP="005D0394">
      <w:pPr>
        <w:spacing w:line="360" w:lineRule="auto"/>
      </w:pPr>
      <w:r>
        <w:t xml:space="preserve">Systemy wieloagentowe (ang. </w:t>
      </w:r>
      <w:proofErr w:type="spellStart"/>
      <w:r w:rsidRPr="005D0394">
        <w:rPr>
          <w:i/>
          <w:iCs/>
        </w:rPr>
        <w:t>multi</w:t>
      </w:r>
      <w:proofErr w:type="spellEnd"/>
      <w:r w:rsidRPr="005D0394">
        <w:rPr>
          <w:i/>
          <w:iCs/>
        </w:rPr>
        <w:t xml:space="preserve">-agent </w:t>
      </w:r>
      <w:proofErr w:type="spellStart"/>
      <w:r w:rsidRPr="005D0394">
        <w:rPr>
          <w:i/>
          <w:iCs/>
        </w:rPr>
        <w:t>systems</w:t>
      </w:r>
      <w:proofErr w:type="spellEnd"/>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fldChar w:fldCharType="begin"/>
          </w:r>
          <w:r w:rsidR="0062636B">
            <w:rPr>
              <w:lang w:val="en-GB"/>
            </w:rPr>
            <w:instrText xml:space="preserve"> CITATION Jon13 \l 2057 </w:instrText>
          </w:r>
          <w:r w:rsidR="0062636B">
            <w:fldChar w:fldCharType="separate"/>
          </w:r>
          <w:r w:rsidR="00BD257D">
            <w:rPr>
              <w:noProof/>
              <w:lang w:val="en-GB"/>
            </w:rPr>
            <w:t xml:space="preserve"> </w:t>
          </w:r>
          <w:r w:rsidR="00BD257D" w:rsidRPr="00BD257D">
            <w:rPr>
              <w:noProof/>
              <w:lang w:val="en-GB"/>
            </w:rPr>
            <w:t>[1]</w:t>
          </w:r>
          <w:r w:rsidR="0062636B">
            <w:fldChar w:fldCharType="end"/>
          </w:r>
        </w:sdtContent>
      </w:sdt>
      <w:r>
        <w:t>.</w:t>
      </w:r>
    </w:p>
    <w:p w14:paraId="2C7B72A9" w14:textId="20E7836E" w:rsidR="005D0394" w:rsidRPr="005D0394" w:rsidRDefault="005D0394" w:rsidP="005D0394">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Content>
          <w:r w:rsidR="0062636B">
            <w:fldChar w:fldCharType="begin"/>
          </w:r>
          <w:r w:rsidR="0062636B">
            <w:rPr>
              <w:lang w:val="en-GB"/>
            </w:rPr>
            <w:instrText xml:space="preserve"> CITATION Jon13 \l 2057 </w:instrText>
          </w:r>
          <w:r w:rsidR="0062636B">
            <w:fldChar w:fldCharType="separate"/>
          </w:r>
          <w:r w:rsidR="00BD257D" w:rsidRPr="00BD257D">
            <w:rPr>
              <w:noProof/>
              <w:lang w:val="en-GB"/>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4" w:name="_Toc219212460"/>
      <w:r w:rsidRPr="00B4347A">
        <w:t>Struktura pracy</w:t>
      </w:r>
      <w:bookmarkEnd w:id="4"/>
    </w:p>
    <w:p w14:paraId="3A9EFD2C" w14:textId="2E0D4F77" w:rsidR="00B4347A" w:rsidRPr="00CD6547" w:rsidRDefault="00B4347A" w:rsidP="008E2E1A">
      <w:pPr>
        <w:spacing w:line="360" w:lineRule="auto"/>
      </w:pPr>
      <w:r w:rsidRPr="00B4347A">
        <w:t xml:space="preserve">W rozdziale </w:t>
      </w:r>
      <w:r>
        <w:t>drugim</w:t>
      </w:r>
      <w:r w:rsidRPr="00B4347A">
        <w:t xml:space="preserve"> przedstawiono cele pracy, z podziałem na cel inżynierski, związany z budową środowiska symulacyjnego, oraz cel modelowy,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poświęcono metodologii testowej, natomiast w rozdziale </w:t>
      </w:r>
      <w:r>
        <w:t xml:space="preserve">szóstym </w:t>
      </w:r>
      <w:r w:rsidRPr="00B4347A">
        <w:t xml:space="preserve">zaprezentowano i omówiono </w:t>
      </w:r>
      <w:r w:rsidRPr="00B4347A">
        <w:lastRenderedPageBreak/>
        <w:t>wyniki wybranych eksperymentów symulacyjnych</w:t>
      </w:r>
      <w:r w:rsidR="00BD0EB0">
        <w:t xml:space="preserve"> </w:t>
      </w:r>
      <w:r w:rsidR="00BD0EB0">
        <w:t>[[</w:t>
      </w:r>
      <w:r w:rsidR="00BD0EB0">
        <w:t>Zdanie do rozwinięcia po napisaniu ostatnich rozdziałów</w:t>
      </w:r>
      <w:r w:rsidR="00BD0EB0">
        <w:t>]]</w:t>
      </w:r>
      <w:r w:rsidRPr="00B4347A">
        <w:t>.</w:t>
      </w:r>
    </w:p>
    <w:p w14:paraId="51C14B3A" w14:textId="0C8BCC2E" w:rsidR="00B43DAE" w:rsidRDefault="00B43DAE" w:rsidP="00F9540C">
      <w:pPr>
        <w:pStyle w:val="Heading1"/>
        <w:spacing w:line="360" w:lineRule="auto"/>
      </w:pPr>
      <w:bookmarkStart w:id="5" w:name="_Toc219212461"/>
      <w:r w:rsidRPr="00BD765A">
        <w:t>Cele</w:t>
      </w:r>
      <w:bookmarkEnd w:id="5"/>
    </w:p>
    <w:p w14:paraId="6A76416C" w14:textId="5C65EAFB" w:rsidR="004F5432" w:rsidRPr="004F5432" w:rsidRDefault="004F5432" w:rsidP="005F5551">
      <w:pPr>
        <w:spacing w:line="360" w:lineRule="auto"/>
      </w:pPr>
      <w:r>
        <w:t>Nadrzędnym celem pracy jest opracowanie oraz analiza komputerowego modelu trójskładnikowego ekosystemu, a także implementacja środowiska symulacyjnego umożliwiającego prowadzenie eksperymentów numerycznych z jego wykorzystaniem.</w:t>
      </w:r>
      <w:r w:rsidR="00A519F8">
        <w:t xml:space="preserve"> </w:t>
      </w:r>
      <w:r>
        <w:t>W ramach tego celu wyróżniono dwa komplementarne cele: inżynierski oraz modelowy.</w:t>
      </w:r>
    </w:p>
    <w:p w14:paraId="538C3A5C" w14:textId="3A3A4CC7" w:rsidR="00DE0161" w:rsidRDefault="00B43DAE" w:rsidP="005F5551">
      <w:pPr>
        <w:pStyle w:val="Heading2"/>
        <w:spacing w:line="360" w:lineRule="auto"/>
      </w:pPr>
      <w:bookmarkStart w:id="6" w:name="_Toc219212462"/>
      <w:r w:rsidRPr="00BD765A">
        <w:t>Cel  inżynierski</w:t>
      </w:r>
      <w:bookmarkEnd w:id="6"/>
    </w:p>
    <w:p w14:paraId="344B34AE" w14:textId="5FCF04A3" w:rsidR="00EF66F9" w:rsidRPr="00EF66F9" w:rsidRDefault="00EF66F9" w:rsidP="005F5551">
      <w:pPr>
        <w:spacing w:line="360" w:lineRule="auto"/>
      </w:pPr>
      <w:r w:rsidRPr="00EF66F9">
        <w:t>Celem inżynierskim pracy jest zaprojektowanie i implementacja wieloplatformowego, wydajnego i modularnego środowiska symulacyjnego w języku C++23, opartego na nowoczesnej architekturze łączącej wzorzec ECS z warstwą usług. Oprogramowanie powinno umożliwiać łatwe rozszerzanie logiki poprzez dodawanie nowych systemów, zapewniać szeroką konfigurowalność parametrów eksperymentów, pracę w trybie graficznym i konsolowym</w:t>
      </w:r>
      <w:r>
        <w:t>, wspierając automatyzacj</w:t>
      </w:r>
      <w:r w:rsidR="004F5432">
        <w:t>ę badań</w:t>
      </w:r>
      <w:r w:rsidRPr="00EF66F9">
        <w:t>, a także możliwie deterministyczny przebieg symulacji w obrębie danej platformy sprzętowo-kompilacyjnej</w:t>
      </w:r>
      <w:r>
        <w:t>.</w:t>
      </w:r>
    </w:p>
    <w:p w14:paraId="362066DA" w14:textId="76D04EDA" w:rsidR="00B43DAE" w:rsidRDefault="00B43DAE" w:rsidP="005F5551">
      <w:pPr>
        <w:pStyle w:val="Heading2"/>
        <w:spacing w:line="360" w:lineRule="auto"/>
      </w:pPr>
      <w:bookmarkStart w:id="7" w:name="_Toc219212463"/>
      <w:r w:rsidRPr="00BD765A">
        <w:t>Cel modelowy</w:t>
      </w:r>
      <w:bookmarkEnd w:id="7"/>
    </w:p>
    <w:p w14:paraId="336D9814" w14:textId="30ECA642" w:rsidR="00396855" w:rsidRPr="00396855" w:rsidRDefault="00396855" w:rsidP="005F5551">
      <w:pPr>
        <w:spacing w:line="360" w:lineRule="auto"/>
      </w:pPr>
      <w:r w:rsidRPr="00396855">
        <w:t>Celem modelowym pracy jest opracowanie i zbadanie modelu trójskładnikowego ekosystemu opartego na automacie komórkowym, w którym populacja agentów podlega presji selekcji abiotycznej oraz gospodarce energetycznej, a następnie analiza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8" w:name="_Toc219212464"/>
      <w:r w:rsidRPr="00BD765A">
        <w:t xml:space="preserve">Architektura </w:t>
      </w:r>
      <w:r w:rsidR="0033116A" w:rsidRPr="00BD765A">
        <w:t xml:space="preserve">i </w:t>
      </w:r>
      <w:r w:rsidRPr="00BD765A">
        <w:t>technologie</w:t>
      </w:r>
      <w:bookmarkEnd w:id="8"/>
    </w:p>
    <w:p w14:paraId="70E003D0" w14:textId="77777777" w:rsidR="00B43DAE" w:rsidRPr="00BD765A" w:rsidRDefault="00B43DAE" w:rsidP="00F9540C">
      <w:pPr>
        <w:pStyle w:val="Heading2"/>
        <w:spacing w:line="360" w:lineRule="auto"/>
      </w:pPr>
      <w:bookmarkStart w:id="9" w:name="_Toc219212465"/>
      <w:r w:rsidRPr="00BD765A">
        <w:t>Wybór  technologii</w:t>
      </w:r>
      <w:bookmarkEnd w:id="9"/>
    </w:p>
    <w:p w14:paraId="4CFE281E" w14:textId="77777777" w:rsidR="002A45EE" w:rsidRPr="00BD765A" w:rsidRDefault="007E4F47" w:rsidP="009C055B">
      <w:pPr>
        <w:pStyle w:val="BodyText"/>
        <w:spacing w:line="360" w:lineRule="auto"/>
      </w:pPr>
      <w:r w:rsidRPr="00BD765A">
        <w:t xml:space="preserve">W ramach realizacji projektu zdecydowano się na wykorzystanie nowoczesnego stosu technologicznego opartego na języku </w:t>
      </w:r>
      <w:r w:rsidRPr="00BD765A">
        <w:rPr>
          <w:i/>
          <w:iCs/>
        </w:rPr>
        <w:t>C++ 23</w:t>
      </w:r>
      <w:r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Pr="00BD765A">
        <w:t xml:space="preserve">. </w:t>
      </w:r>
    </w:p>
    <w:p w14:paraId="255DDAD5" w14:textId="6C8794D4"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82752A" w:rsidRPr="00BD765A">
        <w:t xml:space="preserve">: </w:t>
      </w:r>
    </w:p>
    <w:p w14:paraId="062EE566" w14:textId="6B3785BB"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713E1A86"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lastRenderedPageBreak/>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73312525"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BD257D">
            <w:rPr>
              <w:rFonts w:cs="Times New Roman"/>
              <w:i/>
              <w:iCs/>
              <w:noProof/>
              <w:szCs w:val="24"/>
            </w:rPr>
            <w:t xml:space="preserve"> </w:t>
          </w:r>
          <w:r w:rsidR="00BD257D" w:rsidRPr="00BD257D">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79602AE7"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0D1A6344"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49A8766E"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D257D" w:rsidRPr="00BD257D">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406D77D1"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z  </w:t>
      </w:r>
      <w:r w:rsidR="002772BE" w:rsidRPr="00BD765A">
        <w:rPr>
          <w:rFonts w:cs="Times New Roman"/>
          <w:i/>
          <w:iCs/>
          <w:szCs w:val="24"/>
        </w:rPr>
        <w:t xml:space="preserve">C++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BD257D">
            <w:rPr>
              <w:rFonts w:cs="Times New Roman"/>
              <w:i/>
              <w:iCs/>
              <w:noProof/>
              <w:szCs w:val="24"/>
            </w:rPr>
            <w:t xml:space="preserve"> </w:t>
          </w:r>
          <w:r w:rsidR="00BD257D" w:rsidRPr="00BD257D">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BD257D">
            <w:rPr>
              <w:rFonts w:cs="Times New Roman"/>
              <w:noProof/>
              <w:szCs w:val="24"/>
            </w:rPr>
            <w:t xml:space="preserve"> </w:t>
          </w:r>
          <w:r w:rsidR="00BD257D" w:rsidRPr="00BD257D">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2406CACC"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Clang-format</w:t>
      </w:r>
      <w:r w:rsidR="00D810E8" w:rsidRPr="00BD765A">
        <w:rPr>
          <w:rFonts w:cs="Times New Roman"/>
          <w:szCs w:val="24"/>
        </w:rPr>
        <w:t xml:space="preserve"> </w:t>
      </w:r>
      <w:r w:rsidRPr="00BD765A">
        <w:rPr>
          <w:rFonts w:cs="Times New Roman"/>
          <w:szCs w:val="24"/>
        </w:rPr>
        <w:t xml:space="preserve"> –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D257D" w:rsidRPr="00BD257D">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3BDD7841"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BD257D" w:rsidRPr="00BD257D">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BD257D" w:rsidRPr="00BD257D">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Zastosowanie wymienionych narzędzi pozwala na zminimalizowanie długu technicznego, zwiększenie utrzymywalnoś</w:t>
      </w:r>
      <w:r w:rsidR="00A86143" w:rsidRPr="00BD765A">
        <w:t>ci</w:t>
      </w:r>
      <w:r w:rsidRPr="00BD765A">
        <w:t xml:space="preserve"> (ang. </w:t>
      </w:r>
      <w:proofErr w:type="spellStart"/>
      <w:r w:rsidRPr="00BD765A">
        <w:rPr>
          <w:i/>
          <w:iCs/>
        </w:rPr>
        <w:t>maintainability</w:t>
      </w:r>
      <w:proofErr w:type="spellEnd"/>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10" w:name="_Toc219212466"/>
      <w:r w:rsidRPr="00BD765A">
        <w:t>Porównanie OOP i ECS</w:t>
      </w:r>
      <w:bookmarkEnd w:id="10"/>
    </w:p>
    <w:p w14:paraId="42B09CF3" w14:textId="61BE6D0F"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1"/>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BD257D">
            <w:rPr>
              <w:noProof/>
            </w:rPr>
            <w:t>[12]</w:t>
          </w:r>
          <w:r w:rsidR="007966EB" w:rsidRPr="00BD765A">
            <w:fldChar w:fldCharType="end"/>
          </w:r>
        </w:sdtContent>
      </w:sdt>
      <w:commentRangeEnd w:id="11"/>
      <w:r w:rsidR="00DE7216" w:rsidRPr="00BD765A">
        <w:rPr>
          <w:rStyle w:val="CommentReference"/>
        </w:rPr>
        <w:commentReference w:id="11"/>
      </w:r>
      <w:r w:rsidR="00D966FA" w:rsidRPr="00BD765A">
        <w:t xml:space="preserve"> oraz architektury zorientowane na dane, wśród których szczególną popularność uzyskał wzorzec ECS (ang. </w:t>
      </w:r>
      <w:r w:rsidR="00D966FA" w:rsidRPr="00BD765A">
        <w:rPr>
          <w:i/>
          <w:iCs/>
        </w:rPr>
        <w:lastRenderedPageBreak/>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2"/>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BD257D">
            <w:rPr>
              <w:noProof/>
            </w:rPr>
            <w:t xml:space="preserve"> [13]</w:t>
          </w:r>
          <w:r w:rsidR="00974837" w:rsidRPr="00BD765A">
            <w:fldChar w:fldCharType="end"/>
          </w:r>
        </w:sdtContent>
      </w:sdt>
      <w:r w:rsidR="00974837" w:rsidRPr="00BD765A">
        <w:t>.</w:t>
      </w:r>
      <w:commentRangeEnd w:id="12"/>
      <w:r w:rsidR="00DE7216" w:rsidRPr="00BD765A">
        <w:rPr>
          <w:rStyle w:val="CommentReference"/>
        </w:rPr>
        <w:commentReference w:id="12"/>
      </w:r>
      <w:r w:rsidR="00DE7216" w:rsidRPr="00BD765A">
        <w:t xml:space="preserve"> </w:t>
      </w:r>
    </w:p>
    <w:p w14:paraId="74A4A509" w14:textId="1BA466AF"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BD257D">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i </w:t>
      </w:r>
      <w:r w:rsidRPr="00BD765A">
        <w:t xml:space="preserve"> ponowne wykorzystanie kodu w dynamicznie rozwijającym się 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BD257D">
            <w:rPr>
              <w:noProof/>
            </w:rPr>
            <w:t>[13]</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BD257D">
            <w:rPr>
              <w:noProof/>
            </w:rPr>
            <w:t>[14]</w:t>
          </w:r>
          <w:r w:rsidR="00CA50C3" w:rsidRPr="00BD765A">
            <w:fldChar w:fldCharType="end"/>
          </w:r>
        </w:sdtContent>
      </w:sdt>
      <w:r w:rsidRPr="00BD765A">
        <w:t xml:space="preserve">. </w:t>
      </w:r>
    </w:p>
    <w:p w14:paraId="44D620C9" w14:textId="2C32FDCF"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BD257D">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0C898FEB"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BD257D">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33D3B53D"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BD257D">
            <w:rPr>
              <w:noProof/>
            </w:rPr>
            <w:t>[13]</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12C29002" w:rsidR="005916EE" w:rsidRPr="00BD765A" w:rsidRDefault="005916EE" w:rsidP="009C055B">
      <w:pPr>
        <w:pStyle w:val="BodyText"/>
        <w:spacing w:line="360" w:lineRule="auto"/>
      </w:pPr>
      <w:r w:rsidRPr="00BD765A">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w:t>
      </w:r>
      <w:r w:rsidRPr="00BD765A">
        <w:lastRenderedPageBreak/>
        <w:t>obiektowy, przez co ich implementacja w czystym ECS może prowadzić do nadmiernego komplikowania kodu.</w:t>
      </w:r>
    </w:p>
    <w:p w14:paraId="170DA163" w14:textId="5238BB74" w:rsidR="001B2846" w:rsidRPr="00BD765A" w:rsidRDefault="00343AC3" w:rsidP="009C055B">
      <w:pPr>
        <w:pStyle w:val="Heading2"/>
        <w:spacing w:line="360" w:lineRule="auto"/>
      </w:pPr>
      <w:bookmarkStart w:id="13" w:name="_Toc219212467"/>
      <w:r w:rsidRPr="00BD765A">
        <w:t>Architektura modularna oprogramowania</w:t>
      </w:r>
      <w:bookmarkEnd w:id="13"/>
    </w:p>
    <w:p w14:paraId="289B24DC" w14:textId="58BBA7F7"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1AD74A9F"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proofErr w:type="spellStart"/>
      <w:r w:rsidRPr="00BD765A">
        <w:rPr>
          <w:rFonts w:cs="Times New Roman"/>
          <w:i/>
          <w:iCs/>
          <w:szCs w:val="24"/>
        </w:rPr>
        <w:t>dependency</w:t>
      </w:r>
      <w:proofErr w:type="spellEnd"/>
      <w:r w:rsidRPr="00BD765A">
        <w:rPr>
          <w:rFonts w:cs="Times New Roman"/>
          <w:i/>
          <w:iCs/>
          <w:szCs w:val="24"/>
        </w:rPr>
        <w:t xml:space="preserve"> </w:t>
      </w:r>
      <w:proofErr w:type="spellStart"/>
      <w:r w:rsidRPr="00BD765A">
        <w:rPr>
          <w:rFonts w:cs="Times New Roman"/>
          <w:i/>
          <w:iCs/>
          <w:szCs w:val="24"/>
        </w:rPr>
        <w:t>injection</w:t>
      </w:r>
      <w:proofErr w:type="spellEnd"/>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14" w:name="_Toc219212468"/>
      <w:r w:rsidRPr="00BD765A">
        <w:t>Mechanizm serwisów i zarządzanie cyklem życia aplikacji</w:t>
      </w:r>
      <w:bookmarkEnd w:id="14"/>
    </w:p>
    <w:p w14:paraId="5D4D8ABE" w14:textId="42FD2ADF"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BD257D">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proofErr w:type="spellStart"/>
      <w:r w:rsidR="000F4B54" w:rsidRPr="00BD765A">
        <w:rPr>
          <w:i/>
          <w:iCs/>
        </w:rPr>
        <w:t>l</w:t>
      </w:r>
      <w:r w:rsidRPr="00BD765A">
        <w:rPr>
          <w:i/>
          <w:iCs/>
        </w:rPr>
        <w:t>ocator</w:t>
      </w:r>
      <w:proofErr w:type="spellEnd"/>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BD257D">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BD257D">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proofErr w:type="spellStart"/>
      <w:r w:rsidRPr="00BD765A">
        <w:rPr>
          <w:i/>
          <w:iCs/>
        </w:rPr>
        <w:t>dependency</w:t>
      </w:r>
      <w:proofErr w:type="spellEnd"/>
      <w:r w:rsidRPr="00BD765A">
        <w:rPr>
          <w:i/>
          <w:iCs/>
        </w:rPr>
        <w:t xml:space="preserve"> </w:t>
      </w:r>
      <w:proofErr w:type="spellStart"/>
      <w:r w:rsidRPr="00BD765A">
        <w:rPr>
          <w:i/>
          <w:iCs/>
        </w:rPr>
        <w:t>drilling</w:t>
      </w:r>
      <w:proofErr w:type="spellEnd"/>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BD257D">
            <w:rPr>
              <w:noProof/>
            </w:rPr>
            <w:t xml:space="preserve"> [16]</w:t>
          </w:r>
          <w:r w:rsidR="002059C5" w:rsidRPr="00BD765A">
            <w:fldChar w:fldCharType="end"/>
          </w:r>
        </w:sdtContent>
      </w:sdt>
      <w:r w:rsidRPr="00BD765A">
        <w:t xml:space="preserve">. </w:t>
      </w:r>
    </w:p>
    <w:p w14:paraId="26B730EA" w14:textId="226C87A9" w:rsidR="00590FCC" w:rsidRPr="00BD765A" w:rsidRDefault="00484286" w:rsidP="009C055B">
      <w:pPr>
        <w:pStyle w:val="BodyText"/>
        <w:spacing w:line="360" w:lineRule="auto"/>
      </w:pPr>
      <w:r w:rsidRPr="00BD765A">
        <w:t xml:space="preserve">W literaturze wzorzec </w:t>
      </w:r>
      <w:r w:rsidRPr="00BD765A">
        <w:rPr>
          <w:i/>
          <w:iCs/>
        </w:rPr>
        <w:t xml:space="preserve">Service </w:t>
      </w:r>
      <w:proofErr w:type="spellStart"/>
      <w:r w:rsidRPr="00BD765A">
        <w:rPr>
          <w:i/>
          <w:iCs/>
        </w:rPr>
        <w:t>Locator</w:t>
      </w:r>
      <w:proofErr w:type="spellEnd"/>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BD257D">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BD257D">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 xml:space="preserve">Service </w:t>
      </w:r>
      <w:proofErr w:type="spellStart"/>
      <w:r w:rsidR="00C90343" w:rsidRPr="00BD765A">
        <w:rPr>
          <w:i/>
          <w:iCs/>
        </w:rPr>
        <w:t>Locator</w:t>
      </w:r>
      <w:proofErr w:type="spellEnd"/>
      <w:r w:rsidR="00C90343" w:rsidRPr="00BD765A">
        <w:t xml:space="preserve"> staje się nie tylko wygodnym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BD257D">
            <w:rPr>
              <w:noProof/>
            </w:rPr>
            <w:t>[4]</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BD257D">
            <w:rPr>
              <w:noProof/>
            </w:rPr>
            <w:t xml:space="preserve"> [16]</w:t>
          </w:r>
          <w:r w:rsidR="00590FCC" w:rsidRPr="00BD765A">
            <w:fldChar w:fldCharType="end"/>
          </w:r>
        </w:sdtContent>
      </w:sdt>
      <w:r w:rsidR="00590FCC" w:rsidRPr="00BD765A">
        <w:t>.</w:t>
      </w:r>
    </w:p>
    <w:p w14:paraId="21C4AD58" w14:textId="25526D97" w:rsidR="000D21A0" w:rsidRPr="00BD765A" w:rsidRDefault="000D21A0" w:rsidP="009C055B">
      <w:pPr>
        <w:pStyle w:val="BodyText"/>
        <w:spacing w:line="360" w:lineRule="auto"/>
      </w:pPr>
      <w:r w:rsidRPr="00BD765A">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 SFML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BD257D">
            <w:rPr>
              <w:noProof/>
            </w:rPr>
            <w:t>[5]</w:t>
          </w:r>
          <w:r w:rsidR="00EE6D86" w:rsidRPr="00BD765A">
            <w:fldChar w:fldCharType="end"/>
          </w:r>
        </w:sdtContent>
      </w:sdt>
      <w:r w:rsidR="00D7740F" w:rsidRPr="00BD765A">
        <w:t xml:space="preserve"> )</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lastRenderedPageBreak/>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4538F03F"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 xml:space="preserve">Service </w:t>
      </w:r>
      <w:proofErr w:type="spellStart"/>
      <w:r w:rsidR="00E81709" w:rsidRPr="00BD765A">
        <w:rPr>
          <w:i/>
          <w:iCs/>
        </w:rPr>
        <w:t>Locator</w:t>
      </w:r>
      <w:proofErr w:type="spellEnd"/>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713B9EF4"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proofErr w:type="spellStart"/>
      <w:r w:rsidRPr="00BD765A">
        <w:rPr>
          <w:i/>
          <w:iCs/>
        </w:rPr>
        <w:t>extensibility</w:t>
      </w:r>
      <w:proofErr w:type="spellEnd"/>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BD257D">
            <w:rPr>
              <w:noProof/>
            </w:rPr>
            <w:t>[16]</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BD257D">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Pr="00BD765A">
        <w:t xml:space="preserve">. </w:t>
      </w:r>
    </w:p>
    <w:p w14:paraId="56409968" w14:textId="59EFD00D"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BD257D">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Pr="00BD765A">
        <w:t>.</w:t>
      </w:r>
    </w:p>
    <w:p w14:paraId="72A4705E" w14:textId="37E55411" w:rsidR="00635A43" w:rsidRPr="00BD765A" w:rsidRDefault="00D97FB9" w:rsidP="009C055B">
      <w:pPr>
        <w:pStyle w:val="BodyText"/>
        <w:spacing w:line="360" w:lineRule="auto"/>
      </w:pPr>
      <w:r w:rsidRPr="00BD765A">
        <w:t xml:space="preserve">Modularność ta pozytywnie wpływa również na utrzymywalność (ang. </w:t>
      </w:r>
      <w:proofErr w:type="spellStart"/>
      <w:r w:rsidRPr="00BD765A">
        <w:rPr>
          <w:i/>
          <w:iCs/>
        </w:rPr>
        <w:t>maintainability</w:t>
      </w:r>
      <w:proofErr w:type="spellEnd"/>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BD257D">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15" w:name="_Toc219212469"/>
      <w:r w:rsidRPr="00BD765A">
        <w:lastRenderedPageBreak/>
        <w:t>Warstwa aplikacji</w:t>
      </w:r>
      <w:r w:rsidR="002D5A6E" w:rsidRPr="00BD765A">
        <w:t xml:space="preserve">, systemy </w:t>
      </w:r>
      <w:r w:rsidRPr="00BD765A">
        <w:t xml:space="preserve">i </w:t>
      </w:r>
      <w:r w:rsidR="002D5A6E" w:rsidRPr="00BD765A">
        <w:t xml:space="preserve">ich </w:t>
      </w:r>
      <w:r w:rsidRPr="00BD765A">
        <w:t>rejestracja</w:t>
      </w:r>
      <w:bookmarkEnd w:id="15"/>
    </w:p>
    <w:p w14:paraId="2BEBF4D9" w14:textId="6F05AF97"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 xml:space="preserve"> [3]</w:t>
          </w:r>
          <w:r w:rsidR="00D7740F" w:rsidRPr="00BD765A">
            <w:fldChar w:fldCharType="end"/>
          </w:r>
        </w:sdtContent>
      </w:sdt>
      <w:r w:rsidR="008660D5" w:rsidRPr="00BD765A">
        <w:t xml:space="preserve">. </w:t>
      </w:r>
    </w:p>
    <w:p w14:paraId="45E301CE" w14:textId="6A34B39E"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 xml:space="preserve">Dependency </w:t>
      </w:r>
      <w:proofErr w:type="spellStart"/>
      <w:r w:rsidRPr="00BD765A">
        <w:rPr>
          <w:i/>
          <w:iCs/>
        </w:rPr>
        <w:t>Injection</w:t>
      </w:r>
      <w:proofErr w:type="spellEnd"/>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BD257D">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 xml:space="preserve">loose </w:t>
      </w:r>
      <w:proofErr w:type="spellStart"/>
      <w:r w:rsidR="00F60E9E" w:rsidRPr="00BD765A">
        <w:rPr>
          <w:i/>
          <w:iCs/>
        </w:rPr>
        <w:t>coupling</w:t>
      </w:r>
      <w:proofErr w:type="spellEnd"/>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BD257D">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 xml:space="preserve">[[KOD ŹRÓDŁOWY: </w:t>
      </w:r>
      <w:proofErr w:type="spellStart"/>
      <w:r w:rsidRPr="00BD765A">
        <w:t>App</w:t>
      </w:r>
      <w:proofErr w:type="spellEnd"/>
      <w:r w:rsidRPr="00BD765A">
        <w:t>::initSystems]]</w:t>
      </w:r>
    </w:p>
    <w:p w14:paraId="65DA8840" w14:textId="09CB68FC"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BD257D">
            <w:rPr>
              <w:noProof/>
            </w:rPr>
            <w:t xml:space="preserve"> [3]</w:t>
          </w:r>
          <w:r w:rsidR="004A3DD1" w:rsidRPr="00BD765A">
            <w:fldChar w:fldCharType="end"/>
          </w:r>
        </w:sdtContent>
      </w:sdt>
      <w:r w:rsidR="00197AD3" w:rsidRPr="00BD765A">
        <w:t xml:space="preserve">. </w:t>
      </w:r>
    </w:p>
    <w:p w14:paraId="5212219B" w14:textId="5346059F"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BD257D">
            <w:rPr>
              <w:noProof/>
            </w:rPr>
            <w:t>[4]</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BD257D">
            <w:rPr>
              <w:noProof/>
            </w:rPr>
            <w:t>[17]</w:t>
          </w:r>
          <w:r w:rsidR="00D07A74" w:rsidRPr="00BD765A">
            <w:fldChar w:fldCharType="end"/>
          </w:r>
        </w:sdtContent>
      </w:sdt>
      <w:r w:rsidRPr="00BD765A">
        <w:t xml:space="preserve">.  Pozwala ono jednak na wykorzystanie mechanizmu lokalnego buforowania danych (ang. </w:t>
      </w:r>
      <w:proofErr w:type="spellStart"/>
      <w:r w:rsidRPr="00BD765A">
        <w:rPr>
          <w:i/>
          <w:iCs/>
        </w:rPr>
        <w:t>caching</w:t>
      </w:r>
      <w:proofErr w:type="spellEnd"/>
      <w:r w:rsidRPr="00BD765A">
        <w:t>). Ponieważ instancja systemu istnieje przez cały cykl życia aplikacji, może ona posiadać własne składowe (</w:t>
      </w:r>
      <w:r w:rsidRPr="00BD765A">
        <w:rPr>
          <w:i/>
          <w:iCs/>
        </w:rPr>
        <w:t xml:space="preserve">ang. </w:t>
      </w:r>
      <w:proofErr w:type="spellStart"/>
      <w:r w:rsidRPr="00BD765A">
        <w:rPr>
          <w:i/>
          <w:iCs/>
        </w:rPr>
        <w:t>member</w:t>
      </w:r>
      <w:proofErr w:type="spellEnd"/>
      <w:r w:rsidRPr="00BD765A">
        <w:rPr>
          <w:i/>
          <w:iCs/>
        </w:rPr>
        <w:t xml:space="preserve"> </w:t>
      </w:r>
      <w:proofErr w:type="spellStart"/>
      <w:r w:rsidRPr="00BD765A">
        <w:rPr>
          <w:i/>
          <w:iCs/>
        </w:rPr>
        <w:t>variables</w:t>
      </w:r>
      <w:proofErr w:type="spellEnd"/>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BD257D">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6BBC74D6"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lastRenderedPageBreak/>
        <w:t>e</w:t>
      </w:r>
      <w:r w:rsidR="00C16210" w:rsidRPr="00BD765A">
        <w:rPr>
          <w:rFonts w:cs="Times New Roman"/>
          <w:b/>
          <w:bCs/>
          <w:szCs w:val="24"/>
        </w:rPr>
        <w:t>liminacja kosztownych alokacji</w:t>
      </w:r>
      <w:r w:rsidR="00C16210" w:rsidRPr="00BD765A">
        <w:rPr>
          <w:rFonts w:cs="Times New Roman"/>
          <w:szCs w:val="24"/>
        </w:rPr>
        <w:t xml:space="preserve"> - wybrane systemy obliczeniowe  wymagają dodatkowej pamięci na operacje pośrednie. Zastosowanie klas pozwala na jednorazową alokację kontenerów (np. </w:t>
      </w:r>
      <w:r w:rsidR="00C16210" w:rsidRPr="00BD765A">
        <w:rPr>
          <w:rFonts w:cs="Times New Roman"/>
          <w:i/>
          <w:szCs w:val="24"/>
        </w:rPr>
        <w:t>std::vector::</w:t>
      </w:r>
      <w:proofErr w:type="spellStart"/>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598C1D46"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  dane,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 xml:space="preserve">Service </w:t>
      </w:r>
      <w:proofErr w:type="spellStart"/>
      <w:r w:rsidRPr="00BD765A">
        <w:rPr>
          <w:rFonts w:cs="Times New Roman"/>
          <w:i/>
          <w:iCs/>
          <w:szCs w:val="24"/>
        </w:rPr>
        <w:t>Locator</w:t>
      </w:r>
      <w:proofErr w:type="spellEnd"/>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BD257D" w:rsidRPr="00BD257D">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5F40EF1B"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16" w:name="_Toc219212470"/>
      <w:r w:rsidRPr="00BD765A">
        <w:t xml:space="preserve">Orkiestracja </w:t>
      </w:r>
      <w:r w:rsidR="00AD1468" w:rsidRPr="00BD765A">
        <w:t>systemów</w:t>
      </w:r>
      <w:r w:rsidRPr="00BD765A">
        <w:t xml:space="preserve"> symulacyjnych</w:t>
      </w:r>
      <w:bookmarkEnd w:id="16"/>
    </w:p>
    <w:p w14:paraId="674B6965" w14:textId="59AFF1ED"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BD257D">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2F35F1F3" w:rsidR="00EF29F4" w:rsidRPr="00BD765A" w:rsidRDefault="009042C6" w:rsidP="009C055B">
      <w:pPr>
        <w:pStyle w:val="BodyText"/>
        <w:spacing w:line="360" w:lineRule="auto"/>
      </w:pPr>
      <w:r w:rsidRPr="00BD765A">
        <w:lastRenderedPageBreak/>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BD257D">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BD257D">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3021006F"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4A6AC483"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2C7FB021"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D257D">
            <w:rPr>
              <w:rFonts w:cs="Times New Roman"/>
              <w:noProof/>
              <w:szCs w:val="24"/>
            </w:rPr>
            <w:t xml:space="preserve"> </w:t>
          </w:r>
          <w:r w:rsidR="00BD257D" w:rsidRPr="00BD257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17" w:name="_Toc219212471"/>
      <w:r w:rsidRPr="00BD765A">
        <w:t>Komunikacja między systemami</w:t>
      </w:r>
      <w:bookmarkEnd w:id="17"/>
    </w:p>
    <w:p w14:paraId="53528DA8" w14:textId="2FB45322"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BD257D">
            <w:rPr>
              <w:noProof/>
            </w:rPr>
            <w:t xml:space="preserve"> </w:t>
          </w:r>
          <w:r w:rsidR="00BD257D" w:rsidRPr="00BD257D">
            <w:rPr>
              <w:noProof/>
            </w:rPr>
            <w:t>[3]</w:t>
          </w:r>
          <w:r w:rsidR="00D50411" w:rsidRPr="00BD765A">
            <w:fldChar w:fldCharType="end"/>
          </w:r>
        </w:sdtContent>
      </w:sdt>
      <w:r w:rsidRPr="00BD765A">
        <w:t>.</w:t>
      </w:r>
    </w:p>
    <w:p w14:paraId="4D46F9F0" w14:textId="11C5EDA0"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BD257D">
            <w:rPr>
              <w:noProof/>
            </w:rPr>
            <w:t xml:space="preserve"> </w:t>
          </w:r>
          <w:r w:rsidR="00BD257D" w:rsidRPr="00BD257D">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t>[[KOD ŹRÓDŁOWY: Tworzenie eventu]]</w:t>
      </w:r>
    </w:p>
    <w:p w14:paraId="4FBA05DC" w14:textId="07546CB5"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BD257D" w:rsidRPr="00BD257D">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w:t>
      </w:r>
      <w:r w:rsidRPr="00BD765A">
        <w:rPr>
          <w:rFonts w:eastAsia="Times New Roman" w:cs="Times New Roman"/>
          <w:szCs w:val="20"/>
        </w:rPr>
        <w:lastRenderedPageBreak/>
        <w:t xml:space="preserve">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BD257D">
            <w:rPr>
              <w:rFonts w:eastAsia="Times New Roman" w:cs="Times New Roman"/>
              <w:noProof/>
              <w:szCs w:val="20"/>
            </w:rPr>
            <w:t xml:space="preserve"> </w:t>
          </w:r>
          <w:r w:rsidR="00BD257D" w:rsidRPr="00BD257D">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129F08F3"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kolejkowanie, oraz natychmiastowe wywoływanie eventów</w:t>
      </w:r>
      <w:r w:rsidR="00A014C4" w:rsidRPr="00BD765A">
        <w:t xml:space="preserve">. W </w:t>
      </w:r>
      <w:r w:rsidRPr="00BD765A">
        <w:t xml:space="preserve">wielu wypadkach </w:t>
      </w:r>
      <w:r w:rsidR="00A014C4" w:rsidRPr="00BD765A">
        <w:t xml:space="preserve">jednak  </w:t>
      </w:r>
      <w:r w:rsidRPr="00BD765A">
        <w:t xml:space="preserve">rozsądniejszym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BD257D" w:rsidRPr="00BD257D">
            <w:rPr>
              <w:noProof/>
            </w:rPr>
            <w:t>[16]</w:t>
          </w:r>
          <w:r w:rsidRPr="00BD765A">
            <w:fldChar w:fldCharType="end"/>
          </w:r>
        </w:sdtContent>
      </w:sdt>
      <w:r w:rsidRPr="00BD765A">
        <w:t xml:space="preserve">. W zaimplementowanej architekturze obie opcje są dostępne a wywoływanie zakolejkowanych wydarzeń następuje na końcu klatki, po zakończeniu wszystkich aktualizacji systemów i serwisów [[ref: fragment kodu </w:t>
      </w:r>
      <w:proofErr w:type="spellStart"/>
      <w:r w:rsidRPr="00BD765A">
        <w:t>engine</w:t>
      </w:r>
      <w:proofErr w:type="spellEnd"/>
      <w:r w:rsidRPr="00BD765A">
        <w:t>::run]]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BD257D">
            <w:rPr>
              <w:noProof/>
            </w:rPr>
            <w:t xml:space="preserve"> </w:t>
          </w:r>
          <w:r w:rsidR="00BD257D" w:rsidRPr="00BD257D">
            <w:rPr>
              <w:noProof/>
            </w:rPr>
            <w:t>[3]</w:t>
          </w:r>
          <w:r w:rsidR="00E0675F" w:rsidRPr="00BD765A">
            <w:fldChar w:fldCharType="end"/>
          </w:r>
        </w:sdtContent>
      </w:sdt>
      <w:r w:rsidRPr="00BD765A">
        <w:t xml:space="preserve">. </w:t>
      </w:r>
    </w:p>
    <w:p w14:paraId="6816169A" w14:textId="2D2A1D30"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BD257D" w:rsidRPr="00BD257D">
            <w:rPr>
              <w:noProof/>
            </w:rPr>
            <w:t>[16]</w:t>
          </w:r>
          <w:r w:rsidRPr="00BD765A">
            <w:fldChar w:fldCharType="end"/>
          </w:r>
        </w:sdtContent>
      </w:sdt>
      <w:r w:rsidRPr="00BD765A">
        <w:t>.</w:t>
      </w:r>
    </w:p>
    <w:p w14:paraId="4F6B27CF" w14:textId="0132F88F"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koniec klatki – przykładowo, określenie powodu śmierci agenta nie jest możliwe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BD257D">
            <w:rPr>
              <w:noProof/>
              <w:lang w:val="en-GB"/>
            </w:rPr>
            <w:t xml:space="preserve"> </w:t>
          </w:r>
          <w:r w:rsidR="00BD257D" w:rsidRPr="00BD257D">
            <w:rPr>
              <w:noProof/>
              <w:lang w:val="en-GB"/>
            </w:rPr>
            <w:t>[3]</w:t>
          </w:r>
          <w:r w:rsidR="00FA5B7F">
            <w:fldChar w:fldCharType="end"/>
          </w:r>
        </w:sdtContent>
      </w:sdt>
      <w:r w:rsidR="005365D4" w:rsidRPr="00BD765A">
        <w:t xml:space="preserve">. </w:t>
      </w:r>
    </w:p>
    <w:p w14:paraId="5D833BAA" w14:textId="6BABA795"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w:t>
      </w:r>
      <w:r w:rsidR="00376DDB" w:rsidRPr="00BD765A">
        <w:lastRenderedPageBreak/>
        <w:t xml:space="preserve">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BD257D">
            <w:rPr>
              <w:noProof/>
              <w:lang w:val="en-GB"/>
            </w:rPr>
            <w:t xml:space="preserve"> </w:t>
          </w:r>
          <w:r w:rsidR="00BD257D" w:rsidRPr="00BD257D">
            <w:rPr>
              <w:noProof/>
              <w:lang w:val="en-GB"/>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BD257D">
            <w:rPr>
              <w:noProof/>
              <w:lang w:val="en-GB"/>
            </w:rPr>
            <w:t xml:space="preserve"> </w:t>
          </w:r>
          <w:r w:rsidR="00BD257D" w:rsidRPr="00BD257D">
            <w:rPr>
              <w:noProof/>
              <w:lang w:val="en-GB"/>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BD257D">
            <w:rPr>
              <w:noProof/>
              <w:lang w:val="en-GB"/>
            </w:rPr>
            <w:t xml:space="preserve"> </w:t>
          </w:r>
          <w:r w:rsidR="00BD257D" w:rsidRPr="00BD257D">
            <w:rPr>
              <w:noProof/>
              <w:lang w:val="en-GB"/>
            </w:rPr>
            <w:t>[3]</w:t>
          </w:r>
          <w:r w:rsidR="00FA5B7F">
            <w:fldChar w:fldCharType="end"/>
          </w:r>
        </w:sdtContent>
      </w:sdt>
      <w:r w:rsidR="00376DDB" w:rsidRPr="00BD765A">
        <w:t xml:space="preserve">. </w:t>
      </w:r>
    </w:p>
    <w:p w14:paraId="3BBF9696" w14:textId="7C0C980D"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00BD257D" w:rsidRPr="00BD257D">
            <w:rPr>
              <w:noProof/>
              <w:lang w:val="en-GB"/>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sidR="00BD257D">
            <w:rPr>
              <w:noProof/>
              <w:lang w:val="en-GB"/>
            </w:rPr>
            <w:t xml:space="preserve"> </w:t>
          </w:r>
          <w:r w:rsidR="00BD257D" w:rsidRPr="00BD257D">
            <w:rPr>
              <w:noProof/>
              <w:lang w:val="en-GB"/>
            </w:rPr>
            <w:t>[18]</w:t>
          </w:r>
          <w:r>
            <w:fldChar w:fldCharType="end"/>
          </w:r>
        </w:sdtContent>
      </w:sdt>
      <w:sdt>
        <w:sdtPr>
          <w:id w:val="680550623"/>
          <w:citation/>
        </w:sdtPr>
        <w:sdtContent>
          <w:r>
            <w:fldChar w:fldCharType="begin"/>
          </w:r>
          <w:r>
            <w:rPr>
              <w:lang w:val="en-GB"/>
            </w:rPr>
            <w:instrText xml:space="preserve"> CITATION IEE19 \l 2057 </w:instrText>
          </w:r>
          <w:r>
            <w:fldChar w:fldCharType="separate"/>
          </w:r>
          <w:r w:rsidR="00BD257D">
            <w:rPr>
              <w:noProof/>
              <w:lang w:val="en-GB"/>
            </w:rPr>
            <w:t xml:space="preserve"> </w:t>
          </w:r>
          <w:r w:rsidR="00BD257D" w:rsidRPr="00BD257D">
            <w:rPr>
              <w:noProof/>
              <w:lang w:val="en-GB"/>
            </w:rPr>
            <w:t>[19]</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BD257D" w:rsidRPr="00BD257D">
            <w:rPr>
              <w:noProof/>
              <w:lang w:val="en-GB"/>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18" w:name="_Toc219212472"/>
      <w:r>
        <w:t>K</w:t>
      </w:r>
      <w:r w:rsidR="004154EB">
        <w:t>onfiguracja aplikacji</w:t>
      </w:r>
      <w:r>
        <w:t xml:space="preserve"> i Interfejsy wejścia/wyjścia</w:t>
      </w:r>
      <w:bookmarkEnd w:id="18"/>
    </w:p>
    <w:p w14:paraId="664ACED8" w14:textId="04F32FB5"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BD257D">
            <w:rPr>
              <w:noProof/>
              <w:lang w:val="en-GB"/>
            </w:rPr>
            <w:t xml:space="preserve"> </w:t>
          </w:r>
          <w:r w:rsidR="00BD257D" w:rsidRPr="00BD257D">
            <w:rPr>
              <w:noProof/>
              <w:lang w:val="en-GB"/>
            </w:rPr>
            <w:t>[3]</w:t>
          </w:r>
          <w:r w:rsidR="004134BA">
            <w:fldChar w:fldCharType="end"/>
          </w:r>
        </w:sdtContent>
      </w:sdt>
      <w:r>
        <w:t xml:space="preserve">. </w:t>
      </w:r>
    </w:p>
    <w:p w14:paraId="7AB96131" w14:textId="372CAD45"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BD257D">
            <w:rPr>
              <w:noProof/>
              <w:lang w:val="en-GB"/>
            </w:rPr>
            <w:t xml:space="preserve"> </w:t>
          </w:r>
          <w:r w:rsidR="00BD257D" w:rsidRPr="00BD257D">
            <w:rPr>
              <w:noProof/>
              <w:lang w:val="en-GB"/>
            </w:rPr>
            <w:t>[7]</w:t>
          </w:r>
          <w:r>
            <w:fldChar w:fldCharType="end"/>
          </w:r>
        </w:sdtContent>
      </w:sdt>
      <w:r w:rsidR="00EF6CE7">
        <w:t>. Zdefiniowanych jest kilka podstawowych parametrów</w:t>
      </w:r>
      <w:r w:rsidR="004134BA">
        <w:t xml:space="preserve">, w </w:t>
      </w:r>
      <w:r w:rsidR="004134BA">
        <w:lastRenderedPageBreak/>
        <w:t xml:space="preserve">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107AC9B8" w:rsidR="00801CB3" w:rsidRDefault="00801CB3">
      <w:pPr>
        <w:pStyle w:val="ListParagraph"/>
        <w:numPr>
          <w:ilvl w:val="0"/>
          <w:numId w:val="12"/>
        </w:numPr>
        <w:spacing w:line="360" w:lineRule="auto"/>
      </w:pPr>
      <w:r>
        <w:t>adres katalogu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452237E7"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BD257D" w:rsidRPr="00BD257D">
            <w:rPr>
              <w:noProof/>
              <w:lang w:val="en-GB"/>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BD257D" w:rsidRPr="00BD257D">
            <w:rPr>
              <w:noProof/>
              <w:lang w:val="en-GB"/>
            </w:rPr>
            <w:t>[3]</w:t>
          </w:r>
          <w:r w:rsidR="004134BA">
            <w:fldChar w:fldCharType="end"/>
          </w:r>
        </w:sdtContent>
      </w:sdt>
      <w:r w:rsidR="00801CB3">
        <w:t>.</w:t>
      </w:r>
    </w:p>
    <w:p w14:paraId="0CCDC326" w14:textId="1E4098D1"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4134BA">
        <w:rPr>
          <w:i/>
          <w:iCs/>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BD257D">
            <w:rPr>
              <w:noProof/>
              <w:lang w:val="en-GB"/>
            </w:rPr>
            <w:t xml:space="preserve"> </w:t>
          </w:r>
          <w:r w:rsidR="00BD257D" w:rsidRPr="00BD257D">
            <w:rPr>
              <w:noProof/>
              <w:lang w:val="en-GB"/>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t>population</w:t>
      </w:r>
      <w:r w:rsidRPr="00925598">
        <w:rPr>
          <w:b/>
          <w:bCs/>
          <w:i/>
          <w:iCs/>
        </w:rPr>
        <w:t>.png</w:t>
      </w:r>
      <w:r>
        <w:t xml:space="preserve"> – definiuje populacje startową każdej komórki siatki. </w:t>
      </w:r>
    </w:p>
    <w:p w14:paraId="5F808C91" w14:textId="3B32BDB1"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lastRenderedPageBreak/>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BD257D">
            <w:rPr>
              <w:noProof/>
              <w:lang w:val="en-GB"/>
            </w:rPr>
            <w:t xml:space="preserve"> </w:t>
          </w:r>
          <w:r w:rsidR="00BD257D" w:rsidRPr="00BD257D">
            <w:rPr>
              <w:noProof/>
              <w:lang w:val="en-GB"/>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6B9E95FB"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BD257D">
            <w:rPr>
              <w:i/>
              <w:iCs/>
              <w:noProof/>
              <w:lang w:val="en-GB"/>
            </w:rPr>
            <w:t xml:space="preserve"> </w:t>
          </w:r>
          <w:r w:rsidR="00BD257D" w:rsidRPr="00BD257D">
            <w:rPr>
              <w:noProof/>
              <w:lang w:val="en-GB"/>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BD257D">
            <w:rPr>
              <w:i/>
              <w:iCs/>
              <w:noProof/>
              <w:lang w:val="en-GB"/>
            </w:rPr>
            <w:t xml:space="preserve"> </w:t>
          </w:r>
          <w:r w:rsidR="00BD257D" w:rsidRPr="00BD257D">
            <w:rPr>
              <w:noProof/>
              <w:lang w:val="en-GB"/>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w:t>
      </w:r>
      <w:proofErr w:type="spellStart"/>
      <w:r>
        <w:t>gui</w:t>
      </w:r>
      <w:proofErr w:type="spellEnd"/>
      <w:r>
        <w:t>”</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BD257D" w:rsidRPr="00BD257D">
            <w:rPr>
              <w:noProof/>
              <w:lang w:val="en-GB"/>
            </w:rPr>
            <w:t>[13]</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BD257D">
            <w:rPr>
              <w:noProof/>
              <w:lang w:val="en-GB"/>
            </w:rPr>
            <w:t xml:space="preserve"> </w:t>
          </w:r>
          <w:r w:rsidR="00BD257D" w:rsidRPr="00BD257D">
            <w:rPr>
              <w:noProof/>
              <w:lang w:val="en-GB"/>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BD257D">
            <w:rPr>
              <w:noProof/>
              <w:lang w:val="en-GB"/>
            </w:rPr>
            <w:t xml:space="preserve"> </w:t>
          </w:r>
          <w:r w:rsidR="00BD257D" w:rsidRPr="00BD257D">
            <w:rPr>
              <w:noProof/>
              <w:lang w:val="en-GB"/>
            </w:rPr>
            <w:t>[3]</w:t>
          </w:r>
          <w:r w:rsidR="004134BA">
            <w:fldChar w:fldCharType="end"/>
          </w:r>
        </w:sdtContent>
      </w:sdt>
      <w:r w:rsidR="009E5548">
        <w:t>.</w:t>
      </w:r>
    </w:p>
    <w:p w14:paraId="44E42F3C" w14:textId="2B4989A3"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BD257D">
            <w:rPr>
              <w:noProof/>
              <w:lang w:val="en-GB"/>
            </w:rPr>
            <w:t xml:space="preserve"> </w:t>
          </w:r>
          <w:r w:rsidR="00BD257D" w:rsidRPr="00BD257D">
            <w:rPr>
              <w:noProof/>
              <w:lang w:val="en-GB"/>
            </w:rPr>
            <w:t>[3]</w:t>
          </w:r>
          <w:r w:rsidR="001F6DBD">
            <w:fldChar w:fldCharType="end"/>
          </w:r>
        </w:sdtContent>
      </w:sdt>
      <w:r w:rsidR="008102D3">
        <w:t>.</w:t>
      </w:r>
    </w:p>
    <w:p w14:paraId="4F9665FC" w14:textId="5F95E584" w:rsidR="0033116A" w:rsidRDefault="002032EA" w:rsidP="009042C6">
      <w:pPr>
        <w:pStyle w:val="Heading1"/>
      </w:pPr>
      <w:bookmarkStart w:id="19" w:name="_Toc219212473"/>
      <w:r>
        <w:lastRenderedPageBreak/>
        <w:t>M</w:t>
      </w:r>
      <w:r w:rsidR="0033116A" w:rsidRPr="00BD765A">
        <w:t>odel ekosystemu</w:t>
      </w:r>
      <w:bookmarkEnd w:id="19"/>
    </w:p>
    <w:p w14:paraId="64DAABCC" w14:textId="2672DA71"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BD257D">
            <w:rPr>
              <w:noProof/>
              <w:lang w:val="en-GB"/>
            </w:rPr>
            <w:t xml:space="preserve"> </w:t>
          </w:r>
          <w:r w:rsidR="00BD257D" w:rsidRPr="00BD257D">
            <w:rPr>
              <w:noProof/>
              <w:lang w:val="en-GB"/>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20" w:name="_Toc219212474"/>
      <w:r>
        <w:t>Dynamika środowiska</w:t>
      </w:r>
      <w:bookmarkEnd w:id="20"/>
    </w:p>
    <w:p w14:paraId="6B3A88F0" w14:textId="2A3FBF7D"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t>.</w:t>
      </w:r>
    </w:p>
    <w:p w14:paraId="6A930D2A" w14:textId="68585F76" w:rsidR="00261A87" w:rsidRDefault="00261A87" w:rsidP="0037476A">
      <w:pPr>
        <w:pStyle w:val="Heading3"/>
      </w:pPr>
      <w:bookmarkStart w:id="21" w:name="_Toc219212475"/>
      <w:r>
        <w:t>Pojemność środowiska i regeneracja</w:t>
      </w:r>
      <w:bookmarkEnd w:id="21"/>
    </w:p>
    <w:p w14:paraId="4D066AD1" w14:textId="3C803625"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t>.</w:t>
      </w:r>
    </w:p>
    <w:p w14:paraId="10868F8A" w14:textId="3C24BCA6"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rsidR="00C747CB">
        <w:t xml:space="preserve">. </w:t>
      </w:r>
    </w:p>
    <w:p w14:paraId="42169AEF" w14:textId="7F1623C0" w:rsidR="004D7CCF" w:rsidRDefault="004D7CCF" w:rsidP="0037476A">
      <w:pPr>
        <w:pStyle w:val="Heading3"/>
      </w:pPr>
      <w:bookmarkStart w:id="22" w:name="_Toc219212476"/>
      <w:r>
        <w:t>Model agenta i gospodarka energetyczna</w:t>
      </w:r>
      <w:bookmarkEnd w:id="22"/>
    </w:p>
    <w:p w14:paraId="29977A87" w14:textId="2EC8B3D4"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t>.</w:t>
      </w:r>
    </w:p>
    <w:p w14:paraId="197506C8" w14:textId="2AC2DB82"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BD257D">
            <w:rPr>
              <w:noProof/>
              <w:lang w:val="en-GB"/>
            </w:rPr>
            <w:t xml:space="preserve"> </w:t>
          </w:r>
          <w:r w:rsidR="00BD257D" w:rsidRPr="00BD257D">
            <w:rPr>
              <w:noProof/>
              <w:lang w:val="en-GB"/>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rsidR="00BB078F">
        <w:t>.</w:t>
      </w:r>
    </w:p>
    <w:p w14:paraId="4757F85E" w14:textId="5AD55598"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rsidR="0095174F">
        <w:t xml:space="preserve">. </w:t>
      </w:r>
    </w:p>
    <w:p w14:paraId="586E0663" w14:textId="1F9DA174" w:rsidR="0095174F" w:rsidRDefault="0095174F" w:rsidP="0037476A">
      <w:pPr>
        <w:spacing w:line="360" w:lineRule="auto"/>
      </w:pPr>
      <w:r>
        <w:t>Proces prokreacji jest warunkowany nie tylko posiadaną energią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t>.</w:t>
      </w:r>
    </w:p>
    <w:p w14:paraId="392F9243" w14:textId="63DEC5C9" w:rsidR="00CB6D7B" w:rsidRDefault="00CB6D7B" w:rsidP="0037476A">
      <w:pPr>
        <w:pStyle w:val="Heading2"/>
        <w:spacing w:line="360" w:lineRule="auto"/>
      </w:pPr>
      <w:bookmarkStart w:id="23" w:name="_Toc219212477"/>
      <w:r>
        <w:lastRenderedPageBreak/>
        <w:t>Mechanizm adaptacji i dziedziczenia</w:t>
      </w:r>
      <w:bookmarkEnd w:id="23"/>
    </w:p>
    <w:p w14:paraId="32470646" w14:textId="67641861"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BD257D">
            <w:rPr>
              <w:noProof/>
              <w:lang w:val="en-GB"/>
            </w:rPr>
            <w:t xml:space="preserve"> </w:t>
          </w:r>
          <w:r w:rsidR="00BD257D" w:rsidRPr="00BD257D">
            <w:rPr>
              <w:noProof/>
              <w:lang w:val="en-GB"/>
            </w:rPr>
            <w:t>[24]</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BD257D" w:rsidRPr="00BD257D">
            <w:rPr>
              <w:noProof/>
              <w:lang w:val="en-GB"/>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BD257D">
            <w:rPr>
              <w:noProof/>
              <w:lang w:val="en-GB"/>
            </w:rPr>
            <w:t xml:space="preserve"> </w:t>
          </w:r>
          <w:r w:rsidR="00BD257D" w:rsidRPr="00BD257D">
            <w:rPr>
              <w:noProof/>
              <w:lang w:val="en-GB"/>
            </w:rPr>
            <w:t>[3]</w:t>
          </w:r>
          <w:r w:rsidR="00BB078F">
            <w:fldChar w:fldCharType="end"/>
          </w:r>
        </w:sdtContent>
      </w:sdt>
      <w:r w:rsidR="00CB6D7B">
        <w:t>.</w:t>
      </w:r>
    </w:p>
    <w:p w14:paraId="631FA4BB" w14:textId="7E3D2B1C" w:rsidR="00A94501" w:rsidRDefault="00B66799" w:rsidP="0037476A">
      <w:pPr>
        <w:pStyle w:val="Heading3"/>
      </w:pPr>
      <w:bookmarkStart w:id="24" w:name="_Toc219212478"/>
      <w:r w:rsidRPr="00B66799">
        <w:t>Plastyczność międzypokoleniowa</w:t>
      </w:r>
      <w:bookmarkEnd w:id="24"/>
    </w:p>
    <w:p w14:paraId="6CAE6095" w14:textId="6A400D75"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BD257D" w:rsidRPr="00BD257D">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25" w:name="_Toc219212479"/>
      <w:r w:rsidRPr="003727D3">
        <w:t>Selekcja przedrozrodcza i bariery energetyczne</w:t>
      </w:r>
      <w:bookmarkEnd w:id="25"/>
      <w:r w:rsidR="00135504">
        <w:t xml:space="preserve"> </w:t>
      </w:r>
    </w:p>
    <w:p w14:paraId="62EAB429" w14:textId="11CA234F"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BD257D">
            <w:rPr>
              <w:noProof/>
              <w:lang w:val="en-GB"/>
            </w:rPr>
            <w:t xml:space="preserve"> </w:t>
          </w:r>
          <w:r w:rsidR="00BD257D" w:rsidRPr="00BD257D">
            <w:rPr>
              <w:noProof/>
              <w:lang w:val="en-GB"/>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26" w:name="_Toc219212480"/>
      <w:r>
        <w:t xml:space="preserve">Mutacja losowa i </w:t>
      </w:r>
      <w:r w:rsidR="003727D3">
        <w:t>ekonomia przetrwania</w:t>
      </w:r>
      <w:bookmarkEnd w:id="26"/>
    </w:p>
    <w:p w14:paraId="27EACE1E" w14:textId="276FA61D"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BD257D">
            <w:rPr>
              <w:noProof/>
              <w:lang w:val="en-GB"/>
            </w:rPr>
            <w:t xml:space="preserve"> </w:t>
          </w:r>
          <w:r w:rsidR="00BD257D" w:rsidRPr="00BD257D">
            <w:rPr>
              <w:noProof/>
              <w:lang w:val="en-GB"/>
            </w:rPr>
            <w:t>[3]</w:t>
          </w:r>
          <w:r w:rsidR="00271922">
            <w:fldChar w:fldCharType="end"/>
          </w:r>
        </w:sdtContent>
      </w:sdt>
      <w:r w:rsidR="003727D3">
        <w:t>:</w:t>
      </w:r>
    </w:p>
    <w:p w14:paraId="4EFAD3E3" w14:textId="00EF37F6" w:rsidR="00176E97" w:rsidRDefault="00176E97" w:rsidP="00310B2A">
      <w:pPr>
        <w:pStyle w:val="ListParagraph"/>
        <w:numPr>
          <w:ilvl w:val="0"/>
          <w:numId w:val="19"/>
        </w:numPr>
        <w:spacing w:line="360" w:lineRule="auto"/>
      </w:pPr>
      <w:r>
        <w:rPr>
          <w:b/>
          <w:bCs/>
        </w:rPr>
        <w:lastRenderedPageBreak/>
        <w:t xml:space="preserve">Preferencje środowiskowe </w:t>
      </w:r>
      <w:r>
        <w:t xml:space="preserve"> - pozwalają agentowi na lepszą adaptacje do lokalnych warunków zmniejszając zużycie energetyczne. Kosztem jednak jest mniejsza kompatybilność z innymi niszami ekologicznymi;</w:t>
      </w:r>
    </w:p>
    <w:p w14:paraId="51C8B8DE" w14:textId="3F116B20" w:rsidR="003727D3" w:rsidRDefault="003727D3" w:rsidP="00310B2A">
      <w:pPr>
        <w:pStyle w:val="ListParagraph"/>
        <w:numPr>
          <w:ilvl w:val="0"/>
          <w:numId w:val="19"/>
        </w:numPr>
        <w:spacing w:line="360" w:lineRule="auto"/>
      </w:pPr>
      <w:r w:rsidRPr="00310B2A">
        <w:rPr>
          <w:b/>
          <w:bCs/>
        </w:rPr>
        <w:t xml:space="preserve">Wysoka maksymalna energia - </w:t>
      </w:r>
      <w:r w:rsidRPr="003727D3">
        <w:t xml:space="preserve"> pozwala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114F9F41"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BD257D">
            <w:rPr>
              <w:noProof/>
              <w:lang w:val="en-GB"/>
            </w:rPr>
            <w:t xml:space="preserve"> </w:t>
          </w:r>
          <w:r w:rsidR="00BD257D" w:rsidRPr="00BD257D">
            <w:rPr>
              <w:noProof/>
              <w:lang w:val="en-GB"/>
            </w:rPr>
            <w:t>[3]</w:t>
          </w:r>
          <w:r w:rsidR="00786271">
            <w:fldChar w:fldCharType="end"/>
          </w:r>
        </w:sdtContent>
      </w:sdt>
      <w:r w:rsidR="00F5091B">
        <w:t>.</w:t>
      </w:r>
    </w:p>
    <w:p w14:paraId="2927A14D" w14:textId="1E430257"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BD257D">
            <w:rPr>
              <w:noProof/>
              <w:lang w:val="en-GB"/>
            </w:rPr>
            <w:t xml:space="preserve"> </w:t>
          </w:r>
          <w:r w:rsidR="00BD257D" w:rsidRPr="00BD257D">
            <w:rPr>
              <w:noProof/>
              <w:lang w:val="en-GB"/>
            </w:rPr>
            <w:t>[3]</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BD257D">
            <w:rPr>
              <w:noProof/>
              <w:lang w:val="en-GB"/>
            </w:rPr>
            <w:t xml:space="preserve"> </w:t>
          </w:r>
          <w:r w:rsidR="00BD257D" w:rsidRPr="00BD257D">
            <w:rPr>
              <w:noProof/>
              <w:lang w:val="en-GB"/>
            </w:rPr>
            <w:t>[22]</w:t>
          </w:r>
          <w:r w:rsidR="00320AF2">
            <w:fldChar w:fldCharType="end"/>
          </w:r>
        </w:sdtContent>
      </w:sdt>
      <w:r w:rsidR="0037476A" w:rsidRPr="0037476A">
        <w:t>.</w:t>
      </w:r>
    </w:p>
    <w:p w14:paraId="70CE7B0E" w14:textId="4E39B659" w:rsidR="00AF56B2" w:rsidRDefault="00AF56B2" w:rsidP="00AF56B2">
      <w:pPr>
        <w:pStyle w:val="Heading2"/>
      </w:pPr>
      <w:bookmarkStart w:id="27" w:name="_Toc219212481"/>
      <w:r>
        <w:t>Ograniczenia biologiczne</w:t>
      </w:r>
      <w:bookmarkEnd w:id="27"/>
    </w:p>
    <w:p w14:paraId="1F823F48" w14:textId="23A2D94F"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BD257D">
            <w:rPr>
              <w:noProof/>
              <w:lang w:val="en-GB"/>
            </w:rPr>
            <w:t xml:space="preserve"> </w:t>
          </w:r>
          <w:r w:rsidR="00BD257D" w:rsidRPr="00BD257D">
            <w:rPr>
              <w:noProof/>
              <w:lang w:val="en-GB"/>
            </w:rPr>
            <w:t>[3]</w:t>
          </w:r>
          <w:r w:rsidR="00786271">
            <w:fldChar w:fldCharType="end"/>
          </w:r>
        </w:sdtContent>
      </w:sdt>
      <w:r>
        <w:t>.</w:t>
      </w:r>
    </w:p>
    <w:p w14:paraId="62C566FA" w14:textId="5D09457B" w:rsidR="00AF56B2" w:rsidRDefault="00AF56B2" w:rsidP="00C972DA">
      <w:pPr>
        <w:spacing w:line="360" w:lineRule="auto"/>
      </w:pPr>
      <w:r>
        <w:t>W modelu przyjęto model prokreacji bezpłciowej, co upraszcza symulacje i eliminuje konieczność poszukiwania partnera. Aby zapobiec niekontrolowanemu przyrostowi populacji, wprowadzono konfigurowalny czas regeneracji (</w:t>
      </w:r>
      <w:r w:rsidR="00786271">
        <w:t>parametr</w:t>
      </w:r>
      <w:r>
        <w:t xml:space="preserve"> </w:t>
      </w:r>
      <w:r w:rsidR="003556A9">
        <w:t>„</w:t>
      </w:r>
      <w:r w:rsidRPr="003556A9">
        <w:rPr>
          <w:lang w:val="en-GB"/>
        </w:rPr>
        <w:t>refractory period</w:t>
      </w:r>
      <w:r w:rsidR="003556A9">
        <w:rPr>
          <w:lang w:val="en-GB"/>
        </w:rPr>
        <w:t>”</w:t>
      </w:r>
      <w:r w:rsidR="0067623E">
        <w:rPr>
          <w:i/>
          <w:iCs/>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BD257D">
            <w:rPr>
              <w:noProof/>
              <w:lang w:val="en-GB"/>
            </w:rPr>
            <w:t xml:space="preserve"> </w:t>
          </w:r>
          <w:r w:rsidR="00BD257D" w:rsidRPr="00BD257D">
            <w:rPr>
              <w:noProof/>
              <w:lang w:val="en-GB"/>
            </w:rPr>
            <w:t>[3]</w:t>
          </w:r>
          <w:r w:rsidR="00205D3A">
            <w:fldChar w:fldCharType="end"/>
          </w:r>
        </w:sdtContent>
      </w:sdt>
      <w:r>
        <w:t>.</w:t>
      </w:r>
    </w:p>
    <w:p w14:paraId="3E7874A0" w14:textId="33579C58" w:rsidR="00AF56B2" w:rsidRDefault="00AF56B2" w:rsidP="00C972DA">
      <w:pPr>
        <w:spacing w:line="360" w:lineRule="auto"/>
      </w:pPr>
      <w:r>
        <w:lastRenderedPageBreak/>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BD257D">
            <w:rPr>
              <w:noProof/>
              <w:lang w:val="en-GB"/>
            </w:rPr>
            <w:t xml:space="preserve"> </w:t>
          </w:r>
          <w:r w:rsidR="00BD257D" w:rsidRPr="00BD257D">
            <w:rPr>
              <w:noProof/>
              <w:lang w:val="en-GB"/>
            </w:rPr>
            <w:t>[3]</w:t>
          </w:r>
          <w:r w:rsidR="00205D3A">
            <w:fldChar w:fldCharType="end"/>
          </w:r>
        </w:sdtContent>
      </w:sdt>
      <w:r w:rsidR="00483469">
        <w:t>.</w:t>
      </w:r>
    </w:p>
    <w:p w14:paraId="48CB56A6" w14:textId="65F7A74F"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BD257D">
            <w:rPr>
              <w:noProof/>
              <w:lang w:val="en-GB"/>
            </w:rPr>
            <w:t xml:space="preserve"> </w:t>
          </w:r>
          <w:r w:rsidR="00BD257D" w:rsidRPr="00BD257D">
            <w:rPr>
              <w:noProof/>
              <w:lang w:val="en-GB"/>
            </w:rPr>
            <w:t>[3]</w:t>
          </w:r>
          <w:r w:rsidR="00205D3A">
            <w:fldChar w:fldCharType="end"/>
          </w:r>
        </w:sdtContent>
      </w:sdt>
      <w:r>
        <w:t>.</w:t>
      </w:r>
    </w:p>
    <w:p w14:paraId="571ACEDB" w14:textId="25D5BDC8"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BD257D">
            <w:rPr>
              <w:noProof/>
              <w:lang w:val="en-GB"/>
            </w:rPr>
            <w:t xml:space="preserve"> </w:t>
          </w:r>
          <w:r w:rsidR="00BD257D" w:rsidRPr="00BD257D">
            <w:rPr>
              <w:noProof/>
              <w:lang w:val="en-GB"/>
            </w:rPr>
            <w:t>[3]</w:t>
          </w:r>
          <w:r w:rsidR="00205D3A">
            <w:fldChar w:fldCharType="end"/>
          </w:r>
        </w:sdtContent>
      </w:sdt>
      <w:r w:rsidR="00C747CB">
        <w:t>.</w:t>
      </w:r>
    </w:p>
    <w:p w14:paraId="5342960F" w14:textId="749C63EF" w:rsidR="00C747CB" w:rsidRDefault="00C747CB" w:rsidP="00C747CB">
      <w:pPr>
        <w:pStyle w:val="Heading2"/>
      </w:pPr>
      <w:bookmarkStart w:id="28" w:name="_Toc219212482"/>
      <w:r>
        <w:t>Założenia badawcze</w:t>
      </w:r>
      <w:bookmarkEnd w:id="28"/>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EAFD6EF"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dążono do stworzenia niejednorodnej areny działań. Zamysłem było sprawdzenie, czy populacja, zamiast zmierzać do jednego, uniwersalnego genotypu, zacznie różnicować się na grupy wyspecjalizowane w eksploatacji skrajnie odmiennych obszarów;</w:t>
      </w:r>
    </w:p>
    <w:p w14:paraId="6AD66350" w14:textId="5AED9FEC" w:rsidR="00D73A5C" w:rsidRDefault="00D73A5C" w:rsidP="00EB2AB2">
      <w:pPr>
        <w:pStyle w:val="ListParagraph"/>
        <w:numPr>
          <w:ilvl w:val="0"/>
          <w:numId w:val="20"/>
        </w:numPr>
        <w:spacing w:line="360" w:lineRule="auto"/>
      </w:pPr>
      <w:r w:rsidRPr="00EB2AB2">
        <w:rPr>
          <w:b/>
          <w:bCs/>
        </w:rPr>
        <w:t>Weryfikację mechanizmu drapieżnictwa abiotycznego</w:t>
      </w:r>
      <w:r w:rsidR="00202AF9">
        <w:rPr>
          <w:b/>
          <w:bCs/>
        </w:rPr>
        <w:t xml:space="preserve"> </w:t>
      </w:r>
      <w:r w:rsidR="00185F57">
        <w:rPr>
          <w:b/>
          <w:bCs/>
        </w:rPr>
        <w:t xml:space="preserve"> </w:t>
      </w:r>
      <w:r>
        <w:t>- model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BD257D" w:rsidRPr="00BD257D">
            <w:rPr>
              <w:noProof/>
              <w:lang w:val="en-GB"/>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29" w:name="_Toc219212483"/>
      <w:r w:rsidRPr="00BD765A">
        <w:lastRenderedPageBreak/>
        <w:t>Metodologia testowa</w:t>
      </w:r>
      <w:bookmarkEnd w:id="29"/>
    </w:p>
    <w:p w14:paraId="102F6F9D" w14:textId="5CA08334" w:rsidR="0033116A" w:rsidRPr="00BD765A" w:rsidRDefault="0033116A" w:rsidP="00F9540C">
      <w:pPr>
        <w:pStyle w:val="Heading1"/>
        <w:spacing w:line="360" w:lineRule="auto"/>
      </w:pPr>
      <w:bookmarkStart w:id="30" w:name="_Toc219212484"/>
      <w:r w:rsidRPr="00BD765A">
        <w:t>Analiza wyników</w:t>
      </w:r>
      <w:bookmarkEnd w:id="30"/>
    </w:p>
    <w:bookmarkStart w:id="31" w:name="_Toc219212485"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Pr="00BD765A" w:rsidRDefault="00974837" w:rsidP="00974837">
          <w:pPr>
            <w:pStyle w:val="NNH1"/>
            <w:spacing w:line="360" w:lineRule="auto"/>
          </w:pPr>
          <w:r w:rsidRPr="00BD765A">
            <w:t>Bibliografia</w:t>
          </w:r>
          <w:bookmarkEnd w:id="31"/>
        </w:p>
        <w:sdt>
          <w:sdtPr>
            <w:id w:val="111145805"/>
            <w:bibliography/>
          </w:sdtPr>
          <w:sdtContent>
            <w:p w14:paraId="17AEBD60" w14:textId="77777777" w:rsidR="00BD257D"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BD257D" w14:paraId="3A9D7672" w14:textId="77777777">
                <w:trPr>
                  <w:divId w:val="659384418"/>
                  <w:tblCellSpacing w:w="15" w:type="dxa"/>
                </w:trPr>
                <w:tc>
                  <w:tcPr>
                    <w:tcW w:w="50" w:type="pct"/>
                    <w:hideMark/>
                  </w:tcPr>
                  <w:p w14:paraId="251C59C5" w14:textId="7FDB35E0" w:rsidR="00BD257D" w:rsidRDefault="00BD257D">
                    <w:pPr>
                      <w:pStyle w:val="Bibliography"/>
                      <w:rPr>
                        <w:noProof/>
                        <w:szCs w:val="24"/>
                      </w:rPr>
                    </w:pPr>
                    <w:r>
                      <w:rPr>
                        <w:noProof/>
                      </w:rPr>
                      <w:t xml:space="preserve">[1] </w:t>
                    </w:r>
                  </w:p>
                </w:tc>
                <w:tc>
                  <w:tcPr>
                    <w:tcW w:w="0" w:type="auto"/>
                    <w:hideMark/>
                  </w:tcPr>
                  <w:p w14:paraId="4BACAE09" w14:textId="77777777" w:rsidR="00BD257D" w:rsidRDefault="00BD257D">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BD257D" w14:paraId="3281ED3E" w14:textId="77777777">
                <w:trPr>
                  <w:divId w:val="659384418"/>
                  <w:tblCellSpacing w:w="15" w:type="dxa"/>
                </w:trPr>
                <w:tc>
                  <w:tcPr>
                    <w:tcW w:w="50" w:type="pct"/>
                    <w:hideMark/>
                  </w:tcPr>
                  <w:p w14:paraId="45D5D1D3" w14:textId="77777777" w:rsidR="00BD257D" w:rsidRDefault="00BD257D">
                    <w:pPr>
                      <w:pStyle w:val="Bibliography"/>
                      <w:rPr>
                        <w:noProof/>
                      </w:rPr>
                    </w:pPr>
                    <w:r>
                      <w:rPr>
                        <w:noProof/>
                      </w:rPr>
                      <w:t xml:space="preserve">[2] </w:t>
                    </w:r>
                  </w:p>
                </w:tc>
                <w:tc>
                  <w:tcPr>
                    <w:tcW w:w="0" w:type="auto"/>
                    <w:hideMark/>
                  </w:tcPr>
                  <w:p w14:paraId="36DF6066" w14:textId="77777777" w:rsidR="00BD257D" w:rsidRDefault="00BD257D">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BD257D" w14:paraId="4A92A779" w14:textId="77777777">
                <w:trPr>
                  <w:divId w:val="659384418"/>
                  <w:tblCellSpacing w:w="15" w:type="dxa"/>
                </w:trPr>
                <w:tc>
                  <w:tcPr>
                    <w:tcW w:w="50" w:type="pct"/>
                    <w:hideMark/>
                  </w:tcPr>
                  <w:p w14:paraId="3D77223D" w14:textId="77777777" w:rsidR="00BD257D" w:rsidRDefault="00BD257D">
                    <w:pPr>
                      <w:pStyle w:val="Bibliography"/>
                      <w:rPr>
                        <w:noProof/>
                      </w:rPr>
                    </w:pPr>
                    <w:r>
                      <w:rPr>
                        <w:noProof/>
                      </w:rPr>
                      <w:t xml:space="preserve">[3] </w:t>
                    </w:r>
                  </w:p>
                </w:tc>
                <w:tc>
                  <w:tcPr>
                    <w:tcW w:w="0" w:type="auto"/>
                    <w:hideMark/>
                  </w:tcPr>
                  <w:p w14:paraId="1E695946" w14:textId="77777777" w:rsidR="00BD257D" w:rsidRDefault="00BD257D">
                    <w:pPr>
                      <w:pStyle w:val="Bibliography"/>
                      <w:rPr>
                        <w:noProof/>
                      </w:rPr>
                    </w:pPr>
                    <w:r>
                      <w:rPr>
                        <w:noProof/>
                      </w:rPr>
                      <w:t>F. Rak, „ecosystem-cc - repozytorium GitHub,” [Online]. Available: https://github.com/Filip-Rak/ecosystem-cc. [Data uzyskania dostępu: 10 1 2026].</w:t>
                    </w:r>
                  </w:p>
                </w:tc>
              </w:tr>
              <w:tr w:rsidR="00BD257D" w14:paraId="476B740C" w14:textId="77777777">
                <w:trPr>
                  <w:divId w:val="659384418"/>
                  <w:tblCellSpacing w:w="15" w:type="dxa"/>
                </w:trPr>
                <w:tc>
                  <w:tcPr>
                    <w:tcW w:w="50" w:type="pct"/>
                    <w:hideMark/>
                  </w:tcPr>
                  <w:p w14:paraId="772FAD03" w14:textId="77777777" w:rsidR="00BD257D" w:rsidRDefault="00BD257D">
                    <w:pPr>
                      <w:pStyle w:val="Bibliography"/>
                      <w:rPr>
                        <w:noProof/>
                      </w:rPr>
                    </w:pPr>
                    <w:r>
                      <w:rPr>
                        <w:noProof/>
                      </w:rPr>
                      <w:t xml:space="preserve">[4] </w:t>
                    </w:r>
                  </w:p>
                </w:tc>
                <w:tc>
                  <w:tcPr>
                    <w:tcW w:w="0" w:type="auto"/>
                    <w:hideMark/>
                  </w:tcPr>
                  <w:p w14:paraId="7B0D470B" w14:textId="77777777" w:rsidR="00BD257D" w:rsidRDefault="00BD257D">
                    <w:pPr>
                      <w:pStyle w:val="Bibliography"/>
                      <w:rPr>
                        <w:noProof/>
                      </w:rPr>
                    </w:pPr>
                    <w:r>
                      <w:rPr>
                        <w:noProof/>
                      </w:rPr>
                      <w:t>M. Caini, „EnTT Documentation,” [Online]. Available: https://skypjack.github.io/entt/. [Data uzyskania dostępu: 09 01 2026].</w:t>
                    </w:r>
                  </w:p>
                </w:tc>
              </w:tr>
              <w:tr w:rsidR="00BD257D" w14:paraId="48599B31" w14:textId="77777777">
                <w:trPr>
                  <w:divId w:val="659384418"/>
                  <w:tblCellSpacing w:w="15" w:type="dxa"/>
                </w:trPr>
                <w:tc>
                  <w:tcPr>
                    <w:tcW w:w="50" w:type="pct"/>
                    <w:hideMark/>
                  </w:tcPr>
                  <w:p w14:paraId="004FBE5D" w14:textId="77777777" w:rsidR="00BD257D" w:rsidRDefault="00BD257D">
                    <w:pPr>
                      <w:pStyle w:val="Bibliography"/>
                      <w:rPr>
                        <w:noProof/>
                      </w:rPr>
                    </w:pPr>
                    <w:r>
                      <w:rPr>
                        <w:noProof/>
                      </w:rPr>
                      <w:t xml:space="preserve">[5] </w:t>
                    </w:r>
                  </w:p>
                </w:tc>
                <w:tc>
                  <w:tcPr>
                    <w:tcW w:w="0" w:type="auto"/>
                    <w:hideMark/>
                  </w:tcPr>
                  <w:p w14:paraId="0E46ACA3" w14:textId="77777777" w:rsidR="00BD257D" w:rsidRDefault="00BD257D">
                    <w:pPr>
                      <w:pStyle w:val="Bibliography"/>
                      <w:rPr>
                        <w:noProof/>
                      </w:rPr>
                    </w:pPr>
                    <w:r>
                      <w:rPr>
                        <w:noProof/>
                      </w:rPr>
                      <w:t>L. Gomila, „Documentation for SFML 3.0.1,” [Online]. Available: https://www.sfml-dev.org/documentation/3.0.1/. [Data uzyskania dostępu: 09 01 2026].</w:t>
                    </w:r>
                  </w:p>
                </w:tc>
              </w:tr>
              <w:tr w:rsidR="00BD257D" w14:paraId="0B82D782" w14:textId="77777777">
                <w:trPr>
                  <w:divId w:val="659384418"/>
                  <w:tblCellSpacing w:w="15" w:type="dxa"/>
                </w:trPr>
                <w:tc>
                  <w:tcPr>
                    <w:tcW w:w="50" w:type="pct"/>
                    <w:hideMark/>
                  </w:tcPr>
                  <w:p w14:paraId="30A394EE" w14:textId="77777777" w:rsidR="00BD257D" w:rsidRDefault="00BD257D">
                    <w:pPr>
                      <w:pStyle w:val="Bibliography"/>
                      <w:rPr>
                        <w:noProof/>
                      </w:rPr>
                    </w:pPr>
                    <w:r>
                      <w:rPr>
                        <w:noProof/>
                      </w:rPr>
                      <w:t xml:space="preserve">[6] </w:t>
                    </w:r>
                  </w:p>
                </w:tc>
                <w:tc>
                  <w:tcPr>
                    <w:tcW w:w="0" w:type="auto"/>
                    <w:hideMark/>
                  </w:tcPr>
                  <w:p w14:paraId="0E952A42" w14:textId="77777777" w:rsidR="00BD257D" w:rsidRDefault="00BD257D">
                    <w:pPr>
                      <w:pStyle w:val="Bibliography"/>
                      <w:rPr>
                        <w:noProof/>
                      </w:rPr>
                    </w:pPr>
                    <w:r>
                      <w:rPr>
                        <w:noProof/>
                      </w:rPr>
                      <w:t>O. Cornut, „Dear ImGui - GitHub Repository,” [Online]. Available: https://github.com/ocornut/imgui. [Data uzyskania dostępu: 09 01 2026].</w:t>
                    </w:r>
                  </w:p>
                </w:tc>
              </w:tr>
              <w:tr w:rsidR="00BD257D" w14:paraId="1E79F599" w14:textId="77777777">
                <w:trPr>
                  <w:divId w:val="659384418"/>
                  <w:tblCellSpacing w:w="15" w:type="dxa"/>
                </w:trPr>
                <w:tc>
                  <w:tcPr>
                    <w:tcW w:w="50" w:type="pct"/>
                    <w:hideMark/>
                  </w:tcPr>
                  <w:p w14:paraId="35924C2D" w14:textId="77777777" w:rsidR="00BD257D" w:rsidRDefault="00BD257D">
                    <w:pPr>
                      <w:pStyle w:val="Bibliography"/>
                      <w:rPr>
                        <w:noProof/>
                      </w:rPr>
                    </w:pPr>
                    <w:r>
                      <w:rPr>
                        <w:noProof/>
                      </w:rPr>
                      <w:t xml:space="preserve">[7] </w:t>
                    </w:r>
                  </w:p>
                </w:tc>
                <w:tc>
                  <w:tcPr>
                    <w:tcW w:w="0" w:type="auto"/>
                    <w:hideMark/>
                  </w:tcPr>
                  <w:p w14:paraId="48812BCB" w14:textId="77777777" w:rsidR="00BD257D" w:rsidRDefault="00BD257D">
                    <w:pPr>
                      <w:pStyle w:val="Bibliography"/>
                      <w:rPr>
                        <w:noProof/>
                      </w:rPr>
                    </w:pPr>
                    <w:r>
                      <w:rPr>
                        <w:noProof/>
                      </w:rPr>
                      <w:t>H. Schreiner, „Introduction - CLI11 Tutorial,” [Online]. Available: https://cliutils.github.io/CLI11/book/. [Data uzyskania dostępu: 09 01 2026].</w:t>
                    </w:r>
                  </w:p>
                </w:tc>
              </w:tr>
              <w:tr w:rsidR="00BD257D" w14:paraId="05710090" w14:textId="77777777">
                <w:trPr>
                  <w:divId w:val="659384418"/>
                  <w:tblCellSpacing w:w="15" w:type="dxa"/>
                </w:trPr>
                <w:tc>
                  <w:tcPr>
                    <w:tcW w:w="50" w:type="pct"/>
                    <w:hideMark/>
                  </w:tcPr>
                  <w:p w14:paraId="47CFA2CF" w14:textId="77777777" w:rsidR="00BD257D" w:rsidRDefault="00BD257D">
                    <w:pPr>
                      <w:pStyle w:val="Bibliography"/>
                      <w:rPr>
                        <w:noProof/>
                      </w:rPr>
                    </w:pPr>
                    <w:r>
                      <w:rPr>
                        <w:noProof/>
                      </w:rPr>
                      <w:t xml:space="preserve">[8] </w:t>
                    </w:r>
                  </w:p>
                </w:tc>
                <w:tc>
                  <w:tcPr>
                    <w:tcW w:w="0" w:type="auto"/>
                    <w:hideMark/>
                  </w:tcPr>
                  <w:p w14:paraId="03A5A9D5" w14:textId="77777777" w:rsidR="00BD257D" w:rsidRDefault="00BD257D">
                    <w:pPr>
                      <w:pStyle w:val="Bibliography"/>
                      <w:rPr>
                        <w:noProof/>
                      </w:rPr>
                    </w:pPr>
                    <w:r>
                      <w:rPr>
                        <w:noProof/>
                      </w:rPr>
                      <w:t>N. Lohmann, „Overview - JSON for modern C++,” [Online]. Available: https://json.nlohmann.me/api/basic_json/. [Data uzyskania dostępu: 09 01 2026].</w:t>
                    </w:r>
                  </w:p>
                </w:tc>
              </w:tr>
              <w:tr w:rsidR="00BD257D" w14:paraId="1CC89DF5" w14:textId="77777777">
                <w:trPr>
                  <w:divId w:val="659384418"/>
                  <w:tblCellSpacing w:w="15" w:type="dxa"/>
                </w:trPr>
                <w:tc>
                  <w:tcPr>
                    <w:tcW w:w="50" w:type="pct"/>
                    <w:hideMark/>
                  </w:tcPr>
                  <w:p w14:paraId="5B2F3FEB" w14:textId="77777777" w:rsidR="00BD257D" w:rsidRDefault="00BD257D">
                    <w:pPr>
                      <w:pStyle w:val="Bibliography"/>
                      <w:rPr>
                        <w:noProof/>
                      </w:rPr>
                    </w:pPr>
                    <w:r>
                      <w:rPr>
                        <w:noProof/>
                      </w:rPr>
                      <w:t xml:space="preserve">[9] </w:t>
                    </w:r>
                  </w:p>
                </w:tc>
                <w:tc>
                  <w:tcPr>
                    <w:tcW w:w="0" w:type="auto"/>
                    <w:hideMark/>
                  </w:tcPr>
                  <w:p w14:paraId="3EB40FA2" w14:textId="77777777" w:rsidR="00BD257D" w:rsidRDefault="00BD257D">
                    <w:pPr>
                      <w:pStyle w:val="Bibliography"/>
                      <w:rPr>
                        <w:noProof/>
                      </w:rPr>
                    </w:pPr>
                    <w:r>
                      <w:rPr>
                        <w:noProof/>
                      </w:rPr>
                      <w:t>C. Lattner, „LLVM and Clang: Next Generation Compiler Technology,” 17 05 2008. [Online]. [Data uzyskania dostępu: 08 01 2026].</w:t>
                    </w:r>
                  </w:p>
                </w:tc>
              </w:tr>
              <w:tr w:rsidR="00BD257D" w14:paraId="643451D6" w14:textId="77777777">
                <w:trPr>
                  <w:divId w:val="659384418"/>
                  <w:tblCellSpacing w:w="15" w:type="dxa"/>
                </w:trPr>
                <w:tc>
                  <w:tcPr>
                    <w:tcW w:w="50" w:type="pct"/>
                    <w:hideMark/>
                  </w:tcPr>
                  <w:p w14:paraId="57608D41" w14:textId="77777777" w:rsidR="00BD257D" w:rsidRDefault="00BD257D">
                    <w:pPr>
                      <w:pStyle w:val="Bibliography"/>
                      <w:rPr>
                        <w:noProof/>
                      </w:rPr>
                    </w:pPr>
                    <w:r>
                      <w:rPr>
                        <w:noProof/>
                      </w:rPr>
                      <w:t xml:space="preserve">[10] </w:t>
                    </w:r>
                  </w:p>
                </w:tc>
                <w:tc>
                  <w:tcPr>
                    <w:tcW w:w="0" w:type="auto"/>
                    <w:hideMark/>
                  </w:tcPr>
                  <w:p w14:paraId="2E17DADE" w14:textId="77777777" w:rsidR="00BD257D" w:rsidRDefault="00BD257D">
                    <w:pPr>
                      <w:pStyle w:val="Bibliography"/>
                      <w:rPr>
                        <w:noProof/>
                      </w:rPr>
                    </w:pPr>
                    <w:r>
                      <w:rPr>
                        <w:noProof/>
                      </w:rPr>
                      <w:t>B. Stroustrup i H. Sutter, „C++ Core Guidelines,” [Online]. Available: https://isocpp.github.io/CppCoreGuidelines/CppCoreGuidelines. [Data uzyskania dostępu: 08 01 2026].</w:t>
                    </w:r>
                  </w:p>
                </w:tc>
              </w:tr>
              <w:tr w:rsidR="00BD257D" w14:paraId="187919B2" w14:textId="77777777">
                <w:trPr>
                  <w:divId w:val="659384418"/>
                  <w:tblCellSpacing w:w="15" w:type="dxa"/>
                </w:trPr>
                <w:tc>
                  <w:tcPr>
                    <w:tcW w:w="50" w:type="pct"/>
                    <w:hideMark/>
                  </w:tcPr>
                  <w:p w14:paraId="46345AC1" w14:textId="77777777" w:rsidR="00BD257D" w:rsidRDefault="00BD257D">
                    <w:pPr>
                      <w:pStyle w:val="Bibliography"/>
                      <w:rPr>
                        <w:noProof/>
                      </w:rPr>
                    </w:pPr>
                    <w:r>
                      <w:rPr>
                        <w:noProof/>
                      </w:rPr>
                      <w:t xml:space="preserve">[11] </w:t>
                    </w:r>
                  </w:p>
                </w:tc>
                <w:tc>
                  <w:tcPr>
                    <w:tcW w:w="0" w:type="auto"/>
                    <w:hideMark/>
                  </w:tcPr>
                  <w:p w14:paraId="618A7A0C" w14:textId="77777777" w:rsidR="00BD257D" w:rsidRDefault="00BD257D">
                    <w:pPr>
                      <w:pStyle w:val="Bibliography"/>
                      <w:rPr>
                        <w:noProof/>
                      </w:rPr>
                    </w:pPr>
                    <w:r>
                      <w:rPr>
                        <w:noProof/>
                      </w:rPr>
                      <w:t>L. Foundation, „The LLVM Compiler Infrastructure,” [Online]. Available: https://clangd.llvm.org/. [Data uzyskania dostępu: 08 01 2026].</w:t>
                    </w:r>
                  </w:p>
                </w:tc>
              </w:tr>
              <w:tr w:rsidR="00BD257D" w14:paraId="0ABAF73D" w14:textId="77777777">
                <w:trPr>
                  <w:divId w:val="659384418"/>
                  <w:tblCellSpacing w:w="15" w:type="dxa"/>
                </w:trPr>
                <w:tc>
                  <w:tcPr>
                    <w:tcW w:w="50" w:type="pct"/>
                    <w:hideMark/>
                  </w:tcPr>
                  <w:p w14:paraId="78DB7463" w14:textId="77777777" w:rsidR="00BD257D" w:rsidRDefault="00BD257D">
                    <w:pPr>
                      <w:pStyle w:val="Bibliography"/>
                      <w:rPr>
                        <w:noProof/>
                      </w:rPr>
                    </w:pPr>
                    <w:r>
                      <w:rPr>
                        <w:noProof/>
                      </w:rPr>
                      <w:lastRenderedPageBreak/>
                      <w:t xml:space="preserve">[12] </w:t>
                    </w:r>
                  </w:p>
                </w:tc>
                <w:tc>
                  <w:tcPr>
                    <w:tcW w:w="0" w:type="auto"/>
                    <w:hideMark/>
                  </w:tcPr>
                  <w:p w14:paraId="160CF90C" w14:textId="77777777" w:rsidR="00BD257D" w:rsidRDefault="00BD257D">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BD257D" w14:paraId="59073A44" w14:textId="77777777">
                <w:trPr>
                  <w:divId w:val="659384418"/>
                  <w:tblCellSpacing w:w="15" w:type="dxa"/>
                </w:trPr>
                <w:tc>
                  <w:tcPr>
                    <w:tcW w:w="50" w:type="pct"/>
                    <w:hideMark/>
                  </w:tcPr>
                  <w:p w14:paraId="41AB8347" w14:textId="77777777" w:rsidR="00BD257D" w:rsidRDefault="00BD257D">
                    <w:pPr>
                      <w:pStyle w:val="Bibliography"/>
                      <w:rPr>
                        <w:noProof/>
                      </w:rPr>
                    </w:pPr>
                    <w:r>
                      <w:rPr>
                        <w:noProof/>
                      </w:rPr>
                      <w:t xml:space="preserve">[13] </w:t>
                    </w:r>
                  </w:p>
                </w:tc>
                <w:tc>
                  <w:tcPr>
                    <w:tcW w:w="0" w:type="auto"/>
                    <w:hideMark/>
                  </w:tcPr>
                  <w:p w14:paraId="6BD80365" w14:textId="77777777" w:rsidR="00BD257D" w:rsidRDefault="00BD257D">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BD257D" w14:paraId="3CC8D616" w14:textId="77777777">
                <w:trPr>
                  <w:divId w:val="659384418"/>
                  <w:tblCellSpacing w:w="15" w:type="dxa"/>
                </w:trPr>
                <w:tc>
                  <w:tcPr>
                    <w:tcW w:w="50" w:type="pct"/>
                    <w:hideMark/>
                  </w:tcPr>
                  <w:p w14:paraId="05533738" w14:textId="77777777" w:rsidR="00BD257D" w:rsidRDefault="00BD257D">
                    <w:pPr>
                      <w:pStyle w:val="Bibliography"/>
                      <w:rPr>
                        <w:noProof/>
                      </w:rPr>
                    </w:pPr>
                    <w:r>
                      <w:rPr>
                        <w:noProof/>
                      </w:rPr>
                      <w:t xml:space="preserve">[14] </w:t>
                    </w:r>
                  </w:p>
                </w:tc>
                <w:tc>
                  <w:tcPr>
                    <w:tcW w:w="0" w:type="auto"/>
                    <w:hideMark/>
                  </w:tcPr>
                  <w:p w14:paraId="647A2420" w14:textId="77777777" w:rsidR="00BD257D" w:rsidRDefault="00BD257D">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BD257D" w14:paraId="33F28075" w14:textId="77777777">
                <w:trPr>
                  <w:divId w:val="659384418"/>
                  <w:tblCellSpacing w:w="15" w:type="dxa"/>
                </w:trPr>
                <w:tc>
                  <w:tcPr>
                    <w:tcW w:w="50" w:type="pct"/>
                    <w:hideMark/>
                  </w:tcPr>
                  <w:p w14:paraId="7FC9EA7F" w14:textId="77777777" w:rsidR="00BD257D" w:rsidRDefault="00BD257D">
                    <w:pPr>
                      <w:pStyle w:val="Bibliography"/>
                      <w:rPr>
                        <w:noProof/>
                      </w:rPr>
                    </w:pPr>
                    <w:r>
                      <w:rPr>
                        <w:noProof/>
                      </w:rPr>
                      <w:t xml:space="preserve">[15] </w:t>
                    </w:r>
                  </w:p>
                </w:tc>
                <w:tc>
                  <w:tcPr>
                    <w:tcW w:w="0" w:type="auto"/>
                    <w:hideMark/>
                  </w:tcPr>
                  <w:p w14:paraId="0036088C" w14:textId="77777777" w:rsidR="00BD257D" w:rsidRDefault="00BD257D">
                    <w:pPr>
                      <w:pStyle w:val="Bibliography"/>
                      <w:rPr>
                        <w:noProof/>
                      </w:rPr>
                    </w:pPr>
                    <w:r>
                      <w:rPr>
                        <w:noProof/>
                      </w:rPr>
                      <w:t xml:space="preserve">R. C. Martin, Clean Architecture: A Craftsman's Guide to Software Structure and Design, Boston: Pearson Education, 2017. </w:t>
                    </w:r>
                  </w:p>
                </w:tc>
              </w:tr>
              <w:tr w:rsidR="00BD257D" w14:paraId="0F5BC752" w14:textId="77777777">
                <w:trPr>
                  <w:divId w:val="659384418"/>
                  <w:tblCellSpacing w:w="15" w:type="dxa"/>
                </w:trPr>
                <w:tc>
                  <w:tcPr>
                    <w:tcW w:w="50" w:type="pct"/>
                    <w:hideMark/>
                  </w:tcPr>
                  <w:p w14:paraId="7936D8AD" w14:textId="77777777" w:rsidR="00BD257D" w:rsidRDefault="00BD257D">
                    <w:pPr>
                      <w:pStyle w:val="Bibliography"/>
                      <w:rPr>
                        <w:noProof/>
                      </w:rPr>
                    </w:pPr>
                    <w:r>
                      <w:rPr>
                        <w:noProof/>
                      </w:rPr>
                      <w:t xml:space="preserve">[16] </w:t>
                    </w:r>
                  </w:p>
                </w:tc>
                <w:tc>
                  <w:tcPr>
                    <w:tcW w:w="0" w:type="auto"/>
                    <w:hideMark/>
                  </w:tcPr>
                  <w:p w14:paraId="48235AB6" w14:textId="77777777" w:rsidR="00BD257D" w:rsidRDefault="00BD257D">
                    <w:pPr>
                      <w:pStyle w:val="Bibliography"/>
                      <w:rPr>
                        <w:noProof/>
                      </w:rPr>
                    </w:pPr>
                    <w:r>
                      <w:rPr>
                        <w:noProof/>
                      </w:rPr>
                      <w:t xml:space="preserve">R. Nystrom, Game Programming Patterns: Software Design for Games, Geneva, IL: Genever Benning, 2014. </w:t>
                    </w:r>
                  </w:p>
                </w:tc>
              </w:tr>
              <w:tr w:rsidR="00BD257D" w14:paraId="139A4098" w14:textId="77777777">
                <w:trPr>
                  <w:divId w:val="659384418"/>
                  <w:tblCellSpacing w:w="15" w:type="dxa"/>
                </w:trPr>
                <w:tc>
                  <w:tcPr>
                    <w:tcW w:w="50" w:type="pct"/>
                    <w:hideMark/>
                  </w:tcPr>
                  <w:p w14:paraId="4EFA480A" w14:textId="77777777" w:rsidR="00BD257D" w:rsidRDefault="00BD257D">
                    <w:pPr>
                      <w:pStyle w:val="Bibliography"/>
                      <w:rPr>
                        <w:noProof/>
                      </w:rPr>
                    </w:pPr>
                    <w:r>
                      <w:rPr>
                        <w:noProof/>
                      </w:rPr>
                      <w:t xml:space="preserve">[17] </w:t>
                    </w:r>
                  </w:p>
                </w:tc>
                <w:tc>
                  <w:tcPr>
                    <w:tcW w:w="0" w:type="auto"/>
                    <w:hideMark/>
                  </w:tcPr>
                  <w:p w14:paraId="72AA8AC3" w14:textId="77777777" w:rsidR="00BD257D" w:rsidRDefault="00BD257D">
                    <w:pPr>
                      <w:pStyle w:val="Bibliography"/>
                      <w:rPr>
                        <w:noProof/>
                      </w:rPr>
                    </w:pPr>
                    <w:r>
                      <w:rPr>
                        <w:noProof/>
                      </w:rPr>
                      <w:t>B. D. Team, „Bevy Engine Documentation,” [Online]. Available: https://bevy.org/learn/quick-start/introduction/. [Data uzyskania dostępu: 09 01 2026].</w:t>
                    </w:r>
                  </w:p>
                </w:tc>
              </w:tr>
              <w:tr w:rsidR="00BD257D" w14:paraId="2DB4D705" w14:textId="77777777">
                <w:trPr>
                  <w:divId w:val="659384418"/>
                  <w:tblCellSpacing w:w="15" w:type="dxa"/>
                </w:trPr>
                <w:tc>
                  <w:tcPr>
                    <w:tcW w:w="50" w:type="pct"/>
                    <w:hideMark/>
                  </w:tcPr>
                  <w:p w14:paraId="1FACD479" w14:textId="77777777" w:rsidR="00BD257D" w:rsidRDefault="00BD257D">
                    <w:pPr>
                      <w:pStyle w:val="Bibliography"/>
                      <w:rPr>
                        <w:noProof/>
                      </w:rPr>
                    </w:pPr>
                    <w:r>
                      <w:rPr>
                        <w:noProof/>
                      </w:rPr>
                      <w:t xml:space="preserve">[18] </w:t>
                    </w:r>
                  </w:p>
                </w:tc>
                <w:tc>
                  <w:tcPr>
                    <w:tcW w:w="0" w:type="auto"/>
                    <w:hideMark/>
                  </w:tcPr>
                  <w:p w14:paraId="445FE3D9" w14:textId="77777777" w:rsidR="00BD257D" w:rsidRDefault="00BD257D">
                    <w:pPr>
                      <w:pStyle w:val="Bibliography"/>
                      <w:rPr>
                        <w:noProof/>
                      </w:rPr>
                    </w:pPr>
                    <w:r>
                      <w:rPr>
                        <w:noProof/>
                      </w:rPr>
                      <w:t>c. contributors, „cppreference.com,” [Online]. Available: cppreference.com. [Data uzyskania dostępu: 10 01 2026].</w:t>
                    </w:r>
                  </w:p>
                </w:tc>
              </w:tr>
              <w:tr w:rsidR="00BD257D" w14:paraId="69C56B9B" w14:textId="77777777">
                <w:trPr>
                  <w:divId w:val="659384418"/>
                  <w:tblCellSpacing w:w="15" w:type="dxa"/>
                </w:trPr>
                <w:tc>
                  <w:tcPr>
                    <w:tcW w:w="50" w:type="pct"/>
                    <w:hideMark/>
                  </w:tcPr>
                  <w:p w14:paraId="0DA9B6D5" w14:textId="77777777" w:rsidR="00BD257D" w:rsidRDefault="00BD257D">
                    <w:pPr>
                      <w:pStyle w:val="Bibliography"/>
                      <w:rPr>
                        <w:noProof/>
                      </w:rPr>
                    </w:pPr>
                    <w:r>
                      <w:rPr>
                        <w:noProof/>
                      </w:rPr>
                      <w:t xml:space="preserve">[19] </w:t>
                    </w:r>
                  </w:p>
                </w:tc>
                <w:tc>
                  <w:tcPr>
                    <w:tcW w:w="0" w:type="auto"/>
                    <w:hideMark/>
                  </w:tcPr>
                  <w:p w14:paraId="42D7BEF4" w14:textId="77777777" w:rsidR="00BD257D" w:rsidRDefault="00BD257D">
                    <w:pPr>
                      <w:pStyle w:val="Bibliography"/>
                      <w:rPr>
                        <w:noProof/>
                      </w:rPr>
                    </w:pPr>
                    <w:r>
                      <w:rPr>
                        <w:noProof/>
                      </w:rPr>
                      <w:t xml:space="preserve">IEEE Standards Association, IEEE Standard for Floating-Point Arithmetic, New York: IEEE, 2019. </w:t>
                    </w:r>
                  </w:p>
                </w:tc>
              </w:tr>
              <w:tr w:rsidR="00BD257D" w14:paraId="49E928D3" w14:textId="77777777">
                <w:trPr>
                  <w:divId w:val="659384418"/>
                  <w:tblCellSpacing w:w="15" w:type="dxa"/>
                </w:trPr>
                <w:tc>
                  <w:tcPr>
                    <w:tcW w:w="50" w:type="pct"/>
                    <w:hideMark/>
                  </w:tcPr>
                  <w:p w14:paraId="55BE18C3" w14:textId="77777777" w:rsidR="00BD257D" w:rsidRDefault="00BD257D">
                    <w:pPr>
                      <w:pStyle w:val="Bibliography"/>
                      <w:rPr>
                        <w:noProof/>
                      </w:rPr>
                    </w:pPr>
                    <w:r>
                      <w:rPr>
                        <w:noProof/>
                      </w:rPr>
                      <w:t xml:space="preserve">[20] </w:t>
                    </w:r>
                  </w:p>
                </w:tc>
                <w:tc>
                  <w:tcPr>
                    <w:tcW w:w="0" w:type="auto"/>
                    <w:hideMark/>
                  </w:tcPr>
                  <w:p w14:paraId="78C8C98D" w14:textId="77777777" w:rsidR="00BD257D" w:rsidRDefault="00BD257D">
                    <w:pPr>
                      <w:pStyle w:val="Bibliography"/>
                      <w:rPr>
                        <w:noProof/>
                      </w:rPr>
                    </w:pPr>
                    <w:r>
                      <w:rPr>
                        <w:noProof/>
                      </w:rPr>
                      <w:t>L. P. Contributors, „LLVM Language Reference Manual,” [Online]. Available: https://llvm.org/docs/LangRef.html#llvm-language-reference-manual. [Data uzyskania dostępu: 12 1 2026].</w:t>
                    </w:r>
                  </w:p>
                </w:tc>
              </w:tr>
              <w:tr w:rsidR="00BD257D" w14:paraId="0D67941D" w14:textId="77777777">
                <w:trPr>
                  <w:divId w:val="659384418"/>
                  <w:tblCellSpacing w:w="15" w:type="dxa"/>
                </w:trPr>
                <w:tc>
                  <w:tcPr>
                    <w:tcW w:w="50" w:type="pct"/>
                    <w:hideMark/>
                  </w:tcPr>
                  <w:p w14:paraId="10CFF136" w14:textId="77777777" w:rsidR="00BD257D" w:rsidRDefault="00BD257D">
                    <w:pPr>
                      <w:pStyle w:val="Bibliography"/>
                      <w:rPr>
                        <w:noProof/>
                      </w:rPr>
                    </w:pPr>
                    <w:r>
                      <w:rPr>
                        <w:noProof/>
                      </w:rPr>
                      <w:t xml:space="preserve">[21] </w:t>
                    </w:r>
                  </w:p>
                </w:tc>
                <w:tc>
                  <w:tcPr>
                    <w:tcW w:w="0" w:type="auto"/>
                    <w:hideMark/>
                  </w:tcPr>
                  <w:p w14:paraId="14654DD5" w14:textId="77777777" w:rsidR="00BD257D" w:rsidRDefault="00BD257D">
                    <w:pPr>
                      <w:pStyle w:val="Bibliography"/>
                      <w:rPr>
                        <w:noProof/>
                      </w:rPr>
                    </w:pPr>
                    <w:r>
                      <w:rPr>
                        <w:noProof/>
                      </w:rPr>
                      <w:t>S. Barrett, „stb - Repozytorium GitHub,” [Online]. Available: https://github.com/nothings/stb. [Data uzyskania dostępu: 11 01 2026].</w:t>
                    </w:r>
                  </w:p>
                </w:tc>
              </w:tr>
              <w:tr w:rsidR="00BD257D" w14:paraId="506FA0BD" w14:textId="77777777">
                <w:trPr>
                  <w:divId w:val="659384418"/>
                  <w:tblCellSpacing w:w="15" w:type="dxa"/>
                </w:trPr>
                <w:tc>
                  <w:tcPr>
                    <w:tcW w:w="50" w:type="pct"/>
                    <w:hideMark/>
                  </w:tcPr>
                  <w:p w14:paraId="59A9C4B2" w14:textId="77777777" w:rsidR="00BD257D" w:rsidRDefault="00BD257D">
                    <w:pPr>
                      <w:pStyle w:val="Bibliography"/>
                      <w:rPr>
                        <w:noProof/>
                      </w:rPr>
                    </w:pPr>
                    <w:r>
                      <w:rPr>
                        <w:noProof/>
                      </w:rPr>
                      <w:t xml:space="preserve">[22] </w:t>
                    </w:r>
                  </w:p>
                </w:tc>
                <w:tc>
                  <w:tcPr>
                    <w:tcW w:w="0" w:type="auto"/>
                    <w:hideMark/>
                  </w:tcPr>
                  <w:p w14:paraId="60EBC84A" w14:textId="77777777" w:rsidR="00BD257D" w:rsidRDefault="00BD257D">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BD257D" w14:paraId="050C44EA" w14:textId="77777777">
                <w:trPr>
                  <w:divId w:val="659384418"/>
                  <w:tblCellSpacing w:w="15" w:type="dxa"/>
                </w:trPr>
                <w:tc>
                  <w:tcPr>
                    <w:tcW w:w="50" w:type="pct"/>
                    <w:hideMark/>
                  </w:tcPr>
                  <w:p w14:paraId="6576550A" w14:textId="77777777" w:rsidR="00BD257D" w:rsidRDefault="00BD257D">
                    <w:pPr>
                      <w:pStyle w:val="Bibliography"/>
                      <w:rPr>
                        <w:noProof/>
                      </w:rPr>
                    </w:pPr>
                    <w:r>
                      <w:rPr>
                        <w:noProof/>
                      </w:rPr>
                      <w:t xml:space="preserve">[23] </w:t>
                    </w:r>
                  </w:p>
                </w:tc>
                <w:tc>
                  <w:tcPr>
                    <w:tcW w:w="0" w:type="auto"/>
                    <w:hideMark/>
                  </w:tcPr>
                  <w:p w14:paraId="07A94D6F" w14:textId="77777777" w:rsidR="00BD257D" w:rsidRDefault="00BD257D">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BD257D" w14:paraId="689892D6" w14:textId="77777777">
                <w:trPr>
                  <w:divId w:val="659384418"/>
                  <w:tblCellSpacing w:w="15" w:type="dxa"/>
                </w:trPr>
                <w:tc>
                  <w:tcPr>
                    <w:tcW w:w="50" w:type="pct"/>
                    <w:hideMark/>
                  </w:tcPr>
                  <w:p w14:paraId="42BC7137" w14:textId="77777777" w:rsidR="00BD257D" w:rsidRDefault="00BD257D">
                    <w:pPr>
                      <w:pStyle w:val="Bibliography"/>
                      <w:rPr>
                        <w:noProof/>
                      </w:rPr>
                    </w:pPr>
                    <w:r>
                      <w:rPr>
                        <w:noProof/>
                      </w:rPr>
                      <w:t xml:space="preserve">[24] </w:t>
                    </w:r>
                  </w:p>
                </w:tc>
                <w:tc>
                  <w:tcPr>
                    <w:tcW w:w="0" w:type="auto"/>
                    <w:hideMark/>
                  </w:tcPr>
                  <w:p w14:paraId="52502B43" w14:textId="77777777" w:rsidR="00BD257D" w:rsidRDefault="00BD257D">
                    <w:pPr>
                      <w:pStyle w:val="Bibliography"/>
                      <w:rPr>
                        <w:noProof/>
                      </w:rPr>
                    </w:pPr>
                    <w:r>
                      <w:rPr>
                        <w:noProof/>
                      </w:rPr>
                      <w:t xml:space="preserve">J. H. Anna Helmin, NOWA Biologia na czasie 1. Podręcznik, Warszawa: Nowa Era, 2024. </w:t>
                    </w:r>
                  </w:p>
                </w:tc>
              </w:tr>
            </w:tbl>
            <w:p w14:paraId="4046125B" w14:textId="77777777" w:rsidR="00BD257D" w:rsidRDefault="00BD257D">
              <w:pPr>
                <w:divId w:val="659384418"/>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2"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078CB" w14:textId="77777777" w:rsidR="00271A44" w:rsidRPr="00BD765A" w:rsidRDefault="00271A44" w:rsidP="00AF13D4">
      <w:pPr>
        <w:spacing w:after="0" w:line="240" w:lineRule="auto"/>
      </w:pPr>
      <w:r w:rsidRPr="00BD765A">
        <w:separator/>
      </w:r>
    </w:p>
  </w:endnote>
  <w:endnote w:type="continuationSeparator" w:id="0">
    <w:p w14:paraId="1643EC13" w14:textId="77777777" w:rsidR="00271A44" w:rsidRPr="00BD765A" w:rsidRDefault="00271A44"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6FEDD" w14:textId="77777777" w:rsidR="00271A44" w:rsidRPr="00BD765A" w:rsidRDefault="00271A44" w:rsidP="00AF13D4">
      <w:pPr>
        <w:spacing w:after="0" w:line="240" w:lineRule="auto"/>
      </w:pPr>
      <w:r w:rsidRPr="00BD765A">
        <w:separator/>
      </w:r>
    </w:p>
  </w:footnote>
  <w:footnote w:type="continuationSeparator" w:id="0">
    <w:p w14:paraId="28D0764B" w14:textId="77777777" w:rsidR="00271A44" w:rsidRPr="00BD765A" w:rsidRDefault="00271A44"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6C1C"/>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393C"/>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1A44"/>
    <w:rsid w:val="0027302D"/>
    <w:rsid w:val="00274F0B"/>
    <w:rsid w:val="002772BE"/>
    <w:rsid w:val="00281BDB"/>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4679"/>
    <w:rsid w:val="002B7924"/>
    <w:rsid w:val="002C1226"/>
    <w:rsid w:val="002C5C5F"/>
    <w:rsid w:val="002C6516"/>
    <w:rsid w:val="002C7093"/>
    <w:rsid w:val="002D0374"/>
    <w:rsid w:val="002D2EAE"/>
    <w:rsid w:val="002D3B6C"/>
    <w:rsid w:val="002D41A1"/>
    <w:rsid w:val="002D46E3"/>
    <w:rsid w:val="002D5A6E"/>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6643C"/>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1DB0"/>
    <w:rsid w:val="004023B1"/>
    <w:rsid w:val="0040295F"/>
    <w:rsid w:val="00406757"/>
    <w:rsid w:val="0041278A"/>
    <w:rsid w:val="004134BA"/>
    <w:rsid w:val="004134E8"/>
    <w:rsid w:val="00414FE0"/>
    <w:rsid w:val="004154EB"/>
    <w:rsid w:val="00417042"/>
    <w:rsid w:val="0042187B"/>
    <w:rsid w:val="00423606"/>
    <w:rsid w:val="00423B50"/>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4AF4"/>
    <w:rsid w:val="0046535A"/>
    <w:rsid w:val="004654A9"/>
    <w:rsid w:val="00465B0C"/>
    <w:rsid w:val="004671B7"/>
    <w:rsid w:val="00467758"/>
    <w:rsid w:val="00467D5F"/>
    <w:rsid w:val="0047065E"/>
    <w:rsid w:val="00470B96"/>
    <w:rsid w:val="00472919"/>
    <w:rsid w:val="004758C0"/>
    <w:rsid w:val="00475B85"/>
    <w:rsid w:val="00480285"/>
    <w:rsid w:val="004805DB"/>
    <w:rsid w:val="00483469"/>
    <w:rsid w:val="00484286"/>
    <w:rsid w:val="00487A87"/>
    <w:rsid w:val="0049002D"/>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B6AF9"/>
    <w:rsid w:val="005C15A9"/>
    <w:rsid w:val="005C2BFE"/>
    <w:rsid w:val="005C3FA4"/>
    <w:rsid w:val="005C62C3"/>
    <w:rsid w:val="005D0394"/>
    <w:rsid w:val="005D39E8"/>
    <w:rsid w:val="005D6539"/>
    <w:rsid w:val="005D6AFD"/>
    <w:rsid w:val="005E18BA"/>
    <w:rsid w:val="005E40A3"/>
    <w:rsid w:val="005E5287"/>
    <w:rsid w:val="005E63E8"/>
    <w:rsid w:val="005E6916"/>
    <w:rsid w:val="005E6F04"/>
    <w:rsid w:val="005F5551"/>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24C1F"/>
    <w:rsid w:val="0062636B"/>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66B8"/>
    <w:rsid w:val="00712F19"/>
    <w:rsid w:val="007135AE"/>
    <w:rsid w:val="00713626"/>
    <w:rsid w:val="0071590D"/>
    <w:rsid w:val="00715A14"/>
    <w:rsid w:val="007168A0"/>
    <w:rsid w:val="00716E20"/>
    <w:rsid w:val="00717C82"/>
    <w:rsid w:val="00717CDE"/>
    <w:rsid w:val="00721379"/>
    <w:rsid w:val="00722035"/>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D8E"/>
    <w:rsid w:val="007B1FEB"/>
    <w:rsid w:val="007B2CD0"/>
    <w:rsid w:val="007B303A"/>
    <w:rsid w:val="007B4665"/>
    <w:rsid w:val="007B7F5E"/>
    <w:rsid w:val="007C0D9D"/>
    <w:rsid w:val="007C3958"/>
    <w:rsid w:val="007C462D"/>
    <w:rsid w:val="007C53D4"/>
    <w:rsid w:val="007C5DE1"/>
    <w:rsid w:val="007C648D"/>
    <w:rsid w:val="007C6B39"/>
    <w:rsid w:val="007C7315"/>
    <w:rsid w:val="007C7C89"/>
    <w:rsid w:val="007D0859"/>
    <w:rsid w:val="007D3994"/>
    <w:rsid w:val="007D3ACE"/>
    <w:rsid w:val="007D4F1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2DF1"/>
    <w:rsid w:val="008C355E"/>
    <w:rsid w:val="008C35F2"/>
    <w:rsid w:val="008C6FA1"/>
    <w:rsid w:val="008D3928"/>
    <w:rsid w:val="008D436F"/>
    <w:rsid w:val="008D51CB"/>
    <w:rsid w:val="008D5674"/>
    <w:rsid w:val="008D5DE0"/>
    <w:rsid w:val="008D6577"/>
    <w:rsid w:val="008D79F1"/>
    <w:rsid w:val="008E123F"/>
    <w:rsid w:val="008E2B05"/>
    <w:rsid w:val="008E2E1A"/>
    <w:rsid w:val="008E5DFA"/>
    <w:rsid w:val="008E6FE1"/>
    <w:rsid w:val="008F0F4A"/>
    <w:rsid w:val="008F1F02"/>
    <w:rsid w:val="008F2150"/>
    <w:rsid w:val="008F4C86"/>
    <w:rsid w:val="00902639"/>
    <w:rsid w:val="00902AD0"/>
    <w:rsid w:val="009042C6"/>
    <w:rsid w:val="00905341"/>
    <w:rsid w:val="0090634D"/>
    <w:rsid w:val="00910692"/>
    <w:rsid w:val="00910C16"/>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59B"/>
    <w:rsid w:val="00957E67"/>
    <w:rsid w:val="0096149A"/>
    <w:rsid w:val="0096178B"/>
    <w:rsid w:val="009632F0"/>
    <w:rsid w:val="0096473B"/>
    <w:rsid w:val="00965565"/>
    <w:rsid w:val="00966143"/>
    <w:rsid w:val="00966BE9"/>
    <w:rsid w:val="0097211A"/>
    <w:rsid w:val="00972241"/>
    <w:rsid w:val="009727E4"/>
    <w:rsid w:val="00973B69"/>
    <w:rsid w:val="00974136"/>
    <w:rsid w:val="00974837"/>
    <w:rsid w:val="00974ED2"/>
    <w:rsid w:val="00980E0D"/>
    <w:rsid w:val="00983901"/>
    <w:rsid w:val="009865C2"/>
    <w:rsid w:val="00990145"/>
    <w:rsid w:val="009907F8"/>
    <w:rsid w:val="00991779"/>
    <w:rsid w:val="00992454"/>
    <w:rsid w:val="009A2C33"/>
    <w:rsid w:val="009A2CE4"/>
    <w:rsid w:val="009A360C"/>
    <w:rsid w:val="009A6D28"/>
    <w:rsid w:val="009B03E1"/>
    <w:rsid w:val="009B0545"/>
    <w:rsid w:val="009B522F"/>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58B"/>
    <w:rsid w:val="00A0387D"/>
    <w:rsid w:val="00A059DA"/>
    <w:rsid w:val="00A07B68"/>
    <w:rsid w:val="00A07C7E"/>
    <w:rsid w:val="00A10240"/>
    <w:rsid w:val="00A13412"/>
    <w:rsid w:val="00A15414"/>
    <w:rsid w:val="00A17D09"/>
    <w:rsid w:val="00A21E02"/>
    <w:rsid w:val="00A24422"/>
    <w:rsid w:val="00A24C45"/>
    <w:rsid w:val="00A26D01"/>
    <w:rsid w:val="00A31791"/>
    <w:rsid w:val="00A35E65"/>
    <w:rsid w:val="00A36667"/>
    <w:rsid w:val="00A3711E"/>
    <w:rsid w:val="00A40F9B"/>
    <w:rsid w:val="00A45BD8"/>
    <w:rsid w:val="00A4609E"/>
    <w:rsid w:val="00A46E40"/>
    <w:rsid w:val="00A519F8"/>
    <w:rsid w:val="00A53E08"/>
    <w:rsid w:val="00A54DE3"/>
    <w:rsid w:val="00A564F3"/>
    <w:rsid w:val="00A569DA"/>
    <w:rsid w:val="00A56A74"/>
    <w:rsid w:val="00A572E2"/>
    <w:rsid w:val="00A60405"/>
    <w:rsid w:val="00A62AD1"/>
    <w:rsid w:val="00A62E3A"/>
    <w:rsid w:val="00A734CF"/>
    <w:rsid w:val="00A73BE3"/>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357E2"/>
    <w:rsid w:val="00B41F7F"/>
    <w:rsid w:val="00B42860"/>
    <w:rsid w:val="00B4347A"/>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627A"/>
    <w:rsid w:val="00BA73AF"/>
    <w:rsid w:val="00BB032B"/>
    <w:rsid w:val="00BB078F"/>
    <w:rsid w:val="00BB65C0"/>
    <w:rsid w:val="00BB6B6B"/>
    <w:rsid w:val="00BB7219"/>
    <w:rsid w:val="00BC04FF"/>
    <w:rsid w:val="00BC061B"/>
    <w:rsid w:val="00BC12EA"/>
    <w:rsid w:val="00BC3F1A"/>
    <w:rsid w:val="00BC5679"/>
    <w:rsid w:val="00BC6F13"/>
    <w:rsid w:val="00BD0EB0"/>
    <w:rsid w:val="00BD257D"/>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47CB"/>
    <w:rsid w:val="00C772B5"/>
    <w:rsid w:val="00C77D6A"/>
    <w:rsid w:val="00C80BB9"/>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D6547"/>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68D"/>
    <w:rsid w:val="00D4411D"/>
    <w:rsid w:val="00D44EC6"/>
    <w:rsid w:val="00D457EB"/>
    <w:rsid w:val="00D47984"/>
    <w:rsid w:val="00D50411"/>
    <w:rsid w:val="00D52AE9"/>
    <w:rsid w:val="00D557C5"/>
    <w:rsid w:val="00D55C70"/>
    <w:rsid w:val="00D6034D"/>
    <w:rsid w:val="00D70FC7"/>
    <w:rsid w:val="00D73A5C"/>
    <w:rsid w:val="00D73FFA"/>
    <w:rsid w:val="00D74F72"/>
    <w:rsid w:val="00D75113"/>
    <w:rsid w:val="00D75152"/>
    <w:rsid w:val="00D76FB9"/>
    <w:rsid w:val="00D7740F"/>
    <w:rsid w:val="00D80747"/>
    <w:rsid w:val="00D810E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FAC"/>
    <w:rsid w:val="00DB544E"/>
    <w:rsid w:val="00DB6CDE"/>
    <w:rsid w:val="00DC0DD9"/>
    <w:rsid w:val="00DC2049"/>
    <w:rsid w:val="00DC23EC"/>
    <w:rsid w:val="00DC2B6C"/>
    <w:rsid w:val="00DC361B"/>
    <w:rsid w:val="00DC3822"/>
    <w:rsid w:val="00DC5331"/>
    <w:rsid w:val="00DC53FA"/>
    <w:rsid w:val="00DD03C4"/>
    <w:rsid w:val="00DD076D"/>
    <w:rsid w:val="00DD1F61"/>
    <w:rsid w:val="00DD7BE6"/>
    <w:rsid w:val="00DE0161"/>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0E63"/>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BF8"/>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0C1E"/>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4173</TotalTime>
  <Pages>23</Pages>
  <Words>7818</Words>
  <Characters>44569</Characters>
  <Application>Microsoft Office Word</Application>
  <DocSecurity>0</DocSecurity>
  <Lines>371</Lines>
  <Paragraphs>104</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227</cp:revision>
  <cp:lastPrinted>2026-01-13T11:48:00Z</cp:lastPrinted>
  <dcterms:created xsi:type="dcterms:W3CDTF">2026-01-07T12:44:00Z</dcterms:created>
  <dcterms:modified xsi:type="dcterms:W3CDTF">2026-01-13T15:01:00Z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