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FDDE" w14:textId="63FB2B2E" w:rsidR="00FD686E" w:rsidRPr="00497628" w:rsidRDefault="00497628" w:rsidP="0049762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497628">
        <w:rPr>
          <w:rFonts w:ascii="Times New Roman" w:hAnsi="Times New Roman" w:cs="Times New Roman"/>
        </w:rPr>
        <w:t xml:space="preserve">ZÁKLADNÍ EKONOMICKÉ SYSTÉMY </w:t>
      </w:r>
    </w:p>
    <w:p w14:paraId="656FA522" w14:textId="154D65A3" w:rsidR="00497628" w:rsidRPr="00497628" w:rsidRDefault="00497628" w:rsidP="00497628">
      <w:pPr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497628">
        <w:rPr>
          <w:rFonts w:ascii="Times New Roman" w:hAnsi="Times New Roman" w:cs="Times New Roman"/>
          <w:b/>
          <w:bCs/>
          <w:color w:val="215E99" w:themeColor="text2" w:themeTint="BF"/>
        </w:rPr>
        <w:t>Historický vývoj ekonomických teorií</w:t>
      </w:r>
    </w:p>
    <w:p w14:paraId="33295FEE" w14:textId="3CEE1AE4" w:rsidR="00497628" w:rsidRPr="00497628" w:rsidRDefault="00497628" w:rsidP="0049762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497628">
        <w:rPr>
          <w:rFonts w:ascii="Times New Roman" w:hAnsi="Times New Roman" w:cs="Times New Roman"/>
        </w:rPr>
        <w:t>moderní ekonomické teorie se začaly vydělovat z filozofie a církevního učení v 17. a 18. století</w:t>
      </w:r>
    </w:p>
    <w:p w14:paraId="7B0E7A44" w14:textId="17B8348D" w:rsidR="00497628" w:rsidRDefault="00497628" w:rsidP="0049762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497628">
        <w:rPr>
          <w:rFonts w:ascii="Times New Roman" w:hAnsi="Times New Roman" w:cs="Times New Roman"/>
        </w:rPr>
        <w:t>Tak jako u všech společenských věd, ani zde nenajdeme ucelené učení, které dává jediný možný pohled na ekonomickou realitu, která nás obklopuje</w:t>
      </w:r>
    </w:p>
    <w:p w14:paraId="43A58C9A" w14:textId="59C8EC5E" w:rsidR="00497628" w:rsidRDefault="00497628" w:rsidP="00497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Základní ekonomické systémy se liší tím, jak různě odpovídají na základní ekonomické otázky:</w:t>
      </w:r>
    </w:p>
    <w:p w14:paraId="5D1D34EA" w14:textId="00C65033" w:rsidR="00497628" w:rsidRPr="00497628" w:rsidRDefault="00497628" w:rsidP="00497628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bCs/>
          <w:color w:val="0A2F41" w:themeColor="accent1" w:themeShade="80"/>
        </w:rPr>
      </w:pPr>
      <w:r w:rsidRPr="00497628">
        <w:rPr>
          <w:rFonts w:ascii="Times New Roman" w:hAnsi="Times New Roman" w:cs="Times New Roman"/>
          <w:b/>
          <w:bCs/>
          <w:color w:val="0A2F41" w:themeColor="accent1" w:themeShade="80"/>
        </w:rPr>
        <w:t>CO a KOLIK se bude vyrábět</w:t>
      </w:r>
    </w:p>
    <w:p w14:paraId="5F7537EC" w14:textId="38E08D1F" w:rsidR="00497628" w:rsidRDefault="00497628" w:rsidP="0049762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jaký výrobek vyrábět či jakou službu poskytovat (jednoduše lze říci, že každá společnost vyrábí to, </w:t>
      </w:r>
      <w:r w:rsidRPr="00497628">
        <w:rPr>
          <w:rFonts w:ascii="Times New Roman" w:hAnsi="Times New Roman" w:cs="Times New Roman"/>
          <w:b/>
          <w:bCs/>
          <w:color w:val="215E99" w:themeColor="text2" w:themeTint="BF"/>
        </w:rPr>
        <w:t>co jí umožní přežít a dále se rozvíjet</w:t>
      </w:r>
      <w:r>
        <w:rPr>
          <w:rFonts w:ascii="Times New Roman" w:hAnsi="Times New Roman" w:cs="Times New Roman"/>
        </w:rPr>
        <w:t>)</w:t>
      </w:r>
    </w:p>
    <w:p w14:paraId="036AD13B" w14:textId="77777777" w:rsidR="00497628" w:rsidRDefault="00497628" w:rsidP="00497628">
      <w:pPr>
        <w:pStyle w:val="Odstavecseseznamem"/>
        <w:rPr>
          <w:rFonts w:ascii="Times New Roman" w:hAnsi="Times New Roman" w:cs="Times New Roman"/>
        </w:rPr>
      </w:pPr>
    </w:p>
    <w:p w14:paraId="441C5C46" w14:textId="4906EB05" w:rsidR="00497628" w:rsidRPr="00497628" w:rsidRDefault="00497628" w:rsidP="00497628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bCs/>
          <w:color w:val="0A2F41" w:themeColor="accent1" w:themeShade="80"/>
        </w:rPr>
      </w:pPr>
      <w:r w:rsidRPr="00497628">
        <w:rPr>
          <w:rFonts w:ascii="Times New Roman" w:hAnsi="Times New Roman" w:cs="Times New Roman"/>
          <w:b/>
          <w:bCs/>
          <w:color w:val="0A2F41" w:themeColor="accent1" w:themeShade="80"/>
        </w:rPr>
        <w:t>JAK a JAKÝMI zdroji se bude vyrábět</w:t>
      </w:r>
    </w:p>
    <w:p w14:paraId="7BF6985F" w14:textId="16ADB983" w:rsidR="00497628" w:rsidRDefault="00497628" w:rsidP="0049762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497628">
        <w:rPr>
          <w:rFonts w:ascii="Times New Roman" w:hAnsi="Times New Roman" w:cs="Times New Roman"/>
          <w:b/>
          <w:bCs/>
          <w:color w:val="215E99" w:themeColor="text2" w:themeTint="BF"/>
        </w:rPr>
        <w:t>jakou technologií, způsobem</w:t>
      </w:r>
      <w:r w:rsidRPr="00497628">
        <w:rPr>
          <w:rFonts w:ascii="Times New Roman" w:hAnsi="Times New Roman" w:cs="Times New Roman"/>
          <w:color w:val="215E99" w:themeColor="text2" w:themeTint="BF"/>
        </w:rPr>
        <w:t xml:space="preserve"> </w:t>
      </w:r>
      <w:r>
        <w:rPr>
          <w:rFonts w:ascii="Times New Roman" w:hAnsi="Times New Roman" w:cs="Times New Roman"/>
        </w:rPr>
        <w:t xml:space="preserve">– jestli bude </w:t>
      </w:r>
      <w:r w:rsidRPr="00497628">
        <w:rPr>
          <w:rFonts w:ascii="Times New Roman" w:hAnsi="Times New Roman" w:cs="Times New Roman"/>
          <w:b/>
          <w:bCs/>
          <w:color w:val="215E99" w:themeColor="text2" w:themeTint="BF"/>
        </w:rPr>
        <w:t>kusová výroba</w:t>
      </w:r>
      <w:r w:rsidRPr="00497628">
        <w:rPr>
          <w:rFonts w:ascii="Times New Roman" w:hAnsi="Times New Roman" w:cs="Times New Roman"/>
          <w:color w:val="215E99" w:themeColor="text2" w:themeTint="BF"/>
        </w:rPr>
        <w:t xml:space="preserve"> </w:t>
      </w:r>
      <w:r>
        <w:rPr>
          <w:rFonts w:ascii="Times New Roman" w:hAnsi="Times New Roman" w:cs="Times New Roman"/>
        </w:rPr>
        <w:t xml:space="preserve">(=originály) ne sériová, </w:t>
      </w:r>
      <w:r w:rsidRPr="00497628">
        <w:rPr>
          <w:rFonts w:ascii="Times New Roman" w:hAnsi="Times New Roman" w:cs="Times New Roman"/>
          <w:b/>
          <w:bCs/>
          <w:color w:val="215E99" w:themeColor="text2" w:themeTint="BF"/>
        </w:rPr>
        <w:t>hromadná výroba</w:t>
      </w:r>
    </w:p>
    <w:p w14:paraId="5A1C97B3" w14:textId="3EE5B530" w:rsidR="00497628" w:rsidRDefault="00497628" w:rsidP="0049762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Kdo to bude vyrábět? Kde na to vezmu peníze? Kolik to bude stát?</w:t>
      </w:r>
    </w:p>
    <w:p w14:paraId="15F17561" w14:textId="77777777" w:rsidR="00497628" w:rsidRDefault="00497628" w:rsidP="00497628">
      <w:pPr>
        <w:pStyle w:val="Odstavecseseznamem"/>
        <w:rPr>
          <w:rFonts w:ascii="Times New Roman" w:hAnsi="Times New Roman" w:cs="Times New Roman"/>
        </w:rPr>
      </w:pPr>
    </w:p>
    <w:p w14:paraId="211F7AFF" w14:textId="43644459" w:rsidR="00497628" w:rsidRDefault="00497628" w:rsidP="00497628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bCs/>
          <w:color w:val="0A2F41" w:themeColor="accent1" w:themeShade="80"/>
        </w:rPr>
      </w:pPr>
      <w:r w:rsidRPr="00497628">
        <w:rPr>
          <w:rFonts w:ascii="Times New Roman" w:hAnsi="Times New Roman" w:cs="Times New Roman"/>
          <w:b/>
          <w:bCs/>
          <w:color w:val="0A2F41" w:themeColor="accent1" w:themeShade="80"/>
        </w:rPr>
        <w:t>JAK se členové společnosti o výsledný produkt rozdělí?</w:t>
      </w:r>
    </w:p>
    <w:p w14:paraId="4E67687E" w14:textId="77777777" w:rsidR="003236DB" w:rsidRPr="003236DB" w:rsidRDefault="003236DB" w:rsidP="0049762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bCs/>
          <w:color w:val="0A2F41" w:themeColor="accent1" w:themeShade="80"/>
        </w:rPr>
      </w:pPr>
      <w:r>
        <w:rPr>
          <w:rFonts w:ascii="Times New Roman" w:hAnsi="Times New Roman" w:cs="Times New Roman"/>
        </w:rPr>
        <w:t>Pro jakou skupinu zákazníků je výroba, či služba určena</w:t>
      </w:r>
    </w:p>
    <w:p w14:paraId="128DCD8A" w14:textId="665F7411" w:rsidR="003236DB" w:rsidRDefault="003236DB" w:rsidP="003236DB">
      <w:pPr>
        <w:pStyle w:val="Odstavecsesezname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= SEGMENT – lidé, kteří jsou podobní ve svých zájmech, zálibách, vzděláváních, místu, kde žijí – proto kupují stejné výrobky</w:t>
      </w:r>
    </w:p>
    <w:p w14:paraId="4183BFC3" w14:textId="6F445239" w:rsidR="003236DB" w:rsidRDefault="003236DB" w:rsidP="003236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Tyto tři otázky pomáhá vyřešit ještě další věda kromě ekonomie, která se nazývá marketing = snaží se, aby se zboží úspěšně prodalo na trhu</w:t>
      </w:r>
    </w:p>
    <w:p w14:paraId="1DBED6A3" w14:textId="77777777" w:rsidR="003236DB" w:rsidRDefault="003236DB" w:rsidP="003236DB">
      <w:pPr>
        <w:rPr>
          <w:rFonts w:ascii="Times New Roman" w:hAnsi="Times New Roman" w:cs="Times New Roman"/>
        </w:rPr>
      </w:pPr>
    </w:p>
    <w:p w14:paraId="36480E49" w14:textId="77777777" w:rsidR="003236DB" w:rsidRPr="003236DB" w:rsidRDefault="003236DB" w:rsidP="003236DB">
      <w:pPr>
        <w:spacing w:after="0"/>
        <w:rPr>
          <w:rFonts w:ascii="Times New Roman" w:hAnsi="Times New Roman" w:cs="Times New Roman"/>
          <w:b/>
          <w:bCs/>
        </w:rPr>
      </w:pPr>
      <w:r w:rsidRPr="003236DB">
        <w:rPr>
          <w:rFonts w:ascii="Times New Roman" w:hAnsi="Times New Roman" w:cs="Times New Roman"/>
          <w:b/>
          <w:bCs/>
        </w:rPr>
        <w:t>Základní ekonomické systémy</w:t>
      </w:r>
    </w:p>
    <w:p w14:paraId="0558E648" w14:textId="77777777" w:rsidR="003236DB" w:rsidRPr="003236DB" w:rsidRDefault="003236DB" w:rsidP="003236DB">
      <w:pPr>
        <w:pStyle w:val="Odstavecseseznamem"/>
        <w:numPr>
          <w:ilvl w:val="1"/>
          <w:numId w:val="4"/>
        </w:numPr>
        <w:spacing w:line="256" w:lineRule="auto"/>
        <w:ind w:left="567"/>
        <w:rPr>
          <w:rFonts w:ascii="Times New Roman" w:hAnsi="Times New Roman" w:cs="Times New Roman"/>
          <w:b/>
          <w:bCs/>
        </w:rPr>
      </w:pPr>
      <w:r w:rsidRPr="003236DB">
        <w:rPr>
          <w:rFonts w:ascii="Times New Roman" w:hAnsi="Times New Roman" w:cs="Times New Roman"/>
          <w:b/>
          <w:bCs/>
        </w:rPr>
        <w:t>Zvykový systém = tradiční</w:t>
      </w:r>
    </w:p>
    <w:p w14:paraId="32B3A6EB" w14:textId="087E596E" w:rsidR="003236DB" w:rsidRPr="003236DB" w:rsidRDefault="003236DB" w:rsidP="003236DB">
      <w:pPr>
        <w:pStyle w:val="Odstavecseseznamem"/>
        <w:numPr>
          <w:ilvl w:val="2"/>
          <w:numId w:val="5"/>
        </w:numPr>
        <w:spacing w:line="256" w:lineRule="auto"/>
        <w:ind w:left="1134"/>
        <w:rPr>
          <w:rFonts w:ascii="Times New Roman" w:hAnsi="Times New Roman" w:cs="Times New Roman"/>
        </w:rPr>
      </w:pPr>
      <w:r w:rsidRPr="003236DB">
        <w:rPr>
          <w:rFonts w:ascii="Times New Roman" w:hAnsi="Times New Roman" w:cs="Times New Roman"/>
        </w:rPr>
        <w:t xml:space="preserve">založen na </w:t>
      </w:r>
      <w:r w:rsidRPr="003236DB">
        <w:rPr>
          <w:rFonts w:ascii="Times New Roman" w:hAnsi="Times New Roman" w:cs="Times New Roman"/>
          <w:b/>
          <w:bCs/>
          <w:color w:val="45B0E1" w:themeColor="accent1" w:themeTint="99"/>
        </w:rPr>
        <w:t>tradici a určitých zvyků</w:t>
      </w:r>
    </w:p>
    <w:p w14:paraId="5E9F4E78" w14:textId="5FFAAA4C" w:rsidR="003236DB" w:rsidRPr="003236DB" w:rsidRDefault="003236DB" w:rsidP="003236DB">
      <w:pPr>
        <w:pStyle w:val="Odstavecseseznamem"/>
        <w:numPr>
          <w:ilvl w:val="2"/>
          <w:numId w:val="5"/>
        </w:numPr>
        <w:spacing w:line="256" w:lineRule="auto"/>
        <w:ind w:left="1134"/>
        <w:rPr>
          <w:rFonts w:ascii="Times New Roman" w:hAnsi="Times New Roman" w:cs="Times New Roman"/>
        </w:rPr>
      </w:pPr>
      <w:r w:rsidRPr="003236DB">
        <w:rPr>
          <w:rFonts w:ascii="Times New Roman" w:hAnsi="Times New Roman" w:cs="Times New Roman"/>
          <w:b/>
          <w:bCs/>
          <w:color w:val="45B0E1" w:themeColor="accent1" w:themeTint="99"/>
        </w:rPr>
        <w:t>jedná se o nejstarší systém</w:t>
      </w:r>
      <w:r w:rsidRPr="003236DB">
        <w:rPr>
          <w:rFonts w:ascii="Times New Roman" w:hAnsi="Times New Roman" w:cs="Times New Roman"/>
        </w:rPr>
        <w:t>, který je typický pro málo rozvinuté země, kde se většina obyvatel zabývá zemědělstvím/lovem</w:t>
      </w:r>
    </w:p>
    <w:p w14:paraId="20923D6B" w14:textId="77777777" w:rsidR="003236DB" w:rsidRPr="003236DB" w:rsidRDefault="003236DB" w:rsidP="003236DB">
      <w:pPr>
        <w:pStyle w:val="Odstavecseseznamem"/>
        <w:numPr>
          <w:ilvl w:val="2"/>
          <w:numId w:val="5"/>
        </w:numPr>
        <w:spacing w:line="256" w:lineRule="auto"/>
        <w:ind w:left="1134"/>
        <w:rPr>
          <w:rFonts w:ascii="Times New Roman" w:hAnsi="Times New Roman" w:cs="Times New Roman"/>
        </w:rPr>
      </w:pPr>
      <w:r w:rsidRPr="003236DB">
        <w:rPr>
          <w:rFonts w:ascii="Times New Roman" w:hAnsi="Times New Roman" w:cs="Times New Roman"/>
        </w:rPr>
        <w:t>uspořádání bylo založeno na kmenových vztazích a dělba práce uvnitř malé skupiny lidí</w:t>
      </w:r>
    </w:p>
    <w:p w14:paraId="4EAA60AC" w14:textId="009E6281" w:rsidR="003236DB" w:rsidRPr="003236DB" w:rsidRDefault="003236DB" w:rsidP="003236DB">
      <w:pPr>
        <w:pStyle w:val="Odstavecseseznamem"/>
        <w:numPr>
          <w:ilvl w:val="2"/>
          <w:numId w:val="5"/>
        </w:numPr>
        <w:spacing w:line="256" w:lineRule="auto"/>
        <w:ind w:left="1134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  <w:b/>
          <w:bCs/>
          <w:color w:val="45B0E1" w:themeColor="accent1" w:themeTint="99"/>
        </w:rPr>
        <w:t>O tom, co se bude vyrábě</w:t>
      </w:r>
      <w:r w:rsidRPr="003236DB">
        <w:rPr>
          <w:rFonts w:ascii="Times New Roman" w:hAnsi="Times New Roman" w:cs="Times New Roman"/>
        </w:rPr>
        <w:t xml:space="preserve">t, jak a pro koho to bude určeno </w:t>
      </w:r>
      <w:r w:rsidRPr="00752151">
        <w:rPr>
          <w:rFonts w:ascii="Times New Roman" w:hAnsi="Times New Roman" w:cs="Times New Roman"/>
          <w:b/>
          <w:bCs/>
          <w:color w:val="45B0E1" w:themeColor="accent1" w:themeTint="99"/>
        </w:rPr>
        <w:t>rozhoduje rada starších v čele s náčelníkem</w:t>
      </w:r>
      <w:r w:rsidRPr="003236DB">
        <w:rPr>
          <w:rFonts w:ascii="Times New Roman" w:hAnsi="Times New Roman" w:cs="Times New Roman"/>
        </w:rPr>
        <w:t xml:space="preserve">, který přivlastňuje největší podíl vytvořeného produktu </w:t>
      </w:r>
    </w:p>
    <w:p w14:paraId="254AF3F6" w14:textId="77777777" w:rsidR="003236DB" w:rsidRPr="003236DB" w:rsidRDefault="003236DB" w:rsidP="003236DB">
      <w:pPr>
        <w:pStyle w:val="Odstavecseseznamem"/>
        <w:numPr>
          <w:ilvl w:val="2"/>
          <w:numId w:val="6"/>
        </w:numPr>
        <w:spacing w:line="256" w:lineRule="auto"/>
        <w:ind w:left="1134"/>
        <w:rPr>
          <w:rFonts w:ascii="Times New Roman" w:hAnsi="Times New Roman" w:cs="Times New Roman"/>
        </w:rPr>
      </w:pPr>
      <w:r w:rsidRPr="003236DB">
        <w:rPr>
          <w:rFonts w:ascii="Times New Roman" w:hAnsi="Times New Roman" w:cs="Times New Roman"/>
        </w:rPr>
        <w:t>dnes se s ním setkáváme jen výjimečně – v Africe, v Amazonii</w:t>
      </w:r>
    </w:p>
    <w:p w14:paraId="477DDFC9" w14:textId="77777777" w:rsidR="003236DB" w:rsidRPr="003236DB" w:rsidRDefault="003236DB" w:rsidP="003236DB">
      <w:pPr>
        <w:pStyle w:val="Odstavecseseznamem"/>
        <w:numPr>
          <w:ilvl w:val="2"/>
          <w:numId w:val="6"/>
        </w:numPr>
        <w:spacing w:line="256" w:lineRule="auto"/>
        <w:ind w:left="1134"/>
        <w:rPr>
          <w:rFonts w:ascii="Times New Roman" w:hAnsi="Times New Roman" w:cs="Times New Roman"/>
        </w:rPr>
      </w:pPr>
      <w:bookmarkStart w:id="0" w:name="_Hlk54608307"/>
      <w:r w:rsidRPr="003236DB">
        <w:rPr>
          <w:rFonts w:ascii="Times New Roman" w:hAnsi="Times New Roman" w:cs="Times New Roman"/>
        </w:rPr>
        <w:t>odpovědi na uvedené tři otázky:</w:t>
      </w:r>
    </w:p>
    <w:bookmarkEnd w:id="0"/>
    <w:p w14:paraId="42FEFD6F" w14:textId="77777777" w:rsidR="003236DB" w:rsidRPr="0002646C" w:rsidRDefault="003236DB" w:rsidP="003236DB">
      <w:pPr>
        <w:pStyle w:val="Odstavecseseznamem"/>
        <w:numPr>
          <w:ilvl w:val="3"/>
          <w:numId w:val="7"/>
        </w:numPr>
        <w:spacing w:line="256" w:lineRule="auto"/>
        <w:ind w:left="1701"/>
        <w:rPr>
          <w:rFonts w:ascii="Times New Roman" w:hAnsi="Times New Roman" w:cs="Times New Roman"/>
        </w:rPr>
      </w:pPr>
      <w:r w:rsidRPr="0002646C">
        <w:rPr>
          <w:rFonts w:ascii="Times New Roman" w:hAnsi="Times New Roman" w:cs="Times New Roman"/>
        </w:rPr>
        <w:t>CO? – rozhoduje náčelník (rada starších) podle zvyku (tradice) daného kmene</w:t>
      </w:r>
    </w:p>
    <w:p w14:paraId="4B4D55E1" w14:textId="77777777" w:rsidR="003236DB" w:rsidRPr="0002646C" w:rsidRDefault="003236DB" w:rsidP="003236DB">
      <w:pPr>
        <w:pStyle w:val="Odstavecseseznamem"/>
        <w:numPr>
          <w:ilvl w:val="3"/>
          <w:numId w:val="7"/>
        </w:numPr>
        <w:spacing w:line="256" w:lineRule="auto"/>
        <w:ind w:left="1701"/>
        <w:rPr>
          <w:rFonts w:ascii="Times New Roman" w:hAnsi="Times New Roman" w:cs="Times New Roman"/>
        </w:rPr>
      </w:pPr>
      <w:r w:rsidRPr="0002646C">
        <w:rPr>
          <w:rFonts w:ascii="Times New Roman" w:hAnsi="Times New Roman" w:cs="Times New Roman"/>
        </w:rPr>
        <w:t>JAK? – je to zde obdobné: rozhoduje náčelník (rada starších) podle zvyku (tradice) daného kmene</w:t>
      </w:r>
    </w:p>
    <w:p w14:paraId="70E4684F" w14:textId="77777777" w:rsidR="003236DB" w:rsidRPr="0002646C" w:rsidRDefault="003236DB" w:rsidP="003236DB">
      <w:pPr>
        <w:pStyle w:val="Odstavecseseznamem"/>
        <w:numPr>
          <w:ilvl w:val="3"/>
          <w:numId w:val="7"/>
        </w:numPr>
        <w:spacing w:line="256" w:lineRule="auto"/>
        <w:ind w:left="1701"/>
        <w:rPr>
          <w:rFonts w:ascii="Times New Roman" w:hAnsi="Times New Roman" w:cs="Times New Roman"/>
        </w:rPr>
      </w:pPr>
      <w:r w:rsidRPr="0002646C">
        <w:rPr>
          <w:rFonts w:ascii="Times New Roman" w:hAnsi="Times New Roman" w:cs="Times New Roman"/>
        </w:rPr>
        <w:lastRenderedPageBreak/>
        <w:t>PRO KOHO? – pokud produkt byl malý a umožňoval pouhé přežití, rozhoduje tradice kmene, vznikl-li nějaký nadprodukt, rozdělí si ho nejvlivnější příslušníci kmene</w:t>
      </w:r>
    </w:p>
    <w:p w14:paraId="05829B29" w14:textId="15662220" w:rsidR="003236DB" w:rsidRPr="00752151" w:rsidRDefault="00752151" w:rsidP="00752151">
      <w:pPr>
        <w:spacing w:line="256" w:lineRule="auto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  <w:b/>
          <w:bCs/>
          <w:color w:val="4C94D8" w:themeColor="text2" w:themeTint="80"/>
        </w:rPr>
        <w:t>NEVÝHODY:</w:t>
      </w:r>
      <w:r w:rsidRPr="00752151">
        <w:rPr>
          <w:rFonts w:ascii="Times New Roman" w:hAnsi="Times New Roman" w:cs="Times New Roman"/>
          <w:color w:val="4C94D8" w:themeColor="text2" w:themeTint="80"/>
        </w:rPr>
        <w:t xml:space="preserve"> </w:t>
      </w:r>
      <w:r w:rsidRPr="00752151">
        <w:rPr>
          <w:rFonts w:ascii="Times New Roman" w:hAnsi="Times New Roman" w:cs="Times New Roman"/>
        </w:rPr>
        <w:t>ulpívání na tradicích vede k tomu, že se tento systém odmítá vyvíjet – zaostává, k moci se mohou dostat lidé, kteří své práci nerozumí</w:t>
      </w:r>
    </w:p>
    <w:p w14:paraId="1CFABBD3" w14:textId="4DC9C922" w:rsidR="00752151" w:rsidRPr="00752151" w:rsidRDefault="00752151" w:rsidP="00752151">
      <w:pPr>
        <w:spacing w:line="256" w:lineRule="auto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  <w:b/>
          <w:bCs/>
          <w:color w:val="4C94D8" w:themeColor="text2" w:themeTint="80"/>
        </w:rPr>
        <w:t>VÝHODY:</w:t>
      </w:r>
      <w:r w:rsidRPr="00752151">
        <w:rPr>
          <w:rFonts w:ascii="Times New Roman" w:hAnsi="Times New Roman" w:cs="Times New Roman"/>
        </w:rPr>
        <w:t xml:space="preserve"> je dobré využívat otevřené zkušenosti dobou, nebyla nezaměstnanost</w:t>
      </w:r>
    </w:p>
    <w:p w14:paraId="7E871C21" w14:textId="77777777" w:rsidR="003236DB" w:rsidRPr="00752151" w:rsidRDefault="003236DB" w:rsidP="003236DB">
      <w:pPr>
        <w:pStyle w:val="Odstavecseseznamem"/>
        <w:numPr>
          <w:ilvl w:val="1"/>
          <w:numId w:val="4"/>
        </w:numPr>
        <w:spacing w:line="256" w:lineRule="auto"/>
        <w:ind w:left="567"/>
        <w:rPr>
          <w:rFonts w:ascii="Times New Roman" w:hAnsi="Times New Roman" w:cs="Times New Roman"/>
          <w:b/>
          <w:bCs/>
        </w:rPr>
      </w:pPr>
      <w:r w:rsidRPr="00752151">
        <w:rPr>
          <w:rFonts w:ascii="Times New Roman" w:hAnsi="Times New Roman" w:cs="Times New Roman"/>
          <w:b/>
          <w:bCs/>
        </w:rPr>
        <w:t>Příkazový systém</w:t>
      </w:r>
    </w:p>
    <w:p w14:paraId="204F0C96" w14:textId="77777777" w:rsidR="003236DB" w:rsidRDefault="003236DB" w:rsidP="003236DB">
      <w:pPr>
        <w:pStyle w:val="Odstavecseseznamem"/>
        <w:numPr>
          <w:ilvl w:val="2"/>
          <w:numId w:val="8"/>
        </w:numPr>
        <w:spacing w:line="256" w:lineRule="auto"/>
        <w:ind w:right="-284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>uplatňoval se u nás v období komunismu (1948-1989) tzv. „pětiletky“ – znárodnění podniků</w:t>
      </w:r>
    </w:p>
    <w:p w14:paraId="2C44D2E3" w14:textId="7B52D7F6" w:rsidR="002F1AF8" w:rsidRPr="00752151" w:rsidRDefault="002F1AF8" w:rsidP="003236DB">
      <w:pPr>
        <w:pStyle w:val="Odstavecseseznamem"/>
        <w:numPr>
          <w:ilvl w:val="2"/>
          <w:numId w:val="8"/>
        </w:numPr>
        <w:spacing w:line="256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společnost založena na přikazování, zákazech, omezení svobody, systém založen na moci malé skupiny, která subjektivně rozhoduje o tom, co a jak se bude vyrábět a pro koho</w:t>
      </w:r>
    </w:p>
    <w:p w14:paraId="13A28DDE" w14:textId="77777777" w:rsidR="003236DB" w:rsidRPr="00752151" w:rsidRDefault="003236DB" w:rsidP="003236DB">
      <w:pPr>
        <w:pStyle w:val="Odstavecseseznamem"/>
        <w:numPr>
          <w:ilvl w:val="2"/>
          <w:numId w:val="8"/>
        </w:numPr>
        <w:spacing w:line="256" w:lineRule="auto"/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752151">
        <w:rPr>
          <w:rFonts w:ascii="Times New Roman" w:hAnsi="Times New Roman" w:cs="Times New Roman"/>
          <w:b/>
          <w:bCs/>
          <w:color w:val="4C94D8" w:themeColor="text2" w:themeTint="80"/>
        </w:rPr>
        <w:t>centrálně plánovaná ekonomika = výrobu řídí stát a jeho orgány</w:t>
      </w:r>
    </w:p>
    <w:p w14:paraId="5E293A0A" w14:textId="77777777" w:rsidR="003236DB" w:rsidRPr="00752151" w:rsidRDefault="003236DB" w:rsidP="003236DB">
      <w:pPr>
        <w:pStyle w:val="Odstavecseseznamem"/>
        <w:numPr>
          <w:ilvl w:val="2"/>
          <w:numId w:val="8"/>
        </w:numPr>
        <w:spacing w:line="256" w:lineRule="auto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>systém nebere v úvahu potřeby trhu a spotřebitele</w:t>
      </w:r>
    </w:p>
    <w:p w14:paraId="6EA47AE8" w14:textId="77777777" w:rsidR="003236DB" w:rsidRPr="00752151" w:rsidRDefault="003236DB" w:rsidP="003236DB">
      <w:pPr>
        <w:pStyle w:val="Odstavecseseznamem"/>
        <w:numPr>
          <w:ilvl w:val="2"/>
          <w:numId w:val="8"/>
        </w:numPr>
        <w:spacing w:line="256" w:lineRule="auto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 xml:space="preserve">typickým představitelem tohoto systému je </w:t>
      </w:r>
      <w:r w:rsidRPr="00752151">
        <w:rPr>
          <w:rFonts w:ascii="Times New Roman" w:hAnsi="Times New Roman" w:cs="Times New Roman"/>
          <w:b/>
          <w:bCs/>
          <w:color w:val="4C94D8" w:themeColor="text2" w:themeTint="80"/>
        </w:rPr>
        <w:t>Čína, Severní Korea či Kuba</w:t>
      </w:r>
    </w:p>
    <w:p w14:paraId="370BF7FD" w14:textId="77777777" w:rsidR="003236DB" w:rsidRDefault="003236DB" w:rsidP="003236DB">
      <w:pPr>
        <w:pStyle w:val="Odstavecseseznamem"/>
        <w:numPr>
          <w:ilvl w:val="2"/>
          <w:numId w:val="8"/>
        </w:numPr>
        <w:spacing w:line="256" w:lineRule="auto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>Odpovědi na uvedené tři otázky:</w:t>
      </w:r>
    </w:p>
    <w:p w14:paraId="46138A8C" w14:textId="3609958D" w:rsidR="002F1AF8" w:rsidRPr="002F1AF8" w:rsidRDefault="002F1AF8" w:rsidP="002F1AF8">
      <w:pPr>
        <w:spacing w:line="256" w:lineRule="auto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2F1AF8">
        <w:rPr>
          <w:rFonts w:ascii="Times New Roman" w:hAnsi="Times New Roman" w:cs="Times New Roman"/>
          <w:b/>
          <w:bCs/>
          <w:color w:val="215E99" w:themeColor="text2" w:themeTint="BF"/>
        </w:rPr>
        <w:t>NEVÝHODY</w:t>
      </w:r>
    </w:p>
    <w:p w14:paraId="40C7763A" w14:textId="7F59EAD6" w:rsidR="002F1AF8" w:rsidRPr="002F1AF8" w:rsidRDefault="002F1AF8" w:rsidP="002F1AF8">
      <w:pPr>
        <w:pStyle w:val="Odstavecseseznamem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potlačování individuality člověka, </w:t>
      </w:r>
      <w:r w:rsidRPr="002F1AF8">
        <w:rPr>
          <w:rFonts w:ascii="Times New Roman" w:hAnsi="Times New Roman" w:cs="Times New Roman"/>
          <w:b/>
          <w:bCs/>
        </w:rPr>
        <w:t>lidé se nesmí chovat tak, jak chtějí, ale tak, jak systém chce</w:t>
      </w:r>
    </w:p>
    <w:p w14:paraId="20D59836" w14:textId="0DD160BD" w:rsidR="002F1AF8" w:rsidRPr="002F1AF8" w:rsidRDefault="002F1AF8" w:rsidP="002F1AF8">
      <w:pPr>
        <w:spacing w:line="256" w:lineRule="auto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2F1AF8">
        <w:rPr>
          <w:rFonts w:ascii="Times New Roman" w:hAnsi="Times New Roman" w:cs="Times New Roman"/>
          <w:b/>
          <w:bCs/>
          <w:color w:val="215E99" w:themeColor="text2" w:themeTint="BF"/>
        </w:rPr>
        <w:t>VÝHODY</w:t>
      </w:r>
    </w:p>
    <w:p w14:paraId="1B361481" w14:textId="14C5BF0C" w:rsidR="002F1AF8" w:rsidRDefault="002F1AF8" w:rsidP="002F1AF8">
      <w:pPr>
        <w:pStyle w:val="Odstavecseseznamem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systém založen na plánech, poslušné vycvičení lidí </w:t>
      </w:r>
    </w:p>
    <w:p w14:paraId="637D09D4" w14:textId="77777777" w:rsidR="002F1AF8" w:rsidRPr="002F1AF8" w:rsidRDefault="002F1AF8" w:rsidP="002F1AF8">
      <w:pPr>
        <w:pStyle w:val="Odstavecseseznamem"/>
        <w:spacing w:line="256" w:lineRule="auto"/>
        <w:rPr>
          <w:rFonts w:ascii="Times New Roman" w:hAnsi="Times New Roman" w:cs="Times New Roman"/>
        </w:rPr>
      </w:pPr>
    </w:p>
    <w:p w14:paraId="6135795A" w14:textId="77777777" w:rsidR="003236DB" w:rsidRPr="00752151" w:rsidRDefault="003236DB" w:rsidP="003236DB">
      <w:pPr>
        <w:pStyle w:val="Odstavecseseznamem"/>
        <w:numPr>
          <w:ilvl w:val="3"/>
          <w:numId w:val="9"/>
        </w:numPr>
        <w:spacing w:line="256" w:lineRule="auto"/>
        <w:ind w:left="1701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>CO? – rozhoduje politická špička podle plánu</w:t>
      </w:r>
    </w:p>
    <w:p w14:paraId="5B7D66BB" w14:textId="77777777" w:rsidR="003236DB" w:rsidRPr="00752151" w:rsidRDefault="003236DB" w:rsidP="003236DB">
      <w:pPr>
        <w:pStyle w:val="Odstavecseseznamem"/>
        <w:numPr>
          <w:ilvl w:val="3"/>
          <w:numId w:val="9"/>
        </w:numPr>
        <w:spacing w:line="256" w:lineRule="auto"/>
        <w:ind w:left="1701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>JAK? – je to zde obdobné: rozhoduje elita podle plánu</w:t>
      </w:r>
    </w:p>
    <w:p w14:paraId="74DB097E" w14:textId="77777777" w:rsidR="003236DB" w:rsidRPr="00752151" w:rsidRDefault="003236DB" w:rsidP="003236DB">
      <w:pPr>
        <w:pStyle w:val="Odstavecseseznamem"/>
        <w:numPr>
          <w:ilvl w:val="3"/>
          <w:numId w:val="9"/>
        </w:numPr>
        <w:spacing w:line="256" w:lineRule="auto"/>
        <w:ind w:left="1701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>PRO KOHO? – o pravidlech rozhoduje politická elita (podceněná otázka)</w:t>
      </w:r>
    </w:p>
    <w:p w14:paraId="120826C1" w14:textId="77777777" w:rsidR="003236DB" w:rsidRDefault="003236DB" w:rsidP="003236DB">
      <w:pPr>
        <w:pStyle w:val="Odstavecseseznamem"/>
        <w:ind w:left="1440"/>
        <w:rPr>
          <w:sz w:val="22"/>
          <w:szCs w:val="22"/>
        </w:rPr>
      </w:pPr>
    </w:p>
    <w:p w14:paraId="5DC376E1" w14:textId="77777777" w:rsidR="003236DB" w:rsidRPr="00752151" w:rsidRDefault="003236DB" w:rsidP="003236DB">
      <w:pPr>
        <w:pStyle w:val="Odstavecseseznamem"/>
        <w:numPr>
          <w:ilvl w:val="1"/>
          <w:numId w:val="4"/>
        </w:numPr>
        <w:spacing w:line="256" w:lineRule="auto"/>
        <w:ind w:left="567"/>
        <w:rPr>
          <w:rFonts w:ascii="Times New Roman" w:hAnsi="Times New Roman" w:cs="Times New Roman"/>
          <w:b/>
          <w:bCs/>
        </w:rPr>
      </w:pPr>
      <w:r w:rsidRPr="00752151">
        <w:rPr>
          <w:rFonts w:ascii="Times New Roman" w:hAnsi="Times New Roman" w:cs="Times New Roman"/>
          <w:b/>
          <w:bCs/>
        </w:rPr>
        <w:t>Tržní systém</w:t>
      </w:r>
    </w:p>
    <w:p w14:paraId="3F62D1C7" w14:textId="226E4818" w:rsidR="002F1AF8" w:rsidRDefault="002F1AF8" w:rsidP="00EE0B28">
      <w:pPr>
        <w:pStyle w:val="Odstavecseseznamem"/>
        <w:numPr>
          <w:ilvl w:val="2"/>
          <w:numId w:val="10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systém ve kterém se řeší samotný trh</w:t>
      </w:r>
    </w:p>
    <w:p w14:paraId="094559F9" w14:textId="50391BC9" w:rsidR="002F1AF8" w:rsidRDefault="002F1AF8" w:rsidP="00EE0B28">
      <w:pPr>
        <w:pStyle w:val="Odstavecseseznamem"/>
        <w:numPr>
          <w:ilvl w:val="2"/>
          <w:numId w:val="10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odpovědi na ekonomické otázky se tvoří na základě dobrovolných rozhodnutí soukromých osob, kupujících a prodávajících jednotlivců či firem</w:t>
      </w:r>
    </w:p>
    <w:p w14:paraId="3B2E71A5" w14:textId="7E2E2FB1" w:rsidR="002F1AF8" w:rsidRPr="002F1AF8" w:rsidRDefault="002F1AF8" w:rsidP="00EE0B28">
      <w:pPr>
        <w:pStyle w:val="Odstavecseseznamem"/>
        <w:numPr>
          <w:ilvl w:val="2"/>
          <w:numId w:val="10"/>
        </w:numPr>
        <w:spacing w:line="256" w:lineRule="auto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2F1AF8">
        <w:rPr>
          <w:rFonts w:ascii="Times New Roman" w:hAnsi="Times New Roman" w:cs="Times New Roman"/>
          <w:b/>
          <w:bCs/>
          <w:color w:val="215E99" w:themeColor="text2" w:themeTint="BF"/>
        </w:rPr>
        <w:t>Úloha státu je omezena</w:t>
      </w:r>
    </w:p>
    <w:p w14:paraId="5CF25DE0" w14:textId="77777777" w:rsidR="003236DB" w:rsidRPr="00752151" w:rsidRDefault="003236DB" w:rsidP="003236DB">
      <w:pPr>
        <w:pStyle w:val="Odstavecseseznamem"/>
        <w:numPr>
          <w:ilvl w:val="2"/>
          <w:numId w:val="10"/>
        </w:numPr>
        <w:spacing w:line="256" w:lineRule="auto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 xml:space="preserve">vše závisí na vztahu </w:t>
      </w:r>
      <w:r w:rsidRPr="00752151">
        <w:rPr>
          <w:rFonts w:ascii="Times New Roman" w:hAnsi="Times New Roman" w:cs="Times New Roman"/>
          <w:b/>
          <w:bCs/>
          <w:color w:val="4C94D8" w:themeColor="text2" w:themeTint="80"/>
        </w:rPr>
        <w:t>nabídky</w:t>
      </w:r>
      <w:r w:rsidRPr="00752151">
        <w:rPr>
          <w:rFonts w:ascii="Times New Roman" w:hAnsi="Times New Roman" w:cs="Times New Roman"/>
        </w:rPr>
        <w:t xml:space="preserve"> a </w:t>
      </w:r>
      <w:r w:rsidRPr="00752151">
        <w:rPr>
          <w:rFonts w:ascii="Times New Roman" w:hAnsi="Times New Roman" w:cs="Times New Roman"/>
          <w:b/>
          <w:bCs/>
          <w:color w:val="4C94D8" w:themeColor="text2" w:themeTint="80"/>
        </w:rPr>
        <w:t>poptávky</w:t>
      </w:r>
    </w:p>
    <w:p w14:paraId="590830B1" w14:textId="77777777" w:rsidR="003236DB" w:rsidRPr="00752151" w:rsidRDefault="003236DB" w:rsidP="003236DB">
      <w:pPr>
        <w:pStyle w:val="Odstavecseseznamem"/>
        <w:numPr>
          <w:ilvl w:val="2"/>
          <w:numId w:val="10"/>
        </w:numPr>
        <w:spacing w:line="256" w:lineRule="auto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>veškerá průmyslová odvětví jsou v soukromém vlastnictví</w:t>
      </w:r>
    </w:p>
    <w:p w14:paraId="14EDB633" w14:textId="6DB85F19" w:rsidR="003236DB" w:rsidRPr="00752151" w:rsidRDefault="003236DB" w:rsidP="002F1AF8">
      <w:pPr>
        <w:pStyle w:val="Odstavecseseznamem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 xml:space="preserve">existuje zde konkurence, kde firmy, které nedokáží konturovat, tak zkrachují </w:t>
      </w:r>
    </w:p>
    <w:p w14:paraId="7E737F24" w14:textId="77777777" w:rsidR="003236DB" w:rsidRPr="00752151" w:rsidRDefault="003236DB" w:rsidP="003236DB">
      <w:pPr>
        <w:pStyle w:val="Odstavecseseznamem"/>
        <w:numPr>
          <w:ilvl w:val="2"/>
          <w:numId w:val="10"/>
        </w:numPr>
        <w:spacing w:line="256" w:lineRule="auto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>Odpovědi na uvedené tři otázky:</w:t>
      </w:r>
    </w:p>
    <w:p w14:paraId="2FE18642" w14:textId="77777777" w:rsidR="003236DB" w:rsidRPr="00752151" w:rsidRDefault="003236DB" w:rsidP="003236DB">
      <w:pPr>
        <w:pStyle w:val="Odstavecseseznamem"/>
        <w:numPr>
          <w:ilvl w:val="3"/>
          <w:numId w:val="11"/>
        </w:numPr>
        <w:spacing w:line="256" w:lineRule="auto"/>
        <w:ind w:left="1701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>CO? – určující je trh a jeho zákony</w:t>
      </w:r>
    </w:p>
    <w:p w14:paraId="79E86751" w14:textId="77777777" w:rsidR="003236DB" w:rsidRPr="00752151" w:rsidRDefault="003236DB" w:rsidP="003236DB">
      <w:pPr>
        <w:pStyle w:val="Odstavecseseznamem"/>
        <w:numPr>
          <w:ilvl w:val="3"/>
          <w:numId w:val="11"/>
        </w:numPr>
        <w:spacing w:line="256" w:lineRule="auto"/>
        <w:ind w:left="1701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>JAK? – určující je trh a jeho zákony</w:t>
      </w:r>
    </w:p>
    <w:p w14:paraId="20BDC2CB" w14:textId="65C23067" w:rsidR="002F1AF8" w:rsidRDefault="003236DB" w:rsidP="002F1AF8">
      <w:pPr>
        <w:pStyle w:val="Odstavecseseznamem"/>
        <w:numPr>
          <w:ilvl w:val="3"/>
          <w:numId w:val="11"/>
        </w:numPr>
        <w:spacing w:line="256" w:lineRule="auto"/>
        <w:ind w:left="1701"/>
        <w:rPr>
          <w:rFonts w:ascii="Times New Roman" w:hAnsi="Times New Roman" w:cs="Times New Roman"/>
        </w:rPr>
      </w:pPr>
      <w:r w:rsidRPr="00752151">
        <w:rPr>
          <w:rFonts w:ascii="Times New Roman" w:hAnsi="Times New Roman" w:cs="Times New Roman"/>
        </w:rPr>
        <w:t>PRO KOHO? – rozdělování probíhá podle úspěšnosti na trhu</w:t>
      </w:r>
    </w:p>
    <w:p w14:paraId="0FA76670" w14:textId="77777777" w:rsidR="002F1AF8" w:rsidRDefault="002F1AF8" w:rsidP="002F1AF8">
      <w:pPr>
        <w:spacing w:line="256" w:lineRule="auto"/>
        <w:rPr>
          <w:rFonts w:ascii="Times New Roman" w:hAnsi="Times New Roman" w:cs="Times New Roman"/>
        </w:rPr>
      </w:pPr>
    </w:p>
    <w:p w14:paraId="52FEFB9F" w14:textId="77777777" w:rsidR="002F1AF8" w:rsidRDefault="002F1AF8" w:rsidP="002F1AF8">
      <w:pPr>
        <w:spacing w:line="256" w:lineRule="auto"/>
        <w:rPr>
          <w:rFonts w:ascii="Times New Roman" w:hAnsi="Times New Roman" w:cs="Times New Roman"/>
        </w:rPr>
      </w:pPr>
    </w:p>
    <w:p w14:paraId="51638B99" w14:textId="47D05033" w:rsidR="002F1AF8" w:rsidRDefault="002F1AF8" w:rsidP="002F1AF8">
      <w:pPr>
        <w:spacing w:line="256" w:lineRule="auto"/>
        <w:rPr>
          <w:rFonts w:ascii="Times New Roman" w:hAnsi="Times New Roman" w:cs="Times New Roman"/>
        </w:rPr>
      </w:pPr>
    </w:p>
    <w:p w14:paraId="526B6E4C" w14:textId="735D1D55" w:rsidR="002F1AF8" w:rsidRPr="002F1AF8" w:rsidRDefault="002F1AF8" w:rsidP="002F1AF8">
      <w:pPr>
        <w:pStyle w:val="Odstavecseseznamem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b/>
          <w:bCs/>
          <w:color w:val="153D63" w:themeColor="text2" w:themeTint="E6"/>
        </w:rPr>
      </w:pPr>
      <w:r w:rsidRPr="002F1AF8">
        <w:rPr>
          <w:rFonts w:ascii="Times New Roman" w:hAnsi="Times New Roman" w:cs="Times New Roman"/>
          <w:b/>
          <w:bCs/>
          <w:color w:val="153D63" w:themeColor="text2" w:themeTint="E6"/>
        </w:rPr>
        <w:lastRenderedPageBreak/>
        <w:t xml:space="preserve">smíšená ekonomika </w:t>
      </w:r>
    </w:p>
    <w:p w14:paraId="38B7BF80" w14:textId="3A7E5979" w:rsidR="002F1AF8" w:rsidRPr="002F1AF8" w:rsidRDefault="002F1AF8" w:rsidP="002F1AF8">
      <w:pPr>
        <w:pStyle w:val="Odstavecseseznamem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2F1AF8">
        <w:rPr>
          <w:rFonts w:ascii="Times New Roman" w:hAnsi="Times New Roman" w:cs="Times New Roman"/>
          <w:b/>
          <w:bCs/>
          <w:color w:val="4C94D8" w:themeColor="text2" w:themeTint="80"/>
        </w:rPr>
        <w:t>spojuje trh se zásahy vlády do ekonomiky</w:t>
      </w:r>
    </w:p>
    <w:p w14:paraId="3FEA6844" w14:textId="65CD12D2" w:rsidR="002F1AF8" w:rsidRDefault="002F1AF8" w:rsidP="002F1AF8">
      <w:pPr>
        <w:pStyle w:val="Odstavecseseznamem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každý stát si musí určit, jakou bude mít účast v ekonomice</w:t>
      </w:r>
    </w:p>
    <w:p w14:paraId="2C5ABAF4" w14:textId="77777777" w:rsidR="002F1AF8" w:rsidRDefault="002F1AF8" w:rsidP="002F1AF8">
      <w:pPr>
        <w:pStyle w:val="Odstavecseseznamem"/>
        <w:spacing w:line="256" w:lineRule="auto"/>
        <w:rPr>
          <w:rFonts w:ascii="Times New Roman" w:hAnsi="Times New Roman" w:cs="Times New Roman"/>
        </w:rPr>
      </w:pPr>
    </w:p>
    <w:p w14:paraId="5D257039" w14:textId="525313E8" w:rsidR="002F1AF8" w:rsidRDefault="002F1AF8" w:rsidP="002F1AF8">
      <w:pPr>
        <w:pStyle w:val="Odstavecseseznamem"/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MALÁ ÚČAST STÁTU</w:t>
      </w:r>
      <w:r w:rsidR="009F45CD">
        <w:rPr>
          <w:rFonts w:ascii="Times New Roman" w:hAnsi="Times New Roman" w:cs="Times New Roman"/>
        </w:rPr>
        <w:t xml:space="preserve"> (ekonomika se blíží k tržní ekonomice)</w:t>
      </w:r>
      <w:r>
        <w:rPr>
          <w:rFonts w:ascii="Times New Roman" w:hAnsi="Times New Roman" w:cs="Times New Roman"/>
        </w:rPr>
        <w:t xml:space="preserve"> = znamená to, že stát pouze </w:t>
      </w:r>
      <w:r w:rsidR="009F45CD">
        <w:rPr>
          <w:rFonts w:ascii="Times New Roman" w:hAnsi="Times New Roman" w:cs="Times New Roman"/>
        </w:rPr>
        <w:t>v právní rámec podnikání a poskytování min, rozsahu veřejných statků a služeb</w:t>
      </w:r>
    </w:p>
    <w:p w14:paraId="4F73512F" w14:textId="77777777" w:rsidR="009F45CD" w:rsidRDefault="009F45CD" w:rsidP="002F1AF8">
      <w:pPr>
        <w:pStyle w:val="Odstavecseseznamem"/>
        <w:spacing w:line="256" w:lineRule="auto"/>
        <w:rPr>
          <w:rFonts w:ascii="Times New Roman" w:hAnsi="Times New Roman" w:cs="Times New Roman"/>
        </w:rPr>
      </w:pPr>
    </w:p>
    <w:p w14:paraId="58D2CD18" w14:textId="3C1CF9DA" w:rsidR="009F45CD" w:rsidRDefault="009F45CD" w:rsidP="002F1AF8">
      <w:pPr>
        <w:pStyle w:val="Odstavecseseznamem"/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VELKÁ ÚČAST STÁTU (ekonomika se blíží k příkazové ekonomice) = stát by měl zasahovat do vývoje ekonomicky celou řadou dalších nástrojů</w:t>
      </w:r>
    </w:p>
    <w:p w14:paraId="08178169" w14:textId="77777777" w:rsidR="009F45CD" w:rsidRPr="002F1AF8" w:rsidRDefault="009F45CD" w:rsidP="002F1AF8">
      <w:pPr>
        <w:pStyle w:val="Odstavecseseznamem"/>
        <w:spacing w:line="256" w:lineRule="auto"/>
        <w:rPr>
          <w:rFonts w:ascii="Times New Roman" w:hAnsi="Times New Roman" w:cs="Times New Roman"/>
        </w:rPr>
      </w:pPr>
    </w:p>
    <w:p w14:paraId="39A4F09C" w14:textId="76C2CBD5" w:rsidR="0002646C" w:rsidRPr="00A74476" w:rsidRDefault="0002646C" w:rsidP="0002646C">
      <w:pPr>
        <w:spacing w:line="256" w:lineRule="auto"/>
        <w:rPr>
          <w:rFonts w:ascii="Times New Roman" w:hAnsi="Times New Roman" w:cs="Times New Roman"/>
          <w:b/>
          <w:bCs/>
          <w:u w:val="single"/>
        </w:rPr>
      </w:pPr>
      <w:r w:rsidRPr="00A74476">
        <w:rPr>
          <w:rFonts w:ascii="Times New Roman" w:hAnsi="Times New Roman" w:cs="Times New Roman"/>
          <w:b/>
          <w:bCs/>
          <w:u w:val="single"/>
        </w:rPr>
        <w:t>Nejdůležitější ekonomické teoretické školy:</w:t>
      </w:r>
    </w:p>
    <w:p w14:paraId="53BF8B69" w14:textId="4D9C0264" w:rsidR="0002646C" w:rsidRPr="00A74476" w:rsidRDefault="0002646C" w:rsidP="0002646C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A74476">
        <w:rPr>
          <w:rFonts w:ascii="Times New Roman" w:hAnsi="Times New Roman" w:cs="Times New Roman"/>
          <w:b/>
          <w:bCs/>
          <w:color w:val="215E99" w:themeColor="text2" w:themeTint="BF"/>
        </w:rPr>
        <w:t>Keynesiánství (20.století)</w:t>
      </w:r>
    </w:p>
    <w:p w14:paraId="2FB80122" w14:textId="36DCBA56" w:rsidR="0002646C" w:rsidRPr="0002646C" w:rsidRDefault="0002646C" w:rsidP="0002646C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zabývá se především </w:t>
      </w:r>
      <w:r w:rsidRPr="00A74476">
        <w:rPr>
          <w:rFonts w:ascii="Times New Roman" w:hAnsi="Times New Roman" w:cs="Times New Roman"/>
          <w:b/>
          <w:bCs/>
          <w:color w:val="215E99" w:themeColor="text2" w:themeTint="BF"/>
        </w:rPr>
        <w:t>úlohou státu v ekonomice a hospodářskou politikou</w:t>
      </w:r>
    </w:p>
    <w:p w14:paraId="026E2530" w14:textId="3444ADC1" w:rsidR="009F45CD" w:rsidRPr="009F45CD" w:rsidRDefault="009F45CD" w:rsidP="009F45CD">
      <w:pPr>
        <w:pStyle w:val="Odstavecseseznamem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9F45CD">
        <w:rPr>
          <w:rFonts w:ascii="Times New Roman" w:hAnsi="Times New Roman" w:cs="Times New Roman"/>
        </w:rPr>
        <w:t xml:space="preserve"> zastánci aktivních zásahů státu do ekonomiky, v době </w:t>
      </w:r>
      <w:proofErr w:type="gramStart"/>
      <w:r w:rsidRPr="009F45CD">
        <w:rPr>
          <w:rFonts w:ascii="Times New Roman" w:hAnsi="Times New Roman" w:cs="Times New Roman"/>
        </w:rPr>
        <w:t>krize ,</w:t>
      </w:r>
      <w:proofErr w:type="gramEnd"/>
      <w:r w:rsidRPr="009F45CD">
        <w:rPr>
          <w:rFonts w:ascii="Times New Roman" w:hAnsi="Times New Roman" w:cs="Times New Roman"/>
        </w:rPr>
        <w:t xml:space="preserve"> kdy je nízká poptávky by stát měl vystupovat jako poptávající (větší množství státních zakázek), ale stát se také zadlužuje (nemá daně od lidí a musí si půjčit peníze od občanů – státní dluhopisy)</w:t>
      </w:r>
    </w:p>
    <w:p w14:paraId="5ACEB343" w14:textId="77777777" w:rsidR="00A74476" w:rsidRPr="009F45CD" w:rsidRDefault="00A74476" w:rsidP="009F45CD">
      <w:pPr>
        <w:rPr>
          <w:rFonts w:ascii="Times New Roman" w:hAnsi="Times New Roman" w:cs="Times New Roman"/>
        </w:rPr>
      </w:pPr>
    </w:p>
    <w:p w14:paraId="16CD93D5" w14:textId="604892DA" w:rsidR="00A74476" w:rsidRPr="00A74476" w:rsidRDefault="00A74476" w:rsidP="00A74476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A74476">
        <w:rPr>
          <w:rFonts w:ascii="Times New Roman" w:hAnsi="Times New Roman" w:cs="Times New Roman"/>
          <w:b/>
          <w:bCs/>
          <w:color w:val="215E99" w:themeColor="text2" w:themeTint="BF"/>
        </w:rPr>
        <w:t>Monetarismus (20. století)</w:t>
      </w:r>
    </w:p>
    <w:p w14:paraId="08964CBC" w14:textId="43BC8D91" w:rsidR="00A74476" w:rsidRPr="00A74476" w:rsidRDefault="00A74476" w:rsidP="00A74476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</w:rPr>
        <w:t xml:space="preserve">Ekonomická škola, která se zaměřuje na roli měnové politiky a tvrzení </w:t>
      </w:r>
      <w:proofErr w:type="spellStart"/>
      <w:r w:rsidRPr="00A74476">
        <w:rPr>
          <w:rFonts w:ascii="Times New Roman" w:hAnsi="Times New Roman" w:cs="Times New Roman"/>
          <w:b/>
          <w:bCs/>
          <w:color w:val="4C94D8" w:themeColor="text2" w:themeTint="80"/>
        </w:rPr>
        <w:t>Miltona</w:t>
      </w:r>
      <w:proofErr w:type="spellEnd"/>
      <w:r w:rsidRPr="00A74476">
        <w:rPr>
          <w:rFonts w:ascii="Times New Roman" w:hAnsi="Times New Roman" w:cs="Times New Roman"/>
          <w:b/>
          <w:bCs/>
          <w:color w:val="4C94D8" w:themeColor="text2" w:themeTint="80"/>
        </w:rPr>
        <w:t xml:space="preserve"> </w:t>
      </w:r>
      <w:proofErr w:type="spellStart"/>
      <w:r w:rsidRPr="00A74476">
        <w:rPr>
          <w:rFonts w:ascii="Times New Roman" w:hAnsi="Times New Roman" w:cs="Times New Roman"/>
          <w:b/>
          <w:bCs/>
          <w:color w:val="4C94D8" w:themeColor="text2" w:themeTint="80"/>
        </w:rPr>
        <w:t>Friedmana</w:t>
      </w:r>
      <w:proofErr w:type="spellEnd"/>
      <w:r w:rsidRPr="00A74476">
        <w:rPr>
          <w:rFonts w:ascii="Times New Roman" w:hAnsi="Times New Roman" w:cs="Times New Roman"/>
        </w:rPr>
        <w:t>, že měnová stabilita je klíčem k ekonomickému růstu.</w:t>
      </w:r>
    </w:p>
    <w:p w14:paraId="704CC2D8" w14:textId="426DF5BC" w:rsidR="00A74476" w:rsidRDefault="00A74476" w:rsidP="00A74476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</w:rPr>
        <w:t>Monetaristé zdůrazňují vliv měnové politiky centrální banky na inflaci a ekonomický růst.</w:t>
      </w:r>
    </w:p>
    <w:p w14:paraId="2AB57A37" w14:textId="18002651" w:rsidR="009F45CD" w:rsidRPr="009F45CD" w:rsidRDefault="009F45CD" w:rsidP="009F45CD">
      <w:pPr>
        <w:pStyle w:val="Odstavecseseznamem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9F45CD">
        <w:rPr>
          <w:rFonts w:ascii="Times New Roman" w:hAnsi="Times New Roman" w:cs="Times New Roman"/>
        </w:rPr>
        <w:t xml:space="preserve">kladou důraz na samoregulaci trhu, doporučují státu nezasahovat, neviditelná ruka trhu si to vyřeší sama, hlídá peněz v ekonomice </w:t>
      </w:r>
    </w:p>
    <w:p w14:paraId="51F12216" w14:textId="77777777" w:rsidR="009F45CD" w:rsidRPr="00A74476" w:rsidRDefault="009F45CD" w:rsidP="00A74476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</w:p>
    <w:p w14:paraId="49157B25" w14:textId="7403F1A5" w:rsidR="00A74476" w:rsidRPr="00A74476" w:rsidRDefault="00A74476" w:rsidP="00A74476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74476">
        <w:rPr>
          <w:rFonts w:ascii="Times New Roman" w:hAnsi="Times New Roman" w:cs="Times New Roman"/>
          <w:b/>
          <w:bCs/>
          <w:sz w:val="36"/>
          <w:szCs w:val="36"/>
        </w:rPr>
        <w:t>Potřeby a jejich uspokojování</w:t>
      </w:r>
    </w:p>
    <w:p w14:paraId="13D58247" w14:textId="77777777" w:rsidR="00A74476" w:rsidRPr="00A74476" w:rsidRDefault="00A74476" w:rsidP="00A74476">
      <w:pPr>
        <w:spacing w:after="0"/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</w:rPr>
        <w:t>Co potřeby znamenají?</w:t>
      </w:r>
    </w:p>
    <w:p w14:paraId="00F3A701" w14:textId="77777777" w:rsidR="00A74476" w:rsidRPr="00A74476" w:rsidRDefault="00A74476" w:rsidP="00A74476">
      <w:pPr>
        <w:pStyle w:val="Odstavecseseznamem"/>
        <w:numPr>
          <w:ilvl w:val="0"/>
          <w:numId w:val="14"/>
        </w:numPr>
        <w:spacing w:after="0" w:line="256" w:lineRule="auto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A74476">
        <w:rPr>
          <w:rFonts w:ascii="Times New Roman" w:hAnsi="Times New Roman" w:cs="Times New Roman"/>
          <w:b/>
          <w:bCs/>
          <w:color w:val="215E99" w:themeColor="text2" w:themeTint="BF"/>
        </w:rPr>
        <w:t xml:space="preserve">Vše, co si chceme pořídit, koupit vychází z našich přání a pocitů. </w:t>
      </w:r>
    </w:p>
    <w:p w14:paraId="1E5A703C" w14:textId="77777777" w:rsidR="00A74476" w:rsidRPr="00A74476" w:rsidRDefault="00A74476" w:rsidP="00A74476">
      <w:pPr>
        <w:pStyle w:val="Odstavecseseznamem"/>
        <w:numPr>
          <w:ilvl w:val="0"/>
          <w:numId w:val="14"/>
        </w:numPr>
        <w:spacing w:after="0" w:line="256" w:lineRule="auto"/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</w:rPr>
        <w:t xml:space="preserve">Ty, které si člověk uvědomuje a při jejichž nesplnění má pocit nedostatku, nazýváme potřeby. </w:t>
      </w:r>
    </w:p>
    <w:p w14:paraId="0E908159" w14:textId="77777777" w:rsidR="00A74476" w:rsidRPr="00A74476" w:rsidRDefault="00A74476" w:rsidP="00A74476">
      <w:pPr>
        <w:spacing w:after="0"/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</w:rPr>
        <w:t xml:space="preserve">Potřeby = </w:t>
      </w:r>
      <w:r w:rsidRPr="00A74476">
        <w:rPr>
          <w:rFonts w:ascii="Times New Roman" w:hAnsi="Times New Roman" w:cs="Times New Roman"/>
          <w:b/>
          <w:bCs/>
        </w:rPr>
        <w:t>pocity nedostatku, které si člověk uvědomuje a snaží se je odstranit</w:t>
      </w:r>
    </w:p>
    <w:p w14:paraId="58BEE040" w14:textId="77777777" w:rsidR="00A74476" w:rsidRPr="00A74476" w:rsidRDefault="00A74476" w:rsidP="00A74476">
      <w:pPr>
        <w:spacing w:after="0"/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  <w:b/>
          <w:bCs/>
          <w:u w:val="single"/>
        </w:rPr>
        <w:t>Neustále se vyvíjejí, záleží na</w:t>
      </w:r>
      <w:r w:rsidRPr="00A74476">
        <w:rPr>
          <w:rFonts w:ascii="Times New Roman" w:hAnsi="Times New Roman" w:cs="Times New Roman"/>
        </w:rPr>
        <w:t xml:space="preserve">: </w:t>
      </w:r>
      <w:r w:rsidRPr="00A74476">
        <w:rPr>
          <w:rFonts w:ascii="Times New Roman" w:hAnsi="Times New Roman" w:cs="Times New Roman"/>
        </w:rPr>
        <w:sym w:font="Symbol" w:char="F06F"/>
      </w:r>
      <w:r w:rsidRPr="00A74476">
        <w:rPr>
          <w:rFonts w:ascii="Times New Roman" w:hAnsi="Times New Roman" w:cs="Times New Roman"/>
        </w:rPr>
        <w:t xml:space="preserve"> věku</w:t>
      </w:r>
    </w:p>
    <w:p w14:paraId="2DADE030" w14:textId="77777777" w:rsidR="00A74476" w:rsidRPr="00A74476" w:rsidRDefault="00A74476" w:rsidP="00A74476">
      <w:pPr>
        <w:spacing w:after="0"/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</w:rPr>
        <w:t xml:space="preserve">                                                  </w:t>
      </w:r>
      <w:r w:rsidRPr="00A74476">
        <w:rPr>
          <w:rFonts w:ascii="Times New Roman" w:hAnsi="Times New Roman" w:cs="Times New Roman"/>
        </w:rPr>
        <w:sym w:font="Symbol" w:char="F06F"/>
      </w:r>
      <w:r w:rsidRPr="00A74476">
        <w:rPr>
          <w:rFonts w:ascii="Times New Roman" w:hAnsi="Times New Roman" w:cs="Times New Roman"/>
        </w:rPr>
        <w:t xml:space="preserve"> prostředí</w:t>
      </w:r>
    </w:p>
    <w:p w14:paraId="027E6702" w14:textId="77777777" w:rsidR="00A74476" w:rsidRPr="00A74476" w:rsidRDefault="00A74476" w:rsidP="00A74476">
      <w:pPr>
        <w:spacing w:after="0"/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</w:rPr>
        <w:t xml:space="preserve">                                                  </w:t>
      </w:r>
      <w:r w:rsidRPr="00A74476">
        <w:rPr>
          <w:rFonts w:ascii="Times New Roman" w:hAnsi="Times New Roman" w:cs="Times New Roman"/>
        </w:rPr>
        <w:sym w:font="Symbol" w:char="F06F"/>
      </w:r>
      <w:r w:rsidRPr="00A74476">
        <w:rPr>
          <w:rFonts w:ascii="Times New Roman" w:hAnsi="Times New Roman" w:cs="Times New Roman"/>
        </w:rPr>
        <w:t xml:space="preserve"> technickém pokroku</w:t>
      </w:r>
    </w:p>
    <w:p w14:paraId="46427BD6" w14:textId="77777777" w:rsidR="00A74476" w:rsidRPr="00A74476" w:rsidRDefault="00A74476" w:rsidP="00A74476">
      <w:pPr>
        <w:spacing w:after="0"/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  <w:b/>
          <w:bCs/>
          <w:u w:val="single"/>
        </w:rPr>
        <w:t>Uspokojování potřeb</w:t>
      </w:r>
      <w:r w:rsidRPr="00A74476">
        <w:rPr>
          <w:rFonts w:ascii="Times New Roman" w:hAnsi="Times New Roman" w:cs="Times New Roman"/>
        </w:rPr>
        <w:t xml:space="preserve"> = jsou nekonečné, uspokojením jedné potřeby vzniká potřeba další</w:t>
      </w:r>
    </w:p>
    <w:p w14:paraId="747F27E9" w14:textId="77777777" w:rsidR="009F45CD" w:rsidRDefault="009F45CD" w:rsidP="00A74476">
      <w:pPr>
        <w:spacing w:after="0"/>
        <w:rPr>
          <w:rFonts w:ascii="Times New Roman" w:hAnsi="Times New Roman" w:cs="Times New Roman"/>
        </w:rPr>
      </w:pPr>
    </w:p>
    <w:p w14:paraId="7F959EDA" w14:textId="74BC3D0E" w:rsidR="00A74476" w:rsidRPr="00A74476" w:rsidRDefault="00A74476" w:rsidP="00A74476">
      <w:pPr>
        <w:spacing w:after="0"/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</w:rPr>
        <w:t>Dělení:</w:t>
      </w:r>
    </w:p>
    <w:p w14:paraId="29FC076F" w14:textId="21D4F179" w:rsidR="00A74476" w:rsidRPr="00A74476" w:rsidRDefault="00A74476" w:rsidP="00A74476">
      <w:pPr>
        <w:pStyle w:val="Odstavecseseznamem"/>
        <w:numPr>
          <w:ilvl w:val="0"/>
          <w:numId w:val="15"/>
        </w:numPr>
        <w:spacing w:after="0" w:line="256" w:lineRule="auto"/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  <w:b/>
          <w:bCs/>
          <w:color w:val="215E99" w:themeColor="text2" w:themeTint="BF"/>
        </w:rPr>
        <w:t>Hmotné</w:t>
      </w:r>
      <w:r w:rsidRPr="00A74476">
        <w:rPr>
          <w:rFonts w:ascii="Times New Roman" w:hAnsi="Times New Roman" w:cs="Times New Roman"/>
        </w:rPr>
        <w:t xml:space="preserve"> = potřeby mít a užívat věci</w:t>
      </w:r>
      <w:r w:rsidR="009B4351">
        <w:rPr>
          <w:rFonts w:ascii="Times New Roman" w:hAnsi="Times New Roman" w:cs="Times New Roman"/>
        </w:rPr>
        <w:t xml:space="preserve"> (potřeba jíst, obydlet, oblékat se…atd)</w:t>
      </w:r>
    </w:p>
    <w:p w14:paraId="44B5F914" w14:textId="6F7456AF" w:rsidR="00A74476" w:rsidRDefault="00A74476" w:rsidP="00A74476">
      <w:pPr>
        <w:pStyle w:val="Odstavecseseznamem"/>
        <w:numPr>
          <w:ilvl w:val="0"/>
          <w:numId w:val="15"/>
        </w:numPr>
        <w:spacing w:after="0" w:line="256" w:lineRule="auto"/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  <w:b/>
          <w:bCs/>
          <w:color w:val="215E99" w:themeColor="text2" w:themeTint="BF"/>
        </w:rPr>
        <w:t>Nehmotné</w:t>
      </w:r>
      <w:r w:rsidRPr="00A74476">
        <w:rPr>
          <w:rFonts w:ascii="Times New Roman" w:hAnsi="Times New Roman" w:cs="Times New Roman"/>
        </w:rPr>
        <w:t xml:space="preserve"> = znalosti, vzdělání, kultura </w:t>
      </w:r>
      <w:r w:rsidR="009B4351">
        <w:rPr>
          <w:rFonts w:ascii="Times New Roman" w:hAnsi="Times New Roman" w:cs="Times New Roman"/>
        </w:rPr>
        <w:t>(potřeba přátelství, svobody, kulturního zážitku…atd)</w:t>
      </w:r>
    </w:p>
    <w:p w14:paraId="63C7DB98" w14:textId="0E16FC5E" w:rsidR="009B4351" w:rsidRDefault="009B4351" w:rsidP="00A74476">
      <w:pPr>
        <w:pStyle w:val="Odstavecseseznamem"/>
        <w:numPr>
          <w:ilvl w:val="0"/>
          <w:numId w:val="15"/>
        </w:numPr>
        <w:spacing w:after="0" w:line="256" w:lineRule="auto"/>
        <w:rPr>
          <w:rFonts w:ascii="Times New Roman" w:hAnsi="Times New Roman" w:cs="Times New Roman"/>
        </w:rPr>
      </w:pPr>
      <w:r w:rsidRPr="009B4351">
        <w:rPr>
          <w:rFonts w:ascii="Times New Roman" w:hAnsi="Times New Roman" w:cs="Times New Roman"/>
          <w:b/>
          <w:bCs/>
          <w:color w:val="215E99" w:themeColor="text2" w:themeTint="BF"/>
        </w:rPr>
        <w:t>Biologické</w:t>
      </w:r>
      <w:r>
        <w:rPr>
          <w:rFonts w:ascii="Times New Roman" w:hAnsi="Times New Roman" w:cs="Times New Roman"/>
        </w:rPr>
        <w:t xml:space="preserve"> = potřeba pít, dýchat…atd</w:t>
      </w:r>
    </w:p>
    <w:p w14:paraId="1D3D2AAF" w14:textId="38F64735" w:rsidR="009B4351" w:rsidRPr="00A74476" w:rsidRDefault="009B4351" w:rsidP="00A74476">
      <w:pPr>
        <w:pStyle w:val="Odstavecseseznamem"/>
        <w:numPr>
          <w:ilvl w:val="0"/>
          <w:numId w:val="15"/>
        </w:numPr>
        <w:spacing w:after="0" w:line="256" w:lineRule="auto"/>
        <w:rPr>
          <w:rFonts w:ascii="Times New Roman" w:hAnsi="Times New Roman" w:cs="Times New Roman"/>
        </w:rPr>
      </w:pPr>
      <w:r w:rsidRPr="009B4351">
        <w:rPr>
          <w:rFonts w:ascii="Times New Roman" w:hAnsi="Times New Roman" w:cs="Times New Roman"/>
          <w:b/>
          <w:bCs/>
          <w:color w:val="215E99" w:themeColor="text2" w:themeTint="BF"/>
        </w:rPr>
        <w:t>Kulturní</w:t>
      </w:r>
      <w:r>
        <w:rPr>
          <w:rFonts w:ascii="Times New Roman" w:hAnsi="Times New Roman" w:cs="Times New Roman"/>
        </w:rPr>
        <w:t>= duševní</w:t>
      </w:r>
    </w:p>
    <w:p w14:paraId="1421403F" w14:textId="77777777" w:rsidR="00A74476" w:rsidRPr="00A74476" w:rsidRDefault="00A74476" w:rsidP="00A74476">
      <w:pPr>
        <w:spacing w:after="0"/>
        <w:rPr>
          <w:rFonts w:ascii="Times New Roman" w:hAnsi="Times New Roman" w:cs="Times New Roman"/>
          <w:b/>
          <w:bCs/>
          <w:color w:val="215E99" w:themeColor="text2" w:themeTint="BF"/>
        </w:rPr>
      </w:pPr>
    </w:p>
    <w:p w14:paraId="5AAA6B68" w14:textId="77777777" w:rsidR="00A74476" w:rsidRPr="00A74476" w:rsidRDefault="00A74476" w:rsidP="00A74476">
      <w:pPr>
        <w:pStyle w:val="Odstavecseseznamem"/>
        <w:numPr>
          <w:ilvl w:val="0"/>
          <w:numId w:val="15"/>
        </w:numPr>
        <w:spacing w:after="0" w:line="256" w:lineRule="auto"/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  <w:b/>
          <w:bCs/>
          <w:color w:val="215E99" w:themeColor="text2" w:themeTint="BF"/>
        </w:rPr>
        <w:t>Individuální</w:t>
      </w:r>
      <w:r w:rsidRPr="00A74476">
        <w:rPr>
          <w:rFonts w:ascii="Times New Roman" w:hAnsi="Times New Roman" w:cs="Times New Roman"/>
          <w:color w:val="215E99" w:themeColor="text2" w:themeTint="BF"/>
        </w:rPr>
        <w:t xml:space="preserve"> </w:t>
      </w:r>
      <w:r w:rsidRPr="00A74476">
        <w:rPr>
          <w:rFonts w:ascii="Times New Roman" w:hAnsi="Times New Roman" w:cs="Times New Roman"/>
        </w:rPr>
        <w:t>(jednoho člověka)</w:t>
      </w:r>
    </w:p>
    <w:p w14:paraId="56E7494D" w14:textId="232093C7" w:rsidR="00A74476" w:rsidRDefault="00A74476" w:rsidP="00A74476">
      <w:pPr>
        <w:pStyle w:val="Odstavecseseznamem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A74476">
        <w:rPr>
          <w:rFonts w:ascii="Times New Roman" w:hAnsi="Times New Roman" w:cs="Times New Roman"/>
          <w:b/>
          <w:bCs/>
          <w:color w:val="215E99" w:themeColor="text2" w:themeTint="BF"/>
        </w:rPr>
        <w:t>Kolektivní</w:t>
      </w:r>
      <w:r w:rsidRPr="00A74476">
        <w:rPr>
          <w:rFonts w:ascii="Times New Roman" w:hAnsi="Times New Roman" w:cs="Times New Roman"/>
        </w:rPr>
        <w:t xml:space="preserve"> (určitého kolektivu lidí) </w:t>
      </w:r>
      <w:r w:rsidR="009B4351">
        <w:rPr>
          <w:rFonts w:ascii="Times New Roman" w:hAnsi="Times New Roman" w:cs="Times New Roman"/>
        </w:rPr>
        <w:t>…</w:t>
      </w:r>
    </w:p>
    <w:p w14:paraId="4D57BA39" w14:textId="77777777" w:rsidR="009F45CD" w:rsidRPr="009F45CD" w:rsidRDefault="009F45CD" w:rsidP="009F45CD">
      <w:pPr>
        <w:jc w:val="center"/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9F45CD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HOSPODÁŘSKÝ CYKLUS</w:t>
      </w:r>
    </w:p>
    <w:p w14:paraId="39900A41" w14:textId="77777777" w:rsidR="009F45CD" w:rsidRPr="009F45CD" w:rsidRDefault="009F45CD" w:rsidP="009F45CD">
      <w:pPr>
        <w:pStyle w:val="Odstavecseseznamem"/>
        <w:numPr>
          <w:ilvl w:val="0"/>
          <w:numId w:val="35"/>
        </w:numPr>
        <w:spacing w:line="259" w:lineRule="auto"/>
        <w:rPr>
          <w:rFonts w:ascii="Times New Roman" w:hAnsi="Times New Roman" w:cs="Times New Roman"/>
        </w:rPr>
      </w:pPr>
      <w:r w:rsidRPr="009F45CD">
        <w:rPr>
          <w:rFonts w:ascii="Times New Roman" w:hAnsi="Times New Roman" w:cs="Times New Roman"/>
        </w:rPr>
        <w:t xml:space="preserve">Ekonomická rovnováha je ideální stav, kdy národní ekonomika vyrobí přesně tolik, co sama spotřebuje </w:t>
      </w:r>
    </w:p>
    <w:p w14:paraId="65E62884" w14:textId="77777777" w:rsidR="009F45CD" w:rsidRPr="009F45CD" w:rsidRDefault="009F45CD" w:rsidP="009F45CD">
      <w:pPr>
        <w:pStyle w:val="Odstavecseseznamem"/>
        <w:numPr>
          <w:ilvl w:val="0"/>
          <w:numId w:val="35"/>
        </w:numPr>
        <w:spacing w:line="259" w:lineRule="auto"/>
        <w:rPr>
          <w:rFonts w:ascii="Times New Roman" w:hAnsi="Times New Roman" w:cs="Times New Roman"/>
        </w:rPr>
      </w:pPr>
      <w:r w:rsidRPr="009F45CD">
        <w:rPr>
          <w:rFonts w:ascii="Times New Roman" w:hAnsi="Times New Roman" w:cs="Times New Roman"/>
        </w:rPr>
        <w:t xml:space="preserve">V případě, že agregátní </w:t>
      </w:r>
      <w:r w:rsidRPr="009F45CD">
        <w:rPr>
          <w:rFonts w:ascii="Times New Roman" w:hAnsi="Times New Roman" w:cs="Times New Roman"/>
          <w:b/>
          <w:bCs/>
        </w:rPr>
        <w:t>(nabídka všech výrobců v celém státu)</w:t>
      </w:r>
      <w:r w:rsidRPr="009F45CD">
        <w:rPr>
          <w:rFonts w:ascii="Times New Roman" w:hAnsi="Times New Roman" w:cs="Times New Roman"/>
        </w:rPr>
        <w:t xml:space="preserve"> nabídka převyšuje agregátní poptávku = zboží leží na skladě, vyrobilo se více zboží, než se spotřebovalo</w:t>
      </w:r>
    </w:p>
    <w:p w14:paraId="49AD460A" w14:textId="77777777" w:rsidR="009F45CD" w:rsidRPr="009F45CD" w:rsidRDefault="009F45CD" w:rsidP="009F45CD">
      <w:pPr>
        <w:rPr>
          <w:rFonts w:ascii="Times New Roman" w:hAnsi="Times New Roman" w:cs="Times New Roman"/>
        </w:rPr>
      </w:pPr>
      <w:r w:rsidRPr="009F45CD">
        <w:rPr>
          <w:rFonts w:ascii="Times New Roman" w:hAnsi="Times New Roman" w:cs="Times New Roman"/>
        </w:rPr>
        <w:t>- V případě, že vyrábíme na tolik efektivně a zboží je konkurenceschopné v zahraničí můžeme se ho pokusit vyvést</w:t>
      </w:r>
    </w:p>
    <w:p w14:paraId="1764D1AA" w14:textId="77777777" w:rsidR="009F45CD" w:rsidRPr="009F45CD" w:rsidRDefault="009F45CD" w:rsidP="009F45CD">
      <w:pPr>
        <w:pStyle w:val="Odstavecseseznamem"/>
        <w:numPr>
          <w:ilvl w:val="0"/>
          <w:numId w:val="35"/>
        </w:numPr>
        <w:spacing w:line="259" w:lineRule="auto"/>
        <w:rPr>
          <w:rFonts w:ascii="Times New Roman" w:hAnsi="Times New Roman" w:cs="Times New Roman"/>
        </w:rPr>
      </w:pPr>
      <w:r w:rsidRPr="009F45CD">
        <w:rPr>
          <w:rFonts w:ascii="Times New Roman" w:hAnsi="Times New Roman" w:cs="Times New Roman"/>
        </w:rPr>
        <w:t xml:space="preserve">V případě, že agregátní poptávka převyšuje agregátní nabídku = strana poptávky má velké množství peněz, které můžou být znehodnocené inflací anebo si peníze půjčíme </w:t>
      </w:r>
    </w:p>
    <w:p w14:paraId="11CC2D0B" w14:textId="77777777" w:rsidR="009F45CD" w:rsidRPr="009F45CD" w:rsidRDefault="009F45CD" w:rsidP="009F45CD">
      <w:pPr>
        <w:rPr>
          <w:rFonts w:ascii="Times New Roman" w:hAnsi="Times New Roman" w:cs="Times New Roman"/>
          <w:b/>
          <w:bCs/>
          <w:color w:val="4C94D8" w:themeColor="text2" w:themeTint="80"/>
        </w:rPr>
      </w:pPr>
    </w:p>
    <w:p w14:paraId="60E8C102" w14:textId="77777777" w:rsidR="009F45CD" w:rsidRPr="009F45CD" w:rsidRDefault="009F45CD" w:rsidP="009F45CD">
      <w:pPr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9F45CD">
        <w:rPr>
          <w:rFonts w:ascii="Times New Roman" w:hAnsi="Times New Roman" w:cs="Times New Roman"/>
          <w:b/>
          <w:bCs/>
          <w:color w:val="4C94D8" w:themeColor="text2" w:themeTint="80"/>
        </w:rPr>
        <w:t>HOSPODÁŘSKÝ CYKLUS</w:t>
      </w:r>
    </w:p>
    <w:p w14:paraId="5C41448A" w14:textId="77777777" w:rsidR="009F45CD" w:rsidRPr="009F45CD" w:rsidRDefault="009F45CD" w:rsidP="009F45CD">
      <w:pPr>
        <w:pStyle w:val="Odstavecseseznamem"/>
        <w:numPr>
          <w:ilvl w:val="0"/>
          <w:numId w:val="35"/>
        </w:numPr>
        <w:spacing w:line="259" w:lineRule="auto"/>
        <w:rPr>
          <w:rFonts w:ascii="Times New Roman" w:hAnsi="Times New Roman" w:cs="Times New Roman"/>
        </w:rPr>
      </w:pPr>
      <w:r w:rsidRPr="009F45CD">
        <w:rPr>
          <w:rFonts w:ascii="Times New Roman" w:hAnsi="Times New Roman" w:cs="Times New Roman"/>
        </w:rPr>
        <w:t xml:space="preserve">Vývoj nejde rovnoměrně, ale probíhá v určitých zákonitých cyklech a hovoříme o cyklickém vývoji národního hospodářství </w:t>
      </w:r>
    </w:p>
    <w:p w14:paraId="4EEF41AA" w14:textId="77777777" w:rsidR="009F45CD" w:rsidRPr="009F45CD" w:rsidRDefault="009F45CD" w:rsidP="009F45CD">
      <w:pPr>
        <w:rPr>
          <w:rFonts w:ascii="Times New Roman" w:hAnsi="Times New Roman" w:cs="Times New Roman"/>
        </w:rPr>
      </w:pPr>
      <w:r w:rsidRPr="009F45CD">
        <w:rPr>
          <w:rFonts w:ascii="Times New Roman" w:hAnsi="Times New Roman" w:cs="Times New Roman"/>
          <w:b/>
          <w:bCs/>
          <w:color w:val="4C94D8" w:themeColor="text2" w:themeTint="80"/>
        </w:rPr>
        <w:t>První fáze</w:t>
      </w:r>
      <w:r w:rsidRPr="009F45CD">
        <w:rPr>
          <w:rFonts w:ascii="Times New Roman" w:hAnsi="Times New Roman" w:cs="Times New Roman"/>
          <w:color w:val="4C94D8" w:themeColor="text2" w:themeTint="80"/>
        </w:rPr>
        <w:t xml:space="preserve"> </w:t>
      </w:r>
      <w:r w:rsidRPr="009F45CD">
        <w:rPr>
          <w:rFonts w:ascii="Times New Roman" w:hAnsi="Times New Roman" w:cs="Times New Roman"/>
        </w:rPr>
        <w:t>=</w:t>
      </w:r>
      <w:r w:rsidRPr="009F45CD">
        <w:rPr>
          <w:rFonts w:ascii="Times New Roman" w:hAnsi="Times New Roman" w:cs="Times New Roman"/>
          <w:b/>
          <w:bCs/>
        </w:rPr>
        <w:t xml:space="preserve"> expanze (rozvoj, </w:t>
      </w:r>
      <w:proofErr w:type="gramStart"/>
      <w:r w:rsidRPr="009F45CD">
        <w:rPr>
          <w:rFonts w:ascii="Times New Roman" w:hAnsi="Times New Roman" w:cs="Times New Roman"/>
          <w:b/>
          <w:bCs/>
        </w:rPr>
        <w:t>konjunktura)</w:t>
      </w:r>
      <w:r w:rsidRPr="009F45CD">
        <w:rPr>
          <w:rFonts w:ascii="Times New Roman" w:hAnsi="Times New Roman" w:cs="Times New Roman"/>
        </w:rPr>
        <w:t xml:space="preserve">  je</w:t>
      </w:r>
      <w:proofErr w:type="gramEnd"/>
      <w:r w:rsidRPr="009F45CD">
        <w:rPr>
          <w:rFonts w:ascii="Times New Roman" w:hAnsi="Times New Roman" w:cs="Times New Roman"/>
        </w:rPr>
        <w:t xml:space="preserve"> charakterizována rozmachem nabídky a poptávky (daří se firmám a s tím rostou zisky firem a platy zaměstnanců a tím pádem roste i spotřeba – více utrácím) stát se má taky dobře – může investovat infrastruktury (dálnice)</w:t>
      </w:r>
    </w:p>
    <w:p w14:paraId="4BB7074D" w14:textId="77777777" w:rsidR="009F45CD" w:rsidRPr="009F45CD" w:rsidRDefault="009F45CD" w:rsidP="009F45CD">
      <w:pPr>
        <w:rPr>
          <w:rFonts w:ascii="Times New Roman" w:hAnsi="Times New Roman" w:cs="Times New Roman"/>
        </w:rPr>
      </w:pPr>
      <w:r w:rsidRPr="009F45CD">
        <w:rPr>
          <w:rFonts w:ascii="Times New Roman" w:hAnsi="Times New Roman" w:cs="Times New Roman"/>
          <w:b/>
          <w:bCs/>
          <w:color w:val="4C94D8" w:themeColor="text2" w:themeTint="80"/>
        </w:rPr>
        <w:t>Druhá fáze</w:t>
      </w:r>
      <w:r w:rsidRPr="009F45CD">
        <w:rPr>
          <w:rFonts w:ascii="Times New Roman" w:hAnsi="Times New Roman" w:cs="Times New Roman"/>
          <w:color w:val="4C94D8" w:themeColor="text2" w:themeTint="80"/>
        </w:rPr>
        <w:t xml:space="preserve"> </w:t>
      </w:r>
      <w:r w:rsidRPr="009F45CD">
        <w:rPr>
          <w:rFonts w:ascii="Times New Roman" w:hAnsi="Times New Roman" w:cs="Times New Roman"/>
        </w:rPr>
        <w:t xml:space="preserve">= </w:t>
      </w:r>
      <w:r w:rsidRPr="009F45CD">
        <w:rPr>
          <w:rFonts w:ascii="Times New Roman" w:hAnsi="Times New Roman" w:cs="Times New Roman"/>
          <w:b/>
          <w:bCs/>
        </w:rPr>
        <w:t>vrchol</w:t>
      </w:r>
      <w:r w:rsidRPr="009F45CD">
        <w:rPr>
          <w:rFonts w:ascii="Times New Roman" w:hAnsi="Times New Roman" w:cs="Times New Roman"/>
        </w:rPr>
        <w:t xml:space="preserve"> dochází k převisu nabídky nad poptávkou (trh je nasycen, zboží už nikdo nechce, tak ho firma přestane vyrábět)</w:t>
      </w:r>
    </w:p>
    <w:p w14:paraId="479FE811" w14:textId="77777777" w:rsidR="009F45CD" w:rsidRPr="009F45CD" w:rsidRDefault="009F45CD" w:rsidP="009F45CD">
      <w:pPr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9F45CD">
        <w:rPr>
          <w:rFonts w:ascii="Times New Roman" w:hAnsi="Times New Roman" w:cs="Times New Roman"/>
          <w:b/>
          <w:bCs/>
          <w:color w:val="4C94D8" w:themeColor="text2" w:themeTint="80"/>
        </w:rPr>
        <w:t xml:space="preserve">Třetí fáze </w:t>
      </w:r>
      <w:r w:rsidRPr="009F45CD">
        <w:rPr>
          <w:rFonts w:ascii="Times New Roman" w:hAnsi="Times New Roman" w:cs="Times New Roman"/>
        </w:rPr>
        <w:t xml:space="preserve">= </w:t>
      </w:r>
      <w:r w:rsidRPr="009F45CD">
        <w:rPr>
          <w:rFonts w:ascii="Times New Roman" w:hAnsi="Times New Roman" w:cs="Times New Roman"/>
          <w:b/>
          <w:bCs/>
        </w:rPr>
        <w:t>krize (recese, deprese) =</w:t>
      </w:r>
      <w:r w:rsidRPr="009F45CD">
        <w:rPr>
          <w:rFonts w:ascii="Times New Roman" w:hAnsi="Times New Roman" w:cs="Times New Roman"/>
        </w:rPr>
        <w:t xml:space="preserve"> je doprovázená poklesem poptávky i nabídky, zcela se zabrzdila strana poptávky, firmám leží zboží na skladě není na výplaty, zvyšuje se nezaměstnanost, lidi mají existenční problémy a začínají ještě více spořit a tím pádem </w:t>
      </w:r>
      <w:r w:rsidRPr="009F45CD">
        <w:rPr>
          <w:rFonts w:ascii="Times New Roman" w:hAnsi="Times New Roman" w:cs="Times New Roman"/>
          <w:b/>
          <w:bCs/>
          <w:color w:val="4C94D8" w:themeColor="text2" w:themeTint="80"/>
        </w:rPr>
        <w:t>přestávají nakupovat a firmy krachují, spotřeba nikdy neklesne na nulu</w:t>
      </w:r>
    </w:p>
    <w:p w14:paraId="5C96BEDF" w14:textId="77777777" w:rsidR="009F45CD" w:rsidRPr="009F45CD" w:rsidRDefault="009F45CD" w:rsidP="009F45CD">
      <w:pPr>
        <w:rPr>
          <w:rFonts w:ascii="Times New Roman" w:hAnsi="Times New Roman" w:cs="Times New Roman"/>
        </w:rPr>
      </w:pPr>
      <w:r w:rsidRPr="009F45CD">
        <w:rPr>
          <w:rFonts w:ascii="Times New Roman" w:hAnsi="Times New Roman" w:cs="Times New Roman"/>
          <w:b/>
          <w:bCs/>
          <w:color w:val="4C94D8" w:themeColor="text2" w:themeTint="80"/>
        </w:rPr>
        <w:t>Čtvrtá fáze</w:t>
      </w:r>
      <w:r w:rsidRPr="009F45CD">
        <w:rPr>
          <w:rFonts w:ascii="Times New Roman" w:hAnsi="Times New Roman" w:cs="Times New Roman"/>
          <w:color w:val="4C94D8" w:themeColor="text2" w:themeTint="80"/>
        </w:rPr>
        <w:t xml:space="preserve"> </w:t>
      </w:r>
      <w:r w:rsidRPr="009F45CD">
        <w:rPr>
          <w:rFonts w:ascii="Times New Roman" w:hAnsi="Times New Roman" w:cs="Times New Roman"/>
        </w:rPr>
        <w:t xml:space="preserve">– </w:t>
      </w:r>
      <w:r w:rsidRPr="009F45CD">
        <w:rPr>
          <w:rFonts w:ascii="Times New Roman" w:hAnsi="Times New Roman" w:cs="Times New Roman"/>
          <w:b/>
          <w:bCs/>
        </w:rPr>
        <w:t>sedlo (dno)</w:t>
      </w:r>
      <w:r w:rsidRPr="009F45CD">
        <w:rPr>
          <w:rFonts w:ascii="Times New Roman" w:hAnsi="Times New Roman" w:cs="Times New Roman"/>
        </w:rPr>
        <w:t xml:space="preserve"> = dochází k vyrovnání nabídky a poptávky, nutí firmy být efektivnější, využívali více práce a zaměstnanců</w:t>
      </w:r>
    </w:p>
    <w:p w14:paraId="1E256407" w14:textId="77777777" w:rsidR="009F45CD" w:rsidRPr="009F45CD" w:rsidRDefault="009F45CD" w:rsidP="009F45CD">
      <w:pPr>
        <w:rPr>
          <w:rFonts w:ascii="Times New Roman" w:hAnsi="Times New Roman" w:cs="Times New Roman"/>
        </w:rPr>
      </w:pPr>
      <w:r w:rsidRPr="009F45CD">
        <w:rPr>
          <w:rFonts w:ascii="Times New Roman" w:hAnsi="Times New Roman" w:cs="Times New Roman"/>
        </w:rPr>
        <w:t xml:space="preserve">Firmy začínají znovu vyrábět a celý cyklus začíná od znovu </w:t>
      </w:r>
    </w:p>
    <w:p w14:paraId="1B7B336B" w14:textId="77777777" w:rsidR="009F45CD" w:rsidRPr="009F45CD" w:rsidRDefault="009F45CD" w:rsidP="009F45CD">
      <w:pPr>
        <w:rPr>
          <w:rFonts w:ascii="Times New Roman" w:hAnsi="Times New Roman" w:cs="Times New Roman"/>
          <w:b/>
          <w:bCs/>
        </w:rPr>
      </w:pPr>
      <w:r w:rsidRPr="009F45CD">
        <w:rPr>
          <w:rFonts w:ascii="Times New Roman" w:hAnsi="Times New Roman" w:cs="Times New Roman"/>
          <w:b/>
          <w:bCs/>
        </w:rPr>
        <w:t>Jak vyřešit krizi:</w:t>
      </w:r>
    </w:p>
    <w:p w14:paraId="60703F4D" w14:textId="77777777" w:rsidR="009F45CD" w:rsidRPr="009F45CD" w:rsidRDefault="009F45CD" w:rsidP="009F45CD">
      <w:pPr>
        <w:pStyle w:val="Odstavecseseznamem"/>
        <w:numPr>
          <w:ilvl w:val="0"/>
          <w:numId w:val="3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9F45CD">
        <w:rPr>
          <w:rFonts w:ascii="Times New Roman" w:hAnsi="Times New Roman" w:cs="Times New Roman"/>
          <w:b/>
          <w:bCs/>
        </w:rPr>
        <w:t>Keynesiánci</w:t>
      </w:r>
      <w:proofErr w:type="spellEnd"/>
      <w:r w:rsidRPr="009F45CD">
        <w:rPr>
          <w:rFonts w:ascii="Times New Roman" w:hAnsi="Times New Roman" w:cs="Times New Roman"/>
          <w:b/>
          <w:bCs/>
        </w:rPr>
        <w:t xml:space="preserve"> </w:t>
      </w:r>
      <w:r w:rsidRPr="009F45CD">
        <w:rPr>
          <w:rFonts w:ascii="Times New Roman" w:hAnsi="Times New Roman" w:cs="Times New Roman"/>
        </w:rPr>
        <w:t xml:space="preserve">– zastánci aktivních zásahů státu do ekonomiky, v době </w:t>
      </w:r>
      <w:proofErr w:type="gramStart"/>
      <w:r w:rsidRPr="009F45CD">
        <w:rPr>
          <w:rFonts w:ascii="Times New Roman" w:hAnsi="Times New Roman" w:cs="Times New Roman"/>
        </w:rPr>
        <w:t>krize ,</w:t>
      </w:r>
      <w:proofErr w:type="gramEnd"/>
      <w:r w:rsidRPr="009F45CD">
        <w:rPr>
          <w:rFonts w:ascii="Times New Roman" w:hAnsi="Times New Roman" w:cs="Times New Roman"/>
        </w:rPr>
        <w:t xml:space="preserve"> kdy je nízká poptávky by stát měl vystupovat jako poptávající (větší množství státních zakázek), ale stát se také zadlužuje (nemá daně od lidí a musí si půjčit peníze od občanů – státní dluhopisy)</w:t>
      </w:r>
    </w:p>
    <w:p w14:paraId="4D3945FD" w14:textId="77777777" w:rsidR="009F45CD" w:rsidRPr="009F45CD" w:rsidRDefault="009F45CD" w:rsidP="009F45CD">
      <w:pPr>
        <w:pStyle w:val="Odstavecseseznamem"/>
        <w:numPr>
          <w:ilvl w:val="0"/>
          <w:numId w:val="36"/>
        </w:numPr>
        <w:spacing w:line="259" w:lineRule="auto"/>
        <w:rPr>
          <w:rFonts w:ascii="Times New Roman" w:hAnsi="Times New Roman" w:cs="Times New Roman"/>
        </w:rPr>
      </w:pPr>
      <w:r w:rsidRPr="009F45CD">
        <w:rPr>
          <w:rFonts w:ascii="Times New Roman" w:hAnsi="Times New Roman" w:cs="Times New Roman"/>
          <w:b/>
          <w:bCs/>
        </w:rPr>
        <w:t xml:space="preserve">Monetaristé </w:t>
      </w:r>
      <w:r w:rsidRPr="009F45CD">
        <w:rPr>
          <w:rFonts w:ascii="Times New Roman" w:hAnsi="Times New Roman" w:cs="Times New Roman"/>
        </w:rPr>
        <w:t xml:space="preserve">– kladou důraz na samoregulaci trhu, doporučují státu nezasahovat, neviditelná ruka trhu si to vyřeší sama, hlídá peněz v ekonomice </w:t>
      </w:r>
    </w:p>
    <w:p w14:paraId="01F3E49F" w14:textId="77777777" w:rsidR="00A74476" w:rsidRPr="00736228" w:rsidRDefault="00A74476" w:rsidP="00A74476">
      <w:pPr>
        <w:pStyle w:val="Odstavecseseznamem"/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0E6CD4B" w14:textId="77777777" w:rsidR="009B4351" w:rsidRPr="00736228" w:rsidRDefault="009B4351" w:rsidP="009B435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3622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Statky</w:t>
      </w:r>
    </w:p>
    <w:p w14:paraId="723E7D3E" w14:textId="77777777" w:rsidR="00736228" w:rsidRDefault="00736228" w:rsidP="009B4351">
      <w:pPr>
        <w:spacing w:after="0"/>
        <w:rPr>
          <w:rFonts w:ascii="Times New Roman" w:hAnsi="Times New Roman" w:cs="Times New Roman"/>
        </w:rPr>
      </w:pPr>
    </w:p>
    <w:p w14:paraId="615EB70C" w14:textId="312BA3FA" w:rsidR="009B4351" w:rsidRPr="00736228" w:rsidRDefault="009B4351" w:rsidP="009B4351">
      <w:pPr>
        <w:spacing w:after="0"/>
        <w:rPr>
          <w:rFonts w:ascii="Times New Roman" w:hAnsi="Times New Roman" w:cs="Times New Roman"/>
        </w:rPr>
      </w:pPr>
      <w:r w:rsidRPr="00736228">
        <w:rPr>
          <w:rFonts w:ascii="Times New Roman" w:hAnsi="Times New Roman" w:cs="Times New Roman"/>
        </w:rPr>
        <w:t xml:space="preserve">= </w:t>
      </w:r>
      <w:r w:rsidRPr="00736228">
        <w:rPr>
          <w:rFonts w:ascii="Times New Roman" w:hAnsi="Times New Roman" w:cs="Times New Roman"/>
          <w:b/>
          <w:bCs/>
        </w:rPr>
        <w:t>předměty, které uspokojují naše potřeby</w:t>
      </w:r>
      <w:r w:rsidRPr="00736228">
        <w:rPr>
          <w:rFonts w:ascii="Times New Roman" w:hAnsi="Times New Roman" w:cs="Times New Roman"/>
        </w:rPr>
        <w:t xml:space="preserve"> </w:t>
      </w:r>
    </w:p>
    <w:p w14:paraId="09A12A7E" w14:textId="77777777" w:rsidR="009B4351" w:rsidRPr="00736228" w:rsidRDefault="009B4351" w:rsidP="009B4351">
      <w:pPr>
        <w:spacing w:after="0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736228">
        <w:rPr>
          <w:rFonts w:ascii="Times New Roman" w:hAnsi="Times New Roman" w:cs="Times New Roman"/>
          <w:b/>
          <w:bCs/>
          <w:color w:val="215E99" w:themeColor="text2" w:themeTint="BF"/>
        </w:rPr>
        <w:t xml:space="preserve">1. podle dostupnosti statku: </w:t>
      </w:r>
    </w:p>
    <w:p w14:paraId="06E7E32B" w14:textId="77777777" w:rsidR="009B4351" w:rsidRPr="00736228" w:rsidRDefault="009B4351" w:rsidP="009B4351">
      <w:pPr>
        <w:pStyle w:val="Odstavecseseznamem"/>
        <w:numPr>
          <w:ilvl w:val="0"/>
          <w:numId w:val="31"/>
        </w:numPr>
        <w:spacing w:after="0" w:line="256" w:lineRule="auto"/>
        <w:rPr>
          <w:rFonts w:ascii="Times New Roman" w:hAnsi="Times New Roman" w:cs="Times New Roman"/>
        </w:rPr>
      </w:pPr>
      <w:r w:rsidRPr="00736228">
        <w:rPr>
          <w:rFonts w:ascii="Times New Roman" w:hAnsi="Times New Roman" w:cs="Times New Roman"/>
          <w:color w:val="215E99" w:themeColor="text2" w:themeTint="BF"/>
        </w:rPr>
        <w:t>volné</w:t>
      </w:r>
      <w:r w:rsidRPr="00736228">
        <w:rPr>
          <w:rFonts w:ascii="Times New Roman" w:hAnsi="Times New Roman" w:cs="Times New Roman"/>
        </w:rPr>
        <w:t xml:space="preserve"> – jsou bezprostředně k dispozici (</w:t>
      </w:r>
      <w:r w:rsidRPr="00736228">
        <w:rPr>
          <w:rFonts w:ascii="Times New Roman" w:hAnsi="Times New Roman" w:cs="Times New Roman"/>
          <w:i/>
          <w:iCs/>
        </w:rPr>
        <w:t>voda, vzduch, lesní plody</w:t>
      </w:r>
      <w:r w:rsidRPr="00736228">
        <w:rPr>
          <w:rFonts w:ascii="Times New Roman" w:hAnsi="Times New Roman" w:cs="Times New Roman"/>
        </w:rPr>
        <w:t>)</w:t>
      </w:r>
    </w:p>
    <w:p w14:paraId="09028F5D" w14:textId="77777777" w:rsidR="009B4351" w:rsidRPr="00736228" w:rsidRDefault="009B4351" w:rsidP="009B4351">
      <w:pPr>
        <w:pStyle w:val="Odstavecseseznamem"/>
        <w:numPr>
          <w:ilvl w:val="0"/>
          <w:numId w:val="31"/>
        </w:numPr>
        <w:spacing w:after="0" w:line="256" w:lineRule="auto"/>
        <w:rPr>
          <w:rFonts w:ascii="Times New Roman" w:hAnsi="Times New Roman" w:cs="Times New Roman"/>
        </w:rPr>
      </w:pPr>
      <w:r w:rsidRPr="00736228">
        <w:rPr>
          <w:rFonts w:ascii="Times New Roman" w:hAnsi="Times New Roman" w:cs="Times New Roman"/>
          <w:color w:val="215E99" w:themeColor="text2" w:themeTint="BF"/>
        </w:rPr>
        <w:t>ekonomické</w:t>
      </w:r>
      <w:r w:rsidRPr="00736228">
        <w:rPr>
          <w:rFonts w:ascii="Times New Roman" w:hAnsi="Times New Roman" w:cs="Times New Roman"/>
        </w:rPr>
        <w:t xml:space="preserve"> – vzácné, jsou výsledkem činnosti člověka a nejsou volně dostupné – získáme je pouze výměnou za něco jiného, např. musíme vynaložit práci (</w:t>
      </w:r>
      <w:r w:rsidRPr="00736228">
        <w:rPr>
          <w:rFonts w:ascii="Times New Roman" w:hAnsi="Times New Roman" w:cs="Times New Roman"/>
          <w:i/>
          <w:iCs/>
        </w:rPr>
        <w:t>nerostné suroviny</w:t>
      </w:r>
      <w:r w:rsidRPr="00736228">
        <w:rPr>
          <w:rFonts w:ascii="Times New Roman" w:hAnsi="Times New Roman" w:cs="Times New Roman"/>
        </w:rPr>
        <w:t>, dříve volné)</w:t>
      </w:r>
    </w:p>
    <w:p w14:paraId="424292BD" w14:textId="77777777" w:rsidR="009B4351" w:rsidRPr="00736228" w:rsidRDefault="009B4351" w:rsidP="009B4351">
      <w:pPr>
        <w:pStyle w:val="Odstavecseseznamem"/>
        <w:spacing w:after="0"/>
        <w:rPr>
          <w:rFonts w:ascii="Times New Roman" w:hAnsi="Times New Roman" w:cs="Times New Roman"/>
        </w:rPr>
      </w:pPr>
    </w:p>
    <w:p w14:paraId="0F044018" w14:textId="77777777" w:rsidR="009B4351" w:rsidRPr="00736228" w:rsidRDefault="009B4351" w:rsidP="009B4351">
      <w:pPr>
        <w:spacing w:after="0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736228">
        <w:rPr>
          <w:rFonts w:ascii="Times New Roman" w:hAnsi="Times New Roman" w:cs="Times New Roman"/>
          <w:b/>
          <w:bCs/>
          <w:color w:val="215E99" w:themeColor="text2" w:themeTint="BF"/>
        </w:rPr>
        <w:t xml:space="preserve">2. podle použití statku: </w:t>
      </w:r>
    </w:p>
    <w:p w14:paraId="311B8D9F" w14:textId="77777777" w:rsidR="009B4351" w:rsidRPr="00736228" w:rsidRDefault="009B4351" w:rsidP="009B4351">
      <w:pPr>
        <w:pStyle w:val="Odstavecseseznamem"/>
        <w:numPr>
          <w:ilvl w:val="0"/>
          <w:numId w:val="32"/>
        </w:numPr>
        <w:spacing w:after="0" w:line="256" w:lineRule="auto"/>
        <w:ind w:left="709"/>
        <w:rPr>
          <w:rFonts w:ascii="Times New Roman" w:hAnsi="Times New Roman" w:cs="Times New Roman"/>
        </w:rPr>
      </w:pPr>
      <w:r w:rsidRPr="00736228">
        <w:rPr>
          <w:rFonts w:ascii="Times New Roman" w:hAnsi="Times New Roman" w:cs="Times New Roman"/>
          <w:color w:val="215E99" w:themeColor="text2" w:themeTint="BF"/>
        </w:rPr>
        <w:t>spotřební</w:t>
      </w:r>
      <w:r w:rsidRPr="00736228">
        <w:rPr>
          <w:rFonts w:ascii="Times New Roman" w:hAnsi="Times New Roman" w:cs="Times New Roman"/>
        </w:rPr>
        <w:t xml:space="preserve"> – slouží přímo k uspokojení potřeb (</w:t>
      </w:r>
      <w:r w:rsidRPr="00736228">
        <w:rPr>
          <w:rFonts w:ascii="Times New Roman" w:hAnsi="Times New Roman" w:cs="Times New Roman"/>
          <w:i/>
          <w:iCs/>
        </w:rPr>
        <w:t>potraviny, oděv, mouka v domácnosti</w:t>
      </w:r>
      <w:r w:rsidRPr="00736228">
        <w:rPr>
          <w:rFonts w:ascii="Times New Roman" w:hAnsi="Times New Roman" w:cs="Times New Roman"/>
        </w:rPr>
        <w:t xml:space="preserve">) </w:t>
      </w:r>
    </w:p>
    <w:p w14:paraId="0914C962" w14:textId="77777777" w:rsidR="009B4351" w:rsidRPr="00736228" w:rsidRDefault="009B4351" w:rsidP="009B4351">
      <w:pPr>
        <w:pStyle w:val="Odstavecseseznamem"/>
        <w:numPr>
          <w:ilvl w:val="0"/>
          <w:numId w:val="32"/>
        </w:numPr>
        <w:spacing w:after="0" w:line="256" w:lineRule="auto"/>
        <w:ind w:left="709"/>
        <w:rPr>
          <w:rFonts w:ascii="Times New Roman" w:hAnsi="Times New Roman" w:cs="Times New Roman"/>
        </w:rPr>
      </w:pPr>
      <w:r w:rsidRPr="00736228">
        <w:rPr>
          <w:rFonts w:ascii="Times New Roman" w:hAnsi="Times New Roman" w:cs="Times New Roman"/>
          <w:color w:val="215E99" w:themeColor="text2" w:themeTint="BF"/>
        </w:rPr>
        <w:t>kapitálové</w:t>
      </w:r>
      <w:r w:rsidRPr="00736228">
        <w:rPr>
          <w:rFonts w:ascii="Times New Roman" w:hAnsi="Times New Roman" w:cs="Times New Roman"/>
        </w:rPr>
        <w:t xml:space="preserve"> – slouží k další výrobě (obilí, vařič, látka, nitě, šicí stroj, mouka v pizzerii) </w:t>
      </w:r>
    </w:p>
    <w:p w14:paraId="7D7E660D" w14:textId="77777777" w:rsidR="009B4351" w:rsidRPr="00736228" w:rsidRDefault="009B4351" w:rsidP="009B4351">
      <w:pPr>
        <w:pStyle w:val="Odstavecseseznamem"/>
        <w:numPr>
          <w:ilvl w:val="0"/>
          <w:numId w:val="32"/>
        </w:numPr>
        <w:spacing w:after="0" w:line="256" w:lineRule="auto"/>
        <w:ind w:left="709"/>
        <w:rPr>
          <w:rFonts w:ascii="Times New Roman" w:hAnsi="Times New Roman" w:cs="Times New Roman"/>
        </w:rPr>
      </w:pPr>
      <w:r w:rsidRPr="00736228">
        <w:rPr>
          <w:rFonts w:ascii="Times New Roman" w:hAnsi="Times New Roman" w:cs="Times New Roman"/>
          <w:color w:val="215E99" w:themeColor="text2" w:themeTint="BF"/>
        </w:rPr>
        <w:t>veřejné</w:t>
      </w:r>
      <w:r w:rsidRPr="00736228">
        <w:rPr>
          <w:rFonts w:ascii="Times New Roman" w:hAnsi="Times New Roman" w:cs="Times New Roman"/>
        </w:rPr>
        <w:t xml:space="preserve"> – jsou </w:t>
      </w:r>
      <w:r w:rsidRPr="00736228">
        <w:rPr>
          <w:rFonts w:ascii="Times New Roman" w:hAnsi="Times New Roman" w:cs="Times New Roman"/>
          <w:b/>
          <w:bCs/>
        </w:rPr>
        <w:t>poskytovány státem</w:t>
      </w:r>
      <w:r w:rsidRPr="00736228">
        <w:rPr>
          <w:rFonts w:ascii="Times New Roman" w:hAnsi="Times New Roman" w:cs="Times New Roman"/>
        </w:rPr>
        <w:t xml:space="preserve"> – stát na ně získává prostředky z daní, které platíme, ale </w:t>
      </w:r>
      <w:r w:rsidRPr="00736228">
        <w:rPr>
          <w:rFonts w:ascii="Times New Roman" w:hAnsi="Times New Roman" w:cs="Times New Roman"/>
          <w:b/>
          <w:bCs/>
        </w:rPr>
        <w:t>nepřímo</w:t>
      </w:r>
      <w:r w:rsidRPr="00736228">
        <w:rPr>
          <w:rFonts w:ascii="Times New Roman" w:hAnsi="Times New Roman" w:cs="Times New Roman"/>
        </w:rPr>
        <w:t xml:space="preserve"> (chodníky, silnice, městská zeleň, státní škola); charakteristickým znakem je známý </w:t>
      </w:r>
      <w:r w:rsidRPr="00736228">
        <w:rPr>
          <w:rFonts w:ascii="Times New Roman" w:hAnsi="Times New Roman" w:cs="Times New Roman"/>
          <w:b/>
          <w:bCs/>
        </w:rPr>
        <w:t>„černý pasažér“</w:t>
      </w:r>
      <w:r w:rsidRPr="00736228">
        <w:rPr>
          <w:rFonts w:ascii="Times New Roman" w:hAnsi="Times New Roman" w:cs="Times New Roman"/>
        </w:rPr>
        <w:t xml:space="preserve"> = tam je obtížné z využívání veřejného statku vyloučit jednoho člověka, tzn., že neplatí daně. Většina statků je v soukromém vlastnictví.</w:t>
      </w:r>
    </w:p>
    <w:p w14:paraId="751DFC6D" w14:textId="77777777" w:rsidR="009B4351" w:rsidRPr="00736228" w:rsidRDefault="009B4351" w:rsidP="009B4351">
      <w:pPr>
        <w:pStyle w:val="Odstavecseseznamem"/>
        <w:spacing w:after="0"/>
        <w:ind w:left="709"/>
        <w:rPr>
          <w:rFonts w:ascii="Times New Roman" w:hAnsi="Times New Roman" w:cs="Times New Roman"/>
        </w:rPr>
      </w:pPr>
    </w:p>
    <w:p w14:paraId="1A69DD9B" w14:textId="77777777" w:rsidR="009B4351" w:rsidRPr="00736228" w:rsidRDefault="009B4351" w:rsidP="009B4351">
      <w:pPr>
        <w:spacing w:after="0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736228">
        <w:rPr>
          <w:rFonts w:ascii="Times New Roman" w:hAnsi="Times New Roman" w:cs="Times New Roman"/>
          <w:b/>
          <w:bCs/>
          <w:color w:val="215E99" w:themeColor="text2" w:themeTint="BF"/>
        </w:rPr>
        <w:t>3. podle podoby statku:</w:t>
      </w:r>
    </w:p>
    <w:p w14:paraId="6A674E76" w14:textId="77777777" w:rsidR="009B4351" w:rsidRPr="00736228" w:rsidRDefault="009B4351" w:rsidP="009B4351">
      <w:pPr>
        <w:pStyle w:val="Odstavecseseznamem"/>
        <w:numPr>
          <w:ilvl w:val="0"/>
          <w:numId w:val="33"/>
        </w:numPr>
        <w:spacing w:after="0" w:line="256" w:lineRule="auto"/>
        <w:rPr>
          <w:rFonts w:ascii="Times New Roman" w:hAnsi="Times New Roman" w:cs="Times New Roman"/>
        </w:rPr>
      </w:pPr>
      <w:r w:rsidRPr="00736228">
        <w:rPr>
          <w:rFonts w:ascii="Times New Roman" w:hAnsi="Times New Roman" w:cs="Times New Roman"/>
          <w:color w:val="215E99" w:themeColor="text2" w:themeTint="BF"/>
        </w:rPr>
        <w:t xml:space="preserve">hmotné statky </w:t>
      </w:r>
      <w:r w:rsidRPr="00736228">
        <w:rPr>
          <w:rFonts w:ascii="Times New Roman" w:hAnsi="Times New Roman" w:cs="Times New Roman"/>
        </w:rPr>
        <w:t xml:space="preserve">– věci (chléb, boty, dům, městské osvětlení) </w:t>
      </w:r>
    </w:p>
    <w:p w14:paraId="1839E5D4" w14:textId="77777777" w:rsidR="009B4351" w:rsidRPr="00736228" w:rsidRDefault="009B4351" w:rsidP="009B4351">
      <w:pPr>
        <w:pStyle w:val="Odstavecseseznamem"/>
        <w:numPr>
          <w:ilvl w:val="0"/>
          <w:numId w:val="33"/>
        </w:numPr>
        <w:spacing w:after="0" w:line="256" w:lineRule="auto"/>
        <w:rPr>
          <w:rFonts w:ascii="Times New Roman" w:hAnsi="Times New Roman" w:cs="Times New Roman"/>
        </w:rPr>
      </w:pPr>
      <w:r w:rsidRPr="00736228">
        <w:rPr>
          <w:rFonts w:ascii="Times New Roman" w:hAnsi="Times New Roman" w:cs="Times New Roman"/>
          <w:color w:val="215E99" w:themeColor="text2" w:themeTint="BF"/>
        </w:rPr>
        <w:t xml:space="preserve">nehmotné statky </w:t>
      </w:r>
      <w:r w:rsidRPr="00736228">
        <w:rPr>
          <w:rFonts w:ascii="Times New Roman" w:hAnsi="Times New Roman" w:cs="Times New Roman"/>
        </w:rPr>
        <w:t xml:space="preserve">– duchovní výtvory (počítačový program, znalost cizího jazyka, umělecké dílo, video, film, hudba) – nositelem nehmotného statku bývá hmotný statek – například obrázky, videa, programy uložené na </w:t>
      </w:r>
      <w:proofErr w:type="spellStart"/>
      <w:r w:rsidRPr="00736228">
        <w:rPr>
          <w:rFonts w:ascii="Times New Roman" w:hAnsi="Times New Roman" w:cs="Times New Roman"/>
        </w:rPr>
        <w:t>flash</w:t>
      </w:r>
      <w:proofErr w:type="spellEnd"/>
      <w:r w:rsidRPr="00736228">
        <w:rPr>
          <w:rFonts w:ascii="Times New Roman" w:hAnsi="Times New Roman" w:cs="Times New Roman"/>
        </w:rPr>
        <w:t xml:space="preserve"> disku</w:t>
      </w:r>
    </w:p>
    <w:p w14:paraId="0032AB25" w14:textId="77777777" w:rsidR="009B4351" w:rsidRPr="00736228" w:rsidRDefault="009B4351" w:rsidP="009B4351">
      <w:pPr>
        <w:spacing w:after="0"/>
        <w:rPr>
          <w:rFonts w:ascii="Times New Roman" w:hAnsi="Times New Roman" w:cs="Times New Roman"/>
        </w:rPr>
      </w:pPr>
    </w:p>
    <w:p w14:paraId="56F056D6" w14:textId="77777777" w:rsidR="00736228" w:rsidRDefault="00736228" w:rsidP="009B435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4878846" w14:textId="77777777" w:rsidR="00736228" w:rsidRDefault="00736228" w:rsidP="009B435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DC559A" w14:textId="5D403D96" w:rsidR="009B4351" w:rsidRDefault="009B4351" w:rsidP="009B435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36228">
        <w:rPr>
          <w:rFonts w:ascii="Times New Roman" w:hAnsi="Times New Roman" w:cs="Times New Roman"/>
          <w:b/>
          <w:bCs/>
        </w:rPr>
        <w:t>Služby</w:t>
      </w:r>
    </w:p>
    <w:p w14:paraId="7B5119A5" w14:textId="77777777" w:rsidR="00736228" w:rsidRPr="00736228" w:rsidRDefault="00736228" w:rsidP="009B435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9CCC066" w14:textId="77777777" w:rsidR="009B4351" w:rsidRPr="00736228" w:rsidRDefault="009B4351" w:rsidP="009B4351">
      <w:pPr>
        <w:spacing w:after="0"/>
        <w:rPr>
          <w:rFonts w:ascii="Times New Roman" w:hAnsi="Times New Roman" w:cs="Times New Roman"/>
        </w:rPr>
      </w:pPr>
      <w:r w:rsidRPr="00736228">
        <w:rPr>
          <w:rFonts w:ascii="Times New Roman" w:hAnsi="Times New Roman" w:cs="Times New Roman"/>
        </w:rPr>
        <w:t xml:space="preserve">= </w:t>
      </w:r>
      <w:r w:rsidRPr="00736228">
        <w:rPr>
          <w:rFonts w:ascii="Times New Roman" w:hAnsi="Times New Roman" w:cs="Times New Roman"/>
          <w:b/>
          <w:bCs/>
        </w:rPr>
        <w:t xml:space="preserve">činnosti, které uspokojí potřeby </w:t>
      </w:r>
      <w:r w:rsidRPr="00736228">
        <w:rPr>
          <w:rFonts w:ascii="Times New Roman" w:hAnsi="Times New Roman" w:cs="Times New Roman"/>
        </w:rPr>
        <w:t>– opravy, doprava, obchodní činnost, kadeřnické služby, lékařská péče či ochrana majetku a obrana státu.</w:t>
      </w:r>
    </w:p>
    <w:p w14:paraId="4EFDEDE8" w14:textId="77777777" w:rsidR="009B4351" w:rsidRPr="00736228" w:rsidRDefault="009B4351" w:rsidP="009B4351">
      <w:pPr>
        <w:spacing w:after="0"/>
        <w:rPr>
          <w:rFonts w:ascii="Times New Roman" w:hAnsi="Times New Roman" w:cs="Times New Roman"/>
        </w:rPr>
      </w:pPr>
      <w:r w:rsidRPr="00736228">
        <w:rPr>
          <w:rFonts w:ascii="Times New Roman" w:hAnsi="Times New Roman" w:cs="Times New Roman"/>
        </w:rPr>
        <w:t>rozlišujeme služby:</w:t>
      </w:r>
    </w:p>
    <w:p w14:paraId="7E9CC9D9" w14:textId="77777777" w:rsidR="009B4351" w:rsidRPr="00736228" w:rsidRDefault="009B4351" w:rsidP="009B4351">
      <w:pPr>
        <w:pStyle w:val="Odstavecseseznamem"/>
        <w:numPr>
          <w:ilvl w:val="0"/>
          <w:numId w:val="34"/>
        </w:numPr>
        <w:spacing w:after="0" w:line="256" w:lineRule="auto"/>
        <w:rPr>
          <w:rFonts w:ascii="Times New Roman" w:hAnsi="Times New Roman" w:cs="Times New Roman"/>
        </w:rPr>
      </w:pPr>
      <w:r w:rsidRPr="00736228">
        <w:rPr>
          <w:rFonts w:ascii="Times New Roman" w:hAnsi="Times New Roman" w:cs="Times New Roman"/>
          <w:b/>
          <w:bCs/>
        </w:rPr>
        <w:t>věcné</w:t>
      </w:r>
      <w:r w:rsidRPr="00736228">
        <w:rPr>
          <w:rFonts w:ascii="Times New Roman" w:hAnsi="Times New Roman" w:cs="Times New Roman"/>
        </w:rPr>
        <w:t xml:space="preserve"> – vztahují se k nějaké věci (opravy obuvi, autoopravny, sklenářství)</w:t>
      </w:r>
    </w:p>
    <w:p w14:paraId="5FF8919A" w14:textId="77777777" w:rsidR="009B4351" w:rsidRPr="00736228" w:rsidRDefault="009B4351" w:rsidP="009B4351">
      <w:pPr>
        <w:pStyle w:val="Odstavecseseznamem"/>
        <w:numPr>
          <w:ilvl w:val="0"/>
          <w:numId w:val="34"/>
        </w:numPr>
        <w:spacing w:after="0" w:line="256" w:lineRule="auto"/>
        <w:rPr>
          <w:rFonts w:ascii="Times New Roman" w:hAnsi="Times New Roman" w:cs="Times New Roman"/>
        </w:rPr>
      </w:pPr>
      <w:r w:rsidRPr="00736228">
        <w:rPr>
          <w:rFonts w:ascii="Times New Roman" w:hAnsi="Times New Roman" w:cs="Times New Roman"/>
          <w:b/>
          <w:bCs/>
        </w:rPr>
        <w:t>osobní</w:t>
      </w:r>
      <w:r w:rsidRPr="00736228">
        <w:rPr>
          <w:rFonts w:ascii="Times New Roman" w:hAnsi="Times New Roman" w:cs="Times New Roman"/>
        </w:rPr>
        <w:t xml:space="preserve"> – služby, které se týkají přímo člověka (kadeřnictví, kosmetika, lékařské služby)</w:t>
      </w:r>
    </w:p>
    <w:p w14:paraId="5DF69FE1" w14:textId="77777777" w:rsidR="009B4351" w:rsidRPr="00736228" w:rsidRDefault="009B4351" w:rsidP="009B4351">
      <w:pPr>
        <w:pStyle w:val="Odstavecseseznamem"/>
        <w:spacing w:after="0"/>
        <w:ind w:left="768"/>
        <w:rPr>
          <w:rFonts w:ascii="Times New Roman" w:hAnsi="Times New Roman" w:cs="Times New Roman"/>
        </w:rPr>
      </w:pPr>
    </w:p>
    <w:p w14:paraId="60659A41" w14:textId="77777777" w:rsidR="009B4351" w:rsidRDefault="009B4351" w:rsidP="009B4351">
      <w:pPr>
        <w:pStyle w:val="Odstavecseseznamem"/>
        <w:spacing w:after="0"/>
        <w:ind w:left="0"/>
        <w:rPr>
          <w:sz w:val="22"/>
          <w:szCs w:val="22"/>
        </w:rPr>
      </w:pPr>
    </w:p>
    <w:p w14:paraId="34DB9751" w14:textId="77777777" w:rsidR="009B4351" w:rsidRDefault="009B4351" w:rsidP="009B4351">
      <w:pPr>
        <w:pStyle w:val="Odstavecseseznamem"/>
        <w:spacing w:after="0"/>
        <w:ind w:left="76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6D43F0C9" w14:textId="596E5BF7" w:rsidR="009B4351" w:rsidRDefault="009B4351" w:rsidP="009B4351">
      <w:pPr>
        <w:spacing w:after="0" w:line="240" w:lineRule="auto"/>
        <w:rPr>
          <w:b/>
          <w:bCs/>
        </w:rPr>
      </w:pPr>
    </w:p>
    <w:p w14:paraId="62794E9F" w14:textId="1700363A" w:rsidR="009B4351" w:rsidRDefault="009B4351" w:rsidP="009B4351">
      <w:pPr>
        <w:spacing w:after="0" w:line="240" w:lineRule="auto"/>
        <w:rPr>
          <w:b/>
          <w:bCs/>
        </w:rPr>
      </w:pPr>
    </w:p>
    <w:p w14:paraId="62CA107D" w14:textId="667F861A" w:rsidR="009B4351" w:rsidRDefault="009B4351" w:rsidP="009B4351">
      <w:pPr>
        <w:spacing w:after="0" w:line="240" w:lineRule="auto"/>
        <w:rPr>
          <w:b/>
          <w:bCs/>
        </w:rPr>
      </w:pPr>
    </w:p>
    <w:p w14:paraId="7CE7665F" w14:textId="6E53D4F8" w:rsidR="009B4351" w:rsidRDefault="009B4351" w:rsidP="009B4351">
      <w:pPr>
        <w:spacing w:after="0" w:line="240" w:lineRule="auto"/>
        <w:rPr>
          <w:b/>
          <w:bCs/>
        </w:rPr>
      </w:pPr>
    </w:p>
    <w:p w14:paraId="544F37FB" w14:textId="708FDA5E" w:rsidR="009B4351" w:rsidRDefault="009B4351" w:rsidP="009B4351">
      <w:pPr>
        <w:spacing w:after="0" w:line="240" w:lineRule="auto"/>
        <w:rPr>
          <w:b/>
          <w:bCs/>
        </w:rPr>
      </w:pPr>
    </w:p>
    <w:p w14:paraId="7E23808E" w14:textId="77777777" w:rsidR="009B4351" w:rsidRDefault="009B4351" w:rsidP="009B4351">
      <w:pPr>
        <w:spacing w:after="0" w:line="240" w:lineRule="auto"/>
        <w:rPr>
          <w:b/>
          <w:bCs/>
        </w:rPr>
      </w:pPr>
    </w:p>
    <w:p w14:paraId="3307C8C3" w14:textId="77777777" w:rsidR="009B4351" w:rsidRDefault="009B4351" w:rsidP="009B4351">
      <w:pPr>
        <w:spacing w:after="0" w:line="240" w:lineRule="auto"/>
        <w:rPr>
          <w:b/>
          <w:bCs/>
        </w:rPr>
      </w:pPr>
    </w:p>
    <w:p w14:paraId="4CADC05F" w14:textId="77777777" w:rsidR="009B4351" w:rsidRDefault="009B4351" w:rsidP="009B4351">
      <w:pPr>
        <w:spacing w:after="0" w:line="240" w:lineRule="auto"/>
        <w:rPr>
          <w:b/>
          <w:bCs/>
        </w:rPr>
      </w:pPr>
    </w:p>
    <w:p w14:paraId="40B9ED0E" w14:textId="73BEE8D7" w:rsidR="009B4351" w:rsidRDefault="009B4351" w:rsidP="009B4351">
      <w:pPr>
        <w:spacing w:after="0" w:line="240" w:lineRule="auto"/>
        <w:rPr>
          <w:b/>
          <w:bCs/>
        </w:rPr>
      </w:pPr>
    </w:p>
    <w:p w14:paraId="37C8052F" w14:textId="77777777" w:rsidR="009B4351" w:rsidRDefault="009B4351" w:rsidP="009B4351">
      <w:pPr>
        <w:spacing w:after="0" w:line="240" w:lineRule="auto"/>
        <w:rPr>
          <w:b/>
          <w:bCs/>
        </w:rPr>
      </w:pPr>
    </w:p>
    <w:p w14:paraId="0F7BA06A" w14:textId="77777777" w:rsidR="009B4351" w:rsidRDefault="009B4351" w:rsidP="009B4351">
      <w:pPr>
        <w:spacing w:after="0" w:line="240" w:lineRule="auto"/>
        <w:rPr>
          <w:b/>
          <w:bCs/>
        </w:rPr>
      </w:pPr>
    </w:p>
    <w:p w14:paraId="14C5A8CD" w14:textId="77777777" w:rsidR="009B4351" w:rsidRDefault="009B4351" w:rsidP="009B4351">
      <w:pPr>
        <w:spacing w:after="0" w:line="240" w:lineRule="auto"/>
        <w:rPr>
          <w:b/>
          <w:bCs/>
        </w:rPr>
      </w:pPr>
    </w:p>
    <w:p w14:paraId="7DE96CFA" w14:textId="6760D5CC" w:rsidR="009B4351" w:rsidRDefault="009B4351" w:rsidP="009B4351">
      <w:pPr>
        <w:spacing w:after="0" w:line="240" w:lineRule="auto"/>
        <w:rPr>
          <w:b/>
          <w:bCs/>
        </w:rPr>
      </w:pPr>
    </w:p>
    <w:p w14:paraId="7F06AEF9" w14:textId="77777777" w:rsidR="009B4351" w:rsidRDefault="009B4351" w:rsidP="009B4351">
      <w:pPr>
        <w:spacing w:after="0" w:line="240" w:lineRule="auto"/>
        <w:rPr>
          <w:b/>
          <w:bCs/>
        </w:rPr>
      </w:pPr>
    </w:p>
    <w:p w14:paraId="177AD2FB" w14:textId="49A13D6F" w:rsidR="009B4351" w:rsidRPr="009B4351" w:rsidRDefault="009B4351" w:rsidP="009B4351">
      <w:pPr>
        <w:spacing w:after="0" w:line="256" w:lineRule="auto"/>
        <w:ind w:right="-142"/>
        <w:rPr>
          <w:b/>
          <w:bCs/>
          <w:sz w:val="22"/>
          <w:szCs w:val="22"/>
        </w:rPr>
      </w:pPr>
    </w:p>
    <w:p w14:paraId="0566A82A" w14:textId="77777777" w:rsidR="00935FB0" w:rsidRDefault="00935FB0" w:rsidP="00935FB0">
      <w:pPr>
        <w:pStyle w:val="Odstavecseseznamem"/>
        <w:spacing w:after="0"/>
        <w:ind w:left="1996" w:right="-142"/>
        <w:rPr>
          <w:b/>
          <w:bCs/>
        </w:rPr>
      </w:pPr>
    </w:p>
    <w:p w14:paraId="0CED2180" w14:textId="734ADFDE" w:rsidR="00A74476" w:rsidRDefault="00A74476" w:rsidP="00A74476">
      <w:pPr>
        <w:spacing w:line="276" w:lineRule="auto"/>
        <w:rPr>
          <w:b/>
          <w:bCs/>
          <w:sz w:val="26"/>
          <w:szCs w:val="26"/>
        </w:rPr>
      </w:pPr>
    </w:p>
    <w:p w14:paraId="4EBD743A" w14:textId="04987909" w:rsidR="00A74476" w:rsidRPr="00A74476" w:rsidRDefault="00A74476" w:rsidP="00A74476">
      <w:pPr>
        <w:rPr>
          <w:rFonts w:ascii="Times New Roman" w:hAnsi="Times New Roman" w:cs="Times New Roman"/>
        </w:rPr>
      </w:pPr>
    </w:p>
    <w:sectPr w:rsidR="00A74476" w:rsidRPr="00A74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EC9"/>
    <w:multiLevelType w:val="hybridMultilevel"/>
    <w:tmpl w:val="D9D8D1CC"/>
    <w:lvl w:ilvl="0" w:tplc="0405000D">
      <w:start w:val="1"/>
      <w:numFmt w:val="bullet"/>
      <w:lvlText w:val=""/>
      <w:lvlJc w:val="left"/>
      <w:pPr>
        <w:ind w:left="3272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 w15:restartNumberingAfterBreak="0">
    <w:nsid w:val="052513B2"/>
    <w:multiLevelType w:val="hybridMultilevel"/>
    <w:tmpl w:val="839A0B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CF6667"/>
    <w:multiLevelType w:val="multilevel"/>
    <w:tmpl w:val="1040E2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B5332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BA1735"/>
    <w:multiLevelType w:val="hybridMultilevel"/>
    <w:tmpl w:val="1FA69C42"/>
    <w:lvl w:ilvl="0" w:tplc="04050017">
      <w:start w:val="1"/>
      <w:numFmt w:val="lowerLetter"/>
      <w:lvlText w:val="%1)"/>
      <w:lvlJc w:val="left"/>
      <w:pPr>
        <w:ind w:left="2040" w:hanging="360"/>
      </w:pPr>
    </w:lvl>
    <w:lvl w:ilvl="1" w:tplc="0405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 w15:restartNumberingAfterBreak="0">
    <w:nsid w:val="1816363F"/>
    <w:multiLevelType w:val="multilevel"/>
    <w:tmpl w:val="622A53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b/>
        <w:bCs/>
      </w:rPr>
    </w:lvl>
    <w:lvl w:ilvl="5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8680DBC"/>
    <w:multiLevelType w:val="hybridMultilevel"/>
    <w:tmpl w:val="AD6EDE8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D0E01"/>
    <w:multiLevelType w:val="hybridMultilevel"/>
    <w:tmpl w:val="90BE3A7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B6684"/>
    <w:multiLevelType w:val="multilevel"/>
    <w:tmpl w:val="C4022A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6F0EEF"/>
    <w:multiLevelType w:val="multilevel"/>
    <w:tmpl w:val="49D032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A6C76"/>
    <w:multiLevelType w:val="hybridMultilevel"/>
    <w:tmpl w:val="F828CF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D6F1F"/>
    <w:multiLevelType w:val="hybridMultilevel"/>
    <w:tmpl w:val="B4D62638"/>
    <w:lvl w:ilvl="0" w:tplc="0405000F">
      <w:start w:val="1"/>
      <w:numFmt w:val="decimal"/>
      <w:lvlText w:val="%1."/>
      <w:lvlJc w:val="left"/>
      <w:pPr>
        <w:ind w:left="1571" w:hanging="360"/>
      </w:pPr>
    </w:lvl>
    <w:lvl w:ilvl="1" w:tplc="04050019">
      <w:start w:val="1"/>
      <w:numFmt w:val="lowerLetter"/>
      <w:lvlText w:val="%2."/>
      <w:lvlJc w:val="left"/>
      <w:pPr>
        <w:ind w:left="2291" w:hanging="360"/>
      </w:pPr>
    </w:lvl>
    <w:lvl w:ilvl="2" w:tplc="0405001B">
      <w:start w:val="1"/>
      <w:numFmt w:val="lowerRoman"/>
      <w:lvlText w:val="%3."/>
      <w:lvlJc w:val="right"/>
      <w:pPr>
        <w:ind w:left="3011" w:hanging="180"/>
      </w:pPr>
    </w:lvl>
    <w:lvl w:ilvl="3" w:tplc="0405000F">
      <w:start w:val="1"/>
      <w:numFmt w:val="decimal"/>
      <w:lvlText w:val="%4."/>
      <w:lvlJc w:val="left"/>
      <w:pPr>
        <w:ind w:left="3731" w:hanging="360"/>
      </w:pPr>
    </w:lvl>
    <w:lvl w:ilvl="4" w:tplc="04050019">
      <w:start w:val="1"/>
      <w:numFmt w:val="lowerLetter"/>
      <w:lvlText w:val="%5."/>
      <w:lvlJc w:val="left"/>
      <w:pPr>
        <w:ind w:left="4451" w:hanging="360"/>
      </w:pPr>
    </w:lvl>
    <w:lvl w:ilvl="5" w:tplc="0405001B">
      <w:start w:val="1"/>
      <w:numFmt w:val="lowerRoman"/>
      <w:lvlText w:val="%6."/>
      <w:lvlJc w:val="right"/>
      <w:pPr>
        <w:ind w:left="5171" w:hanging="180"/>
      </w:pPr>
    </w:lvl>
    <w:lvl w:ilvl="6" w:tplc="0405000F">
      <w:start w:val="1"/>
      <w:numFmt w:val="decimal"/>
      <w:lvlText w:val="%7."/>
      <w:lvlJc w:val="left"/>
      <w:pPr>
        <w:ind w:left="5891" w:hanging="360"/>
      </w:pPr>
    </w:lvl>
    <w:lvl w:ilvl="7" w:tplc="04050019">
      <w:start w:val="1"/>
      <w:numFmt w:val="lowerLetter"/>
      <w:lvlText w:val="%8."/>
      <w:lvlJc w:val="left"/>
      <w:pPr>
        <w:ind w:left="6611" w:hanging="360"/>
      </w:pPr>
    </w:lvl>
    <w:lvl w:ilvl="8" w:tplc="0405001B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1304571"/>
    <w:multiLevelType w:val="hybridMultilevel"/>
    <w:tmpl w:val="CC8CBC0C"/>
    <w:lvl w:ilvl="0" w:tplc="0405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 w15:restartNumberingAfterBreak="0">
    <w:nsid w:val="359433E8"/>
    <w:multiLevelType w:val="multilevel"/>
    <w:tmpl w:val="B9D82A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7FD2E54"/>
    <w:multiLevelType w:val="hybridMultilevel"/>
    <w:tmpl w:val="F5F68B5E"/>
    <w:lvl w:ilvl="0" w:tplc="0405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38C4743C"/>
    <w:multiLevelType w:val="hybridMultilevel"/>
    <w:tmpl w:val="84B805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D57C0"/>
    <w:multiLevelType w:val="hybridMultilevel"/>
    <w:tmpl w:val="92288B2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822FC"/>
    <w:multiLevelType w:val="multilevel"/>
    <w:tmpl w:val="41FA94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b/>
        <w:bCs/>
      </w:rPr>
    </w:lvl>
    <w:lvl w:ilvl="5">
      <w:start w:val="1"/>
      <w:numFmt w:val="bullet"/>
      <w:lvlText w:val="−"/>
      <w:lvlJc w:val="left"/>
      <w:pPr>
        <w:ind w:left="2771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584805"/>
    <w:multiLevelType w:val="hybridMultilevel"/>
    <w:tmpl w:val="5152486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B6419"/>
    <w:multiLevelType w:val="hybridMultilevel"/>
    <w:tmpl w:val="B62EA0B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34271"/>
    <w:multiLevelType w:val="hybridMultilevel"/>
    <w:tmpl w:val="675EF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A0374"/>
    <w:multiLevelType w:val="hybridMultilevel"/>
    <w:tmpl w:val="957C50F2"/>
    <w:lvl w:ilvl="0" w:tplc="E5601D18">
      <w:start w:val="1"/>
      <w:numFmt w:val="bullet"/>
      <w:lvlText w:val="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544C3340"/>
    <w:multiLevelType w:val="hybridMultilevel"/>
    <w:tmpl w:val="85D4B85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ind w:left="2149" w:hanging="360"/>
      </w:pPr>
    </w:lvl>
    <w:lvl w:ilvl="2" w:tplc="040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EE7F7D"/>
    <w:multiLevelType w:val="multilevel"/>
    <w:tmpl w:val="0BECA0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9D04E1A"/>
    <w:multiLevelType w:val="hybridMultilevel"/>
    <w:tmpl w:val="E46E02D2"/>
    <w:lvl w:ilvl="0" w:tplc="0405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 w15:restartNumberingAfterBreak="0">
    <w:nsid w:val="5F963AB4"/>
    <w:multiLevelType w:val="multilevel"/>
    <w:tmpl w:val="BD1EB9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5122BBC"/>
    <w:multiLevelType w:val="hybridMultilevel"/>
    <w:tmpl w:val="31EA690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830E2"/>
    <w:multiLevelType w:val="multilevel"/>
    <w:tmpl w:val="051687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1300B92"/>
    <w:multiLevelType w:val="multilevel"/>
    <w:tmpl w:val="4C8E59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6648B8"/>
    <w:multiLevelType w:val="multilevel"/>
    <w:tmpl w:val="428C44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5D4290C"/>
    <w:multiLevelType w:val="hybridMultilevel"/>
    <w:tmpl w:val="D6E23608"/>
    <w:lvl w:ilvl="0" w:tplc="E5601D18">
      <w:start w:val="1"/>
      <w:numFmt w:val="bullet"/>
      <w:lvlText w:val="−"/>
      <w:lvlJc w:val="left"/>
      <w:pPr>
        <w:ind w:left="3324" w:hanging="360"/>
      </w:pPr>
      <w:rPr>
        <w:rFonts w:ascii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31" w15:restartNumberingAfterBreak="0">
    <w:nsid w:val="79C72A84"/>
    <w:multiLevelType w:val="hybridMultilevel"/>
    <w:tmpl w:val="9E188028"/>
    <w:lvl w:ilvl="0" w:tplc="04050017">
      <w:start w:val="1"/>
      <w:numFmt w:val="lowerLetter"/>
      <w:lvlText w:val="%1)"/>
      <w:lvlJc w:val="left"/>
      <w:pPr>
        <w:ind w:left="768" w:hanging="360"/>
      </w:pPr>
    </w:lvl>
    <w:lvl w:ilvl="1" w:tplc="04050019">
      <w:start w:val="1"/>
      <w:numFmt w:val="lowerLetter"/>
      <w:lvlText w:val="%2."/>
      <w:lvlJc w:val="left"/>
      <w:pPr>
        <w:ind w:left="1488" w:hanging="360"/>
      </w:pPr>
    </w:lvl>
    <w:lvl w:ilvl="2" w:tplc="0405001B">
      <w:start w:val="1"/>
      <w:numFmt w:val="lowerRoman"/>
      <w:lvlText w:val="%3."/>
      <w:lvlJc w:val="right"/>
      <w:pPr>
        <w:ind w:left="2208" w:hanging="180"/>
      </w:pPr>
    </w:lvl>
    <w:lvl w:ilvl="3" w:tplc="0405000F">
      <w:start w:val="1"/>
      <w:numFmt w:val="decimal"/>
      <w:lvlText w:val="%4."/>
      <w:lvlJc w:val="left"/>
      <w:pPr>
        <w:ind w:left="2928" w:hanging="360"/>
      </w:pPr>
    </w:lvl>
    <w:lvl w:ilvl="4" w:tplc="04050019">
      <w:start w:val="1"/>
      <w:numFmt w:val="lowerLetter"/>
      <w:lvlText w:val="%5."/>
      <w:lvlJc w:val="left"/>
      <w:pPr>
        <w:ind w:left="3648" w:hanging="360"/>
      </w:pPr>
    </w:lvl>
    <w:lvl w:ilvl="5" w:tplc="0405001B">
      <w:start w:val="1"/>
      <w:numFmt w:val="lowerRoman"/>
      <w:lvlText w:val="%6."/>
      <w:lvlJc w:val="right"/>
      <w:pPr>
        <w:ind w:left="4368" w:hanging="180"/>
      </w:pPr>
    </w:lvl>
    <w:lvl w:ilvl="6" w:tplc="0405000F">
      <w:start w:val="1"/>
      <w:numFmt w:val="decimal"/>
      <w:lvlText w:val="%7."/>
      <w:lvlJc w:val="left"/>
      <w:pPr>
        <w:ind w:left="5088" w:hanging="360"/>
      </w:pPr>
    </w:lvl>
    <w:lvl w:ilvl="7" w:tplc="04050019">
      <w:start w:val="1"/>
      <w:numFmt w:val="lowerLetter"/>
      <w:lvlText w:val="%8."/>
      <w:lvlJc w:val="left"/>
      <w:pPr>
        <w:ind w:left="5808" w:hanging="360"/>
      </w:pPr>
    </w:lvl>
    <w:lvl w:ilvl="8" w:tplc="0405001B">
      <w:start w:val="1"/>
      <w:numFmt w:val="lowerRoman"/>
      <w:lvlText w:val="%9."/>
      <w:lvlJc w:val="right"/>
      <w:pPr>
        <w:ind w:left="6528" w:hanging="180"/>
      </w:pPr>
    </w:lvl>
  </w:abstractNum>
  <w:abstractNum w:abstractNumId="32" w15:restartNumberingAfterBreak="0">
    <w:nsid w:val="79DC36B1"/>
    <w:multiLevelType w:val="hybridMultilevel"/>
    <w:tmpl w:val="B54A6E4C"/>
    <w:lvl w:ilvl="0" w:tplc="BA18E0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501F2"/>
    <w:multiLevelType w:val="hybridMultilevel"/>
    <w:tmpl w:val="79A2D3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C6905"/>
    <w:multiLevelType w:val="hybridMultilevel"/>
    <w:tmpl w:val="52AE39E4"/>
    <w:lvl w:ilvl="0" w:tplc="E5601D18">
      <w:start w:val="1"/>
      <w:numFmt w:val="bullet"/>
      <w:lvlText w:val="−"/>
      <w:lvlJc w:val="left"/>
      <w:pPr>
        <w:ind w:left="2913" w:hanging="360"/>
      </w:pPr>
      <w:rPr>
        <w:rFonts w:ascii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35" w15:restartNumberingAfterBreak="0">
    <w:nsid w:val="7E5425D6"/>
    <w:multiLevelType w:val="hybridMultilevel"/>
    <w:tmpl w:val="083C3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676558">
    <w:abstractNumId w:val="26"/>
  </w:num>
  <w:num w:numId="2" w16cid:durableId="1137529259">
    <w:abstractNumId w:val="32"/>
  </w:num>
  <w:num w:numId="3" w16cid:durableId="2066249263">
    <w:abstractNumId w:val="7"/>
  </w:num>
  <w:num w:numId="4" w16cid:durableId="941180885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3499819">
    <w:abstractNumId w:val="29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8327080">
    <w:abstractNumId w:val="27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6733276">
    <w:abstractNumId w:val="2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9993483">
    <w:abstractNumId w:val="13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81108400">
    <w:abstractNumId w:val="9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88988895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32591969">
    <w:abstractNumId w:val="23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5965618">
    <w:abstractNumId w:val="2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56983866">
    <w:abstractNumId w:val="16"/>
  </w:num>
  <w:num w:numId="14" w16cid:durableId="205338545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07782546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160343433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014646056">
    <w:abstractNumId w:val="17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090770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81986054">
    <w:abstractNumId w:val="5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35808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978532617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284887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891381832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5645345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1146681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547188431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 w16cid:durableId="197833775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60734693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31406716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01333784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9041460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9762722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50216635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9184868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85744897">
    <w:abstractNumId w:val="35"/>
  </w:num>
  <w:num w:numId="36" w16cid:durableId="89223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6E"/>
    <w:rsid w:val="0002646C"/>
    <w:rsid w:val="002F1AF8"/>
    <w:rsid w:val="003236DB"/>
    <w:rsid w:val="00497628"/>
    <w:rsid w:val="006B2648"/>
    <w:rsid w:val="00736228"/>
    <w:rsid w:val="00752151"/>
    <w:rsid w:val="00935FB0"/>
    <w:rsid w:val="009B4351"/>
    <w:rsid w:val="009F45CD"/>
    <w:rsid w:val="00A74476"/>
    <w:rsid w:val="00EE0B28"/>
    <w:rsid w:val="00FD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43B5"/>
  <w15:chartTrackingRefBased/>
  <w15:docId w15:val="{EE92DF82-57BB-49E1-A551-F996631B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D6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D6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D6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D6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D6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D6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D6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D6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D6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6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D6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D6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D686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D686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D686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D686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D686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D686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D6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D6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D6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D6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D6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D686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D686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D686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D6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D686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D6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1346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Kudlová</dc:creator>
  <cp:keywords/>
  <dc:description/>
  <cp:lastModifiedBy>Karin Kudlová</cp:lastModifiedBy>
  <cp:revision>2</cp:revision>
  <dcterms:created xsi:type="dcterms:W3CDTF">2024-03-19T10:27:00Z</dcterms:created>
  <dcterms:modified xsi:type="dcterms:W3CDTF">2024-03-19T10:27:00Z</dcterms:modified>
</cp:coreProperties>
</file>