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306D4" w14:textId="77777777" w:rsidR="00A5033D" w:rsidRPr="00A30926" w:rsidRDefault="00A5033D" w:rsidP="00A5033D">
      <w:pPr>
        <w:spacing w:line="360" w:lineRule="auto"/>
        <w:jc w:val="center"/>
        <w:rPr>
          <w:rFonts w:cstheme="minorHAnsi"/>
          <w:b/>
          <w:color w:val="00B0F0"/>
          <w:sz w:val="28"/>
          <w:szCs w:val="28"/>
        </w:rPr>
      </w:pPr>
      <w:r w:rsidRPr="00A30926">
        <w:rPr>
          <w:rFonts w:cstheme="minorHAnsi"/>
          <w:b/>
          <w:color w:val="00B0F0"/>
          <w:sz w:val="28"/>
          <w:szCs w:val="28"/>
        </w:rPr>
        <w:t>Záznamový arch povinné četby</w:t>
      </w:r>
    </w:p>
    <w:p w14:paraId="3D59CB6E" w14:textId="60382C05" w:rsidR="00A5033D" w:rsidRPr="00A30926" w:rsidRDefault="00A5033D" w:rsidP="00A5033D">
      <w:pPr>
        <w:spacing w:line="360" w:lineRule="auto"/>
        <w:rPr>
          <w:rFonts w:cstheme="minorHAnsi"/>
        </w:rPr>
      </w:pPr>
      <w:r w:rsidRPr="00A30926">
        <w:rPr>
          <w:rFonts w:cstheme="minorHAnsi"/>
          <w:b/>
          <w:bCs/>
          <w:color w:val="00B0F0"/>
        </w:rPr>
        <w:t>Autor</w:t>
      </w:r>
      <w:r w:rsidR="006B28F1" w:rsidRPr="00A30926">
        <w:rPr>
          <w:rFonts w:cstheme="minorHAnsi"/>
          <w:b/>
          <w:bCs/>
          <w:color w:val="00B0F0"/>
        </w:rPr>
        <w:t>:</w:t>
      </w:r>
      <w:r w:rsidR="006B28F1" w:rsidRPr="00A30926">
        <w:rPr>
          <w:rFonts w:cstheme="minorHAnsi"/>
          <w:color w:val="00B0F0"/>
        </w:rPr>
        <w:t xml:space="preserve"> </w:t>
      </w:r>
      <w:r w:rsidR="006B28F1" w:rsidRPr="00A30926">
        <w:rPr>
          <w:rFonts w:cstheme="minorHAnsi"/>
        </w:rPr>
        <w:t>Alexandr Sergejevič Puškin</w:t>
      </w:r>
    </w:p>
    <w:p w14:paraId="38DE21B0" w14:textId="7E8C1CC2" w:rsidR="00A5033D" w:rsidRPr="00A30926" w:rsidRDefault="00A5033D" w:rsidP="00A5033D">
      <w:pPr>
        <w:spacing w:line="360" w:lineRule="auto"/>
        <w:rPr>
          <w:rFonts w:cstheme="minorHAnsi"/>
        </w:rPr>
      </w:pPr>
      <w:r w:rsidRPr="00A30926">
        <w:rPr>
          <w:rFonts w:cstheme="minorHAnsi"/>
          <w:b/>
          <w:bCs/>
          <w:color w:val="00B0F0"/>
        </w:rPr>
        <w:t>Název díla:</w:t>
      </w:r>
      <w:r w:rsidR="006B28F1" w:rsidRPr="00A30926">
        <w:rPr>
          <w:rFonts w:cstheme="minorHAnsi"/>
          <w:color w:val="00B0F0"/>
        </w:rPr>
        <w:t xml:space="preserve"> </w:t>
      </w:r>
      <w:r w:rsidR="006B28F1" w:rsidRPr="00A30926">
        <w:rPr>
          <w:rFonts w:cstheme="minorHAnsi"/>
        </w:rPr>
        <w:t>Evžen Oněgin</w:t>
      </w:r>
    </w:p>
    <w:p w14:paraId="3CBF37E7" w14:textId="56F0F790" w:rsidR="00A5033D" w:rsidRPr="00A30926" w:rsidRDefault="00A5033D" w:rsidP="00A5033D">
      <w:pPr>
        <w:spacing w:line="360" w:lineRule="auto"/>
        <w:rPr>
          <w:rFonts w:cstheme="minorHAnsi"/>
        </w:rPr>
      </w:pPr>
      <w:r w:rsidRPr="00A30926">
        <w:rPr>
          <w:rFonts w:cstheme="minorHAnsi"/>
          <w:b/>
          <w:bCs/>
          <w:color w:val="00B0F0"/>
        </w:rPr>
        <w:t>Nakladatelství, rok vydání:</w:t>
      </w:r>
      <w:r w:rsidR="006B28F1" w:rsidRPr="00A30926">
        <w:rPr>
          <w:rFonts w:cstheme="minorHAnsi"/>
          <w:color w:val="00B0F0"/>
        </w:rPr>
        <w:t xml:space="preserve"> </w:t>
      </w:r>
      <w:r w:rsidR="00597766" w:rsidRPr="00A30926">
        <w:rPr>
          <w:rFonts w:cstheme="minorHAnsi"/>
        </w:rPr>
        <w:t xml:space="preserve">nakladatelství B. S. </w:t>
      </w:r>
      <w:proofErr w:type="spellStart"/>
      <w:r w:rsidR="00597766" w:rsidRPr="00A30926">
        <w:rPr>
          <w:rFonts w:cstheme="minorHAnsi"/>
        </w:rPr>
        <w:t>Zernina</w:t>
      </w:r>
      <w:proofErr w:type="spellEnd"/>
      <w:r w:rsidR="00597766" w:rsidRPr="00A30926">
        <w:rPr>
          <w:rFonts w:cstheme="minorHAnsi"/>
        </w:rPr>
        <w:t>, 1833</w:t>
      </w:r>
    </w:p>
    <w:p w14:paraId="0ED06007" w14:textId="058DC18F" w:rsidR="00A5033D" w:rsidRPr="00A30926" w:rsidRDefault="00A5033D" w:rsidP="00A5033D">
      <w:pPr>
        <w:spacing w:line="360" w:lineRule="auto"/>
        <w:rPr>
          <w:rFonts w:cstheme="minorHAnsi"/>
        </w:rPr>
      </w:pPr>
      <w:r w:rsidRPr="00A30926">
        <w:rPr>
          <w:rFonts w:cstheme="minorHAnsi"/>
          <w:b/>
          <w:bCs/>
          <w:color w:val="00B0F0"/>
        </w:rPr>
        <w:t>Počet stran:</w:t>
      </w:r>
      <w:r w:rsidR="006B28F1" w:rsidRPr="00A30926">
        <w:rPr>
          <w:rFonts w:cstheme="minorHAnsi"/>
          <w:color w:val="00B0F0"/>
        </w:rPr>
        <w:t xml:space="preserve"> </w:t>
      </w:r>
      <w:r w:rsidR="00275475" w:rsidRPr="00A30926">
        <w:rPr>
          <w:rFonts w:cstheme="minorHAnsi"/>
        </w:rPr>
        <w:t>200–300</w:t>
      </w:r>
    </w:p>
    <w:p w14:paraId="5CAA0F95" w14:textId="2A8048D0" w:rsidR="00275475" w:rsidRPr="00A30926" w:rsidRDefault="00A5033D" w:rsidP="00A5033D">
      <w:pPr>
        <w:spacing w:line="360" w:lineRule="auto"/>
        <w:rPr>
          <w:rFonts w:cstheme="minorHAnsi"/>
        </w:rPr>
      </w:pPr>
      <w:r w:rsidRPr="00A30926">
        <w:rPr>
          <w:rFonts w:cstheme="minorHAnsi"/>
          <w:b/>
          <w:bCs/>
          <w:color w:val="00B0F0"/>
        </w:rPr>
        <w:t>Překladatel, ilustrátor</w:t>
      </w:r>
      <w:r w:rsidRPr="00A30926">
        <w:rPr>
          <w:rFonts w:cstheme="minorHAnsi"/>
          <w:b/>
          <w:bCs/>
        </w:rPr>
        <w:t>:</w:t>
      </w:r>
      <w:r w:rsidR="006B28F1" w:rsidRPr="00A30926">
        <w:rPr>
          <w:rFonts w:cstheme="minorHAnsi"/>
          <w:b/>
          <w:bCs/>
        </w:rPr>
        <w:t xml:space="preserve"> </w:t>
      </w:r>
      <w:r w:rsidR="00275475" w:rsidRPr="00A30926">
        <w:rPr>
          <w:rFonts w:cstheme="minorHAnsi"/>
          <w:b/>
          <w:bCs/>
        </w:rPr>
        <w:t xml:space="preserve">ilustrátor </w:t>
      </w:r>
      <w:r w:rsidR="00275475" w:rsidRPr="00A30926">
        <w:rPr>
          <w:rFonts w:cstheme="minorHAnsi"/>
        </w:rPr>
        <w:t>– kniha není ilustrovaná</w:t>
      </w:r>
    </w:p>
    <w:p w14:paraId="6B00AE7A" w14:textId="4F6260F9" w:rsidR="00A5033D" w:rsidRPr="00A30926" w:rsidRDefault="00275475" w:rsidP="00275475">
      <w:pPr>
        <w:spacing w:line="360" w:lineRule="auto"/>
        <w:ind w:left="1416"/>
        <w:rPr>
          <w:rFonts w:cstheme="minorHAnsi"/>
        </w:rPr>
      </w:pPr>
      <w:r w:rsidRPr="00A30926">
        <w:rPr>
          <w:rFonts w:cstheme="minorHAnsi"/>
        </w:rPr>
        <w:t xml:space="preserve">           : </w:t>
      </w:r>
      <w:r w:rsidRPr="00A30926">
        <w:rPr>
          <w:rFonts w:cstheme="minorHAnsi"/>
          <w:b/>
          <w:bCs/>
        </w:rPr>
        <w:t xml:space="preserve">překladatel </w:t>
      </w:r>
      <w:r w:rsidRPr="00A30926">
        <w:rPr>
          <w:rFonts w:cstheme="minorHAnsi"/>
        </w:rPr>
        <w:t>– Jaroslav Vrchlický</w:t>
      </w:r>
    </w:p>
    <w:p w14:paraId="06DE9AB5" w14:textId="135CD60B" w:rsidR="00A5033D" w:rsidRPr="00A30926" w:rsidRDefault="00A5033D" w:rsidP="00A5033D">
      <w:pPr>
        <w:spacing w:line="360" w:lineRule="auto"/>
        <w:rPr>
          <w:rFonts w:cstheme="minorHAnsi"/>
          <w:b/>
          <w:bCs/>
          <w:color w:val="00B0F0"/>
        </w:rPr>
      </w:pPr>
      <w:r w:rsidRPr="00A30926">
        <w:rPr>
          <w:rFonts w:cstheme="minorHAnsi"/>
          <w:b/>
          <w:bCs/>
          <w:color w:val="00B0F0"/>
        </w:rPr>
        <w:t>Kontext autorovy tvorby (informace o autorovi, další díla, život, význam…):</w:t>
      </w:r>
    </w:p>
    <w:p w14:paraId="17721AB5" w14:textId="0F775498" w:rsidR="00275475" w:rsidRPr="00A30926" w:rsidRDefault="00D82356" w:rsidP="00837826">
      <w:pPr>
        <w:suppressAutoHyphens/>
        <w:autoSpaceDN w:val="0"/>
        <w:spacing w:line="254" w:lineRule="auto"/>
        <w:rPr>
          <w:rFonts w:cstheme="minorHAnsi"/>
          <w:u w:val="single"/>
        </w:rPr>
      </w:pPr>
      <w:r w:rsidRPr="00A30926">
        <w:rPr>
          <w:rFonts w:cstheme="minorHAnsi"/>
          <w:u w:val="single"/>
        </w:rPr>
        <w:t>Informace o autorovi</w:t>
      </w:r>
    </w:p>
    <w:p w14:paraId="24FE42C9" w14:textId="3F083D40" w:rsidR="00275475" w:rsidRPr="00A30926" w:rsidRDefault="00275475" w:rsidP="00275475">
      <w:pPr>
        <w:pStyle w:val="Odstavecseseznamem"/>
        <w:numPr>
          <w:ilvl w:val="0"/>
          <w:numId w:val="4"/>
        </w:numPr>
        <w:suppressAutoHyphens/>
        <w:autoSpaceDN w:val="0"/>
        <w:spacing w:line="254" w:lineRule="auto"/>
        <w:rPr>
          <w:rFonts w:cstheme="minorHAnsi"/>
        </w:rPr>
      </w:pPr>
      <w:r w:rsidRPr="00A30926">
        <w:rPr>
          <w:rFonts w:cstheme="minorHAnsi"/>
        </w:rPr>
        <w:t>Puškin je považován za jednoho z nejvýznamnějších ruských básníků a literárních osobností vůbec. Narodil se 6. června 1799 a zemřel 10. února 1837. Puškinovo dílo zahrnuje široké spektrum literárních forem, včetně poezie, prózy, dramatu a divadelních her. Je považován za zakladatele moderní ruské literatury a jeho práce ovlivnila mnoho ruských spisovatelů a básníků po něm. Puškinův styl je charakterizován elegancí, jasností a bohatstvím jazyka, a jeho díla často reflektují ruskou historii, kulturu a společnost.</w:t>
      </w:r>
    </w:p>
    <w:p w14:paraId="58564D34" w14:textId="77777777" w:rsidR="00275475" w:rsidRPr="00A30926" w:rsidRDefault="009B72FF" w:rsidP="00837826">
      <w:pPr>
        <w:suppressAutoHyphens/>
        <w:autoSpaceDN w:val="0"/>
        <w:spacing w:line="254" w:lineRule="auto"/>
        <w:rPr>
          <w:rFonts w:cstheme="minorHAnsi"/>
          <w:b/>
          <w:bCs/>
        </w:rPr>
      </w:pPr>
      <w:r w:rsidRPr="00A30926">
        <w:rPr>
          <w:rFonts w:cstheme="minorHAnsi"/>
          <w:u w:val="single"/>
        </w:rPr>
        <w:t>Další díla</w:t>
      </w:r>
      <w:r w:rsidRPr="00A30926">
        <w:rPr>
          <w:rFonts w:cstheme="minorHAnsi"/>
          <w:b/>
          <w:bCs/>
        </w:rPr>
        <w:t xml:space="preserve">    </w:t>
      </w:r>
      <w:r w:rsidR="004C5509" w:rsidRPr="00A30926">
        <w:rPr>
          <w:rFonts w:cstheme="minorHAnsi"/>
          <w:b/>
          <w:bCs/>
        </w:rPr>
        <w:t xml:space="preserve"> </w:t>
      </w:r>
      <w:r w:rsidR="00FE42B9" w:rsidRPr="00A30926">
        <w:rPr>
          <w:rFonts w:cstheme="minorHAnsi"/>
          <w:b/>
          <w:bCs/>
        </w:rPr>
        <w:t xml:space="preserve">    </w:t>
      </w:r>
    </w:p>
    <w:p w14:paraId="3AD3EE6C" w14:textId="77777777" w:rsidR="00275475" w:rsidRPr="00A30926" w:rsidRDefault="00837826" w:rsidP="00275475">
      <w:pPr>
        <w:pStyle w:val="Odstavecseseznamem"/>
        <w:numPr>
          <w:ilvl w:val="0"/>
          <w:numId w:val="4"/>
        </w:numPr>
        <w:suppressAutoHyphens/>
        <w:autoSpaceDN w:val="0"/>
        <w:spacing w:line="254" w:lineRule="auto"/>
        <w:rPr>
          <w:rFonts w:cstheme="minorHAnsi"/>
        </w:rPr>
      </w:pPr>
      <w:r w:rsidRPr="00A30926">
        <w:rPr>
          <w:rFonts w:cstheme="minorHAnsi"/>
        </w:rPr>
        <w:t>poema-Ruslan a Ludmila</w:t>
      </w:r>
    </w:p>
    <w:p w14:paraId="51C33198" w14:textId="77777777" w:rsidR="00275475" w:rsidRPr="00A30926" w:rsidRDefault="00837826" w:rsidP="00275475">
      <w:pPr>
        <w:pStyle w:val="Odstavecseseznamem"/>
        <w:numPr>
          <w:ilvl w:val="0"/>
          <w:numId w:val="4"/>
        </w:numPr>
        <w:suppressAutoHyphens/>
        <w:autoSpaceDN w:val="0"/>
        <w:spacing w:line="254" w:lineRule="auto"/>
        <w:rPr>
          <w:rFonts w:cstheme="minorHAnsi"/>
        </w:rPr>
      </w:pPr>
      <w:r w:rsidRPr="00A30926">
        <w:rPr>
          <w:rFonts w:cstheme="minorHAnsi"/>
        </w:rPr>
        <w:t>veršovaný román-Evžen Oněgin</w:t>
      </w:r>
    </w:p>
    <w:p w14:paraId="2033782B" w14:textId="1B4A39D0" w:rsidR="00275475" w:rsidRPr="00A30926" w:rsidRDefault="00837826" w:rsidP="00275475">
      <w:pPr>
        <w:pStyle w:val="Odstavecseseznamem"/>
        <w:numPr>
          <w:ilvl w:val="0"/>
          <w:numId w:val="4"/>
        </w:numPr>
        <w:suppressAutoHyphens/>
        <w:autoSpaceDN w:val="0"/>
        <w:spacing w:line="254" w:lineRule="auto"/>
        <w:rPr>
          <w:rFonts w:cstheme="minorHAnsi"/>
        </w:rPr>
      </w:pPr>
      <w:r w:rsidRPr="00A30926">
        <w:rPr>
          <w:rFonts w:cstheme="minorHAnsi"/>
        </w:rPr>
        <w:t>próza-Román v</w:t>
      </w:r>
      <w:r w:rsidR="00275475" w:rsidRPr="00A30926">
        <w:rPr>
          <w:rFonts w:cstheme="minorHAnsi"/>
        </w:rPr>
        <w:t> </w:t>
      </w:r>
      <w:r w:rsidRPr="00A30926">
        <w:rPr>
          <w:rFonts w:cstheme="minorHAnsi"/>
        </w:rPr>
        <w:t>dopisech</w:t>
      </w:r>
    </w:p>
    <w:p w14:paraId="0A448D2A" w14:textId="209DE542" w:rsidR="00275475" w:rsidRPr="00A30926" w:rsidRDefault="00837826" w:rsidP="00275475">
      <w:pPr>
        <w:pStyle w:val="Odstavecseseznamem"/>
        <w:numPr>
          <w:ilvl w:val="0"/>
          <w:numId w:val="4"/>
        </w:numPr>
        <w:suppressAutoHyphens/>
        <w:autoSpaceDN w:val="0"/>
        <w:spacing w:line="254" w:lineRule="auto"/>
        <w:rPr>
          <w:rFonts w:cstheme="minorHAnsi"/>
        </w:rPr>
      </w:pPr>
      <w:r w:rsidRPr="00A30926">
        <w:rPr>
          <w:rFonts w:cstheme="minorHAnsi"/>
        </w:rPr>
        <w:t>drama-</w:t>
      </w:r>
      <w:r w:rsidR="001F1321" w:rsidRPr="00A30926">
        <w:rPr>
          <w:rFonts w:cstheme="minorHAnsi"/>
        </w:rPr>
        <w:t>Scéna</w:t>
      </w:r>
      <w:r w:rsidRPr="00A30926">
        <w:rPr>
          <w:rFonts w:cstheme="minorHAnsi"/>
        </w:rPr>
        <w:t xml:space="preserve"> z</w:t>
      </w:r>
      <w:r w:rsidR="00275475" w:rsidRPr="00A30926">
        <w:rPr>
          <w:rFonts w:cstheme="minorHAnsi"/>
        </w:rPr>
        <w:t> </w:t>
      </w:r>
      <w:r w:rsidRPr="00A30926">
        <w:rPr>
          <w:rFonts w:cstheme="minorHAnsi"/>
        </w:rPr>
        <w:t>Fausta</w:t>
      </w:r>
    </w:p>
    <w:p w14:paraId="265A6A15" w14:textId="2B04B5E5" w:rsidR="00300731" w:rsidRPr="00A30926" w:rsidRDefault="00837826" w:rsidP="00300731">
      <w:pPr>
        <w:pStyle w:val="Odstavecseseznamem"/>
        <w:numPr>
          <w:ilvl w:val="0"/>
          <w:numId w:val="4"/>
        </w:numPr>
        <w:suppressAutoHyphens/>
        <w:autoSpaceDN w:val="0"/>
        <w:spacing w:line="254" w:lineRule="auto"/>
        <w:rPr>
          <w:rFonts w:cstheme="minorHAnsi"/>
        </w:rPr>
      </w:pPr>
      <w:r w:rsidRPr="00A30926">
        <w:rPr>
          <w:rFonts w:cstheme="minorHAnsi"/>
        </w:rPr>
        <w:t>pohádka ve verších-Pohádka o medvědovi</w:t>
      </w:r>
    </w:p>
    <w:p w14:paraId="2833C170" w14:textId="3CAB109D" w:rsidR="00300731" w:rsidRPr="00A30926" w:rsidRDefault="00300731" w:rsidP="00300731">
      <w:pPr>
        <w:suppressAutoHyphens/>
        <w:autoSpaceDN w:val="0"/>
        <w:spacing w:line="254" w:lineRule="auto"/>
        <w:rPr>
          <w:rFonts w:cstheme="minorHAnsi"/>
          <w:u w:val="single"/>
        </w:rPr>
      </w:pPr>
      <w:r w:rsidRPr="00A30926">
        <w:rPr>
          <w:rFonts w:cstheme="minorHAnsi"/>
          <w:u w:val="single"/>
        </w:rPr>
        <w:t>Život</w:t>
      </w:r>
    </w:p>
    <w:p w14:paraId="02A9C7BA" w14:textId="2EED4F43" w:rsidR="00300731" w:rsidRPr="00A30926" w:rsidRDefault="00300731" w:rsidP="00300731">
      <w:pPr>
        <w:pStyle w:val="Odstavecseseznamem"/>
        <w:numPr>
          <w:ilvl w:val="0"/>
          <w:numId w:val="4"/>
        </w:numPr>
        <w:suppressAutoHyphens/>
        <w:autoSpaceDN w:val="0"/>
        <w:spacing w:line="254" w:lineRule="auto"/>
        <w:rPr>
          <w:rFonts w:cstheme="minorHAnsi"/>
        </w:rPr>
      </w:pPr>
      <w:r w:rsidRPr="00A30926">
        <w:rPr>
          <w:rFonts w:cstheme="minorHAnsi"/>
        </w:rPr>
        <w:t>Alexandr Sergejevič Puškin byl významný ruský básník, prozaik a dramatik. Narodil se 6. června 1799 v Moskvě a zemřel 10. února 1837 v Petrohradě. Jeho dílo ovlivnilo ruskou literaturu a kulturu. Byl zastáncem liberálních názorů a často kritizoval carský režim. Zemřel tragicky v souboji kvůli žárlivosti.</w:t>
      </w:r>
    </w:p>
    <w:p w14:paraId="55278E47" w14:textId="77777777" w:rsidR="00300731" w:rsidRPr="00A30926" w:rsidRDefault="00300731" w:rsidP="00300731">
      <w:pPr>
        <w:pStyle w:val="Odstavecseseznamem"/>
        <w:suppressAutoHyphens/>
        <w:autoSpaceDN w:val="0"/>
        <w:spacing w:line="254" w:lineRule="auto"/>
        <w:rPr>
          <w:rFonts w:cstheme="minorHAnsi"/>
        </w:rPr>
      </w:pPr>
    </w:p>
    <w:p w14:paraId="5146C2C5" w14:textId="671DF0BF" w:rsidR="00300731" w:rsidRPr="00A30926" w:rsidRDefault="00300731" w:rsidP="00300731">
      <w:pPr>
        <w:suppressAutoHyphens/>
        <w:autoSpaceDN w:val="0"/>
        <w:spacing w:line="254" w:lineRule="auto"/>
        <w:rPr>
          <w:rFonts w:cstheme="minorHAnsi"/>
          <w:u w:val="single"/>
        </w:rPr>
      </w:pPr>
      <w:r w:rsidRPr="00A30926">
        <w:rPr>
          <w:rFonts w:cstheme="minorHAnsi"/>
          <w:u w:val="single"/>
        </w:rPr>
        <w:t>Význam</w:t>
      </w:r>
    </w:p>
    <w:p w14:paraId="7F041694" w14:textId="4C24E116" w:rsidR="00300731" w:rsidRPr="00A30926" w:rsidRDefault="00300731" w:rsidP="00300731">
      <w:pPr>
        <w:pStyle w:val="Odstavecseseznamem"/>
        <w:numPr>
          <w:ilvl w:val="0"/>
          <w:numId w:val="4"/>
        </w:numPr>
        <w:suppressAutoHyphens/>
        <w:autoSpaceDN w:val="0"/>
        <w:spacing w:line="254" w:lineRule="auto"/>
        <w:rPr>
          <w:rFonts w:cstheme="minorHAnsi"/>
        </w:rPr>
      </w:pPr>
      <w:r w:rsidRPr="00A30926">
        <w:rPr>
          <w:rFonts w:cstheme="minorHAnsi"/>
        </w:rPr>
        <w:t>Puškinovo dílo má obrovský význam pro ruskou literaturu a kulturu. Je považován za jednoho z největších ruských básníků a jeho práce ovlivnila mnoho spisovatelů po celém světě.</w:t>
      </w:r>
    </w:p>
    <w:p w14:paraId="03C3876B" w14:textId="77777777" w:rsidR="00FE08B6" w:rsidRPr="00A30926" w:rsidRDefault="00A5033D" w:rsidP="00A5033D">
      <w:pPr>
        <w:spacing w:line="360" w:lineRule="auto"/>
        <w:rPr>
          <w:rFonts w:cstheme="minorHAnsi"/>
          <w:b/>
          <w:bCs/>
          <w:color w:val="00B0F0"/>
        </w:rPr>
      </w:pPr>
      <w:r w:rsidRPr="00A30926">
        <w:rPr>
          <w:rFonts w:cstheme="minorHAnsi"/>
          <w:b/>
          <w:bCs/>
          <w:color w:val="00B0F0"/>
        </w:rPr>
        <w:t xml:space="preserve">Literárně historický kontext (doba, ve které dílo vzniklo, další autoři tohoto </w:t>
      </w:r>
      <w:proofErr w:type="gramStart"/>
      <w:r w:rsidRPr="00A30926">
        <w:rPr>
          <w:rFonts w:cstheme="minorHAnsi"/>
          <w:b/>
          <w:bCs/>
          <w:color w:val="00B0F0"/>
        </w:rPr>
        <w:t>období….</w:t>
      </w:r>
      <w:proofErr w:type="gramEnd"/>
      <w:r w:rsidRPr="00A30926">
        <w:rPr>
          <w:rFonts w:cstheme="minorHAnsi"/>
          <w:b/>
          <w:bCs/>
          <w:color w:val="00B0F0"/>
        </w:rPr>
        <w:t>):</w:t>
      </w:r>
      <w:r w:rsidR="006764F8" w:rsidRPr="00A30926">
        <w:rPr>
          <w:rFonts w:cstheme="minorHAnsi"/>
          <w:b/>
          <w:bCs/>
          <w:color w:val="00B0F0"/>
        </w:rPr>
        <w:t xml:space="preserve"> </w:t>
      </w:r>
    </w:p>
    <w:p w14:paraId="66BB9CC0" w14:textId="5FE53426" w:rsidR="00FE08B6" w:rsidRPr="00A30926" w:rsidRDefault="00FE08B6" w:rsidP="00A5033D">
      <w:pPr>
        <w:spacing w:line="360" w:lineRule="auto"/>
        <w:rPr>
          <w:rFonts w:cstheme="minorHAnsi"/>
          <w:u w:val="single"/>
        </w:rPr>
      </w:pPr>
      <w:r w:rsidRPr="00A30926">
        <w:rPr>
          <w:rFonts w:cstheme="minorHAnsi"/>
          <w:u w:val="single"/>
        </w:rPr>
        <w:t>Doba,</w:t>
      </w:r>
      <w:r w:rsidR="006764F8" w:rsidRPr="00A30926">
        <w:rPr>
          <w:rFonts w:cstheme="minorHAnsi"/>
          <w:u w:val="single"/>
        </w:rPr>
        <w:t xml:space="preserve"> ve které dílo </w:t>
      </w:r>
      <w:r w:rsidRPr="00A30926">
        <w:rPr>
          <w:rFonts w:cstheme="minorHAnsi"/>
          <w:u w:val="single"/>
        </w:rPr>
        <w:t xml:space="preserve">vzniklo </w:t>
      </w:r>
    </w:p>
    <w:p w14:paraId="00EC1276" w14:textId="1EAE8774" w:rsidR="00FE08B6" w:rsidRPr="00A30926" w:rsidRDefault="00FE08B6" w:rsidP="00A5033D">
      <w:pPr>
        <w:spacing w:line="360" w:lineRule="auto"/>
        <w:rPr>
          <w:rFonts w:cstheme="minorHAnsi"/>
        </w:rPr>
      </w:pPr>
      <w:r w:rsidRPr="00A30926">
        <w:rPr>
          <w:rFonts w:cstheme="minorHAnsi"/>
        </w:rPr>
        <w:t>Romantismus</w:t>
      </w:r>
    </w:p>
    <w:p w14:paraId="19EDF084" w14:textId="33E191E7" w:rsidR="00FE08B6" w:rsidRPr="00A30926" w:rsidRDefault="00FE08B6" w:rsidP="00FE08B6">
      <w:pPr>
        <w:pStyle w:val="Odstavecseseznamem"/>
        <w:numPr>
          <w:ilvl w:val="0"/>
          <w:numId w:val="4"/>
        </w:numPr>
        <w:spacing w:line="360" w:lineRule="auto"/>
        <w:rPr>
          <w:rFonts w:cstheme="minorHAnsi"/>
        </w:rPr>
      </w:pPr>
      <w:r w:rsidRPr="00A30926">
        <w:rPr>
          <w:rFonts w:cstheme="minorHAnsi"/>
        </w:rPr>
        <w:lastRenderedPageBreak/>
        <w:t xml:space="preserve">Romantismus byl literární, umělecký a filozofický směr, který se prosazoval zejména v první polovině 19. století. Charakterizovala ho důraz na individualitu, fantazii, emocionalitu a vyjádření autorských citů a prožitků. Romantismus odmítal racionalismus a důraz na objektivní realitu a místo toho se zaměřoval na subjektivní pohled autora na svět. Tento směr ovlivnil literaturu, malířství, hudbu, architekturu a další umělecké obory. V literatuře se romantismus projevil například ve vyprávěních o dobrodružstvích, příbězích o lásce, tajemství a nadpřirozených jevech. Významnými představiteli romantismu jsou například Johann Wolfgang von Goethe, Victor Hugo, Lord Byron, William </w:t>
      </w:r>
      <w:proofErr w:type="spellStart"/>
      <w:r w:rsidRPr="00A30926">
        <w:rPr>
          <w:rFonts w:cstheme="minorHAnsi"/>
        </w:rPr>
        <w:t>Wordsworth</w:t>
      </w:r>
      <w:proofErr w:type="spellEnd"/>
      <w:r w:rsidRPr="00A30926">
        <w:rPr>
          <w:rFonts w:cstheme="minorHAnsi"/>
        </w:rPr>
        <w:t xml:space="preserve"> a Edgar Allan </w:t>
      </w:r>
      <w:proofErr w:type="spellStart"/>
      <w:r w:rsidRPr="00A30926">
        <w:rPr>
          <w:rFonts w:cstheme="minorHAnsi"/>
        </w:rPr>
        <w:t>Poe</w:t>
      </w:r>
      <w:proofErr w:type="spellEnd"/>
      <w:r w:rsidRPr="00A30926">
        <w:rPr>
          <w:rFonts w:cstheme="minorHAnsi"/>
        </w:rPr>
        <w:t>.</w:t>
      </w:r>
    </w:p>
    <w:p w14:paraId="07AF1A4B" w14:textId="6FA72D12" w:rsidR="00A5033D" w:rsidRPr="00A30926" w:rsidRDefault="006764F8" w:rsidP="00A5033D">
      <w:pPr>
        <w:spacing w:line="360" w:lineRule="auto"/>
        <w:rPr>
          <w:rFonts w:cstheme="minorHAnsi"/>
          <w:u w:val="single"/>
        </w:rPr>
      </w:pPr>
      <w:r w:rsidRPr="00A30926">
        <w:rPr>
          <w:rFonts w:cstheme="minorHAnsi"/>
          <w:u w:val="single"/>
        </w:rPr>
        <w:t>Další autoři této doby</w:t>
      </w:r>
    </w:p>
    <w:p w14:paraId="4C6E8171" w14:textId="77777777" w:rsidR="00FE08B6" w:rsidRPr="00A30926" w:rsidRDefault="00FE08B6" w:rsidP="00FE08B6">
      <w:pPr>
        <w:pStyle w:val="Odstavecseseznamem"/>
        <w:numPr>
          <w:ilvl w:val="0"/>
          <w:numId w:val="4"/>
        </w:numPr>
        <w:spacing w:line="360" w:lineRule="auto"/>
        <w:rPr>
          <w:rFonts w:cstheme="minorHAnsi"/>
        </w:rPr>
      </w:pPr>
      <w:r w:rsidRPr="00A30926">
        <w:rPr>
          <w:rFonts w:cstheme="minorHAnsi"/>
        </w:rPr>
        <w:t xml:space="preserve">Victor </w:t>
      </w:r>
      <w:proofErr w:type="gramStart"/>
      <w:r w:rsidRPr="00A30926">
        <w:rPr>
          <w:rFonts w:cstheme="minorHAnsi"/>
        </w:rPr>
        <w:t>Hugo - francouzský</w:t>
      </w:r>
      <w:proofErr w:type="gramEnd"/>
      <w:r w:rsidRPr="00A30926">
        <w:rPr>
          <w:rFonts w:cstheme="minorHAnsi"/>
        </w:rPr>
        <w:t xml:space="preserve"> spisovatel, autor románů "Chrám Matky Boží v Paříži" a "Bídníci".</w:t>
      </w:r>
    </w:p>
    <w:p w14:paraId="4668A9DC" w14:textId="77777777" w:rsidR="00FE08B6" w:rsidRPr="00A30926" w:rsidRDefault="00FE08B6" w:rsidP="00FE08B6">
      <w:pPr>
        <w:pStyle w:val="Odstavecseseznamem"/>
        <w:numPr>
          <w:ilvl w:val="0"/>
          <w:numId w:val="4"/>
        </w:numPr>
        <w:spacing w:line="360" w:lineRule="auto"/>
        <w:rPr>
          <w:rFonts w:cstheme="minorHAnsi"/>
        </w:rPr>
      </w:pPr>
      <w:r w:rsidRPr="00A30926">
        <w:rPr>
          <w:rFonts w:cstheme="minorHAnsi"/>
        </w:rPr>
        <w:t xml:space="preserve">Edgar Allan </w:t>
      </w:r>
      <w:proofErr w:type="spellStart"/>
      <w:proofErr w:type="gramStart"/>
      <w:r w:rsidRPr="00A30926">
        <w:rPr>
          <w:rFonts w:cstheme="minorHAnsi"/>
        </w:rPr>
        <w:t>Poe</w:t>
      </w:r>
      <w:proofErr w:type="spellEnd"/>
      <w:r w:rsidRPr="00A30926">
        <w:rPr>
          <w:rFonts w:cstheme="minorHAnsi"/>
        </w:rPr>
        <w:t xml:space="preserve"> - americký</w:t>
      </w:r>
      <w:proofErr w:type="gramEnd"/>
      <w:r w:rsidRPr="00A30926">
        <w:rPr>
          <w:rFonts w:cstheme="minorHAnsi"/>
        </w:rPr>
        <w:t xml:space="preserve"> básník, prozaik a literární teoretik, známý svými hororovými povídkami a mystickými básněmi.</w:t>
      </w:r>
    </w:p>
    <w:p w14:paraId="6D798D21" w14:textId="384946A6" w:rsidR="00FE08B6" w:rsidRPr="00A30926" w:rsidRDefault="00FE08B6" w:rsidP="00FE08B6">
      <w:pPr>
        <w:pStyle w:val="Odstavecseseznamem"/>
        <w:numPr>
          <w:ilvl w:val="0"/>
          <w:numId w:val="4"/>
        </w:numPr>
        <w:spacing w:line="360" w:lineRule="auto"/>
        <w:rPr>
          <w:rFonts w:cstheme="minorHAnsi"/>
        </w:rPr>
      </w:pPr>
      <w:r w:rsidRPr="00A30926">
        <w:rPr>
          <w:rFonts w:cstheme="minorHAnsi"/>
        </w:rPr>
        <w:t xml:space="preserve">Lord </w:t>
      </w:r>
      <w:proofErr w:type="gramStart"/>
      <w:r w:rsidRPr="00A30926">
        <w:rPr>
          <w:rFonts w:cstheme="minorHAnsi"/>
        </w:rPr>
        <w:t>Byron - anglický</w:t>
      </w:r>
      <w:proofErr w:type="gramEnd"/>
      <w:r w:rsidRPr="00A30926">
        <w:rPr>
          <w:rFonts w:cstheme="minorHAnsi"/>
        </w:rPr>
        <w:t xml:space="preserve"> básník, jehož díla zahrnují básnické sbírky a román ve verších "</w:t>
      </w:r>
      <w:proofErr w:type="spellStart"/>
      <w:r w:rsidRPr="00A30926">
        <w:rPr>
          <w:rFonts w:cstheme="minorHAnsi"/>
        </w:rPr>
        <w:t>Childe</w:t>
      </w:r>
      <w:proofErr w:type="spellEnd"/>
      <w:r w:rsidRPr="00A30926">
        <w:rPr>
          <w:rFonts w:cstheme="minorHAnsi"/>
        </w:rPr>
        <w:t xml:space="preserve"> </w:t>
      </w:r>
      <w:proofErr w:type="spellStart"/>
      <w:r w:rsidRPr="00A30926">
        <w:rPr>
          <w:rFonts w:cstheme="minorHAnsi"/>
        </w:rPr>
        <w:t>Haroldova</w:t>
      </w:r>
      <w:proofErr w:type="spellEnd"/>
      <w:r w:rsidRPr="00A30926">
        <w:rPr>
          <w:rFonts w:cstheme="minorHAnsi"/>
        </w:rPr>
        <w:t xml:space="preserve"> pouť".</w:t>
      </w:r>
    </w:p>
    <w:p w14:paraId="4185C802" w14:textId="77777777" w:rsidR="00FE08B6" w:rsidRPr="00A30926" w:rsidRDefault="00FE08B6" w:rsidP="00FE08B6">
      <w:pPr>
        <w:pStyle w:val="Odstavecseseznamem"/>
        <w:numPr>
          <w:ilvl w:val="0"/>
          <w:numId w:val="4"/>
        </w:numPr>
        <w:spacing w:line="360" w:lineRule="auto"/>
        <w:rPr>
          <w:rFonts w:cstheme="minorHAnsi"/>
        </w:rPr>
      </w:pPr>
      <w:r w:rsidRPr="00A30926">
        <w:rPr>
          <w:rFonts w:cstheme="minorHAnsi"/>
        </w:rPr>
        <w:t xml:space="preserve">Karel Hynek </w:t>
      </w:r>
      <w:proofErr w:type="gramStart"/>
      <w:r w:rsidRPr="00A30926">
        <w:rPr>
          <w:rFonts w:cstheme="minorHAnsi"/>
        </w:rPr>
        <w:t>Mácha - autor</w:t>
      </w:r>
      <w:proofErr w:type="gramEnd"/>
      <w:r w:rsidRPr="00A30926">
        <w:rPr>
          <w:rFonts w:cstheme="minorHAnsi"/>
        </w:rPr>
        <w:t xml:space="preserve"> básně "Máj", která je považována za vrcholné dílo českého romantismu.</w:t>
      </w:r>
    </w:p>
    <w:p w14:paraId="118B33CE" w14:textId="4456D8D5" w:rsidR="00FE08B6" w:rsidRPr="00A30926" w:rsidRDefault="00FE08B6" w:rsidP="00FE08B6">
      <w:pPr>
        <w:pStyle w:val="Odstavecseseznamem"/>
        <w:numPr>
          <w:ilvl w:val="0"/>
          <w:numId w:val="4"/>
        </w:numPr>
        <w:spacing w:line="360" w:lineRule="auto"/>
        <w:rPr>
          <w:rFonts w:cstheme="minorHAnsi"/>
        </w:rPr>
      </w:pPr>
      <w:r w:rsidRPr="00A30926">
        <w:rPr>
          <w:rFonts w:cstheme="minorHAnsi"/>
        </w:rPr>
        <w:t xml:space="preserve">Božena </w:t>
      </w:r>
      <w:proofErr w:type="gramStart"/>
      <w:r w:rsidRPr="00A30926">
        <w:rPr>
          <w:rFonts w:cstheme="minorHAnsi"/>
        </w:rPr>
        <w:t>Němcová - autorka</w:t>
      </w:r>
      <w:proofErr w:type="gramEnd"/>
      <w:r w:rsidRPr="00A30926">
        <w:rPr>
          <w:rFonts w:cstheme="minorHAnsi"/>
        </w:rPr>
        <w:t xml:space="preserve"> románu "Babička" a dalších děl, která se stala klasikou české literatury.</w:t>
      </w:r>
    </w:p>
    <w:p w14:paraId="45F5AB0B" w14:textId="38886358" w:rsidR="006B28F1" w:rsidRPr="00A30926" w:rsidRDefault="00A5033D" w:rsidP="00A5033D">
      <w:pPr>
        <w:spacing w:line="360" w:lineRule="auto"/>
        <w:rPr>
          <w:rFonts w:cstheme="minorHAnsi"/>
        </w:rPr>
      </w:pPr>
      <w:r w:rsidRPr="00A30926">
        <w:rPr>
          <w:rFonts w:cstheme="minorHAnsi"/>
          <w:b/>
          <w:bCs/>
          <w:color w:val="00B0F0"/>
        </w:rPr>
        <w:t>Literární forma:</w:t>
      </w:r>
      <w:r w:rsidR="00095EB2" w:rsidRPr="00A30926">
        <w:rPr>
          <w:rFonts w:cstheme="minorHAnsi"/>
          <w:color w:val="00B0F0"/>
        </w:rPr>
        <w:t xml:space="preserve"> </w:t>
      </w:r>
      <w:r w:rsidR="00095EB2" w:rsidRPr="00A30926">
        <w:rPr>
          <w:rFonts w:cstheme="minorHAnsi"/>
        </w:rPr>
        <w:t>poezie</w:t>
      </w:r>
      <w:r w:rsidRPr="00A30926">
        <w:rPr>
          <w:rFonts w:cstheme="minorHAnsi"/>
        </w:rPr>
        <w:t xml:space="preserve">                             </w:t>
      </w:r>
    </w:p>
    <w:p w14:paraId="7895879A" w14:textId="5DA379DF" w:rsidR="006B28F1" w:rsidRPr="00A30926" w:rsidRDefault="00A5033D" w:rsidP="00A5033D">
      <w:pPr>
        <w:spacing w:line="360" w:lineRule="auto"/>
        <w:rPr>
          <w:rFonts w:cstheme="minorHAnsi"/>
        </w:rPr>
      </w:pPr>
      <w:r w:rsidRPr="00A30926">
        <w:rPr>
          <w:rFonts w:cstheme="minorHAnsi"/>
          <w:b/>
          <w:bCs/>
          <w:color w:val="00B0F0"/>
        </w:rPr>
        <w:t>Literární druh:</w:t>
      </w:r>
      <w:r w:rsidR="006B28F1" w:rsidRPr="00A30926">
        <w:rPr>
          <w:rFonts w:cstheme="minorHAnsi"/>
          <w:color w:val="00B0F0"/>
        </w:rPr>
        <w:t xml:space="preserve"> </w:t>
      </w:r>
      <w:r w:rsidR="006B28F1" w:rsidRPr="00A30926">
        <w:rPr>
          <w:rFonts w:cstheme="minorHAnsi"/>
        </w:rPr>
        <w:t>lyricko</w:t>
      </w:r>
      <w:r w:rsidR="00095EB2" w:rsidRPr="00A30926">
        <w:rPr>
          <w:rFonts w:cstheme="minorHAnsi"/>
        </w:rPr>
        <w:t>-</w:t>
      </w:r>
      <w:r w:rsidR="006B28F1" w:rsidRPr="00A30926">
        <w:rPr>
          <w:rFonts w:cstheme="minorHAnsi"/>
        </w:rPr>
        <w:t>epický</w:t>
      </w:r>
      <w:r w:rsidRPr="00A30926">
        <w:rPr>
          <w:rFonts w:cstheme="minorHAnsi"/>
        </w:rPr>
        <w:t xml:space="preserve">                            </w:t>
      </w:r>
    </w:p>
    <w:p w14:paraId="63906485" w14:textId="7CAF9FE1" w:rsidR="00A5033D" w:rsidRPr="00A30926" w:rsidRDefault="00A5033D" w:rsidP="00A5033D">
      <w:pPr>
        <w:spacing w:line="360" w:lineRule="auto"/>
        <w:rPr>
          <w:rFonts w:cstheme="minorHAnsi"/>
        </w:rPr>
      </w:pPr>
      <w:r w:rsidRPr="00A30926">
        <w:rPr>
          <w:rFonts w:cstheme="minorHAnsi"/>
          <w:b/>
          <w:bCs/>
          <w:color w:val="00B0F0"/>
        </w:rPr>
        <w:t>Literární žánr:</w:t>
      </w:r>
      <w:r w:rsidR="006B28F1" w:rsidRPr="00A30926">
        <w:rPr>
          <w:rFonts w:cstheme="minorHAnsi"/>
          <w:color w:val="00B0F0"/>
        </w:rPr>
        <w:t xml:space="preserve"> </w:t>
      </w:r>
      <w:r w:rsidR="006B28F1" w:rsidRPr="00A30926">
        <w:rPr>
          <w:rFonts w:cstheme="minorHAnsi"/>
        </w:rPr>
        <w:t>veršovaný román</w:t>
      </w:r>
    </w:p>
    <w:p w14:paraId="10E88677" w14:textId="77777777" w:rsidR="00D008A6" w:rsidRPr="00A30926" w:rsidRDefault="00A5033D" w:rsidP="00FE1DD3">
      <w:pPr>
        <w:spacing w:line="360" w:lineRule="auto"/>
        <w:rPr>
          <w:rFonts w:cstheme="minorHAnsi"/>
          <w:b/>
          <w:bCs/>
          <w:color w:val="00B0F0"/>
        </w:rPr>
      </w:pPr>
      <w:r w:rsidRPr="00A30926">
        <w:rPr>
          <w:rFonts w:cstheme="minorHAnsi"/>
          <w:b/>
          <w:bCs/>
          <w:color w:val="00B0F0"/>
        </w:rPr>
        <w:t>Téma a motivy:</w:t>
      </w:r>
      <w:r w:rsidR="00095EB2" w:rsidRPr="00A30926">
        <w:rPr>
          <w:rFonts w:cstheme="minorHAnsi"/>
          <w:b/>
          <w:bCs/>
          <w:color w:val="00B0F0"/>
        </w:rPr>
        <w:t xml:space="preserve"> </w:t>
      </w:r>
    </w:p>
    <w:p w14:paraId="4CB4F3A3" w14:textId="279A3166" w:rsidR="00D008A6" w:rsidRPr="00A30926" w:rsidRDefault="00A30926" w:rsidP="00A5033D">
      <w:pPr>
        <w:spacing w:line="360" w:lineRule="auto"/>
        <w:rPr>
          <w:rFonts w:cstheme="minorHAnsi"/>
        </w:rPr>
      </w:pPr>
      <w:r w:rsidRPr="00A30926">
        <w:rPr>
          <w:rFonts w:cstheme="minorHAnsi"/>
          <w:u w:val="single"/>
        </w:rPr>
        <w:t>Téma</w:t>
      </w:r>
      <w:r w:rsidRPr="00A30926">
        <w:rPr>
          <w:rFonts w:cstheme="minorHAnsi"/>
        </w:rPr>
        <w:t xml:space="preserve"> – je konflikt mezi vnitřními tužbami a vnějšími očekáváními, zkoumání lidských emocí a společenských konvencí.</w:t>
      </w:r>
    </w:p>
    <w:p w14:paraId="6D551720" w14:textId="4D0CBFA8" w:rsidR="004D1E49" w:rsidRPr="00A30926" w:rsidRDefault="00A30926" w:rsidP="00A5033D">
      <w:pPr>
        <w:spacing w:line="360" w:lineRule="auto"/>
        <w:rPr>
          <w:rFonts w:cstheme="minorHAnsi"/>
        </w:rPr>
      </w:pPr>
      <w:r w:rsidRPr="00A30926">
        <w:rPr>
          <w:rFonts w:cstheme="minorHAnsi"/>
          <w:u w:val="single"/>
        </w:rPr>
        <w:t xml:space="preserve">Motivy </w:t>
      </w:r>
      <w:r w:rsidRPr="00A30926">
        <w:rPr>
          <w:rFonts w:cstheme="minorHAnsi"/>
        </w:rPr>
        <w:t>– jsou láska a vášeň, společenská kritika, nuda a apatie, touha po svobodě a rozpor mezi ideály a realitou.</w:t>
      </w:r>
    </w:p>
    <w:p w14:paraId="6EC23614" w14:textId="56C5915F" w:rsidR="00A5033D" w:rsidRPr="00A30926" w:rsidRDefault="00A5033D" w:rsidP="00A5033D">
      <w:pPr>
        <w:spacing w:line="360" w:lineRule="auto"/>
        <w:rPr>
          <w:rFonts w:cstheme="minorHAnsi"/>
        </w:rPr>
      </w:pPr>
      <w:r w:rsidRPr="00A30926">
        <w:rPr>
          <w:rFonts w:cstheme="minorHAnsi"/>
          <w:b/>
          <w:bCs/>
          <w:color w:val="00B0F0"/>
        </w:rPr>
        <w:t>Časoprostor:</w:t>
      </w:r>
      <w:r w:rsidR="00FE1DD3" w:rsidRPr="00A30926">
        <w:rPr>
          <w:rFonts w:cstheme="minorHAnsi"/>
          <w:color w:val="00B0F0"/>
        </w:rPr>
        <w:t xml:space="preserve"> </w:t>
      </w:r>
      <w:r w:rsidR="00FE1DD3" w:rsidRPr="00A30926">
        <w:rPr>
          <w:rFonts w:cstheme="minorHAnsi"/>
        </w:rPr>
        <w:t>začátek 19. stol.</w:t>
      </w:r>
      <w:r w:rsidR="006E3B3E" w:rsidRPr="00A30926">
        <w:rPr>
          <w:rFonts w:cstheme="minorHAnsi"/>
        </w:rPr>
        <w:t xml:space="preserve"> na ruském venkově</w:t>
      </w:r>
    </w:p>
    <w:p w14:paraId="2BA18797" w14:textId="24D754DD" w:rsidR="00A5033D" w:rsidRPr="00A30926" w:rsidRDefault="00A5033D" w:rsidP="00A5033D">
      <w:pPr>
        <w:spacing w:line="360" w:lineRule="auto"/>
        <w:rPr>
          <w:rFonts w:cstheme="minorHAnsi"/>
        </w:rPr>
      </w:pPr>
      <w:r w:rsidRPr="00A30926">
        <w:rPr>
          <w:rFonts w:cstheme="minorHAnsi"/>
          <w:b/>
          <w:bCs/>
          <w:color w:val="00B0F0"/>
        </w:rPr>
        <w:t>Kompoziční výstavba:</w:t>
      </w:r>
      <w:r w:rsidR="00FE1DD3" w:rsidRPr="00A30926">
        <w:rPr>
          <w:rFonts w:cstheme="minorHAnsi"/>
          <w:color w:val="00B0F0"/>
        </w:rPr>
        <w:t xml:space="preserve"> </w:t>
      </w:r>
      <w:r w:rsidR="00FE1DD3" w:rsidRPr="00A30926">
        <w:rPr>
          <w:rFonts w:cstheme="minorHAnsi"/>
        </w:rPr>
        <w:t>chronologická, zrcadlová</w:t>
      </w:r>
    </w:p>
    <w:p w14:paraId="087DFDC8" w14:textId="1593C518" w:rsidR="00A5033D" w:rsidRDefault="00A5033D" w:rsidP="00A5033D">
      <w:pPr>
        <w:spacing w:line="360" w:lineRule="auto"/>
        <w:rPr>
          <w:rFonts w:cstheme="minorHAnsi"/>
        </w:rPr>
      </w:pPr>
      <w:r w:rsidRPr="00A30926">
        <w:rPr>
          <w:rFonts w:cstheme="minorHAnsi"/>
          <w:b/>
          <w:bCs/>
          <w:color w:val="00B0F0"/>
        </w:rPr>
        <w:t>Vypravěč, vyprávěcí způsob:</w:t>
      </w:r>
      <w:r w:rsidR="004D1E49" w:rsidRPr="00A30926">
        <w:rPr>
          <w:rFonts w:cstheme="minorHAnsi"/>
          <w:color w:val="00B0F0"/>
        </w:rPr>
        <w:t xml:space="preserve"> </w:t>
      </w:r>
      <w:r w:rsidR="004D1E49" w:rsidRPr="00A30926">
        <w:rPr>
          <w:rFonts w:cstheme="minorHAnsi"/>
        </w:rPr>
        <w:t>Er-forma</w:t>
      </w:r>
      <w:r w:rsidR="00A3540B" w:rsidRPr="00A30926">
        <w:rPr>
          <w:rFonts w:cstheme="minorHAnsi"/>
        </w:rPr>
        <w:t xml:space="preserve"> i </w:t>
      </w:r>
      <w:proofErr w:type="spellStart"/>
      <w:r w:rsidR="00A3540B" w:rsidRPr="00A30926">
        <w:rPr>
          <w:rFonts w:cstheme="minorHAnsi"/>
        </w:rPr>
        <w:t>Ich</w:t>
      </w:r>
      <w:proofErr w:type="spellEnd"/>
      <w:r w:rsidR="00A3540B" w:rsidRPr="00A30926">
        <w:rPr>
          <w:rFonts w:cstheme="minorHAnsi"/>
        </w:rPr>
        <w:t>-forma</w:t>
      </w:r>
    </w:p>
    <w:p w14:paraId="2D18A2C2" w14:textId="77777777" w:rsidR="00B12FE3" w:rsidRPr="00A30926" w:rsidRDefault="00B12FE3" w:rsidP="00A5033D">
      <w:pPr>
        <w:spacing w:line="360" w:lineRule="auto"/>
        <w:rPr>
          <w:rFonts w:cstheme="minorHAnsi"/>
        </w:rPr>
      </w:pPr>
    </w:p>
    <w:p w14:paraId="647D8DF0" w14:textId="27BD9080" w:rsidR="00A5033D" w:rsidRDefault="00A5033D" w:rsidP="00A5033D">
      <w:pPr>
        <w:spacing w:line="360" w:lineRule="auto"/>
        <w:rPr>
          <w:rFonts w:cstheme="minorHAnsi"/>
          <w:b/>
          <w:bCs/>
          <w:color w:val="00B0F0"/>
        </w:rPr>
      </w:pPr>
      <w:r w:rsidRPr="00A30926">
        <w:rPr>
          <w:rFonts w:cstheme="minorHAnsi"/>
          <w:b/>
          <w:bCs/>
          <w:color w:val="00B0F0"/>
        </w:rPr>
        <w:lastRenderedPageBreak/>
        <w:t>Postava (postavy a jejich charakteristika):</w:t>
      </w:r>
    </w:p>
    <w:p w14:paraId="52C15D15" w14:textId="77777777" w:rsidR="00214C22" w:rsidRPr="00214C22" w:rsidRDefault="00214C22" w:rsidP="00214C22">
      <w:pPr>
        <w:numPr>
          <w:ilvl w:val="0"/>
          <w:numId w:val="5"/>
        </w:numPr>
        <w:spacing w:line="360" w:lineRule="auto"/>
        <w:rPr>
          <w:rFonts w:cstheme="minorHAnsi"/>
        </w:rPr>
      </w:pPr>
      <w:r w:rsidRPr="00214C22">
        <w:rPr>
          <w:rFonts w:cstheme="minorHAnsi"/>
        </w:rPr>
        <w:t>Evžen Oněgin: Mladý aristokrat, který se nudí společenským životem v Petrohradě a hledá smysl svého života. Jeho chladný a rezervovaný postoj k okolnímu světu často vede k nešťastným důsledkům.</w:t>
      </w:r>
    </w:p>
    <w:p w14:paraId="5F1CCB04" w14:textId="77777777" w:rsidR="00214C22" w:rsidRPr="00214C22" w:rsidRDefault="00214C22" w:rsidP="00214C22">
      <w:pPr>
        <w:numPr>
          <w:ilvl w:val="0"/>
          <w:numId w:val="5"/>
        </w:numPr>
        <w:spacing w:line="360" w:lineRule="auto"/>
        <w:rPr>
          <w:rFonts w:cstheme="minorHAnsi"/>
        </w:rPr>
      </w:pPr>
      <w:r w:rsidRPr="00214C22">
        <w:rPr>
          <w:rFonts w:cstheme="minorHAnsi"/>
        </w:rPr>
        <w:t xml:space="preserve">Taťána </w:t>
      </w:r>
      <w:proofErr w:type="spellStart"/>
      <w:r w:rsidRPr="00214C22">
        <w:rPr>
          <w:rFonts w:cstheme="minorHAnsi"/>
        </w:rPr>
        <w:t>Larinová</w:t>
      </w:r>
      <w:proofErr w:type="spellEnd"/>
      <w:r w:rsidRPr="00214C22">
        <w:rPr>
          <w:rFonts w:cstheme="minorHAnsi"/>
        </w:rPr>
        <w:t>: Citlivá a romantická dívka, která se zamiluje do Evžena Oněgina. Její láska a vášeň ji však přivedou k bolestnému poznání o nemožnosti jejich vztahu.</w:t>
      </w:r>
    </w:p>
    <w:p w14:paraId="6EA530DE" w14:textId="77777777" w:rsidR="00214C22" w:rsidRPr="00214C22" w:rsidRDefault="00214C22" w:rsidP="00214C22">
      <w:pPr>
        <w:numPr>
          <w:ilvl w:val="0"/>
          <w:numId w:val="5"/>
        </w:numPr>
        <w:spacing w:line="360" w:lineRule="auto"/>
        <w:rPr>
          <w:rFonts w:cstheme="minorHAnsi"/>
        </w:rPr>
      </w:pPr>
      <w:r w:rsidRPr="00214C22">
        <w:rPr>
          <w:rFonts w:cstheme="minorHAnsi"/>
        </w:rPr>
        <w:t xml:space="preserve">Vladimir </w:t>
      </w:r>
      <w:proofErr w:type="spellStart"/>
      <w:r w:rsidRPr="00214C22">
        <w:rPr>
          <w:rFonts w:cstheme="minorHAnsi"/>
        </w:rPr>
        <w:t>Lenskij</w:t>
      </w:r>
      <w:proofErr w:type="spellEnd"/>
      <w:r w:rsidRPr="00214C22">
        <w:rPr>
          <w:rFonts w:cstheme="minorHAnsi"/>
        </w:rPr>
        <w:t xml:space="preserve">: Taťánin bratranec a básník, který se zamiluje do Olgy </w:t>
      </w:r>
      <w:proofErr w:type="spellStart"/>
      <w:r w:rsidRPr="00214C22">
        <w:rPr>
          <w:rFonts w:cstheme="minorHAnsi"/>
        </w:rPr>
        <w:t>Larinové</w:t>
      </w:r>
      <w:proofErr w:type="spellEnd"/>
      <w:r w:rsidRPr="00214C22">
        <w:rPr>
          <w:rFonts w:cstheme="minorHAnsi"/>
        </w:rPr>
        <w:t>, sestry Taťány. Jeho osudové rozhodnutí vyvolá tragické události.</w:t>
      </w:r>
    </w:p>
    <w:p w14:paraId="52509B60" w14:textId="77777777" w:rsidR="00214C22" w:rsidRPr="00214C22" w:rsidRDefault="00214C22" w:rsidP="00214C22">
      <w:pPr>
        <w:numPr>
          <w:ilvl w:val="0"/>
          <w:numId w:val="5"/>
        </w:numPr>
        <w:spacing w:line="360" w:lineRule="auto"/>
        <w:rPr>
          <w:rFonts w:cstheme="minorHAnsi"/>
        </w:rPr>
      </w:pPr>
      <w:r w:rsidRPr="00214C22">
        <w:rPr>
          <w:rFonts w:cstheme="minorHAnsi"/>
        </w:rPr>
        <w:t xml:space="preserve">Olga </w:t>
      </w:r>
      <w:proofErr w:type="spellStart"/>
      <w:r w:rsidRPr="00214C22">
        <w:rPr>
          <w:rFonts w:cstheme="minorHAnsi"/>
        </w:rPr>
        <w:t>Larinová</w:t>
      </w:r>
      <w:proofErr w:type="spellEnd"/>
      <w:r w:rsidRPr="00214C22">
        <w:rPr>
          <w:rFonts w:cstheme="minorHAnsi"/>
        </w:rPr>
        <w:t>: Sestra Taťány a předmět lásky Vladimira Lenského. Její neuvážené chování má také vliv na další vývoj příběhu.</w:t>
      </w:r>
    </w:p>
    <w:p w14:paraId="51B8C3B5" w14:textId="37885482" w:rsidR="00214C22" w:rsidRDefault="00214C22" w:rsidP="00B12FE3">
      <w:pPr>
        <w:numPr>
          <w:ilvl w:val="0"/>
          <w:numId w:val="5"/>
        </w:numPr>
        <w:spacing w:line="360" w:lineRule="auto"/>
        <w:rPr>
          <w:rFonts w:cstheme="minorHAnsi"/>
        </w:rPr>
      </w:pPr>
      <w:r w:rsidRPr="00214C22">
        <w:rPr>
          <w:rFonts w:cstheme="minorHAnsi"/>
        </w:rPr>
        <w:t xml:space="preserve">Další vedlejší postavy: Mezi další důležité postavy </w:t>
      </w:r>
      <w:proofErr w:type="gramStart"/>
      <w:r w:rsidRPr="00214C22">
        <w:rPr>
          <w:rFonts w:cstheme="minorHAnsi"/>
        </w:rPr>
        <w:t>patří</w:t>
      </w:r>
      <w:proofErr w:type="gramEnd"/>
      <w:r w:rsidRPr="00214C22">
        <w:rPr>
          <w:rFonts w:cstheme="minorHAnsi"/>
        </w:rPr>
        <w:t xml:space="preserve"> například Taťánina matka, teta, či další členové společnosti, kteří ovlivňují osudy hlavních postav a jsou součástí satirického obrazu ruské aristokracie.</w:t>
      </w:r>
    </w:p>
    <w:p w14:paraId="23B537FE" w14:textId="77777777" w:rsidR="00B12FE3" w:rsidRPr="00B12FE3" w:rsidRDefault="00B12FE3" w:rsidP="00B12FE3">
      <w:pPr>
        <w:spacing w:line="360" w:lineRule="auto"/>
        <w:rPr>
          <w:rFonts w:cstheme="minorHAnsi"/>
        </w:rPr>
      </w:pPr>
    </w:p>
    <w:p w14:paraId="2F8BA1CD" w14:textId="77777777" w:rsidR="00A5033D" w:rsidRPr="00214C22" w:rsidRDefault="00A5033D" w:rsidP="00A5033D">
      <w:pPr>
        <w:spacing w:line="360" w:lineRule="auto"/>
        <w:rPr>
          <w:rFonts w:cstheme="minorHAnsi"/>
          <w:b/>
          <w:bCs/>
          <w:color w:val="00B0F0"/>
        </w:rPr>
      </w:pPr>
      <w:r w:rsidRPr="00214C22">
        <w:rPr>
          <w:rFonts w:cstheme="minorHAnsi"/>
          <w:b/>
          <w:bCs/>
          <w:color w:val="00B0F0"/>
        </w:rPr>
        <w:t>Jazykové prostředky:</w:t>
      </w:r>
    </w:p>
    <w:p w14:paraId="702429BC" w14:textId="70F395B6" w:rsidR="00A5033D" w:rsidRPr="00214C22" w:rsidRDefault="00A5033D" w:rsidP="00D425FC">
      <w:pPr>
        <w:pStyle w:val="Bezmezer"/>
        <w:numPr>
          <w:ilvl w:val="0"/>
          <w:numId w:val="1"/>
        </w:numPr>
        <w:rPr>
          <w:rFonts w:cstheme="minorHAnsi"/>
          <w:u w:val="single"/>
        </w:rPr>
      </w:pPr>
      <w:r w:rsidRPr="00214C22">
        <w:rPr>
          <w:rFonts w:cstheme="minorHAnsi"/>
          <w:u w:val="single"/>
        </w:rPr>
        <w:t>Slovní zásoba</w:t>
      </w:r>
    </w:p>
    <w:p w14:paraId="22D8411B" w14:textId="0E8D9597" w:rsidR="00214C22" w:rsidRDefault="00214C22" w:rsidP="00214C22">
      <w:pPr>
        <w:pStyle w:val="Bezmezer"/>
        <w:numPr>
          <w:ilvl w:val="0"/>
          <w:numId w:val="4"/>
        </w:numPr>
        <w:rPr>
          <w:rFonts w:cstheme="minorHAnsi"/>
        </w:rPr>
      </w:pPr>
      <w:r w:rsidRPr="00214C22">
        <w:rPr>
          <w:rFonts w:cstheme="minorHAnsi"/>
        </w:rPr>
        <w:t>je bohatá, obsahuje poetické metafory, obrazné výrazy a archaické fráze.</w:t>
      </w:r>
    </w:p>
    <w:p w14:paraId="4E9E85AF" w14:textId="77777777" w:rsidR="00214C22" w:rsidRPr="00A30926" w:rsidRDefault="00214C22" w:rsidP="00214C22">
      <w:pPr>
        <w:pStyle w:val="Bezmezer"/>
        <w:ind w:left="720"/>
        <w:rPr>
          <w:rFonts w:cstheme="minorHAnsi"/>
        </w:rPr>
      </w:pPr>
    </w:p>
    <w:p w14:paraId="1FCEF267" w14:textId="570BE0FF" w:rsidR="00A5033D" w:rsidRPr="00B12FE3" w:rsidRDefault="00A5033D" w:rsidP="00D425FC">
      <w:pPr>
        <w:pStyle w:val="Bezmezer"/>
        <w:numPr>
          <w:ilvl w:val="0"/>
          <w:numId w:val="1"/>
        </w:numPr>
        <w:rPr>
          <w:rFonts w:cstheme="minorHAnsi"/>
          <w:u w:val="single"/>
        </w:rPr>
      </w:pPr>
      <w:r w:rsidRPr="00B12FE3">
        <w:rPr>
          <w:rFonts w:cstheme="minorHAnsi"/>
          <w:u w:val="single"/>
        </w:rPr>
        <w:t>Zvláštnosti textu, jazykové zvláštnosti typické pro konkrétního autora</w:t>
      </w:r>
      <w:r w:rsidR="00D425FC" w:rsidRPr="00B12FE3">
        <w:rPr>
          <w:rFonts w:cstheme="minorHAnsi"/>
          <w:u w:val="single"/>
        </w:rPr>
        <w:t>-</w:t>
      </w:r>
    </w:p>
    <w:p w14:paraId="271951BA" w14:textId="77777777" w:rsidR="00B12FE3" w:rsidRPr="00B12FE3" w:rsidRDefault="00B12FE3" w:rsidP="00B12FE3">
      <w:pPr>
        <w:pStyle w:val="Bezmezer"/>
        <w:numPr>
          <w:ilvl w:val="0"/>
          <w:numId w:val="4"/>
        </w:numPr>
        <w:rPr>
          <w:rFonts w:cstheme="minorHAnsi"/>
        </w:rPr>
      </w:pPr>
      <w:r w:rsidRPr="00B12FE3">
        <w:rPr>
          <w:rFonts w:cstheme="minorHAnsi"/>
        </w:rPr>
        <w:t>Veršovaný román</w:t>
      </w:r>
    </w:p>
    <w:p w14:paraId="11611687" w14:textId="77777777" w:rsidR="00B12FE3" w:rsidRPr="00B12FE3" w:rsidRDefault="00B12FE3" w:rsidP="00B12FE3">
      <w:pPr>
        <w:pStyle w:val="Bezmezer"/>
        <w:numPr>
          <w:ilvl w:val="0"/>
          <w:numId w:val="4"/>
        </w:numPr>
        <w:rPr>
          <w:rFonts w:cstheme="minorHAnsi"/>
        </w:rPr>
      </w:pPr>
      <w:r w:rsidRPr="00B12FE3">
        <w:rPr>
          <w:rFonts w:cstheme="minorHAnsi"/>
        </w:rPr>
        <w:t>Elegantní jazyk s poetickými prvky</w:t>
      </w:r>
    </w:p>
    <w:p w14:paraId="54A9F73C" w14:textId="77777777" w:rsidR="00B12FE3" w:rsidRPr="00B12FE3" w:rsidRDefault="00B12FE3" w:rsidP="00B12FE3">
      <w:pPr>
        <w:pStyle w:val="Bezmezer"/>
        <w:numPr>
          <w:ilvl w:val="0"/>
          <w:numId w:val="4"/>
        </w:numPr>
        <w:rPr>
          <w:rFonts w:cstheme="minorHAnsi"/>
        </w:rPr>
      </w:pPr>
      <w:r w:rsidRPr="00B12FE3">
        <w:rPr>
          <w:rFonts w:cstheme="minorHAnsi"/>
        </w:rPr>
        <w:t>Živé dialogy postav</w:t>
      </w:r>
    </w:p>
    <w:p w14:paraId="177E897F" w14:textId="77777777" w:rsidR="00B12FE3" w:rsidRPr="00B12FE3" w:rsidRDefault="00B12FE3" w:rsidP="00B12FE3">
      <w:pPr>
        <w:pStyle w:val="Bezmezer"/>
        <w:numPr>
          <w:ilvl w:val="0"/>
          <w:numId w:val="4"/>
        </w:numPr>
        <w:rPr>
          <w:rFonts w:cstheme="minorHAnsi"/>
        </w:rPr>
      </w:pPr>
      <w:r w:rsidRPr="00B12FE3">
        <w:rPr>
          <w:rFonts w:cstheme="minorHAnsi"/>
        </w:rPr>
        <w:t>Satira a ironie</w:t>
      </w:r>
    </w:p>
    <w:p w14:paraId="51C6BB90" w14:textId="6C6D98A9" w:rsidR="00B12FE3" w:rsidRDefault="00B12FE3" w:rsidP="00B12FE3">
      <w:pPr>
        <w:pStyle w:val="Bezmezer"/>
        <w:numPr>
          <w:ilvl w:val="0"/>
          <w:numId w:val="4"/>
        </w:numPr>
        <w:rPr>
          <w:rFonts w:cstheme="minorHAnsi"/>
        </w:rPr>
      </w:pPr>
      <w:r w:rsidRPr="00B12FE3">
        <w:rPr>
          <w:rFonts w:cstheme="minorHAnsi"/>
        </w:rPr>
        <w:t>Kombinace literárních žánrů</w:t>
      </w:r>
    </w:p>
    <w:p w14:paraId="1C303820" w14:textId="77777777" w:rsidR="00B12FE3" w:rsidRPr="00B12FE3" w:rsidRDefault="00B12FE3" w:rsidP="00B12FE3">
      <w:pPr>
        <w:pStyle w:val="Bezmezer"/>
        <w:ind w:left="720"/>
        <w:rPr>
          <w:rFonts w:cstheme="minorHAnsi"/>
          <w:u w:val="single"/>
        </w:rPr>
      </w:pPr>
    </w:p>
    <w:p w14:paraId="6773116D" w14:textId="63CCF292" w:rsidR="00A5033D" w:rsidRPr="00B12FE3" w:rsidRDefault="00A5033D" w:rsidP="002E0FE2">
      <w:pPr>
        <w:pStyle w:val="Bezmezer"/>
        <w:numPr>
          <w:ilvl w:val="0"/>
          <w:numId w:val="1"/>
        </w:numPr>
        <w:rPr>
          <w:rFonts w:cstheme="minorHAnsi"/>
          <w:u w:val="single"/>
        </w:rPr>
      </w:pPr>
      <w:r w:rsidRPr="00B12FE3">
        <w:rPr>
          <w:rFonts w:cstheme="minorHAnsi"/>
          <w:u w:val="single"/>
        </w:rPr>
        <w:t>Větná stavba textu</w:t>
      </w:r>
    </w:p>
    <w:p w14:paraId="0C8DF137" w14:textId="3BBE08C2" w:rsidR="00B12FE3" w:rsidRDefault="00B12FE3" w:rsidP="00B12FE3">
      <w:pPr>
        <w:pStyle w:val="Bezmezer"/>
        <w:numPr>
          <w:ilvl w:val="0"/>
          <w:numId w:val="4"/>
        </w:numPr>
        <w:rPr>
          <w:rFonts w:cstheme="minorHAnsi"/>
          <w:b/>
          <w:bCs/>
        </w:rPr>
      </w:pPr>
      <w:r w:rsidRPr="00B12FE3">
        <w:rPr>
          <w:rFonts w:cstheme="minorHAnsi"/>
        </w:rPr>
        <w:t xml:space="preserve">je precizní, </w:t>
      </w:r>
      <w:proofErr w:type="spellStart"/>
      <w:r w:rsidRPr="00B12FE3">
        <w:rPr>
          <w:rFonts w:cstheme="minorHAnsi"/>
        </w:rPr>
        <w:t>elegánní</w:t>
      </w:r>
      <w:proofErr w:type="spellEnd"/>
      <w:r w:rsidRPr="00B12FE3">
        <w:rPr>
          <w:rFonts w:cstheme="minorHAnsi"/>
        </w:rPr>
        <w:t xml:space="preserve"> a variabilní, s použitím poetických obratů a archaických frází. Dialogy postav jsou plynulé a přirozené</w:t>
      </w:r>
      <w:r w:rsidRPr="00B12FE3">
        <w:rPr>
          <w:rFonts w:cstheme="minorHAnsi"/>
          <w:b/>
          <w:bCs/>
        </w:rPr>
        <w:t>.</w:t>
      </w:r>
    </w:p>
    <w:p w14:paraId="043AFC08" w14:textId="77777777" w:rsidR="00B12FE3" w:rsidRPr="00A30926" w:rsidRDefault="00B12FE3" w:rsidP="00B12FE3">
      <w:pPr>
        <w:pStyle w:val="Bezmezer"/>
        <w:ind w:left="720"/>
        <w:rPr>
          <w:rFonts w:cstheme="minorHAnsi"/>
        </w:rPr>
      </w:pPr>
    </w:p>
    <w:p w14:paraId="2A2611DB" w14:textId="6F0AA7A0" w:rsidR="00A5033D" w:rsidRDefault="00A5033D" w:rsidP="00A5033D">
      <w:pPr>
        <w:pStyle w:val="Bezmezer"/>
        <w:numPr>
          <w:ilvl w:val="0"/>
          <w:numId w:val="1"/>
        </w:numPr>
        <w:rPr>
          <w:rFonts w:cstheme="minorHAnsi"/>
          <w:u w:val="single"/>
        </w:rPr>
      </w:pPr>
      <w:r w:rsidRPr="00B12FE3">
        <w:rPr>
          <w:rFonts w:cstheme="minorHAnsi"/>
          <w:u w:val="single"/>
        </w:rPr>
        <w:t>Umělecké prostředky – tropy a figury</w:t>
      </w:r>
    </w:p>
    <w:p w14:paraId="107F76A0" w14:textId="66BAA63B" w:rsidR="00B12FE3" w:rsidRPr="00B12FE3" w:rsidRDefault="00B12FE3" w:rsidP="00F709C9">
      <w:pPr>
        <w:pStyle w:val="Bezmezer"/>
        <w:numPr>
          <w:ilvl w:val="0"/>
          <w:numId w:val="4"/>
        </w:numPr>
        <w:rPr>
          <w:rFonts w:cstheme="minorHAnsi"/>
        </w:rPr>
      </w:pPr>
      <w:r w:rsidRPr="00B12FE3">
        <w:rPr>
          <w:rFonts w:cstheme="minorHAnsi"/>
        </w:rPr>
        <w:t>Metafora</w:t>
      </w:r>
    </w:p>
    <w:p w14:paraId="011CE735" w14:textId="00967FB3" w:rsidR="00B12FE3" w:rsidRPr="00B12FE3" w:rsidRDefault="00B12FE3" w:rsidP="00D4733A">
      <w:pPr>
        <w:pStyle w:val="Bezmezer"/>
        <w:numPr>
          <w:ilvl w:val="0"/>
          <w:numId w:val="4"/>
        </w:numPr>
        <w:rPr>
          <w:rFonts w:cstheme="minorHAnsi"/>
        </w:rPr>
      </w:pPr>
      <w:r w:rsidRPr="00B12FE3">
        <w:rPr>
          <w:rFonts w:cstheme="minorHAnsi"/>
        </w:rPr>
        <w:t>Přirovnání</w:t>
      </w:r>
    </w:p>
    <w:p w14:paraId="1206018F" w14:textId="4F1ED6E2" w:rsidR="00B12FE3" w:rsidRPr="00B12FE3" w:rsidRDefault="00B12FE3" w:rsidP="00B12FE3">
      <w:pPr>
        <w:pStyle w:val="Bezmezer"/>
        <w:numPr>
          <w:ilvl w:val="0"/>
          <w:numId w:val="4"/>
        </w:numPr>
        <w:rPr>
          <w:rFonts w:cstheme="minorHAnsi"/>
        </w:rPr>
      </w:pPr>
      <w:r w:rsidRPr="00B12FE3">
        <w:rPr>
          <w:rFonts w:cstheme="minorHAnsi"/>
        </w:rPr>
        <w:t>Personifikace.</w:t>
      </w:r>
    </w:p>
    <w:p w14:paraId="5A86DCA8" w14:textId="0EB7BD50" w:rsidR="00B12FE3" w:rsidRPr="00B12FE3" w:rsidRDefault="00B12FE3" w:rsidP="00B12FE3">
      <w:pPr>
        <w:pStyle w:val="Bezmezer"/>
        <w:numPr>
          <w:ilvl w:val="0"/>
          <w:numId w:val="4"/>
        </w:numPr>
        <w:rPr>
          <w:rFonts w:cstheme="minorHAnsi"/>
        </w:rPr>
      </w:pPr>
      <w:r w:rsidRPr="00B12FE3">
        <w:rPr>
          <w:rFonts w:cstheme="minorHAnsi"/>
        </w:rPr>
        <w:t>Paralelismus</w:t>
      </w:r>
    </w:p>
    <w:p w14:paraId="69A09399" w14:textId="003716FF" w:rsidR="00B12FE3" w:rsidRPr="00B12FE3" w:rsidRDefault="00B12FE3" w:rsidP="00B12FE3">
      <w:pPr>
        <w:pStyle w:val="Bezmezer"/>
        <w:numPr>
          <w:ilvl w:val="0"/>
          <w:numId w:val="4"/>
        </w:numPr>
        <w:rPr>
          <w:rFonts w:cstheme="minorHAnsi"/>
        </w:rPr>
      </w:pPr>
      <w:r w:rsidRPr="00B12FE3">
        <w:rPr>
          <w:rFonts w:cstheme="minorHAnsi"/>
        </w:rPr>
        <w:t>Aliterace</w:t>
      </w:r>
    </w:p>
    <w:p w14:paraId="1A85D6AE" w14:textId="7274090C" w:rsidR="00B12FE3" w:rsidRPr="00B12FE3" w:rsidRDefault="00B12FE3" w:rsidP="00B12FE3">
      <w:pPr>
        <w:pStyle w:val="Bezmezer"/>
        <w:numPr>
          <w:ilvl w:val="0"/>
          <w:numId w:val="4"/>
        </w:numPr>
        <w:rPr>
          <w:rFonts w:cstheme="minorHAnsi"/>
        </w:rPr>
      </w:pPr>
      <w:r w:rsidRPr="00B12FE3">
        <w:rPr>
          <w:rFonts w:cstheme="minorHAnsi"/>
        </w:rPr>
        <w:t>Elipsa</w:t>
      </w:r>
    </w:p>
    <w:p w14:paraId="1276C2BB" w14:textId="77777777" w:rsidR="00D425FC" w:rsidRPr="00A30926" w:rsidRDefault="00D425FC" w:rsidP="00D425FC">
      <w:pPr>
        <w:pStyle w:val="Bezmezer"/>
        <w:ind w:left="360"/>
        <w:rPr>
          <w:rFonts w:cstheme="minorHAnsi"/>
        </w:rPr>
      </w:pPr>
    </w:p>
    <w:p w14:paraId="08FB386A" w14:textId="3D88F132" w:rsidR="00A5033D" w:rsidRPr="00A30926" w:rsidRDefault="00A5033D" w:rsidP="00A5033D">
      <w:pPr>
        <w:spacing w:line="360" w:lineRule="auto"/>
        <w:rPr>
          <w:rFonts w:cstheme="minorHAnsi"/>
          <w:b/>
          <w:bCs/>
          <w:color w:val="00B0F0"/>
        </w:rPr>
      </w:pPr>
      <w:r w:rsidRPr="00A30926">
        <w:rPr>
          <w:rFonts w:cstheme="minorHAnsi"/>
          <w:b/>
          <w:bCs/>
          <w:color w:val="00B0F0"/>
        </w:rPr>
        <w:t>Stručný obsah díla:</w:t>
      </w:r>
    </w:p>
    <w:p w14:paraId="01F68A25" w14:textId="77777777" w:rsidR="00B86DB3" w:rsidRPr="00A30926" w:rsidRDefault="00B86DB3" w:rsidP="00B86DB3">
      <w:pPr>
        <w:pStyle w:val="Normlnweb"/>
        <w:shd w:val="clear" w:color="auto" w:fill="FFFFFF"/>
        <w:spacing w:before="0" w:beforeAutospacing="0" w:after="0" w:afterAutospacing="0"/>
        <w:jc w:val="both"/>
        <w:rPr>
          <w:rFonts w:asciiTheme="minorHAnsi" w:hAnsiTheme="minorHAnsi" w:cstheme="minorHAnsi"/>
          <w:sz w:val="22"/>
          <w:szCs w:val="22"/>
        </w:rPr>
      </w:pPr>
      <w:r w:rsidRPr="00A30926">
        <w:rPr>
          <w:rFonts w:asciiTheme="minorHAnsi" w:hAnsiTheme="minorHAnsi" w:cstheme="minorHAnsi"/>
          <w:sz w:val="22"/>
          <w:szCs w:val="22"/>
        </w:rPr>
        <w:lastRenderedPageBreak/>
        <w:t xml:space="preserve">Evžen Oněgin je mladý a cynický. </w:t>
      </w:r>
      <w:proofErr w:type="gramStart"/>
      <w:r w:rsidRPr="00A30926">
        <w:rPr>
          <w:rFonts w:asciiTheme="minorHAnsi" w:hAnsiTheme="minorHAnsi" w:cstheme="minorHAnsi"/>
          <w:sz w:val="22"/>
          <w:szCs w:val="22"/>
        </w:rPr>
        <w:t>Patří</w:t>
      </w:r>
      <w:proofErr w:type="gramEnd"/>
      <w:r w:rsidRPr="00A30926">
        <w:rPr>
          <w:rFonts w:asciiTheme="minorHAnsi" w:hAnsiTheme="minorHAnsi" w:cstheme="minorHAnsi"/>
          <w:sz w:val="22"/>
          <w:szCs w:val="22"/>
        </w:rPr>
        <w:t xml:space="preserve"> k petrohradské zlaté mládeži, styl života jeho okolí ho ale nudí. Nebaví ho povrchní život plný zábavy. Chtěl by se stát literátem, ale na to je příliš líný. Všechno vidí jako problém, život ho nebaví, pořád se nudí.</w:t>
      </w:r>
    </w:p>
    <w:p w14:paraId="6A1E529B" w14:textId="607AEC14" w:rsidR="00B86DB3" w:rsidRPr="00A30926" w:rsidRDefault="00B86DB3" w:rsidP="00B86DB3">
      <w:pPr>
        <w:pStyle w:val="Normlnweb"/>
        <w:shd w:val="clear" w:color="auto" w:fill="FFFFFF"/>
        <w:spacing w:before="0" w:beforeAutospacing="0" w:after="0" w:afterAutospacing="0"/>
        <w:jc w:val="both"/>
        <w:rPr>
          <w:rFonts w:asciiTheme="minorHAnsi" w:hAnsiTheme="minorHAnsi" w:cstheme="minorHAnsi"/>
          <w:sz w:val="22"/>
          <w:szCs w:val="22"/>
        </w:rPr>
      </w:pPr>
      <w:r w:rsidRPr="00A30926">
        <w:rPr>
          <w:rFonts w:asciiTheme="minorHAnsi" w:hAnsiTheme="minorHAnsi" w:cstheme="minorHAnsi"/>
          <w:sz w:val="22"/>
          <w:szCs w:val="22"/>
        </w:rPr>
        <w:t xml:space="preserve">Jednoho dne odjíždí Oněgin na venkov, aby dědil po svém strýci. Setká se tak s Lenským, mladým básníkem a idealistou. Díky němu se seznámí se statkářkou </w:t>
      </w:r>
      <w:proofErr w:type="spellStart"/>
      <w:r w:rsidRPr="00A30926">
        <w:rPr>
          <w:rFonts w:asciiTheme="minorHAnsi" w:hAnsiTheme="minorHAnsi" w:cstheme="minorHAnsi"/>
          <w:sz w:val="22"/>
          <w:szCs w:val="22"/>
        </w:rPr>
        <w:t>Larinovou</w:t>
      </w:r>
      <w:proofErr w:type="spellEnd"/>
      <w:r w:rsidRPr="00A30926">
        <w:rPr>
          <w:rFonts w:asciiTheme="minorHAnsi" w:hAnsiTheme="minorHAnsi" w:cstheme="minorHAnsi"/>
          <w:sz w:val="22"/>
          <w:szCs w:val="22"/>
        </w:rPr>
        <w:t xml:space="preserve"> a jejími dvěma dcerami Olgou a Taťánou. Starší Olga je snoubenkou Lenského. Ušlechtilá a citlivá Taťána se okamžitě zamiluje do Oněgina a vyzná se mu veršovaným dopisem. Oněgin ale dívku odmítá.</w:t>
      </w:r>
    </w:p>
    <w:p w14:paraId="2853E1C0" w14:textId="611DE394" w:rsidR="00B86DB3" w:rsidRPr="00A30926" w:rsidRDefault="00B86DB3" w:rsidP="00B86DB3">
      <w:pPr>
        <w:pStyle w:val="Normlnweb"/>
        <w:shd w:val="clear" w:color="auto" w:fill="FFFFFF"/>
        <w:spacing w:before="0" w:beforeAutospacing="0" w:after="0" w:afterAutospacing="0"/>
        <w:jc w:val="both"/>
        <w:rPr>
          <w:rFonts w:asciiTheme="minorHAnsi" w:hAnsiTheme="minorHAnsi" w:cstheme="minorHAnsi"/>
          <w:sz w:val="22"/>
          <w:szCs w:val="22"/>
        </w:rPr>
      </w:pPr>
      <w:r w:rsidRPr="00A30926">
        <w:rPr>
          <w:rFonts w:asciiTheme="minorHAnsi" w:hAnsiTheme="minorHAnsi" w:cstheme="minorHAnsi"/>
          <w:sz w:val="22"/>
          <w:szCs w:val="22"/>
        </w:rPr>
        <w:t xml:space="preserve">Znovu se setkají, když přijde k Oněgin s Lenským na oslavu k </w:t>
      </w:r>
      <w:proofErr w:type="spellStart"/>
      <w:r w:rsidRPr="00A30926">
        <w:rPr>
          <w:rFonts w:asciiTheme="minorHAnsi" w:hAnsiTheme="minorHAnsi" w:cstheme="minorHAnsi"/>
          <w:sz w:val="22"/>
          <w:szCs w:val="22"/>
        </w:rPr>
        <w:t>Larinové</w:t>
      </w:r>
      <w:proofErr w:type="spellEnd"/>
      <w:r w:rsidRPr="00A30926">
        <w:rPr>
          <w:rFonts w:asciiTheme="minorHAnsi" w:hAnsiTheme="minorHAnsi" w:cstheme="minorHAnsi"/>
          <w:sz w:val="22"/>
          <w:szCs w:val="22"/>
        </w:rPr>
        <w:t>. Taťána je z Oněginovi přítomnosti nervózní a ten ji dráždí tím, že flirtuje s Olgou. Ta se jeho pozornosti nebrání a protancuje s ním celou noc. Tím Oněgin popudí Lenského, který ho vyzve na souboj. Oněgin zvítězí, když Lenského zabije.</w:t>
      </w:r>
    </w:p>
    <w:p w14:paraId="35083A46" w14:textId="77777777" w:rsidR="00B86DB3" w:rsidRPr="00A30926" w:rsidRDefault="00B86DB3" w:rsidP="00B86DB3">
      <w:pPr>
        <w:pStyle w:val="Normlnweb"/>
        <w:shd w:val="clear" w:color="auto" w:fill="FFFFFF"/>
        <w:spacing w:before="0" w:beforeAutospacing="0" w:after="0" w:afterAutospacing="0"/>
        <w:jc w:val="both"/>
        <w:rPr>
          <w:rFonts w:asciiTheme="minorHAnsi" w:hAnsiTheme="minorHAnsi" w:cstheme="minorHAnsi"/>
          <w:sz w:val="22"/>
          <w:szCs w:val="22"/>
        </w:rPr>
      </w:pPr>
      <w:r w:rsidRPr="00A30926">
        <w:rPr>
          <w:rFonts w:asciiTheme="minorHAnsi" w:hAnsiTheme="minorHAnsi" w:cstheme="minorHAnsi"/>
          <w:sz w:val="22"/>
          <w:szCs w:val="22"/>
        </w:rPr>
        <w:t xml:space="preserve">Oněgin venkov opouští a cestuje po Rusku. Mezitím </w:t>
      </w:r>
      <w:proofErr w:type="spellStart"/>
      <w:r w:rsidRPr="00A30926">
        <w:rPr>
          <w:rFonts w:asciiTheme="minorHAnsi" w:hAnsiTheme="minorHAnsi" w:cstheme="minorHAnsi"/>
          <w:sz w:val="22"/>
          <w:szCs w:val="22"/>
        </w:rPr>
        <w:t>Larinová</w:t>
      </w:r>
      <w:proofErr w:type="spellEnd"/>
      <w:r w:rsidRPr="00A30926">
        <w:rPr>
          <w:rFonts w:asciiTheme="minorHAnsi" w:hAnsiTheme="minorHAnsi" w:cstheme="minorHAnsi"/>
          <w:sz w:val="22"/>
          <w:szCs w:val="22"/>
        </w:rPr>
        <w:t xml:space="preserve"> odváží Taťánu do Petrohradu, aby si tam našla ženicha. Netrvá dlouho a zakouká se do ní vážený generál. Brzy je svatba.</w:t>
      </w:r>
    </w:p>
    <w:p w14:paraId="17B059C3" w14:textId="77777777" w:rsidR="00B86DB3" w:rsidRPr="00A30926" w:rsidRDefault="00B86DB3" w:rsidP="00B86DB3">
      <w:pPr>
        <w:pStyle w:val="Normlnweb"/>
        <w:shd w:val="clear" w:color="auto" w:fill="FFFFFF"/>
        <w:spacing w:before="0" w:beforeAutospacing="0" w:after="0" w:afterAutospacing="0"/>
        <w:jc w:val="both"/>
        <w:rPr>
          <w:rFonts w:asciiTheme="minorHAnsi" w:hAnsiTheme="minorHAnsi" w:cstheme="minorHAnsi"/>
          <w:sz w:val="22"/>
          <w:szCs w:val="22"/>
        </w:rPr>
      </w:pPr>
      <w:r w:rsidRPr="00A30926">
        <w:rPr>
          <w:rFonts w:asciiTheme="minorHAnsi" w:hAnsiTheme="minorHAnsi" w:cstheme="minorHAnsi"/>
          <w:sz w:val="22"/>
          <w:szCs w:val="22"/>
        </w:rPr>
        <w:t>Oněgin se po třech letech vrací do Petrohradu a znovu se představí ve společnosti na nejbližším plese. Znovu se potkává s Taťánou, ze které se mezitím stala krásná a hrdá kněžna. Oněgin se do nové Taťány zamiluje a stejně jako ona před lety se jí vyzná v dopise. Taťána Oněgina sice stále miluje, ale nechce být nevěrná manželovi, proto Oněgina odmítá.</w:t>
      </w:r>
    </w:p>
    <w:p w14:paraId="5A69F6EA" w14:textId="77777777" w:rsidR="00B86DB3" w:rsidRPr="00A30926" w:rsidRDefault="00B86DB3" w:rsidP="00A5033D">
      <w:pPr>
        <w:spacing w:line="360" w:lineRule="auto"/>
        <w:rPr>
          <w:rFonts w:cstheme="minorHAnsi"/>
        </w:rPr>
      </w:pPr>
    </w:p>
    <w:p w14:paraId="1F0D72FA" w14:textId="719C40C0" w:rsidR="00A5033D" w:rsidRPr="00A30926" w:rsidRDefault="00A5033D" w:rsidP="004E4B93">
      <w:pPr>
        <w:pStyle w:val="Bezmezer"/>
        <w:rPr>
          <w:rFonts w:cstheme="minorHAnsi"/>
          <w:b/>
          <w:bCs/>
          <w:color w:val="00B0F0"/>
        </w:rPr>
      </w:pPr>
      <w:r w:rsidRPr="00A30926">
        <w:rPr>
          <w:rFonts w:cstheme="minorHAnsi"/>
          <w:b/>
          <w:bCs/>
          <w:color w:val="00B0F0"/>
        </w:rPr>
        <w:t>Moudré myšlenky z</w:t>
      </w:r>
      <w:r w:rsidR="00A30926" w:rsidRPr="00A30926">
        <w:rPr>
          <w:rFonts w:cstheme="minorHAnsi"/>
          <w:b/>
          <w:bCs/>
          <w:color w:val="00B0F0"/>
        </w:rPr>
        <w:t> </w:t>
      </w:r>
      <w:r w:rsidRPr="00A30926">
        <w:rPr>
          <w:rFonts w:cstheme="minorHAnsi"/>
          <w:b/>
          <w:bCs/>
          <w:color w:val="00B0F0"/>
        </w:rPr>
        <w:t>knihy</w:t>
      </w:r>
    </w:p>
    <w:p w14:paraId="7AE772B9" w14:textId="77777777" w:rsidR="00A30926" w:rsidRPr="00A30926" w:rsidRDefault="00A30926" w:rsidP="004E4B93">
      <w:pPr>
        <w:pStyle w:val="Bezmezer"/>
        <w:rPr>
          <w:rFonts w:cstheme="minorHAnsi"/>
          <w:color w:val="0070C0"/>
        </w:rPr>
      </w:pPr>
    </w:p>
    <w:p w14:paraId="13C4DF72" w14:textId="50930440" w:rsidR="00A30926" w:rsidRPr="00A30926" w:rsidRDefault="004934A8" w:rsidP="00A30926">
      <w:pPr>
        <w:pStyle w:val="Bezmezer"/>
        <w:numPr>
          <w:ilvl w:val="0"/>
          <w:numId w:val="4"/>
        </w:numPr>
        <w:rPr>
          <w:rFonts w:cstheme="minorHAnsi"/>
        </w:rPr>
      </w:pPr>
      <w:r w:rsidRPr="00A30926">
        <w:rPr>
          <w:rFonts w:cstheme="minorHAnsi"/>
          <w:color w:val="000000"/>
          <w:shd w:val="clear" w:color="auto" w:fill="FFFFFF"/>
        </w:rPr>
        <w:t>Příběh člověka, jenž je obětí sebe sama</w:t>
      </w:r>
      <w:r w:rsidR="00F4399C" w:rsidRPr="00A30926">
        <w:rPr>
          <w:rFonts w:cstheme="minorHAnsi"/>
          <w:color w:val="000000"/>
          <w:shd w:val="clear" w:color="auto" w:fill="FFFFFF"/>
        </w:rPr>
        <w:t>.</w:t>
      </w:r>
      <w:r w:rsidR="00A30926" w:rsidRPr="00A30926">
        <w:rPr>
          <w:rFonts w:cstheme="minorHAnsi"/>
          <w:color w:val="000000"/>
          <w:shd w:val="clear" w:color="auto" w:fill="FFFFFF"/>
        </w:rPr>
        <w:t xml:space="preserve"> Když člověk udělá chybu, je pak těžké ji napravit.</w:t>
      </w:r>
    </w:p>
    <w:p w14:paraId="4B2145A0" w14:textId="77777777" w:rsidR="00A30926" w:rsidRPr="00A30926" w:rsidRDefault="00A30926" w:rsidP="004E4B93">
      <w:pPr>
        <w:spacing w:line="360" w:lineRule="auto"/>
        <w:rPr>
          <w:rFonts w:cstheme="minorHAnsi"/>
          <w:b/>
          <w:bCs/>
          <w:color w:val="00B0F0"/>
        </w:rPr>
      </w:pPr>
    </w:p>
    <w:p w14:paraId="0559E763" w14:textId="341CACE3" w:rsidR="00A5033D" w:rsidRPr="00A30926" w:rsidRDefault="00A5033D" w:rsidP="004E4B93">
      <w:pPr>
        <w:spacing w:line="360" w:lineRule="auto"/>
        <w:rPr>
          <w:rFonts w:cstheme="minorHAnsi"/>
          <w:b/>
          <w:bCs/>
          <w:color w:val="00B0F0"/>
        </w:rPr>
      </w:pPr>
      <w:r w:rsidRPr="00A30926">
        <w:rPr>
          <w:rFonts w:cstheme="minorHAnsi"/>
          <w:b/>
          <w:bCs/>
          <w:color w:val="00B0F0"/>
        </w:rPr>
        <w:t>Další poznámky (film, divadlo...):</w:t>
      </w:r>
    </w:p>
    <w:p w14:paraId="515FCB4F" w14:textId="0C7748F1" w:rsidR="009E7275" w:rsidRPr="00A30926" w:rsidRDefault="009E7275" w:rsidP="00A30926">
      <w:pPr>
        <w:pStyle w:val="Odstavecseseznamem"/>
        <w:numPr>
          <w:ilvl w:val="0"/>
          <w:numId w:val="4"/>
        </w:numPr>
        <w:spacing w:line="360" w:lineRule="auto"/>
        <w:rPr>
          <w:rFonts w:cstheme="minorHAnsi"/>
          <w:b/>
          <w:bCs/>
        </w:rPr>
      </w:pPr>
      <w:r w:rsidRPr="00A30926">
        <w:rPr>
          <w:rFonts w:cstheme="minorHAnsi"/>
        </w:rPr>
        <w:t>Evžen Oněgin se hraje, jak formou filmu, operou, tak divadelního představení</w:t>
      </w:r>
    </w:p>
    <w:p w14:paraId="650E830D" w14:textId="16862A97" w:rsidR="00A5033D" w:rsidRPr="00A3540B" w:rsidRDefault="00A5033D" w:rsidP="00A5033D">
      <w:pPr>
        <w:pStyle w:val="Bezmezer"/>
        <w:rPr>
          <w:rFonts w:cstheme="minorHAnsi"/>
          <w:b/>
          <w:sz w:val="24"/>
          <w:szCs w:val="24"/>
        </w:rPr>
      </w:pPr>
    </w:p>
    <w:p w14:paraId="78C66B80" w14:textId="77777777" w:rsidR="00A5033D" w:rsidRDefault="00A5033D" w:rsidP="00A5033D">
      <w:pPr>
        <w:spacing w:line="360" w:lineRule="auto"/>
        <w:rPr>
          <w:rFonts w:ascii="Times New Roman" w:hAnsi="Times New Roman" w:cs="Times New Roman"/>
          <w:sz w:val="24"/>
          <w:szCs w:val="24"/>
        </w:rPr>
      </w:pPr>
    </w:p>
    <w:p w14:paraId="6F170F46" w14:textId="77777777" w:rsidR="00A5033D" w:rsidRDefault="00A5033D"/>
    <w:sectPr w:rsidR="00A503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E0FDE"/>
    <w:multiLevelType w:val="multilevel"/>
    <w:tmpl w:val="EE3AD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C75BCF"/>
    <w:multiLevelType w:val="hybridMultilevel"/>
    <w:tmpl w:val="D484853C"/>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2F5B6BC1"/>
    <w:multiLevelType w:val="multilevel"/>
    <w:tmpl w:val="4F1A274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32BD4324"/>
    <w:multiLevelType w:val="hybridMultilevel"/>
    <w:tmpl w:val="6D3298F8"/>
    <w:lvl w:ilvl="0" w:tplc="4F0CE644">
      <w:numFmt w:val="bullet"/>
      <w:lvlText w:val="-"/>
      <w:lvlJc w:val="left"/>
      <w:pPr>
        <w:ind w:left="720" w:hanging="360"/>
      </w:pPr>
      <w:rPr>
        <w:rFonts w:ascii="Calibri" w:eastAsiaTheme="minorHAnsi" w:hAnsi="Calibri" w:cs="Calibri" w:hint="default"/>
        <w:b w:val="0"/>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65D02A23"/>
    <w:multiLevelType w:val="hybridMultilevel"/>
    <w:tmpl w:val="0CDE18A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2010019494">
    <w:abstractNumId w:val="1"/>
  </w:num>
  <w:num w:numId="2" w16cid:durableId="1396735103">
    <w:abstractNumId w:val="4"/>
  </w:num>
  <w:num w:numId="3" w16cid:durableId="691146892">
    <w:abstractNumId w:val="2"/>
  </w:num>
  <w:num w:numId="4" w16cid:durableId="247883299">
    <w:abstractNumId w:val="3"/>
  </w:num>
  <w:num w:numId="5" w16cid:durableId="800734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33D"/>
    <w:rsid w:val="00072F0C"/>
    <w:rsid w:val="00095EB2"/>
    <w:rsid w:val="000D01D9"/>
    <w:rsid w:val="00157756"/>
    <w:rsid w:val="001F1321"/>
    <w:rsid w:val="00214C22"/>
    <w:rsid w:val="00275475"/>
    <w:rsid w:val="00300731"/>
    <w:rsid w:val="004934A8"/>
    <w:rsid w:val="004C5509"/>
    <w:rsid w:val="004D1E49"/>
    <w:rsid w:val="004E4B93"/>
    <w:rsid w:val="00597766"/>
    <w:rsid w:val="005B09A7"/>
    <w:rsid w:val="0064412A"/>
    <w:rsid w:val="006764F8"/>
    <w:rsid w:val="006B28F1"/>
    <w:rsid w:val="006B37F9"/>
    <w:rsid w:val="006E3B3E"/>
    <w:rsid w:val="00706A21"/>
    <w:rsid w:val="007B2799"/>
    <w:rsid w:val="007E51F1"/>
    <w:rsid w:val="00837826"/>
    <w:rsid w:val="00884D34"/>
    <w:rsid w:val="0088788A"/>
    <w:rsid w:val="008B34E5"/>
    <w:rsid w:val="008F0C80"/>
    <w:rsid w:val="009B72FF"/>
    <w:rsid w:val="009E7275"/>
    <w:rsid w:val="00A22F81"/>
    <w:rsid w:val="00A30926"/>
    <w:rsid w:val="00A3540B"/>
    <w:rsid w:val="00A5033D"/>
    <w:rsid w:val="00B12FE3"/>
    <w:rsid w:val="00B86DB3"/>
    <w:rsid w:val="00B9045E"/>
    <w:rsid w:val="00D008A6"/>
    <w:rsid w:val="00D425FC"/>
    <w:rsid w:val="00D82356"/>
    <w:rsid w:val="00DE334A"/>
    <w:rsid w:val="00E676E0"/>
    <w:rsid w:val="00EF0672"/>
    <w:rsid w:val="00F4399C"/>
    <w:rsid w:val="00FE08B6"/>
    <w:rsid w:val="00FE1DD3"/>
    <w:rsid w:val="00FE42B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EE2FB"/>
  <w15:docId w15:val="{CB126675-7FE3-4214-92B0-A12E7CF99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5033D"/>
    <w:pPr>
      <w:spacing w:after="160" w:line="259" w:lineRule="auto"/>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qFormat/>
    <w:rsid w:val="00A5033D"/>
    <w:pPr>
      <w:spacing w:after="200" w:line="276" w:lineRule="auto"/>
      <w:ind w:left="720"/>
      <w:contextualSpacing/>
    </w:pPr>
  </w:style>
  <w:style w:type="paragraph" w:styleId="Bezmezer">
    <w:name w:val="No Spacing"/>
    <w:uiPriority w:val="1"/>
    <w:qFormat/>
    <w:rsid w:val="00A5033D"/>
    <w:pPr>
      <w:spacing w:after="0" w:line="240" w:lineRule="auto"/>
    </w:pPr>
  </w:style>
  <w:style w:type="paragraph" w:styleId="Normlnweb">
    <w:name w:val="Normal (Web)"/>
    <w:basedOn w:val="Normln"/>
    <w:uiPriority w:val="99"/>
    <w:semiHidden/>
    <w:unhideWhenUsed/>
    <w:rsid w:val="00B86DB3"/>
    <w:pPr>
      <w:spacing w:before="100" w:beforeAutospacing="1" w:after="100" w:afterAutospacing="1" w:line="240" w:lineRule="auto"/>
    </w:pPr>
    <w:rPr>
      <w:rFonts w:ascii="Times New Roman" w:eastAsia="Times New Roman" w:hAnsi="Times New Roman" w:cs="Times New Roman"/>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44306">
      <w:bodyDiv w:val="1"/>
      <w:marLeft w:val="0"/>
      <w:marRight w:val="0"/>
      <w:marTop w:val="0"/>
      <w:marBottom w:val="0"/>
      <w:divBdr>
        <w:top w:val="none" w:sz="0" w:space="0" w:color="auto"/>
        <w:left w:val="none" w:sz="0" w:space="0" w:color="auto"/>
        <w:bottom w:val="none" w:sz="0" w:space="0" w:color="auto"/>
        <w:right w:val="none" w:sz="0" w:space="0" w:color="auto"/>
      </w:divBdr>
    </w:div>
    <w:div w:id="535847504">
      <w:bodyDiv w:val="1"/>
      <w:marLeft w:val="0"/>
      <w:marRight w:val="0"/>
      <w:marTop w:val="0"/>
      <w:marBottom w:val="0"/>
      <w:divBdr>
        <w:top w:val="none" w:sz="0" w:space="0" w:color="auto"/>
        <w:left w:val="none" w:sz="0" w:space="0" w:color="auto"/>
        <w:bottom w:val="none" w:sz="0" w:space="0" w:color="auto"/>
        <w:right w:val="none" w:sz="0" w:space="0" w:color="auto"/>
      </w:divBdr>
    </w:div>
    <w:div w:id="1771775084">
      <w:bodyDiv w:val="1"/>
      <w:marLeft w:val="0"/>
      <w:marRight w:val="0"/>
      <w:marTop w:val="0"/>
      <w:marBottom w:val="0"/>
      <w:divBdr>
        <w:top w:val="none" w:sz="0" w:space="0" w:color="auto"/>
        <w:left w:val="none" w:sz="0" w:space="0" w:color="auto"/>
        <w:bottom w:val="none" w:sz="0" w:space="0" w:color="auto"/>
        <w:right w:val="none" w:sz="0" w:space="0" w:color="auto"/>
      </w:divBdr>
    </w:div>
    <w:div w:id="206840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3A4CF5F8919E384BB1D1EA8B45F8CD61" ma:contentTypeVersion="2" ma:contentTypeDescription="Vytvoří nový dokument" ma:contentTypeScope="" ma:versionID="419d615fb5c34f77fb92f460cf3b8ca7">
  <xsd:schema xmlns:xsd="http://www.w3.org/2001/XMLSchema" xmlns:xs="http://www.w3.org/2001/XMLSchema" xmlns:p="http://schemas.microsoft.com/office/2006/metadata/properties" xmlns:ns2="eab369f4-a15f-4faf-8cd1-ab73112f5511" targetNamespace="http://schemas.microsoft.com/office/2006/metadata/properties" ma:root="true" ma:fieldsID="e6ac455e7f141ab56d07fe9575ef4d54" ns2:_="">
    <xsd:import namespace="eab369f4-a15f-4faf-8cd1-ab73112f551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b369f4-a15f-4faf-8cd1-ab73112f55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CC69AE-8A6A-478F-AE21-E0B56DABDD65}">
  <ds:schemaRefs>
    <ds:schemaRef ds:uri="http://schemas.microsoft.com/sharepoint/v3/contenttype/forms"/>
  </ds:schemaRefs>
</ds:datastoreItem>
</file>

<file path=customXml/itemProps2.xml><?xml version="1.0" encoding="utf-8"?>
<ds:datastoreItem xmlns:ds="http://schemas.openxmlformats.org/officeDocument/2006/customXml" ds:itemID="{44CCB1E0-9013-411E-96B7-B307A856A0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b369f4-a15f-4faf-8cd1-ab73112f55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210A07-70E8-41ED-9DD3-2FB54D9F764E}">
  <ds:schemaRefs>
    <ds:schemaRef ds:uri="http://schemas.openxmlformats.org/officeDocument/2006/bibliography"/>
  </ds:schemaRefs>
</ds:datastoreItem>
</file>

<file path=customXml/itemProps4.xml><?xml version="1.0" encoding="utf-8"?>
<ds:datastoreItem xmlns:ds="http://schemas.openxmlformats.org/officeDocument/2006/customXml" ds:itemID="{EEB7DF25-BC14-46F4-A4A0-DA8C91C00E5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958</Words>
  <Characters>5654</Characters>
  <Application>Microsoft Office Word</Application>
  <DocSecurity>0</DocSecurity>
  <Lines>47</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otto.rybka@seznam.cz</cp:lastModifiedBy>
  <cp:revision>7</cp:revision>
  <dcterms:created xsi:type="dcterms:W3CDTF">2024-03-19T08:32:00Z</dcterms:created>
  <dcterms:modified xsi:type="dcterms:W3CDTF">2024-05-12T16:03:00Z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0x0101003A4CF5F8919E384BB1D1EA8B45F8CD61</vt:lpwstr>
  </property>
</Properties>
</file>