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A4305B" w14:textId="77777777" w:rsidR="00A5033D" w:rsidRPr="00CB2B5D" w:rsidRDefault="00A5033D" w:rsidP="00A5033D">
      <w:pPr>
        <w:spacing w:line="360" w:lineRule="auto"/>
        <w:jc w:val="center"/>
        <w:rPr>
          <w:rFonts w:cstheme="minorHAnsi"/>
          <w:b/>
          <w:sz w:val="28"/>
          <w:szCs w:val="28"/>
        </w:rPr>
      </w:pPr>
      <w:r w:rsidRPr="00CB2B5D">
        <w:rPr>
          <w:rFonts w:cstheme="minorHAnsi"/>
          <w:b/>
          <w:sz w:val="28"/>
          <w:szCs w:val="28"/>
        </w:rPr>
        <w:t>Záznamový arch povinné četby</w:t>
      </w:r>
    </w:p>
    <w:p w14:paraId="52DFF1FE" w14:textId="0411CFF1" w:rsidR="00A5033D" w:rsidRPr="00CB2B5D" w:rsidRDefault="00A5033D" w:rsidP="00A5033D">
      <w:pPr>
        <w:spacing w:line="360" w:lineRule="auto"/>
        <w:rPr>
          <w:rFonts w:cstheme="minorHAnsi"/>
          <w:sz w:val="24"/>
          <w:szCs w:val="24"/>
        </w:rPr>
      </w:pPr>
      <w:r w:rsidRPr="00CB2B5D">
        <w:rPr>
          <w:rFonts w:cstheme="minorHAnsi"/>
          <w:b/>
          <w:bCs/>
        </w:rPr>
        <w:t>Autor:</w:t>
      </w:r>
      <w:r w:rsidR="00D556DA" w:rsidRPr="00CB2B5D">
        <w:rPr>
          <w:rFonts w:cstheme="minorHAnsi"/>
        </w:rPr>
        <w:t xml:space="preserve"> </w:t>
      </w:r>
      <w:r w:rsidR="00CC0E3A">
        <w:rPr>
          <w:rFonts w:cstheme="minorHAnsi"/>
        </w:rPr>
        <w:t>Antoine de Saint-Exupéry</w:t>
      </w:r>
    </w:p>
    <w:p w14:paraId="74537C6E" w14:textId="33C2F67B" w:rsidR="00A5033D" w:rsidRPr="00CB2B5D" w:rsidRDefault="00A5033D" w:rsidP="00A5033D">
      <w:pPr>
        <w:spacing w:line="360" w:lineRule="auto"/>
        <w:rPr>
          <w:rFonts w:cstheme="minorHAnsi"/>
        </w:rPr>
      </w:pPr>
      <w:r w:rsidRPr="00CB2B5D">
        <w:rPr>
          <w:rFonts w:cstheme="minorHAnsi"/>
          <w:b/>
          <w:bCs/>
        </w:rPr>
        <w:t>Název díla:</w:t>
      </w:r>
      <w:r w:rsidR="00D556DA" w:rsidRPr="00CB2B5D">
        <w:rPr>
          <w:rFonts w:cstheme="minorHAnsi"/>
        </w:rPr>
        <w:t xml:space="preserve"> </w:t>
      </w:r>
      <w:r w:rsidR="00E005C5">
        <w:rPr>
          <w:rFonts w:cstheme="minorHAnsi"/>
        </w:rPr>
        <w:t>Malý princ</w:t>
      </w:r>
    </w:p>
    <w:p w14:paraId="41D97C06" w14:textId="6A163BA9" w:rsidR="00A5033D" w:rsidRPr="0017662C" w:rsidRDefault="00A5033D" w:rsidP="00A5033D">
      <w:pPr>
        <w:spacing w:line="360" w:lineRule="auto"/>
        <w:rPr>
          <w:rFonts w:cstheme="minorHAnsi"/>
        </w:rPr>
      </w:pPr>
      <w:r w:rsidRPr="0017662C">
        <w:rPr>
          <w:rFonts w:cstheme="minorHAnsi"/>
          <w:b/>
          <w:bCs/>
        </w:rPr>
        <w:t>Nakladatelství, rok vydání:</w:t>
      </w:r>
      <w:r w:rsidR="00D556DA" w:rsidRPr="0017662C">
        <w:rPr>
          <w:rFonts w:cstheme="minorHAnsi"/>
        </w:rPr>
        <w:t xml:space="preserve"> </w:t>
      </w:r>
      <w:r w:rsidR="00D56064" w:rsidRPr="00D56064">
        <w:rPr>
          <w:rFonts w:cstheme="minorHAnsi"/>
        </w:rPr>
        <w:t>Reynal &amp; Hitchcock</w:t>
      </w:r>
      <w:r w:rsidR="00D56064">
        <w:rPr>
          <w:rFonts w:cstheme="minorHAnsi"/>
        </w:rPr>
        <w:t>,</w:t>
      </w:r>
      <w:r w:rsidR="00D56064" w:rsidRPr="00D56064">
        <w:rPr>
          <w:rFonts w:cstheme="minorHAnsi"/>
        </w:rPr>
        <w:t xml:space="preserve"> 1943</w:t>
      </w:r>
    </w:p>
    <w:p w14:paraId="4F77D9F4" w14:textId="6799D0E1" w:rsidR="00A5033D" w:rsidRPr="0017662C" w:rsidRDefault="00A5033D" w:rsidP="00A5033D">
      <w:pPr>
        <w:spacing w:line="360" w:lineRule="auto"/>
        <w:rPr>
          <w:rFonts w:cstheme="minorHAnsi"/>
        </w:rPr>
      </w:pPr>
      <w:r w:rsidRPr="0017662C">
        <w:rPr>
          <w:rFonts w:cstheme="minorHAnsi"/>
          <w:b/>
          <w:bCs/>
        </w:rPr>
        <w:t>Počet stran:</w:t>
      </w:r>
      <w:r w:rsidR="00D556DA" w:rsidRPr="0017662C">
        <w:rPr>
          <w:rFonts w:cstheme="minorHAnsi"/>
        </w:rPr>
        <w:t xml:space="preserve"> </w:t>
      </w:r>
      <w:r w:rsidR="00A93748">
        <w:rPr>
          <w:rFonts w:cstheme="minorHAnsi"/>
        </w:rPr>
        <w:t xml:space="preserve">cca </w:t>
      </w:r>
      <w:r w:rsidR="00F533F1">
        <w:rPr>
          <w:rFonts w:cstheme="minorHAnsi"/>
        </w:rPr>
        <w:t>100</w:t>
      </w:r>
    </w:p>
    <w:p w14:paraId="3810F5C5" w14:textId="77777777" w:rsidR="00AD66EE" w:rsidRPr="00CB2B5D" w:rsidRDefault="00A5033D" w:rsidP="00A5033D">
      <w:pPr>
        <w:spacing w:line="360" w:lineRule="auto"/>
        <w:rPr>
          <w:rFonts w:cstheme="minorHAnsi"/>
          <w:b/>
          <w:bCs/>
        </w:rPr>
      </w:pPr>
      <w:r w:rsidRPr="0017662C">
        <w:rPr>
          <w:rFonts w:cstheme="minorHAnsi"/>
          <w:b/>
          <w:bCs/>
        </w:rPr>
        <w:t>Překla</w:t>
      </w:r>
      <w:r w:rsidRPr="00CB2B5D">
        <w:rPr>
          <w:rFonts w:cstheme="minorHAnsi"/>
          <w:b/>
          <w:bCs/>
        </w:rPr>
        <w:t>datel, ilustrátor:</w:t>
      </w:r>
      <w:r w:rsidR="00AD66EE" w:rsidRPr="00CB2B5D">
        <w:rPr>
          <w:rFonts w:cstheme="minorHAnsi"/>
          <w:b/>
          <w:bCs/>
        </w:rPr>
        <w:t xml:space="preserve"> </w:t>
      </w:r>
    </w:p>
    <w:p w14:paraId="0F9C6DD9" w14:textId="5BDC3F87" w:rsidR="00AD66EE" w:rsidRPr="00CB2B5D" w:rsidRDefault="00AD66EE" w:rsidP="00AD66EE">
      <w:pPr>
        <w:pStyle w:val="Odstavecseseznamem"/>
        <w:numPr>
          <w:ilvl w:val="0"/>
          <w:numId w:val="3"/>
        </w:numPr>
        <w:spacing w:line="360" w:lineRule="auto"/>
        <w:rPr>
          <w:rFonts w:cstheme="minorHAnsi"/>
        </w:rPr>
      </w:pPr>
      <w:r w:rsidRPr="00CB2B5D">
        <w:rPr>
          <w:rFonts w:cstheme="minorHAnsi"/>
          <w:u w:val="single"/>
        </w:rPr>
        <w:t>Překladatel</w:t>
      </w:r>
      <w:r w:rsidRPr="00CB2B5D">
        <w:rPr>
          <w:rFonts w:cstheme="minorHAnsi"/>
        </w:rPr>
        <w:t xml:space="preserve"> – </w:t>
      </w:r>
      <w:r w:rsidR="006251BB">
        <w:rPr>
          <w:rFonts w:cstheme="minorHAnsi"/>
        </w:rPr>
        <w:t>Václav Černý</w:t>
      </w:r>
    </w:p>
    <w:p w14:paraId="43F1556F" w14:textId="01FA4007" w:rsidR="00A5033D" w:rsidRPr="00CB2B5D" w:rsidRDefault="00AD66EE" w:rsidP="00AD66EE">
      <w:pPr>
        <w:pStyle w:val="Odstavecseseznamem"/>
        <w:numPr>
          <w:ilvl w:val="0"/>
          <w:numId w:val="3"/>
        </w:numPr>
        <w:spacing w:line="360" w:lineRule="auto"/>
        <w:rPr>
          <w:rFonts w:cstheme="minorHAnsi"/>
        </w:rPr>
      </w:pPr>
      <w:r w:rsidRPr="00CB2B5D">
        <w:rPr>
          <w:rFonts w:cstheme="minorHAnsi"/>
          <w:u w:val="single"/>
        </w:rPr>
        <w:t>Ilustrátor</w:t>
      </w:r>
      <w:r w:rsidRPr="00CB2B5D">
        <w:rPr>
          <w:rFonts w:cstheme="minorHAnsi"/>
        </w:rPr>
        <w:t xml:space="preserve"> – </w:t>
      </w:r>
      <w:r w:rsidR="006251BB">
        <w:rPr>
          <w:rFonts w:cstheme="minorHAnsi"/>
        </w:rPr>
        <w:t>Karel Teige</w:t>
      </w:r>
    </w:p>
    <w:p w14:paraId="1C675D77" w14:textId="77777777" w:rsidR="00A5033D" w:rsidRPr="00CB2B5D" w:rsidRDefault="00A5033D" w:rsidP="00A5033D">
      <w:pPr>
        <w:spacing w:line="360" w:lineRule="auto"/>
        <w:rPr>
          <w:rFonts w:cstheme="minorHAnsi"/>
          <w:b/>
          <w:bCs/>
        </w:rPr>
      </w:pPr>
      <w:r w:rsidRPr="00CB2B5D">
        <w:rPr>
          <w:rFonts w:cstheme="minorHAnsi"/>
          <w:b/>
          <w:bCs/>
        </w:rPr>
        <w:t>Kontext autorovy tvorby (informace o autorovi, další díla, život, význam…):</w:t>
      </w:r>
    </w:p>
    <w:p w14:paraId="18155E8A" w14:textId="6FDFCFC5" w:rsidR="004D7B56" w:rsidRDefault="004D7B56" w:rsidP="004D7B56">
      <w:pPr>
        <w:spacing w:line="360" w:lineRule="auto"/>
        <w:rPr>
          <w:rFonts w:cstheme="minorHAnsi"/>
          <w:u w:val="single"/>
        </w:rPr>
      </w:pPr>
      <w:r w:rsidRPr="00CB2B5D">
        <w:rPr>
          <w:rFonts w:cstheme="minorHAnsi"/>
          <w:u w:val="single"/>
        </w:rPr>
        <w:t>Informace o autorovi:</w:t>
      </w:r>
    </w:p>
    <w:p w14:paraId="371AB25C" w14:textId="77777777" w:rsidR="00093E01" w:rsidRPr="00B37E24" w:rsidRDefault="00093E01" w:rsidP="00093E01">
      <w:pPr>
        <w:spacing w:line="360" w:lineRule="auto"/>
        <w:rPr>
          <w:rFonts w:cstheme="minorHAnsi"/>
        </w:rPr>
      </w:pPr>
      <w:r w:rsidRPr="00B37E24">
        <w:rPr>
          <w:rFonts w:cstheme="minorHAnsi"/>
        </w:rPr>
        <w:t>Antoine de Saint-Exupéry (1900, Lyon, Francie – 1944)</w:t>
      </w:r>
    </w:p>
    <w:p w14:paraId="16394146" w14:textId="77777777" w:rsidR="00093E01" w:rsidRPr="00B37E24" w:rsidRDefault="00093E01" w:rsidP="00093E01">
      <w:pPr>
        <w:spacing w:line="360" w:lineRule="auto"/>
        <w:rPr>
          <w:rFonts w:cstheme="minorHAnsi"/>
        </w:rPr>
      </w:pPr>
      <w:r w:rsidRPr="00B37E24">
        <w:rPr>
          <w:rFonts w:cstheme="minorHAnsi"/>
        </w:rPr>
        <w:t>- francouzský spisovatel, letec, filozof, humanista</w:t>
      </w:r>
    </w:p>
    <w:p w14:paraId="2D89E9B5" w14:textId="77777777" w:rsidR="00093E01" w:rsidRPr="00B37E24" w:rsidRDefault="00093E01" w:rsidP="00093E01">
      <w:pPr>
        <w:spacing w:line="360" w:lineRule="auto"/>
        <w:rPr>
          <w:rFonts w:cstheme="minorHAnsi"/>
        </w:rPr>
      </w:pPr>
      <w:r w:rsidRPr="00B37E24">
        <w:rPr>
          <w:rFonts w:cstheme="minorHAnsi"/>
        </w:rPr>
        <w:t>- syn hraběte</w:t>
      </w:r>
    </w:p>
    <w:p w14:paraId="1ED77EFA" w14:textId="77777777" w:rsidR="00093E01" w:rsidRPr="00B37E24" w:rsidRDefault="00093E01" w:rsidP="00093E01">
      <w:pPr>
        <w:spacing w:line="360" w:lineRule="auto"/>
        <w:rPr>
          <w:rFonts w:cstheme="minorHAnsi"/>
        </w:rPr>
      </w:pPr>
      <w:r w:rsidRPr="00B37E24">
        <w:rPr>
          <w:rFonts w:cstheme="minorHAnsi"/>
        </w:rPr>
        <w:t>- říkali mu Král Sluníčko pro jeho modré oči a blonďaté vlasy</w:t>
      </w:r>
    </w:p>
    <w:p w14:paraId="4C2EF577" w14:textId="77777777" w:rsidR="00093E01" w:rsidRPr="00B37E24" w:rsidRDefault="00093E01" w:rsidP="00093E01">
      <w:pPr>
        <w:spacing w:line="360" w:lineRule="auto"/>
        <w:rPr>
          <w:rFonts w:cstheme="minorHAnsi"/>
        </w:rPr>
      </w:pPr>
      <w:r w:rsidRPr="00B37E24">
        <w:rPr>
          <w:rFonts w:cstheme="minorHAnsi"/>
        </w:rPr>
        <w:t>- psal prózu pro dospělé</w:t>
      </w:r>
    </w:p>
    <w:p w14:paraId="408BBC5C" w14:textId="77777777" w:rsidR="00093E01" w:rsidRPr="00B37E24" w:rsidRDefault="00093E01" w:rsidP="00093E01">
      <w:pPr>
        <w:spacing w:line="360" w:lineRule="auto"/>
        <w:rPr>
          <w:rFonts w:cstheme="minorHAnsi"/>
        </w:rPr>
      </w:pPr>
      <w:r w:rsidRPr="00B37E24">
        <w:rPr>
          <w:rFonts w:cstheme="minorHAnsi"/>
        </w:rPr>
        <w:t>- vojenskou službu nastoupil roku 1921, na vlastní žádost byl přidělen k letectvu</w:t>
      </w:r>
    </w:p>
    <w:p w14:paraId="4BC5DF00" w14:textId="77777777" w:rsidR="00093E01" w:rsidRPr="00B37E24" w:rsidRDefault="00093E01" w:rsidP="00093E01">
      <w:pPr>
        <w:spacing w:line="360" w:lineRule="auto"/>
        <w:rPr>
          <w:rFonts w:cstheme="minorHAnsi"/>
        </w:rPr>
      </w:pPr>
      <w:r w:rsidRPr="00B37E24">
        <w:rPr>
          <w:rFonts w:cstheme="minorHAnsi"/>
        </w:rPr>
        <w:t>- byl civilním letcem v severní Africe a Jižní Americe</w:t>
      </w:r>
    </w:p>
    <w:p w14:paraId="0108EB14" w14:textId="77777777" w:rsidR="00093E01" w:rsidRPr="00B37E24" w:rsidRDefault="00093E01" w:rsidP="00093E01">
      <w:pPr>
        <w:spacing w:line="360" w:lineRule="auto"/>
        <w:rPr>
          <w:rFonts w:cstheme="minorHAnsi"/>
        </w:rPr>
      </w:pPr>
      <w:r w:rsidRPr="00B37E24">
        <w:rPr>
          <w:rFonts w:cstheme="minorHAnsi"/>
        </w:rPr>
        <w:t>- roku 1936 byl vyslán jako reportér do Španělska, kde zuřila občanská válka</w:t>
      </w:r>
    </w:p>
    <w:p w14:paraId="4E2F1D34" w14:textId="77777777" w:rsidR="00093E01" w:rsidRPr="00B37E24" w:rsidRDefault="00093E01" w:rsidP="00093E01">
      <w:pPr>
        <w:spacing w:line="360" w:lineRule="auto"/>
        <w:rPr>
          <w:rFonts w:cstheme="minorHAnsi"/>
        </w:rPr>
      </w:pPr>
      <w:r w:rsidRPr="00B37E24">
        <w:rPr>
          <w:rFonts w:cstheme="minorHAnsi"/>
        </w:rPr>
        <w:t>- pokusil se o dálkový let New York – Ohňová země, ale v Guatemale došlo k havárii a Exupéry utrpěl</w:t>
      </w:r>
    </w:p>
    <w:p w14:paraId="008043EA" w14:textId="77777777" w:rsidR="00093E01" w:rsidRPr="00B37E24" w:rsidRDefault="00093E01" w:rsidP="00093E01">
      <w:pPr>
        <w:spacing w:line="360" w:lineRule="auto"/>
        <w:rPr>
          <w:rFonts w:cstheme="minorHAnsi"/>
        </w:rPr>
      </w:pPr>
      <w:r w:rsidRPr="00B37E24">
        <w:rPr>
          <w:rFonts w:cstheme="minorHAnsi"/>
        </w:rPr>
        <w:t>četné zlomeniny</w:t>
      </w:r>
    </w:p>
    <w:p w14:paraId="53BA15CA" w14:textId="77777777" w:rsidR="00093E01" w:rsidRPr="00B37E24" w:rsidRDefault="00093E01" w:rsidP="00093E01">
      <w:pPr>
        <w:spacing w:line="360" w:lineRule="auto"/>
        <w:rPr>
          <w:rFonts w:cstheme="minorHAnsi"/>
        </w:rPr>
      </w:pPr>
      <w:r w:rsidRPr="00B37E24">
        <w:rPr>
          <w:rFonts w:cstheme="minorHAnsi"/>
        </w:rPr>
        <w:t>- za 2. světové války zahynul při průzkumném letu, pravděpodobně nad Středozemním mořem</w:t>
      </w:r>
    </w:p>
    <w:p w14:paraId="4A0021F3" w14:textId="24E2BF8D" w:rsidR="00093E01" w:rsidRPr="00CB2B5D" w:rsidRDefault="00093E01" w:rsidP="00093E01">
      <w:pPr>
        <w:spacing w:line="360" w:lineRule="auto"/>
        <w:rPr>
          <w:rFonts w:cstheme="minorHAnsi"/>
          <w:u w:val="single"/>
        </w:rPr>
      </w:pPr>
      <w:r w:rsidRPr="00B37E24">
        <w:rPr>
          <w:rFonts w:cstheme="minorHAnsi"/>
        </w:rPr>
        <w:t>nedaleko Korsiky</w:t>
      </w:r>
      <w:r w:rsidRPr="00093E01">
        <w:rPr>
          <w:rFonts w:cstheme="minorHAnsi"/>
          <w:u w:val="single"/>
        </w:rPr>
        <w:cr/>
      </w:r>
    </w:p>
    <w:p w14:paraId="4CD8D009" w14:textId="77777777" w:rsidR="0017662C" w:rsidRDefault="0017662C" w:rsidP="004D7B56">
      <w:pPr>
        <w:spacing w:line="360" w:lineRule="auto"/>
        <w:rPr>
          <w:rFonts w:cstheme="minorHAnsi"/>
          <w:u w:val="single"/>
        </w:rPr>
      </w:pPr>
    </w:p>
    <w:p w14:paraId="1E2B23AC" w14:textId="77777777" w:rsidR="00606917" w:rsidRPr="00CB2B5D" w:rsidRDefault="00606917" w:rsidP="004D7B56">
      <w:pPr>
        <w:spacing w:line="360" w:lineRule="auto"/>
        <w:rPr>
          <w:rFonts w:cstheme="minorHAnsi"/>
          <w:u w:val="single"/>
        </w:rPr>
      </w:pPr>
    </w:p>
    <w:p w14:paraId="14B921D0" w14:textId="5CADF178" w:rsidR="004D7B56" w:rsidRDefault="004D7B56" w:rsidP="004D7B56">
      <w:pPr>
        <w:spacing w:line="360" w:lineRule="auto"/>
        <w:rPr>
          <w:rFonts w:cstheme="minorHAnsi"/>
          <w:u w:val="single"/>
        </w:rPr>
      </w:pPr>
      <w:r w:rsidRPr="00CB2B5D">
        <w:rPr>
          <w:rFonts w:cstheme="minorHAnsi"/>
          <w:u w:val="single"/>
        </w:rPr>
        <w:lastRenderedPageBreak/>
        <w:t>Další díla:</w:t>
      </w:r>
    </w:p>
    <w:p w14:paraId="7CC47A46" w14:textId="70C405D1" w:rsidR="00606917" w:rsidRPr="00606917" w:rsidRDefault="00606917" w:rsidP="00606917">
      <w:pPr>
        <w:spacing w:line="360" w:lineRule="auto"/>
        <w:rPr>
          <w:rFonts w:cstheme="minorHAnsi"/>
        </w:rPr>
      </w:pPr>
      <w:r w:rsidRPr="00606917">
        <w:rPr>
          <w:rFonts w:cstheme="minorHAnsi"/>
          <w:b/>
          <w:bCs/>
        </w:rPr>
        <w:t xml:space="preserve">Noční </w:t>
      </w:r>
      <w:r w:rsidR="0028655C" w:rsidRPr="00606917">
        <w:rPr>
          <w:rFonts w:cstheme="minorHAnsi"/>
          <w:b/>
          <w:bCs/>
        </w:rPr>
        <w:t>let</w:t>
      </w:r>
      <w:r w:rsidR="0028655C" w:rsidRPr="00606917">
        <w:rPr>
          <w:rFonts w:cstheme="minorHAnsi"/>
        </w:rPr>
        <w:t xml:space="preserve"> – román</w:t>
      </w:r>
      <w:r w:rsidRPr="00606917">
        <w:rPr>
          <w:rFonts w:cstheme="minorHAnsi"/>
        </w:rPr>
        <w:t xml:space="preserve"> čerpá z jeho zkušeností ředitele společnosti Aeroposta Argentina, která</w:t>
      </w:r>
    </w:p>
    <w:p w14:paraId="1893C6CB" w14:textId="77777777" w:rsidR="00606917" w:rsidRPr="00606917" w:rsidRDefault="00606917" w:rsidP="00606917">
      <w:pPr>
        <w:spacing w:line="360" w:lineRule="auto"/>
        <w:rPr>
          <w:rFonts w:cstheme="minorHAnsi"/>
        </w:rPr>
      </w:pPr>
      <w:r w:rsidRPr="00606917">
        <w:rPr>
          <w:rFonts w:cstheme="minorHAnsi"/>
        </w:rPr>
        <w:t>dopravovala poštu na první velké jihoamerické letecké lince</w:t>
      </w:r>
    </w:p>
    <w:p w14:paraId="783E1ADB" w14:textId="0587B0DA" w:rsidR="00606917" w:rsidRPr="00606917" w:rsidRDefault="00606917" w:rsidP="00606917">
      <w:pPr>
        <w:spacing w:line="360" w:lineRule="auto"/>
        <w:rPr>
          <w:rFonts w:cstheme="minorHAnsi"/>
        </w:rPr>
      </w:pPr>
      <w:r w:rsidRPr="00606917">
        <w:rPr>
          <w:rFonts w:cstheme="minorHAnsi"/>
          <w:b/>
          <w:bCs/>
        </w:rPr>
        <w:t xml:space="preserve">Země </w:t>
      </w:r>
      <w:r w:rsidR="0028655C" w:rsidRPr="00606917">
        <w:rPr>
          <w:rFonts w:cstheme="minorHAnsi"/>
          <w:b/>
          <w:bCs/>
        </w:rPr>
        <w:t>lidí</w:t>
      </w:r>
      <w:r w:rsidR="0028655C" w:rsidRPr="00606917">
        <w:rPr>
          <w:rFonts w:cstheme="minorHAnsi"/>
        </w:rPr>
        <w:t xml:space="preserve"> – próza</w:t>
      </w:r>
      <w:r w:rsidRPr="00606917">
        <w:rPr>
          <w:rFonts w:cstheme="minorHAnsi"/>
        </w:rPr>
        <w:t>, která je souborem osmi statí a vzpomínek na zavádění prvních poštovních linek</w:t>
      </w:r>
    </w:p>
    <w:p w14:paraId="01993DD8" w14:textId="77777777" w:rsidR="00606917" w:rsidRPr="00606917" w:rsidRDefault="00606917" w:rsidP="00606917">
      <w:pPr>
        <w:spacing w:line="360" w:lineRule="auto"/>
        <w:rPr>
          <w:rFonts w:cstheme="minorHAnsi"/>
        </w:rPr>
      </w:pPr>
      <w:r w:rsidRPr="00606917">
        <w:rPr>
          <w:rFonts w:cstheme="minorHAnsi"/>
        </w:rPr>
        <w:t>mezi Evropou a severní Afrikou, na průzkumné lety přes Saharu, Andy a Atlantský oceán, na havárie</w:t>
      </w:r>
    </w:p>
    <w:p w14:paraId="6EE64BBA" w14:textId="77777777" w:rsidR="00606917" w:rsidRPr="00606917" w:rsidRDefault="00606917" w:rsidP="00606917">
      <w:pPr>
        <w:spacing w:line="360" w:lineRule="auto"/>
        <w:rPr>
          <w:rFonts w:cstheme="minorHAnsi"/>
        </w:rPr>
      </w:pPr>
      <w:r w:rsidRPr="00606917">
        <w:rPr>
          <w:rFonts w:cstheme="minorHAnsi"/>
        </w:rPr>
        <w:t>i život v poušti.</w:t>
      </w:r>
    </w:p>
    <w:p w14:paraId="13F40A9F" w14:textId="09C7E4C2" w:rsidR="00606917" w:rsidRPr="00606917" w:rsidRDefault="00606917" w:rsidP="00606917">
      <w:pPr>
        <w:spacing w:line="360" w:lineRule="auto"/>
        <w:rPr>
          <w:rFonts w:cstheme="minorHAnsi"/>
        </w:rPr>
      </w:pPr>
      <w:r w:rsidRPr="00606917">
        <w:rPr>
          <w:rFonts w:cstheme="minorHAnsi"/>
          <w:b/>
          <w:bCs/>
        </w:rPr>
        <w:t xml:space="preserve">Kurýr na </w:t>
      </w:r>
      <w:r w:rsidR="0028655C" w:rsidRPr="00606917">
        <w:rPr>
          <w:rFonts w:cstheme="minorHAnsi"/>
          <w:b/>
          <w:bCs/>
        </w:rPr>
        <w:t>jih</w:t>
      </w:r>
      <w:r w:rsidR="0028655C" w:rsidRPr="00606917">
        <w:rPr>
          <w:rFonts w:cstheme="minorHAnsi"/>
        </w:rPr>
        <w:t xml:space="preserve"> – román</w:t>
      </w:r>
      <w:r w:rsidRPr="00606917">
        <w:rPr>
          <w:rFonts w:cstheme="minorHAnsi"/>
        </w:rPr>
        <w:t>, který autor napsal v Africe, kde byl v té době ředitelem pouštního civilního</w:t>
      </w:r>
    </w:p>
    <w:p w14:paraId="66636ECE" w14:textId="144831EF" w:rsidR="00606917" w:rsidRPr="00CB2B5D" w:rsidRDefault="00606917" w:rsidP="00606917">
      <w:pPr>
        <w:spacing w:line="360" w:lineRule="auto"/>
        <w:rPr>
          <w:rFonts w:cstheme="minorHAnsi"/>
        </w:rPr>
      </w:pPr>
      <w:r w:rsidRPr="00606917">
        <w:rPr>
          <w:rFonts w:cstheme="minorHAnsi"/>
        </w:rPr>
        <w:t>letiště.</w:t>
      </w:r>
    </w:p>
    <w:p w14:paraId="27D4922B" w14:textId="77777777" w:rsidR="0053305B" w:rsidRPr="00CB2B5D" w:rsidRDefault="0053305B" w:rsidP="0053305B">
      <w:pPr>
        <w:pStyle w:val="Odstavecseseznamem"/>
        <w:spacing w:line="360" w:lineRule="auto"/>
        <w:rPr>
          <w:rFonts w:cstheme="minorHAnsi"/>
        </w:rPr>
      </w:pPr>
    </w:p>
    <w:p w14:paraId="312A54D5" w14:textId="77777777" w:rsidR="00495AD4" w:rsidRPr="00CB2B5D" w:rsidRDefault="00495AD4" w:rsidP="00495AD4">
      <w:pPr>
        <w:pStyle w:val="Odstavecseseznamem"/>
        <w:spacing w:line="360" w:lineRule="auto"/>
        <w:rPr>
          <w:rFonts w:cstheme="minorHAnsi"/>
        </w:rPr>
      </w:pPr>
    </w:p>
    <w:p w14:paraId="73CA1E3B" w14:textId="26CB1006" w:rsidR="00A5033D" w:rsidRPr="00CB2B5D" w:rsidRDefault="00A5033D" w:rsidP="00A5033D">
      <w:pPr>
        <w:spacing w:line="360" w:lineRule="auto"/>
        <w:rPr>
          <w:rFonts w:cstheme="minorHAnsi"/>
          <w:b/>
          <w:bCs/>
        </w:rPr>
      </w:pPr>
      <w:r w:rsidRPr="00CB2B5D">
        <w:rPr>
          <w:rFonts w:cstheme="minorHAnsi"/>
          <w:b/>
          <w:bCs/>
        </w:rPr>
        <w:t xml:space="preserve">Literárně historický kontext (doba, ve které dílo vzniklo, další autoři tohoto </w:t>
      </w:r>
      <w:r w:rsidR="00495AD4" w:rsidRPr="00CB2B5D">
        <w:rPr>
          <w:rFonts w:cstheme="minorHAnsi"/>
          <w:b/>
          <w:bCs/>
        </w:rPr>
        <w:t>období…</w:t>
      </w:r>
      <w:r w:rsidRPr="00CB2B5D">
        <w:rPr>
          <w:rFonts w:cstheme="minorHAnsi"/>
          <w:b/>
          <w:bCs/>
        </w:rPr>
        <w:t>):</w:t>
      </w:r>
    </w:p>
    <w:p w14:paraId="5B8F56C4" w14:textId="1CC0600C" w:rsidR="00513DC7" w:rsidRDefault="00513DC7" w:rsidP="00A5033D">
      <w:pPr>
        <w:spacing w:line="360" w:lineRule="auto"/>
        <w:rPr>
          <w:rFonts w:cstheme="minorHAnsi"/>
          <w:u w:val="single"/>
        </w:rPr>
      </w:pPr>
      <w:r w:rsidRPr="00CB2B5D">
        <w:rPr>
          <w:rFonts w:cstheme="minorHAnsi"/>
          <w:u w:val="single"/>
        </w:rPr>
        <w:t>Doba, ve které dílo vzniklo:</w:t>
      </w:r>
    </w:p>
    <w:p w14:paraId="6A473ECC" w14:textId="77777777" w:rsidR="00B94F3A" w:rsidRPr="00B94F3A" w:rsidRDefault="00B94F3A" w:rsidP="00B94F3A">
      <w:pPr>
        <w:spacing w:line="360" w:lineRule="auto"/>
        <w:rPr>
          <w:rFonts w:cstheme="minorHAnsi"/>
        </w:rPr>
      </w:pPr>
      <w:r w:rsidRPr="00B94F3A">
        <w:rPr>
          <w:rFonts w:cstheme="minorHAnsi"/>
          <w:b/>
          <w:bCs/>
        </w:rPr>
        <w:t>Meziválečná literatura 1. polovina 20. století</w:t>
      </w:r>
    </w:p>
    <w:p w14:paraId="4A41195C" w14:textId="77777777" w:rsidR="00B94F3A" w:rsidRPr="00B94F3A" w:rsidRDefault="00B94F3A" w:rsidP="00B94F3A">
      <w:pPr>
        <w:spacing w:line="360" w:lineRule="auto"/>
        <w:rPr>
          <w:rFonts w:cstheme="minorHAnsi"/>
        </w:rPr>
      </w:pPr>
      <w:r w:rsidRPr="00B94F3A">
        <w:rPr>
          <w:rFonts w:cstheme="minorHAnsi"/>
        </w:rPr>
        <w:t>První světová válka způsobila v celé Evropě hluboký společenský i duchovní otřes. Výraznou stopu zanechala zákonitě i v literatuře. Zobrazování válečné tématiky si kladlo za cíl vylíčit válečné hrůzy a varovat před tím, aby se taková situace už nikdy neopakovala. Politická situace – na kontinentu probíhá vlna revolucí, rozšiřování fašismu, souboj demokracie a totalitních režimů, světová hospodářská krize, mnoho lidí přichází o práci.</w:t>
      </w:r>
    </w:p>
    <w:p w14:paraId="3E76C4ED" w14:textId="77777777" w:rsidR="00B94F3A" w:rsidRPr="00B94F3A" w:rsidRDefault="00B94F3A" w:rsidP="00B94F3A">
      <w:pPr>
        <w:spacing w:line="360" w:lineRule="auto"/>
        <w:rPr>
          <w:rFonts w:cstheme="minorHAnsi"/>
        </w:rPr>
      </w:pPr>
      <w:r w:rsidRPr="00B94F3A">
        <w:rPr>
          <w:rFonts w:cstheme="minorHAnsi"/>
          <w:b/>
          <w:bCs/>
        </w:rPr>
        <w:t>Autor spadá do tradičního proudu francouzského realismu</w:t>
      </w:r>
      <w:r w:rsidRPr="00B94F3A">
        <w:rPr>
          <w:rFonts w:cstheme="minorHAnsi"/>
        </w:rPr>
        <w:t>.</w:t>
      </w:r>
    </w:p>
    <w:p w14:paraId="6D6D7E27" w14:textId="77777777" w:rsidR="00B94F3A" w:rsidRPr="00B94F3A" w:rsidRDefault="00B94F3A" w:rsidP="00B94F3A">
      <w:pPr>
        <w:numPr>
          <w:ilvl w:val="0"/>
          <w:numId w:val="12"/>
        </w:numPr>
        <w:spacing w:line="360" w:lineRule="auto"/>
        <w:rPr>
          <w:rFonts w:cstheme="minorHAnsi"/>
        </w:rPr>
      </w:pPr>
      <w:r w:rsidRPr="00B94F3A">
        <w:rPr>
          <w:rFonts w:cstheme="minorHAnsi"/>
        </w:rPr>
        <w:t>světová válka se výrazným způsobem odrazila v tvorbě světových autorů. Převažují realistické, často autobiografické prožitky hrůz z válečných bojišť. Zachycení psychických proměn hrdinů, vlastenecké prvky, sílící nenávist k jakýmkoli projevům války. Autoři podávají reálné, věcné a pravdivé zobrazení skutečnosti – jsou objektivní, realitu nijak nezkreslují. V dílech typizace = vystupují určité typy lidí.</w:t>
      </w:r>
    </w:p>
    <w:p w14:paraId="1C8D9801" w14:textId="77777777" w:rsidR="00B94F3A" w:rsidRPr="00B94F3A" w:rsidRDefault="00B94F3A" w:rsidP="00B94F3A">
      <w:pPr>
        <w:spacing w:line="360" w:lineRule="auto"/>
        <w:rPr>
          <w:rFonts w:cstheme="minorHAnsi"/>
        </w:rPr>
      </w:pPr>
      <w:r w:rsidRPr="00B94F3A">
        <w:rPr>
          <w:rFonts w:cstheme="minorHAnsi"/>
        </w:rPr>
        <w:t>Do tohoto proudu spadá dále: Henri Barbusse (FR) - Oheň Romain Rolland (FR) - Petr a Lucie, Dobrý člověk ještě žije</w:t>
      </w:r>
    </w:p>
    <w:p w14:paraId="7F0D1F53" w14:textId="77777777" w:rsidR="00B94F3A" w:rsidRPr="00B94F3A" w:rsidRDefault="00B94F3A" w:rsidP="00B94F3A">
      <w:pPr>
        <w:spacing w:line="360" w:lineRule="auto"/>
        <w:rPr>
          <w:rFonts w:cstheme="minorHAnsi"/>
        </w:rPr>
      </w:pPr>
      <w:r w:rsidRPr="00B94F3A">
        <w:rPr>
          <w:rFonts w:cstheme="minorHAnsi"/>
        </w:rPr>
        <w:t>Zároveň jsou zde autoři tzv. </w:t>
      </w:r>
      <w:r w:rsidRPr="00B94F3A">
        <w:rPr>
          <w:rFonts w:cstheme="minorHAnsi"/>
          <w:b/>
          <w:bCs/>
        </w:rPr>
        <w:t>ztracené generace</w:t>
      </w:r>
      <w:r w:rsidRPr="00B94F3A">
        <w:rPr>
          <w:rFonts w:cstheme="minorHAnsi"/>
        </w:rPr>
        <w:t> (= generačně blízká skupina amerických básníků a prozaiků, kteří začali tvořit ve 20. letech)</w:t>
      </w:r>
    </w:p>
    <w:p w14:paraId="35779F80" w14:textId="77777777" w:rsidR="00B94F3A" w:rsidRPr="00B94F3A" w:rsidRDefault="00B94F3A" w:rsidP="00B94F3A">
      <w:pPr>
        <w:spacing w:line="360" w:lineRule="auto"/>
        <w:rPr>
          <w:rFonts w:cstheme="minorHAnsi"/>
          <w:u w:val="single"/>
        </w:rPr>
      </w:pPr>
      <w:r w:rsidRPr="00B94F3A">
        <w:rPr>
          <w:rFonts w:cstheme="minorHAnsi"/>
          <w:b/>
          <w:bCs/>
          <w:u w:val="single"/>
        </w:rPr>
        <w:lastRenderedPageBreak/>
        <w:t>20. století</w:t>
      </w:r>
    </w:p>
    <w:p w14:paraId="492EBE27" w14:textId="77777777" w:rsidR="00B94F3A" w:rsidRPr="00B94F3A" w:rsidRDefault="00B94F3A" w:rsidP="00B94F3A">
      <w:pPr>
        <w:spacing w:line="360" w:lineRule="auto"/>
        <w:rPr>
          <w:rFonts w:cstheme="minorHAnsi"/>
        </w:rPr>
      </w:pPr>
      <w:r w:rsidRPr="00B94F3A">
        <w:rPr>
          <w:rFonts w:cstheme="minorHAnsi"/>
        </w:rPr>
        <w:t>Myšlení prozaiků a básníků této skupiny bylo ovlivněno zážitkem z 1. světové války, pocitem neschopnosti zařadit se zpět do obyčejného života. Základní téma literárních děl této generace je skepse, zklamání, rozpad lidských a sociálních hodnot a hledání východiska v útěku do přírody nebo kultury. Hlavními hrdiny bývají lidé ztracení v labyrintu světa, obvykle rozvrácené, silně citově založené osoby, které nemohou najít pevný bod ve svém životě. Pojem ztracená generace zavedla Gertruda Steinová.</w:t>
      </w:r>
    </w:p>
    <w:p w14:paraId="2CF6F2E1" w14:textId="77777777" w:rsidR="00B94F3A" w:rsidRPr="00CB2B5D" w:rsidRDefault="00B94F3A" w:rsidP="00A5033D">
      <w:pPr>
        <w:spacing w:line="360" w:lineRule="auto"/>
        <w:rPr>
          <w:rFonts w:cstheme="minorHAnsi"/>
          <w:u w:val="single"/>
        </w:rPr>
      </w:pPr>
    </w:p>
    <w:p w14:paraId="01CD8DE0" w14:textId="77777777" w:rsidR="0017662C" w:rsidRPr="00CB2B5D" w:rsidRDefault="0017662C" w:rsidP="00A5033D">
      <w:pPr>
        <w:spacing w:line="360" w:lineRule="auto"/>
        <w:rPr>
          <w:rFonts w:cstheme="minorHAnsi"/>
          <w:u w:val="single"/>
        </w:rPr>
      </w:pPr>
    </w:p>
    <w:p w14:paraId="2BF6A177" w14:textId="5FF500F1" w:rsidR="00A5033D" w:rsidRDefault="00513DC7" w:rsidP="00A5033D">
      <w:pPr>
        <w:spacing w:line="360" w:lineRule="auto"/>
        <w:rPr>
          <w:rFonts w:cstheme="minorHAnsi"/>
          <w:u w:val="single"/>
        </w:rPr>
      </w:pPr>
      <w:r w:rsidRPr="00CB2B5D">
        <w:rPr>
          <w:rFonts w:cstheme="minorHAnsi"/>
          <w:u w:val="single"/>
        </w:rPr>
        <w:t>Další autoři:</w:t>
      </w:r>
    </w:p>
    <w:p w14:paraId="7B836936" w14:textId="79F6F471" w:rsidR="003868A8" w:rsidRPr="00431FDE" w:rsidRDefault="003868A8" w:rsidP="00A5033D">
      <w:pPr>
        <w:spacing w:line="360" w:lineRule="auto"/>
        <w:rPr>
          <w:rFonts w:cstheme="minorHAnsi"/>
        </w:rPr>
      </w:pPr>
      <w:r w:rsidRPr="00431FDE">
        <w:rPr>
          <w:rFonts w:cstheme="minorHAnsi"/>
          <w:b/>
          <w:bCs/>
        </w:rPr>
        <w:t>Ernest Hemingway</w:t>
      </w:r>
      <w:r w:rsidRPr="00431FDE">
        <w:rPr>
          <w:rFonts w:cstheme="minorHAnsi"/>
        </w:rPr>
        <w:t xml:space="preserve"> – Stařec a moře</w:t>
      </w:r>
    </w:p>
    <w:p w14:paraId="062C855E" w14:textId="44B23A0E" w:rsidR="003868A8" w:rsidRPr="00431FDE" w:rsidRDefault="003868A8" w:rsidP="00A5033D">
      <w:pPr>
        <w:spacing w:line="360" w:lineRule="auto"/>
        <w:rPr>
          <w:rFonts w:cstheme="minorHAnsi"/>
        </w:rPr>
      </w:pPr>
      <w:r w:rsidRPr="00431FDE">
        <w:rPr>
          <w:rFonts w:cstheme="minorHAnsi"/>
          <w:b/>
          <w:bCs/>
        </w:rPr>
        <w:t>Francis Scott Fitzgerald</w:t>
      </w:r>
      <w:r w:rsidRPr="00431FDE">
        <w:rPr>
          <w:rFonts w:cstheme="minorHAnsi"/>
        </w:rPr>
        <w:t xml:space="preserve"> – Velký Gatsby</w:t>
      </w:r>
    </w:p>
    <w:p w14:paraId="70D8FA73" w14:textId="45912286" w:rsidR="003868A8" w:rsidRPr="00431FDE" w:rsidRDefault="003868A8" w:rsidP="00A5033D">
      <w:pPr>
        <w:spacing w:line="360" w:lineRule="auto"/>
        <w:rPr>
          <w:rFonts w:cstheme="minorHAnsi"/>
        </w:rPr>
      </w:pPr>
      <w:r w:rsidRPr="00431FDE">
        <w:rPr>
          <w:rFonts w:cstheme="minorHAnsi"/>
          <w:b/>
          <w:bCs/>
        </w:rPr>
        <w:t>Erich Maria Remarque</w:t>
      </w:r>
      <w:r w:rsidRPr="00431FDE">
        <w:rPr>
          <w:rFonts w:cstheme="minorHAnsi"/>
        </w:rPr>
        <w:t xml:space="preserve"> – Na západní frontě klid</w:t>
      </w:r>
    </w:p>
    <w:p w14:paraId="3AED0901" w14:textId="77777777" w:rsidR="00A5033D" w:rsidRPr="00CB2B5D" w:rsidRDefault="00A5033D" w:rsidP="00A5033D">
      <w:pPr>
        <w:spacing w:line="360" w:lineRule="auto"/>
        <w:rPr>
          <w:rFonts w:cstheme="minorHAnsi"/>
        </w:rPr>
      </w:pPr>
    </w:p>
    <w:p w14:paraId="702DBF57" w14:textId="6CBA6727" w:rsidR="00D6362C" w:rsidRPr="00CB2B5D" w:rsidRDefault="00A5033D" w:rsidP="00A5033D">
      <w:pPr>
        <w:spacing w:line="360" w:lineRule="auto"/>
        <w:rPr>
          <w:rFonts w:cstheme="minorHAnsi"/>
        </w:rPr>
      </w:pPr>
      <w:r w:rsidRPr="00CB2B5D">
        <w:rPr>
          <w:rFonts w:cstheme="minorHAnsi"/>
          <w:b/>
          <w:bCs/>
        </w:rPr>
        <w:t>Literární forma:</w:t>
      </w:r>
      <w:r w:rsidR="000414C7">
        <w:rPr>
          <w:rFonts w:cstheme="minorHAnsi"/>
        </w:rPr>
        <w:t xml:space="preserve"> Próza</w:t>
      </w:r>
      <w:r w:rsidRPr="00CB2B5D">
        <w:rPr>
          <w:rFonts w:cstheme="minorHAnsi"/>
        </w:rPr>
        <w:t xml:space="preserve">                        </w:t>
      </w:r>
    </w:p>
    <w:p w14:paraId="283EDD0E" w14:textId="4619BE1A" w:rsidR="00D6362C" w:rsidRPr="00CB2B5D" w:rsidRDefault="00A5033D" w:rsidP="00A5033D">
      <w:pPr>
        <w:spacing w:line="360" w:lineRule="auto"/>
        <w:rPr>
          <w:rFonts w:cstheme="minorHAnsi"/>
        </w:rPr>
      </w:pPr>
      <w:r w:rsidRPr="00CB2B5D">
        <w:rPr>
          <w:rFonts w:cstheme="minorHAnsi"/>
          <w:b/>
          <w:bCs/>
        </w:rPr>
        <w:t>Literární druh:</w:t>
      </w:r>
      <w:r w:rsidR="000414C7">
        <w:rPr>
          <w:rFonts w:cstheme="minorHAnsi"/>
        </w:rPr>
        <w:t xml:space="preserve"> Epika</w:t>
      </w:r>
      <w:r w:rsidRPr="00CB2B5D">
        <w:rPr>
          <w:rFonts w:cstheme="minorHAnsi"/>
        </w:rPr>
        <w:t xml:space="preserve">          </w:t>
      </w:r>
    </w:p>
    <w:p w14:paraId="327F5071" w14:textId="55980686" w:rsidR="00A5033D" w:rsidRPr="00CB2B5D" w:rsidRDefault="00A5033D" w:rsidP="00A5033D">
      <w:pPr>
        <w:spacing w:line="360" w:lineRule="auto"/>
        <w:rPr>
          <w:rFonts w:cstheme="minorHAnsi"/>
        </w:rPr>
      </w:pPr>
      <w:r w:rsidRPr="00CB2B5D">
        <w:rPr>
          <w:rFonts w:cstheme="minorHAnsi"/>
          <w:b/>
          <w:bCs/>
        </w:rPr>
        <w:t>Literární žánr:</w:t>
      </w:r>
      <w:r w:rsidR="00840DF8" w:rsidRPr="00CB2B5D">
        <w:rPr>
          <w:rFonts w:cstheme="minorHAnsi"/>
        </w:rPr>
        <w:t xml:space="preserve"> </w:t>
      </w:r>
      <w:r w:rsidR="00031584">
        <w:rPr>
          <w:rFonts w:cstheme="minorHAnsi"/>
        </w:rPr>
        <w:t>Román</w:t>
      </w:r>
    </w:p>
    <w:p w14:paraId="593DDA2A" w14:textId="77777777" w:rsidR="00A5033D" w:rsidRPr="00CB2B5D" w:rsidRDefault="00A5033D" w:rsidP="00A5033D">
      <w:pPr>
        <w:spacing w:line="360" w:lineRule="auto"/>
        <w:rPr>
          <w:rFonts w:cstheme="minorHAnsi"/>
          <w:b/>
          <w:bCs/>
        </w:rPr>
      </w:pPr>
      <w:r w:rsidRPr="00CB2B5D">
        <w:rPr>
          <w:rFonts w:cstheme="minorHAnsi"/>
          <w:b/>
          <w:bCs/>
        </w:rPr>
        <w:t>Téma a motivy:</w:t>
      </w:r>
    </w:p>
    <w:p w14:paraId="34E7524D" w14:textId="160A709F" w:rsidR="00A5033D" w:rsidRPr="00CB2B5D" w:rsidRDefault="000E6384" w:rsidP="00A5033D">
      <w:pPr>
        <w:spacing w:line="360" w:lineRule="auto"/>
        <w:rPr>
          <w:rFonts w:cstheme="minorHAnsi"/>
        </w:rPr>
      </w:pPr>
      <w:r w:rsidRPr="00CB2B5D">
        <w:rPr>
          <w:rFonts w:cstheme="minorHAnsi"/>
          <w:u w:val="single"/>
        </w:rPr>
        <w:t xml:space="preserve">Téma </w:t>
      </w:r>
      <w:r w:rsidRPr="00CB2B5D">
        <w:rPr>
          <w:rFonts w:cstheme="minorHAnsi"/>
        </w:rPr>
        <w:t>–</w:t>
      </w:r>
      <w:r w:rsidR="00D463C2" w:rsidRPr="00CB2B5D">
        <w:rPr>
          <w:rFonts w:cstheme="minorHAnsi"/>
        </w:rPr>
        <w:t xml:space="preserve"> </w:t>
      </w:r>
      <w:r w:rsidR="00551C10">
        <w:rPr>
          <w:rFonts w:cstheme="minorHAnsi"/>
        </w:rPr>
        <w:t>střet dětského světa se světem dospělých</w:t>
      </w:r>
    </w:p>
    <w:p w14:paraId="46E0CEEE" w14:textId="553EC8F4" w:rsidR="000E6384" w:rsidRPr="00CB2B5D" w:rsidRDefault="000E6384" w:rsidP="00A5033D">
      <w:pPr>
        <w:spacing w:line="360" w:lineRule="auto"/>
        <w:rPr>
          <w:rFonts w:cstheme="minorHAnsi"/>
        </w:rPr>
      </w:pPr>
      <w:r w:rsidRPr="00CB2B5D">
        <w:rPr>
          <w:rFonts w:cstheme="minorHAnsi"/>
          <w:u w:val="single"/>
        </w:rPr>
        <w:t>Motivy</w:t>
      </w:r>
      <w:r w:rsidRPr="00CB2B5D">
        <w:rPr>
          <w:rFonts w:cstheme="minorHAnsi"/>
        </w:rPr>
        <w:t xml:space="preserve"> – </w:t>
      </w:r>
      <w:r w:rsidR="00DF1623">
        <w:rPr>
          <w:rFonts w:cstheme="minorHAnsi"/>
        </w:rPr>
        <w:t xml:space="preserve">Láska, síla přátelství, </w:t>
      </w:r>
      <w:r w:rsidR="0083663A">
        <w:rPr>
          <w:rFonts w:cstheme="minorHAnsi"/>
        </w:rPr>
        <w:t>havárie, kresby,</w:t>
      </w:r>
      <w:r w:rsidR="00FC3699">
        <w:rPr>
          <w:rFonts w:cstheme="minorHAnsi"/>
        </w:rPr>
        <w:t xml:space="preserve"> zvědavost</w:t>
      </w:r>
      <w:r w:rsidR="00741376">
        <w:rPr>
          <w:rFonts w:cstheme="minorHAnsi"/>
        </w:rPr>
        <w:t>, špatné vlastnosti dospělýc</w:t>
      </w:r>
      <w:r w:rsidR="00CA11F0">
        <w:rPr>
          <w:rFonts w:cstheme="minorHAnsi"/>
        </w:rPr>
        <w:t>h</w:t>
      </w:r>
    </w:p>
    <w:p w14:paraId="01154945" w14:textId="77777777" w:rsidR="009F3596" w:rsidRDefault="009F3596" w:rsidP="00A5033D">
      <w:pPr>
        <w:spacing w:line="360" w:lineRule="auto"/>
        <w:rPr>
          <w:rFonts w:cstheme="minorHAnsi"/>
          <w:b/>
          <w:bCs/>
        </w:rPr>
      </w:pPr>
    </w:p>
    <w:p w14:paraId="294D3408" w14:textId="0C8FBB68" w:rsidR="00A5033D" w:rsidRPr="00CB2B5D" w:rsidRDefault="00A5033D" w:rsidP="00A5033D">
      <w:pPr>
        <w:spacing w:line="360" w:lineRule="auto"/>
        <w:rPr>
          <w:rFonts w:cstheme="minorHAnsi"/>
          <w:b/>
          <w:bCs/>
        </w:rPr>
      </w:pPr>
      <w:r w:rsidRPr="00CB2B5D">
        <w:rPr>
          <w:rFonts w:cstheme="minorHAnsi"/>
          <w:b/>
          <w:bCs/>
        </w:rPr>
        <w:t>Časoprostor:</w:t>
      </w:r>
    </w:p>
    <w:p w14:paraId="427D1396" w14:textId="2F1A50A9" w:rsidR="000E6384" w:rsidRPr="00CB2B5D" w:rsidRDefault="000E6384" w:rsidP="00A5033D">
      <w:pPr>
        <w:spacing w:line="360" w:lineRule="auto"/>
        <w:rPr>
          <w:rFonts w:cstheme="minorHAnsi"/>
        </w:rPr>
      </w:pPr>
      <w:r w:rsidRPr="00CB2B5D">
        <w:rPr>
          <w:rFonts w:cstheme="minorHAnsi"/>
          <w:u w:val="single"/>
        </w:rPr>
        <w:t xml:space="preserve">Prostor </w:t>
      </w:r>
      <w:r w:rsidRPr="00CB2B5D">
        <w:rPr>
          <w:rFonts w:cstheme="minorHAnsi"/>
        </w:rPr>
        <w:t xml:space="preserve">– </w:t>
      </w:r>
      <w:r w:rsidR="004E6A69">
        <w:rPr>
          <w:rFonts w:cstheme="minorHAnsi"/>
        </w:rPr>
        <w:t>Jednotlivé planety</w:t>
      </w:r>
      <w:r w:rsidR="00077749">
        <w:rPr>
          <w:rFonts w:cstheme="minorHAnsi"/>
        </w:rPr>
        <w:t>, celkem jich je 7</w:t>
      </w:r>
    </w:p>
    <w:p w14:paraId="5548F270" w14:textId="08B6BFC6" w:rsidR="000E6384" w:rsidRPr="00CB2B5D" w:rsidRDefault="000E6384" w:rsidP="00A5033D">
      <w:pPr>
        <w:spacing w:line="360" w:lineRule="auto"/>
        <w:rPr>
          <w:rFonts w:cstheme="minorHAnsi"/>
        </w:rPr>
      </w:pPr>
      <w:r w:rsidRPr="00CB2B5D">
        <w:rPr>
          <w:rFonts w:cstheme="minorHAnsi"/>
          <w:u w:val="single"/>
        </w:rPr>
        <w:t xml:space="preserve">Čas </w:t>
      </w:r>
      <w:r w:rsidR="00840DF8" w:rsidRPr="00CB2B5D">
        <w:rPr>
          <w:rFonts w:cstheme="minorHAnsi"/>
        </w:rPr>
        <w:t>–</w:t>
      </w:r>
      <w:r w:rsidRPr="00CB2B5D">
        <w:rPr>
          <w:rFonts w:cstheme="minorHAnsi"/>
        </w:rPr>
        <w:t xml:space="preserve"> </w:t>
      </w:r>
      <w:r w:rsidR="00832B8D">
        <w:rPr>
          <w:rFonts w:cstheme="minorHAnsi"/>
        </w:rPr>
        <w:t>Není uvedeno</w:t>
      </w:r>
    </w:p>
    <w:p w14:paraId="60C80B1F" w14:textId="77777777" w:rsidR="002E6E4E" w:rsidRDefault="002E6E4E" w:rsidP="00A5033D">
      <w:pPr>
        <w:spacing w:line="360" w:lineRule="auto"/>
        <w:rPr>
          <w:rFonts w:cstheme="minorHAnsi"/>
          <w:b/>
          <w:bCs/>
        </w:rPr>
      </w:pPr>
    </w:p>
    <w:p w14:paraId="11D1EB81" w14:textId="6F81C74F" w:rsidR="00A5033D" w:rsidRDefault="00A5033D" w:rsidP="00A5033D">
      <w:pPr>
        <w:spacing w:line="360" w:lineRule="auto"/>
        <w:rPr>
          <w:rFonts w:cstheme="minorHAnsi"/>
        </w:rPr>
      </w:pPr>
      <w:r w:rsidRPr="00CB2B5D">
        <w:rPr>
          <w:rFonts w:cstheme="minorHAnsi"/>
          <w:b/>
          <w:bCs/>
        </w:rPr>
        <w:t>Kompoziční výstavba:</w:t>
      </w:r>
      <w:r w:rsidR="000E6384" w:rsidRPr="00CB2B5D">
        <w:rPr>
          <w:rFonts w:cstheme="minorHAnsi"/>
        </w:rPr>
        <w:t xml:space="preserve"> </w:t>
      </w:r>
    </w:p>
    <w:p w14:paraId="789E833B" w14:textId="4F236218" w:rsidR="00EC4731" w:rsidRDefault="00EC4731" w:rsidP="00A5033D">
      <w:pPr>
        <w:spacing w:line="360" w:lineRule="auto"/>
        <w:rPr>
          <w:rFonts w:cstheme="minorHAnsi"/>
        </w:rPr>
      </w:pPr>
      <w:r w:rsidRPr="00EC4731">
        <w:rPr>
          <w:rFonts w:cstheme="minorHAnsi"/>
        </w:rPr>
        <w:lastRenderedPageBreak/>
        <w:t>Začátek a konec jsou psané chronologicky, vyprávění malého prince jsou psána retrospektivně – vzpomíná, vrací se do minulosti. 27 římsky očíslovaných, nepojmenovaných kapitol. Autor si knihu sám ilustroval. Na začátku je věnování jeho příteli Leónu Werthovi.</w:t>
      </w:r>
    </w:p>
    <w:p w14:paraId="4FE45067" w14:textId="77777777" w:rsidR="00224FE9" w:rsidRPr="00CB2B5D" w:rsidRDefault="00224FE9" w:rsidP="00A5033D">
      <w:pPr>
        <w:spacing w:line="360" w:lineRule="auto"/>
        <w:rPr>
          <w:rFonts w:cstheme="minorHAnsi"/>
        </w:rPr>
      </w:pPr>
    </w:p>
    <w:p w14:paraId="2DEB3923" w14:textId="586CEB2E" w:rsidR="00A5033D" w:rsidRDefault="00A5033D" w:rsidP="00A5033D">
      <w:pPr>
        <w:spacing w:line="360" w:lineRule="auto"/>
        <w:rPr>
          <w:rFonts w:cstheme="minorHAnsi"/>
        </w:rPr>
      </w:pPr>
      <w:r w:rsidRPr="00CB2B5D">
        <w:rPr>
          <w:rFonts w:cstheme="minorHAnsi"/>
          <w:b/>
          <w:bCs/>
        </w:rPr>
        <w:t>Vypravěč, vyprávěcí způsob:</w:t>
      </w:r>
      <w:r w:rsidR="000E6384" w:rsidRPr="00CB2B5D">
        <w:rPr>
          <w:rFonts w:cstheme="minorHAnsi"/>
        </w:rPr>
        <w:t xml:space="preserve"> </w:t>
      </w:r>
    </w:p>
    <w:p w14:paraId="7EC84AEE" w14:textId="77777777" w:rsidR="00EC4731" w:rsidRPr="00224FE9" w:rsidRDefault="00EC4731" w:rsidP="00EC4731">
      <w:pPr>
        <w:spacing w:line="360" w:lineRule="auto"/>
        <w:rPr>
          <w:rFonts w:cstheme="minorHAnsi"/>
        </w:rPr>
      </w:pPr>
      <w:r w:rsidRPr="00224FE9">
        <w:rPr>
          <w:rFonts w:cstheme="minorHAnsi"/>
        </w:rPr>
        <w:t>Vypravěčem je pilot, reprezentuje autora.</w:t>
      </w:r>
    </w:p>
    <w:p w14:paraId="64EF98CD" w14:textId="77777777" w:rsidR="00EC4731" w:rsidRPr="00224FE9" w:rsidRDefault="00EC4731" w:rsidP="00EC4731">
      <w:pPr>
        <w:spacing w:line="360" w:lineRule="auto"/>
        <w:rPr>
          <w:rFonts w:cstheme="minorHAnsi"/>
        </w:rPr>
      </w:pPr>
      <w:r w:rsidRPr="00224FE9">
        <w:rPr>
          <w:rFonts w:cstheme="minorHAnsi"/>
          <w:b/>
          <w:bCs/>
        </w:rPr>
        <w:t>ich-forma</w:t>
      </w:r>
      <w:r w:rsidRPr="00224FE9">
        <w:rPr>
          <w:rFonts w:cstheme="minorHAnsi"/>
        </w:rPr>
        <w:t> - na začátku a na konci</w:t>
      </w:r>
    </w:p>
    <w:p w14:paraId="56C5D28D" w14:textId="77777777" w:rsidR="00EC4731" w:rsidRPr="00224FE9" w:rsidRDefault="00EC4731" w:rsidP="00EC4731">
      <w:pPr>
        <w:spacing w:line="360" w:lineRule="auto"/>
        <w:rPr>
          <w:rFonts w:cstheme="minorHAnsi"/>
        </w:rPr>
      </w:pPr>
      <w:r w:rsidRPr="00224FE9">
        <w:rPr>
          <w:rFonts w:cstheme="minorHAnsi"/>
          <w:b/>
          <w:bCs/>
        </w:rPr>
        <w:t>er-forma</w:t>
      </w:r>
      <w:r w:rsidRPr="00224FE9">
        <w:rPr>
          <w:rFonts w:cstheme="minorHAnsi"/>
        </w:rPr>
        <w:t> - použita při popisu Malého prince a jeho činů</w:t>
      </w:r>
    </w:p>
    <w:p w14:paraId="5186FF8A" w14:textId="77777777" w:rsidR="006F1443" w:rsidRPr="0017662C" w:rsidRDefault="006F1443" w:rsidP="00A5033D">
      <w:pPr>
        <w:spacing w:line="360" w:lineRule="auto"/>
        <w:rPr>
          <w:rFonts w:cstheme="minorHAnsi"/>
        </w:rPr>
      </w:pPr>
    </w:p>
    <w:p w14:paraId="33FBCFCE" w14:textId="77777777" w:rsidR="00A5033D" w:rsidRDefault="00A5033D" w:rsidP="00A5033D">
      <w:pPr>
        <w:spacing w:line="360" w:lineRule="auto"/>
        <w:rPr>
          <w:rFonts w:cstheme="minorHAnsi"/>
          <w:b/>
          <w:bCs/>
        </w:rPr>
      </w:pPr>
      <w:r w:rsidRPr="0017662C">
        <w:rPr>
          <w:rFonts w:cstheme="minorHAnsi"/>
          <w:b/>
          <w:bCs/>
        </w:rPr>
        <w:t>Postava (postavy a jejich charakteristika):</w:t>
      </w:r>
    </w:p>
    <w:p w14:paraId="458C3672" w14:textId="77777777" w:rsidR="007055AA" w:rsidRPr="007055AA" w:rsidRDefault="007055AA" w:rsidP="007055AA">
      <w:pPr>
        <w:spacing w:line="360" w:lineRule="auto"/>
        <w:rPr>
          <w:rFonts w:cstheme="minorHAnsi"/>
          <w:b/>
          <w:bCs/>
        </w:rPr>
      </w:pPr>
      <w:r w:rsidRPr="007055AA">
        <w:rPr>
          <w:rFonts w:cstheme="minorHAnsi"/>
          <w:b/>
          <w:bCs/>
        </w:rPr>
        <w:t>Hlavní</w:t>
      </w:r>
    </w:p>
    <w:p w14:paraId="2F117F18" w14:textId="77777777" w:rsidR="007055AA" w:rsidRPr="007055AA" w:rsidRDefault="007055AA" w:rsidP="007055AA">
      <w:pPr>
        <w:numPr>
          <w:ilvl w:val="0"/>
          <w:numId w:val="10"/>
        </w:numPr>
        <w:spacing w:line="360" w:lineRule="auto"/>
        <w:rPr>
          <w:rFonts w:cstheme="minorHAnsi"/>
          <w:b/>
          <w:bCs/>
        </w:rPr>
      </w:pPr>
      <w:r w:rsidRPr="007055AA">
        <w:rPr>
          <w:rFonts w:cstheme="minorHAnsi"/>
          <w:b/>
          <w:bCs/>
        </w:rPr>
        <w:t>Malý princ</w:t>
      </w:r>
    </w:p>
    <w:p w14:paraId="4D4580BA" w14:textId="77777777" w:rsidR="007055AA" w:rsidRPr="007055AA" w:rsidRDefault="007055AA" w:rsidP="007055AA">
      <w:pPr>
        <w:numPr>
          <w:ilvl w:val="1"/>
          <w:numId w:val="10"/>
        </w:numPr>
        <w:spacing w:line="360" w:lineRule="auto"/>
        <w:rPr>
          <w:rFonts w:cstheme="minorHAnsi"/>
        </w:rPr>
      </w:pPr>
      <w:r w:rsidRPr="007055AA">
        <w:rPr>
          <w:rFonts w:cstheme="minorHAnsi"/>
        </w:rPr>
        <w:t>Má zlaté vlasy, velmi citlivý, vnímavý, bezelstný, nezkažený, mladý, zásadový, svědomitý, má rád západy Slunce, které se na jeho planetě střídají velmi rychle. Stále se na něco vyptává, vyžaduje odpovědi, avšak nikdy neodpoví na otázky cizí. Je zklamaný lidskými charaktery, hlavně nedostatkem fantazie dospělých, později nachází skutečný smysl života – liška. Planeta B612 – domov.</w:t>
      </w:r>
    </w:p>
    <w:p w14:paraId="7E684492" w14:textId="77777777" w:rsidR="007055AA" w:rsidRPr="007055AA" w:rsidRDefault="007055AA" w:rsidP="007055AA">
      <w:pPr>
        <w:numPr>
          <w:ilvl w:val="0"/>
          <w:numId w:val="10"/>
        </w:numPr>
        <w:spacing w:line="360" w:lineRule="auto"/>
        <w:rPr>
          <w:rFonts w:cstheme="minorHAnsi"/>
          <w:b/>
          <w:bCs/>
        </w:rPr>
      </w:pPr>
      <w:r w:rsidRPr="007055AA">
        <w:rPr>
          <w:rFonts w:cstheme="minorHAnsi"/>
          <w:b/>
          <w:bCs/>
        </w:rPr>
        <w:t xml:space="preserve">Pilot - </w:t>
      </w:r>
      <w:r w:rsidRPr="007055AA">
        <w:rPr>
          <w:rFonts w:cstheme="minorHAnsi"/>
        </w:rPr>
        <w:t>Vypravěč, autor díla, trochu samotářský, snílek. Ztroskotal na Sahaře, je zaměstnaný opravou letadla. Autobiografické rysy, dobře si pamatuje své dětství, nepochopený ze strany dospělých. – Hroznýš -Snaží se malému princi odpovídat na otázky, říká to, co si doopravdy myslí.</w:t>
      </w:r>
    </w:p>
    <w:p w14:paraId="011B8F8D" w14:textId="77777777" w:rsidR="007055AA" w:rsidRPr="007055AA" w:rsidRDefault="007055AA" w:rsidP="007055AA">
      <w:pPr>
        <w:numPr>
          <w:ilvl w:val="0"/>
          <w:numId w:val="10"/>
        </w:numPr>
        <w:spacing w:line="360" w:lineRule="auto"/>
        <w:rPr>
          <w:rFonts w:cstheme="minorHAnsi"/>
          <w:b/>
          <w:bCs/>
        </w:rPr>
      </w:pPr>
      <w:r w:rsidRPr="007055AA">
        <w:rPr>
          <w:rFonts w:cstheme="minorHAnsi"/>
          <w:b/>
          <w:bCs/>
        </w:rPr>
        <w:t>Květina</w:t>
      </w:r>
    </w:p>
    <w:p w14:paraId="195EC71A" w14:textId="763DD550" w:rsidR="007055AA" w:rsidRPr="007055AA" w:rsidRDefault="007055AA" w:rsidP="007055AA">
      <w:pPr>
        <w:numPr>
          <w:ilvl w:val="1"/>
          <w:numId w:val="10"/>
        </w:numPr>
        <w:spacing w:line="360" w:lineRule="auto"/>
        <w:rPr>
          <w:rFonts w:cstheme="minorHAnsi"/>
          <w:b/>
          <w:bCs/>
        </w:rPr>
      </w:pPr>
      <w:r w:rsidRPr="007055AA">
        <w:rPr>
          <w:rFonts w:cstheme="minorHAnsi"/>
        </w:rPr>
        <w:t>Marnivá, nafoukaná, plná pýchy, domýšlivá</w:t>
      </w:r>
      <w:r>
        <w:rPr>
          <w:rFonts w:cstheme="minorHAnsi"/>
        </w:rPr>
        <w:t>.</w:t>
      </w:r>
    </w:p>
    <w:p w14:paraId="6408F0BC" w14:textId="77777777" w:rsidR="007055AA" w:rsidRPr="007055AA" w:rsidRDefault="007055AA" w:rsidP="007055AA">
      <w:pPr>
        <w:spacing w:line="360" w:lineRule="auto"/>
        <w:rPr>
          <w:rFonts w:cstheme="minorHAnsi"/>
          <w:b/>
          <w:bCs/>
        </w:rPr>
      </w:pPr>
      <w:r w:rsidRPr="007055AA">
        <w:rPr>
          <w:rFonts w:cstheme="minorHAnsi"/>
          <w:b/>
          <w:bCs/>
        </w:rPr>
        <w:t>Vedlejší</w:t>
      </w:r>
    </w:p>
    <w:p w14:paraId="46083BCB" w14:textId="77777777" w:rsidR="007055AA" w:rsidRPr="007055AA" w:rsidRDefault="007055AA" w:rsidP="007055AA">
      <w:pPr>
        <w:numPr>
          <w:ilvl w:val="0"/>
          <w:numId w:val="11"/>
        </w:numPr>
        <w:spacing w:line="360" w:lineRule="auto"/>
        <w:rPr>
          <w:rFonts w:cstheme="minorHAnsi"/>
          <w:b/>
          <w:bCs/>
        </w:rPr>
      </w:pPr>
      <w:r w:rsidRPr="007055AA">
        <w:rPr>
          <w:rFonts w:cstheme="minorHAnsi"/>
          <w:b/>
          <w:bCs/>
        </w:rPr>
        <w:t>Král</w:t>
      </w:r>
    </w:p>
    <w:p w14:paraId="44EAB4A9" w14:textId="77777777" w:rsidR="007055AA" w:rsidRPr="007055AA" w:rsidRDefault="007055AA" w:rsidP="007055AA">
      <w:pPr>
        <w:numPr>
          <w:ilvl w:val="1"/>
          <w:numId w:val="11"/>
        </w:numPr>
        <w:spacing w:line="360" w:lineRule="auto"/>
        <w:rPr>
          <w:rFonts w:cstheme="minorHAnsi"/>
        </w:rPr>
      </w:pPr>
      <w:r w:rsidRPr="007055AA">
        <w:rPr>
          <w:rFonts w:cstheme="minorHAnsi"/>
        </w:rPr>
        <w:t>Pořád si potřebuje dokazovat svoji nadřazenost, panovačný – řídí své okolí neustálými rozkazy.</w:t>
      </w:r>
    </w:p>
    <w:p w14:paraId="7B219008" w14:textId="77777777" w:rsidR="007055AA" w:rsidRPr="007055AA" w:rsidRDefault="007055AA" w:rsidP="007055AA">
      <w:pPr>
        <w:numPr>
          <w:ilvl w:val="0"/>
          <w:numId w:val="11"/>
        </w:numPr>
        <w:spacing w:line="360" w:lineRule="auto"/>
        <w:rPr>
          <w:rFonts w:cstheme="minorHAnsi"/>
          <w:b/>
          <w:bCs/>
        </w:rPr>
      </w:pPr>
      <w:r w:rsidRPr="007055AA">
        <w:rPr>
          <w:rFonts w:cstheme="minorHAnsi"/>
          <w:b/>
          <w:bCs/>
        </w:rPr>
        <w:t>Domýšlivec</w:t>
      </w:r>
    </w:p>
    <w:p w14:paraId="519F7E8A" w14:textId="77777777" w:rsidR="007055AA" w:rsidRPr="007055AA" w:rsidRDefault="007055AA" w:rsidP="007055AA">
      <w:pPr>
        <w:numPr>
          <w:ilvl w:val="1"/>
          <w:numId w:val="11"/>
        </w:numPr>
        <w:spacing w:line="360" w:lineRule="auto"/>
        <w:rPr>
          <w:rFonts w:cstheme="minorHAnsi"/>
        </w:rPr>
      </w:pPr>
      <w:r w:rsidRPr="007055AA">
        <w:rPr>
          <w:rFonts w:cstheme="minorHAnsi"/>
        </w:rPr>
        <w:lastRenderedPageBreak/>
        <w:t>Je samolibý a slyší jen samou chválu na svoji osobu.</w:t>
      </w:r>
    </w:p>
    <w:p w14:paraId="6EC642E1" w14:textId="77777777" w:rsidR="007055AA" w:rsidRPr="007055AA" w:rsidRDefault="007055AA" w:rsidP="007055AA">
      <w:pPr>
        <w:numPr>
          <w:ilvl w:val="0"/>
          <w:numId w:val="11"/>
        </w:numPr>
        <w:spacing w:line="360" w:lineRule="auto"/>
        <w:rPr>
          <w:rFonts w:cstheme="minorHAnsi"/>
          <w:b/>
          <w:bCs/>
        </w:rPr>
      </w:pPr>
      <w:r w:rsidRPr="007055AA">
        <w:rPr>
          <w:rFonts w:cstheme="minorHAnsi"/>
          <w:b/>
          <w:bCs/>
        </w:rPr>
        <w:t>Pijan</w:t>
      </w:r>
    </w:p>
    <w:p w14:paraId="4700AE45" w14:textId="77777777" w:rsidR="007055AA" w:rsidRPr="007055AA" w:rsidRDefault="007055AA" w:rsidP="007055AA">
      <w:pPr>
        <w:numPr>
          <w:ilvl w:val="1"/>
          <w:numId w:val="11"/>
        </w:numPr>
        <w:spacing w:line="360" w:lineRule="auto"/>
        <w:rPr>
          <w:rFonts w:cstheme="minorHAnsi"/>
        </w:rPr>
      </w:pPr>
      <w:r w:rsidRPr="007055AA">
        <w:rPr>
          <w:rFonts w:cstheme="minorHAnsi"/>
        </w:rPr>
        <w:t>Osamělý, utápí se v alkoholu, z čehož je nešťastný a proto pije dál. Jeho životem je pro něj alkohol.</w:t>
      </w:r>
    </w:p>
    <w:p w14:paraId="002A62B7" w14:textId="77777777" w:rsidR="007055AA" w:rsidRPr="007055AA" w:rsidRDefault="007055AA" w:rsidP="007055AA">
      <w:pPr>
        <w:numPr>
          <w:ilvl w:val="0"/>
          <w:numId w:val="11"/>
        </w:numPr>
        <w:spacing w:line="360" w:lineRule="auto"/>
        <w:rPr>
          <w:rFonts w:cstheme="minorHAnsi"/>
          <w:b/>
          <w:bCs/>
        </w:rPr>
      </w:pPr>
      <w:r w:rsidRPr="007055AA">
        <w:rPr>
          <w:rFonts w:cstheme="minorHAnsi"/>
          <w:b/>
          <w:bCs/>
        </w:rPr>
        <w:t>Businessman</w:t>
      </w:r>
    </w:p>
    <w:p w14:paraId="7519AB31" w14:textId="77777777" w:rsidR="007055AA" w:rsidRPr="007055AA" w:rsidRDefault="007055AA" w:rsidP="007055AA">
      <w:pPr>
        <w:numPr>
          <w:ilvl w:val="1"/>
          <w:numId w:val="11"/>
        </w:numPr>
        <w:spacing w:line="360" w:lineRule="auto"/>
        <w:rPr>
          <w:rFonts w:cstheme="minorHAnsi"/>
        </w:rPr>
      </w:pPr>
      <w:r w:rsidRPr="007055AA">
        <w:rPr>
          <w:rFonts w:cstheme="minorHAnsi"/>
        </w:rPr>
        <w:t>Je stále velmi zaneprázdněn, zakládá si na preciznosti a přesnosti, na nic nemá čas.</w:t>
      </w:r>
    </w:p>
    <w:p w14:paraId="74C97727" w14:textId="77777777" w:rsidR="007055AA" w:rsidRPr="007055AA" w:rsidRDefault="007055AA" w:rsidP="007055AA">
      <w:pPr>
        <w:numPr>
          <w:ilvl w:val="1"/>
          <w:numId w:val="11"/>
        </w:numPr>
        <w:spacing w:line="360" w:lineRule="auto"/>
        <w:rPr>
          <w:rFonts w:cstheme="minorHAnsi"/>
        </w:rPr>
      </w:pPr>
      <w:r w:rsidRPr="007055AA">
        <w:rPr>
          <w:rFonts w:cstheme="minorHAnsi"/>
        </w:rPr>
        <w:t>Myslí si, že je všechno jeho.</w:t>
      </w:r>
    </w:p>
    <w:p w14:paraId="6FED013C" w14:textId="77777777" w:rsidR="007055AA" w:rsidRPr="007055AA" w:rsidRDefault="007055AA" w:rsidP="007055AA">
      <w:pPr>
        <w:numPr>
          <w:ilvl w:val="0"/>
          <w:numId w:val="11"/>
        </w:numPr>
        <w:spacing w:line="360" w:lineRule="auto"/>
        <w:rPr>
          <w:rFonts w:cstheme="minorHAnsi"/>
          <w:b/>
          <w:bCs/>
        </w:rPr>
      </w:pPr>
      <w:r w:rsidRPr="007055AA">
        <w:rPr>
          <w:rFonts w:cstheme="minorHAnsi"/>
          <w:b/>
          <w:bCs/>
        </w:rPr>
        <w:t>Lampář</w:t>
      </w:r>
    </w:p>
    <w:p w14:paraId="7255548D" w14:textId="77777777" w:rsidR="007055AA" w:rsidRPr="007055AA" w:rsidRDefault="007055AA" w:rsidP="007055AA">
      <w:pPr>
        <w:numPr>
          <w:ilvl w:val="1"/>
          <w:numId w:val="11"/>
        </w:numPr>
        <w:spacing w:line="360" w:lineRule="auto"/>
        <w:rPr>
          <w:rFonts w:cstheme="minorHAnsi"/>
        </w:rPr>
      </w:pPr>
      <w:r w:rsidRPr="007055AA">
        <w:rPr>
          <w:rFonts w:cstheme="minorHAnsi"/>
        </w:rPr>
        <w:t>Pracovitý, ale smutný, věrný příkazu. Na malého prince udělal dojem svou službou pro druhé.</w:t>
      </w:r>
    </w:p>
    <w:p w14:paraId="4E99ABDE" w14:textId="77777777" w:rsidR="007055AA" w:rsidRPr="007055AA" w:rsidRDefault="007055AA" w:rsidP="007055AA">
      <w:pPr>
        <w:numPr>
          <w:ilvl w:val="0"/>
          <w:numId w:val="11"/>
        </w:numPr>
        <w:spacing w:line="360" w:lineRule="auto"/>
        <w:rPr>
          <w:rFonts w:cstheme="minorHAnsi"/>
          <w:b/>
          <w:bCs/>
        </w:rPr>
      </w:pPr>
      <w:r w:rsidRPr="007055AA">
        <w:rPr>
          <w:rFonts w:cstheme="minorHAnsi"/>
          <w:b/>
          <w:bCs/>
        </w:rPr>
        <w:t>Zeměpisec</w:t>
      </w:r>
    </w:p>
    <w:p w14:paraId="78634D38" w14:textId="77777777" w:rsidR="007055AA" w:rsidRPr="007055AA" w:rsidRDefault="007055AA" w:rsidP="007055AA">
      <w:pPr>
        <w:numPr>
          <w:ilvl w:val="1"/>
          <w:numId w:val="11"/>
        </w:numPr>
        <w:spacing w:line="360" w:lineRule="auto"/>
        <w:rPr>
          <w:rFonts w:cstheme="minorHAnsi"/>
        </w:rPr>
      </w:pPr>
      <w:r w:rsidRPr="007055AA">
        <w:rPr>
          <w:rFonts w:cstheme="minorHAnsi"/>
        </w:rPr>
        <w:t>Sobecký, myslí si, že je nejdůležitější na světě.</w:t>
      </w:r>
    </w:p>
    <w:p w14:paraId="14965AED" w14:textId="77777777" w:rsidR="007055AA" w:rsidRPr="007055AA" w:rsidRDefault="007055AA" w:rsidP="007055AA">
      <w:pPr>
        <w:numPr>
          <w:ilvl w:val="0"/>
          <w:numId w:val="11"/>
        </w:numPr>
        <w:spacing w:line="360" w:lineRule="auto"/>
        <w:rPr>
          <w:rFonts w:cstheme="minorHAnsi"/>
          <w:b/>
          <w:bCs/>
        </w:rPr>
      </w:pPr>
      <w:r w:rsidRPr="007055AA">
        <w:rPr>
          <w:rFonts w:cstheme="minorHAnsi"/>
          <w:b/>
          <w:bCs/>
        </w:rPr>
        <w:t>Liška</w:t>
      </w:r>
    </w:p>
    <w:p w14:paraId="672AFA0E" w14:textId="77777777" w:rsidR="007055AA" w:rsidRPr="007055AA" w:rsidRDefault="007055AA" w:rsidP="007055AA">
      <w:pPr>
        <w:numPr>
          <w:ilvl w:val="1"/>
          <w:numId w:val="11"/>
        </w:numPr>
        <w:spacing w:line="360" w:lineRule="auto"/>
        <w:rPr>
          <w:rFonts w:cstheme="minorHAnsi"/>
        </w:rPr>
      </w:pPr>
      <w:r w:rsidRPr="007055AA">
        <w:rPr>
          <w:rFonts w:cstheme="minorHAnsi"/>
        </w:rPr>
        <w:t>Moudrá, přátelská, pozitivně ovlivnila myšlení mladého prince, pomohla mu najít skutečný smysl života (láska, přátelství), poprosila malého prince, aby si ji ochočil.</w:t>
      </w:r>
    </w:p>
    <w:p w14:paraId="76C7E19F" w14:textId="77777777" w:rsidR="007055AA" w:rsidRPr="007055AA" w:rsidRDefault="007055AA" w:rsidP="007055AA">
      <w:pPr>
        <w:numPr>
          <w:ilvl w:val="0"/>
          <w:numId w:val="11"/>
        </w:numPr>
        <w:spacing w:line="360" w:lineRule="auto"/>
        <w:rPr>
          <w:rFonts w:cstheme="minorHAnsi"/>
          <w:b/>
          <w:bCs/>
        </w:rPr>
      </w:pPr>
      <w:r w:rsidRPr="007055AA">
        <w:rPr>
          <w:rFonts w:cstheme="minorHAnsi"/>
          <w:b/>
          <w:bCs/>
        </w:rPr>
        <w:t>Had</w:t>
      </w:r>
    </w:p>
    <w:p w14:paraId="6D27783C" w14:textId="77777777" w:rsidR="007055AA" w:rsidRPr="007055AA" w:rsidRDefault="007055AA" w:rsidP="007055AA">
      <w:pPr>
        <w:numPr>
          <w:ilvl w:val="1"/>
          <w:numId w:val="11"/>
        </w:numPr>
        <w:spacing w:line="360" w:lineRule="auto"/>
        <w:rPr>
          <w:rFonts w:cstheme="minorHAnsi"/>
        </w:rPr>
      </w:pPr>
      <w:r w:rsidRPr="007055AA">
        <w:rPr>
          <w:rFonts w:cstheme="minorHAnsi"/>
        </w:rPr>
        <w:t>Jeho uštknutí navrací malého prince na jeho domovskou planetu.</w:t>
      </w:r>
    </w:p>
    <w:p w14:paraId="1E3C9028" w14:textId="77777777" w:rsidR="007055AA" w:rsidRPr="007055AA" w:rsidRDefault="007055AA" w:rsidP="007055AA">
      <w:pPr>
        <w:numPr>
          <w:ilvl w:val="0"/>
          <w:numId w:val="11"/>
        </w:numPr>
        <w:spacing w:line="360" w:lineRule="auto"/>
        <w:rPr>
          <w:rFonts w:cstheme="minorHAnsi"/>
          <w:b/>
          <w:bCs/>
        </w:rPr>
      </w:pPr>
      <w:r w:rsidRPr="007055AA">
        <w:rPr>
          <w:rFonts w:cstheme="minorHAnsi"/>
          <w:b/>
          <w:bCs/>
        </w:rPr>
        <w:t>Výhybkář a obchodník s pilulkami na žízeň</w:t>
      </w:r>
    </w:p>
    <w:p w14:paraId="147319D6" w14:textId="77777777" w:rsidR="007055AA" w:rsidRPr="007055AA" w:rsidRDefault="007055AA" w:rsidP="007055AA">
      <w:pPr>
        <w:numPr>
          <w:ilvl w:val="1"/>
          <w:numId w:val="11"/>
        </w:numPr>
        <w:spacing w:line="360" w:lineRule="auto"/>
        <w:rPr>
          <w:rFonts w:cstheme="minorHAnsi"/>
        </w:rPr>
      </w:pPr>
      <w:r w:rsidRPr="007055AA">
        <w:rPr>
          <w:rFonts w:cstheme="minorHAnsi"/>
        </w:rPr>
        <w:t>Reprezentují spěch a honbu za náhražkami – pro malého prince nesmyslné, zbytečné, bezcenné.</w:t>
      </w:r>
    </w:p>
    <w:p w14:paraId="2FCDEEDF" w14:textId="77777777" w:rsidR="007055AA" w:rsidRPr="0017662C" w:rsidRDefault="007055AA" w:rsidP="00A5033D">
      <w:pPr>
        <w:spacing w:line="360" w:lineRule="auto"/>
        <w:rPr>
          <w:rFonts w:cstheme="minorHAnsi"/>
          <w:b/>
          <w:bCs/>
        </w:rPr>
      </w:pPr>
    </w:p>
    <w:p w14:paraId="1C7D3017" w14:textId="77777777" w:rsidR="00A5033D" w:rsidRPr="0017662C" w:rsidRDefault="00A5033D" w:rsidP="00A5033D">
      <w:pPr>
        <w:spacing w:line="360" w:lineRule="auto"/>
        <w:rPr>
          <w:rFonts w:cstheme="minorHAnsi"/>
        </w:rPr>
      </w:pPr>
    </w:p>
    <w:p w14:paraId="09AA9576" w14:textId="77777777" w:rsidR="00A5033D" w:rsidRPr="0017662C" w:rsidRDefault="00A5033D" w:rsidP="00A5033D">
      <w:pPr>
        <w:spacing w:line="360" w:lineRule="auto"/>
        <w:rPr>
          <w:rFonts w:cstheme="minorHAnsi"/>
        </w:rPr>
      </w:pPr>
      <w:r w:rsidRPr="0017662C">
        <w:rPr>
          <w:rFonts w:cstheme="minorHAnsi"/>
        </w:rPr>
        <w:t>Jazykové prostředky:</w:t>
      </w:r>
    </w:p>
    <w:p w14:paraId="70347EB2" w14:textId="77777777" w:rsidR="00A5033D" w:rsidRDefault="00A5033D" w:rsidP="00A5033D">
      <w:pPr>
        <w:pStyle w:val="Bezmezer"/>
        <w:numPr>
          <w:ilvl w:val="0"/>
          <w:numId w:val="1"/>
        </w:numPr>
        <w:rPr>
          <w:rFonts w:cstheme="minorHAnsi"/>
        </w:rPr>
      </w:pPr>
      <w:r w:rsidRPr="0017662C">
        <w:rPr>
          <w:rFonts w:cstheme="minorHAnsi"/>
        </w:rPr>
        <w:t xml:space="preserve">Slovní zásoba </w:t>
      </w:r>
    </w:p>
    <w:p w14:paraId="1970494A" w14:textId="248E1A4D" w:rsidR="008F44E6" w:rsidRPr="0017662C" w:rsidRDefault="008F44E6" w:rsidP="008F44E6">
      <w:pPr>
        <w:pStyle w:val="Bezmezer"/>
        <w:ind w:left="720"/>
        <w:rPr>
          <w:rFonts w:cstheme="minorHAnsi"/>
        </w:rPr>
      </w:pPr>
      <w:r>
        <w:rPr>
          <w:rFonts w:cstheme="minorHAnsi"/>
        </w:rPr>
        <w:t>Bohatá slovní zásoba, velké množství poetických a filozofických termínů</w:t>
      </w:r>
      <w:r w:rsidR="000F7432">
        <w:rPr>
          <w:rFonts w:cstheme="minorHAnsi"/>
        </w:rPr>
        <w:t>, zdrobněliny.</w:t>
      </w:r>
    </w:p>
    <w:p w14:paraId="35A1FFBF" w14:textId="77777777" w:rsidR="00A5033D" w:rsidRPr="0017662C" w:rsidRDefault="00A5033D" w:rsidP="0017662C">
      <w:pPr>
        <w:pStyle w:val="Bezmezer"/>
        <w:rPr>
          <w:rFonts w:cstheme="minorHAnsi"/>
        </w:rPr>
      </w:pPr>
    </w:p>
    <w:p w14:paraId="22DD1FC0" w14:textId="77777777" w:rsidR="00A5033D" w:rsidRDefault="00A5033D" w:rsidP="00A5033D">
      <w:pPr>
        <w:pStyle w:val="Bezmezer"/>
        <w:numPr>
          <w:ilvl w:val="0"/>
          <w:numId w:val="1"/>
        </w:numPr>
        <w:rPr>
          <w:rFonts w:cstheme="minorHAnsi"/>
        </w:rPr>
      </w:pPr>
      <w:r w:rsidRPr="0017662C">
        <w:rPr>
          <w:rFonts w:cstheme="minorHAnsi"/>
        </w:rPr>
        <w:t xml:space="preserve">Zvláštnosti textu, jazykové zvláštnosti typické pro konkrétního autora </w:t>
      </w:r>
    </w:p>
    <w:p w14:paraId="41C6DCFA" w14:textId="347F8938" w:rsidR="0014301D" w:rsidRPr="0017662C" w:rsidRDefault="0014301D" w:rsidP="0014301D">
      <w:pPr>
        <w:pStyle w:val="Bezmezer"/>
        <w:ind w:left="720"/>
        <w:rPr>
          <w:rFonts w:cstheme="minorHAnsi"/>
        </w:rPr>
      </w:pPr>
      <w:r>
        <w:rPr>
          <w:rFonts w:cstheme="minorHAnsi"/>
        </w:rPr>
        <w:t>Použití symbolismu, jemná poetika, filozofické úvahy</w:t>
      </w:r>
      <w:r w:rsidR="00B1051E">
        <w:rPr>
          <w:rFonts w:cstheme="minorHAnsi"/>
        </w:rPr>
        <w:t>, důraz na dětství, jemná ironie</w:t>
      </w:r>
    </w:p>
    <w:p w14:paraId="6379F946" w14:textId="77777777" w:rsidR="00A5033D" w:rsidRPr="0017662C" w:rsidRDefault="00A5033D" w:rsidP="0017662C">
      <w:pPr>
        <w:pStyle w:val="Bezmezer"/>
        <w:rPr>
          <w:rFonts w:cstheme="minorHAnsi"/>
        </w:rPr>
      </w:pPr>
    </w:p>
    <w:p w14:paraId="595CD243" w14:textId="77777777" w:rsidR="00A5033D" w:rsidRDefault="00A5033D" w:rsidP="00A5033D">
      <w:pPr>
        <w:pStyle w:val="Bezmezer"/>
        <w:numPr>
          <w:ilvl w:val="0"/>
          <w:numId w:val="1"/>
        </w:numPr>
        <w:rPr>
          <w:rFonts w:cstheme="minorHAnsi"/>
        </w:rPr>
      </w:pPr>
      <w:r w:rsidRPr="0017662C">
        <w:rPr>
          <w:rFonts w:cstheme="minorHAnsi"/>
        </w:rPr>
        <w:lastRenderedPageBreak/>
        <w:t xml:space="preserve">Větná stavba textu </w:t>
      </w:r>
    </w:p>
    <w:p w14:paraId="2F865C6A" w14:textId="6458F6AB" w:rsidR="00004A9A" w:rsidRPr="0017662C" w:rsidRDefault="00004A9A" w:rsidP="00004A9A">
      <w:pPr>
        <w:pStyle w:val="Bezmezer"/>
        <w:ind w:left="720"/>
        <w:rPr>
          <w:rFonts w:cstheme="minorHAnsi"/>
        </w:rPr>
      </w:pPr>
      <w:r>
        <w:rPr>
          <w:rFonts w:cstheme="minorHAnsi"/>
        </w:rPr>
        <w:t>Dlouhé a komplexní věty s velkým množstvím vedlejších</w:t>
      </w:r>
    </w:p>
    <w:p w14:paraId="38FBF74E" w14:textId="77777777" w:rsidR="00A5033D" w:rsidRPr="0017662C" w:rsidRDefault="00A5033D" w:rsidP="0017662C">
      <w:pPr>
        <w:pStyle w:val="Bezmezer"/>
        <w:rPr>
          <w:rFonts w:cstheme="minorHAnsi"/>
        </w:rPr>
      </w:pPr>
    </w:p>
    <w:p w14:paraId="354B312C" w14:textId="77777777" w:rsidR="00A5033D" w:rsidRDefault="00A5033D" w:rsidP="00A5033D">
      <w:pPr>
        <w:pStyle w:val="Bezmezer"/>
        <w:numPr>
          <w:ilvl w:val="0"/>
          <w:numId w:val="1"/>
        </w:numPr>
        <w:rPr>
          <w:rFonts w:cstheme="minorHAnsi"/>
        </w:rPr>
      </w:pPr>
      <w:r w:rsidRPr="0017662C">
        <w:rPr>
          <w:rFonts w:cstheme="minorHAnsi"/>
        </w:rPr>
        <w:t>Umělecké prostředky – tropy a figury</w:t>
      </w:r>
    </w:p>
    <w:p w14:paraId="6B194A9C" w14:textId="2526B7CC" w:rsidR="00B93AE0" w:rsidRPr="0017662C" w:rsidRDefault="00B93AE0" w:rsidP="00B93AE0">
      <w:pPr>
        <w:pStyle w:val="Bezmezer"/>
        <w:ind w:left="720"/>
        <w:rPr>
          <w:rFonts w:cstheme="minorHAnsi"/>
        </w:rPr>
      </w:pPr>
      <w:r>
        <w:rPr>
          <w:rFonts w:cstheme="minorHAnsi"/>
        </w:rPr>
        <w:t>Metafora, Ironie, Personifikace, Symbolika</w:t>
      </w:r>
    </w:p>
    <w:p w14:paraId="3A22A566" w14:textId="28A8904B" w:rsidR="00A5033D" w:rsidRPr="0017662C" w:rsidRDefault="00A5033D" w:rsidP="009F3596">
      <w:pPr>
        <w:pStyle w:val="Bezmezer"/>
        <w:ind w:left="720"/>
        <w:rPr>
          <w:rFonts w:cstheme="minorHAnsi"/>
        </w:rPr>
      </w:pPr>
    </w:p>
    <w:p w14:paraId="61B4A0BB" w14:textId="77777777" w:rsidR="00A5033D" w:rsidRPr="0017662C" w:rsidRDefault="00A5033D" w:rsidP="00A5033D">
      <w:pPr>
        <w:spacing w:line="360" w:lineRule="auto"/>
        <w:rPr>
          <w:rFonts w:cstheme="minorHAnsi"/>
        </w:rPr>
      </w:pPr>
    </w:p>
    <w:p w14:paraId="2120777C" w14:textId="56138397" w:rsidR="0017662C" w:rsidRDefault="00A5033D" w:rsidP="00A5033D">
      <w:pPr>
        <w:spacing w:line="360" w:lineRule="auto"/>
        <w:rPr>
          <w:rFonts w:cstheme="minorHAnsi"/>
        </w:rPr>
      </w:pPr>
      <w:r w:rsidRPr="0017662C">
        <w:rPr>
          <w:rFonts w:cstheme="minorHAnsi"/>
        </w:rPr>
        <w:t>Stručný obsah díla:</w:t>
      </w:r>
    </w:p>
    <w:p w14:paraId="48447DF7" w14:textId="279C4243" w:rsidR="00AE4162" w:rsidRPr="0017662C" w:rsidRDefault="00AE4162" w:rsidP="00A5033D">
      <w:pPr>
        <w:spacing w:line="360" w:lineRule="auto"/>
        <w:rPr>
          <w:rFonts w:cstheme="minorHAnsi"/>
        </w:rPr>
      </w:pPr>
      <w:r w:rsidRPr="00AE4162">
        <w:rPr>
          <w:rFonts w:cstheme="minorHAnsi"/>
        </w:rPr>
        <w:t>Malý princ, hlavní postava knihy, žije na své malé planetce společně s růží a třemi sopkami. Jednoho dne se rozhodne odcestovat ze své planetky a podívat se do jiných planet za cílem najít práci a ponaučení. Na své pouti po planetách potká mnoho osobností. Seznámí se například s králem, domýšlivcem, pijanem, obchodníkem..., ale ze všech těchto planet odcestuje. Jako poslední navštíví Zemi, zde si ochočí lišku a seznámí se s pilotem, který havaroval v poušti uprostřed Sahary. Postava pilota představuje vypravěče a samotného Exupéryho. Osmý den po havárii dochází pilotovi voda a tak se společně s Malým princem vydávají hledat studnu. Studnu nalezli a pilot začal s opravou letadla. Malý princ se ztratil pilotovi z dohledu a náhle narazil na žlutého hada. Žlutým hadem se nakonec Malý princ nechá uštknout a tím se "vrátí na svoji planetku". Pilot letadlo opraví a vrátí se za svými přáteli.</w:t>
      </w:r>
    </w:p>
    <w:p w14:paraId="214694A6" w14:textId="77777777" w:rsidR="009E0775" w:rsidRDefault="009E0775" w:rsidP="00A5033D">
      <w:pPr>
        <w:pStyle w:val="Bezmezer"/>
        <w:rPr>
          <w:rFonts w:cstheme="minorHAnsi"/>
        </w:rPr>
      </w:pPr>
    </w:p>
    <w:p w14:paraId="3FDA3343" w14:textId="75498A2B" w:rsidR="00A5033D" w:rsidRPr="0017662C" w:rsidRDefault="00A5033D" w:rsidP="00A5033D">
      <w:pPr>
        <w:pStyle w:val="Bezmezer"/>
        <w:rPr>
          <w:rFonts w:cstheme="minorHAnsi"/>
        </w:rPr>
      </w:pPr>
      <w:r w:rsidRPr="0017662C">
        <w:rPr>
          <w:rFonts w:cstheme="minorHAnsi"/>
        </w:rPr>
        <w:t xml:space="preserve">Moudré myšlenky z knihy </w:t>
      </w:r>
    </w:p>
    <w:p w14:paraId="032D8031" w14:textId="77777777" w:rsidR="0017662C" w:rsidRDefault="0017662C" w:rsidP="00A5033D">
      <w:pPr>
        <w:spacing w:line="360" w:lineRule="auto"/>
        <w:rPr>
          <w:rFonts w:cstheme="minorHAnsi"/>
        </w:rPr>
      </w:pPr>
    </w:p>
    <w:p w14:paraId="53FB4F66" w14:textId="77777777" w:rsidR="005C4E68" w:rsidRPr="005C4E68" w:rsidRDefault="005C4E68" w:rsidP="005C4E68">
      <w:pPr>
        <w:numPr>
          <w:ilvl w:val="0"/>
          <w:numId w:val="13"/>
        </w:numPr>
        <w:spacing w:line="360" w:lineRule="auto"/>
        <w:rPr>
          <w:rFonts w:cstheme="minorHAnsi"/>
        </w:rPr>
      </w:pPr>
      <w:r w:rsidRPr="005C4E68">
        <w:rPr>
          <w:rFonts w:cstheme="minorHAnsi"/>
          <w:b/>
          <w:bCs/>
        </w:rPr>
        <w:t>"Důležité je očím neviditelné."</w:t>
      </w:r>
      <w:r w:rsidRPr="005C4E68">
        <w:rPr>
          <w:rFonts w:cstheme="minorHAnsi"/>
        </w:rPr>
        <w:t>: Tato myšlenka zdůrazňuje důležitost vidět pod povrch a vnímat skutečnou podstatu věcí, které jsou často skryté před našimi očima.</w:t>
      </w:r>
    </w:p>
    <w:p w14:paraId="6B21CE79" w14:textId="77777777" w:rsidR="005C4E68" w:rsidRPr="005C4E68" w:rsidRDefault="005C4E68" w:rsidP="005C4E68">
      <w:pPr>
        <w:numPr>
          <w:ilvl w:val="0"/>
          <w:numId w:val="13"/>
        </w:numPr>
        <w:spacing w:line="360" w:lineRule="auto"/>
        <w:rPr>
          <w:rFonts w:cstheme="minorHAnsi"/>
        </w:rPr>
      </w:pPr>
      <w:r w:rsidRPr="005C4E68">
        <w:rPr>
          <w:rFonts w:cstheme="minorHAnsi"/>
          <w:b/>
          <w:bCs/>
        </w:rPr>
        <w:t>"Každý, kdo chce spatřit růži, kterou miluje, vidí ji všude."</w:t>
      </w:r>
      <w:r w:rsidRPr="005C4E68">
        <w:rPr>
          <w:rFonts w:cstheme="minorHAnsi"/>
        </w:rPr>
        <w:t>: Tato myšlenka připomíná, že láska a oddanost mohou změnit způsob, jakým vidíme svět, a že to, co je pro nás důležité, nám bude vždy přítomno.</w:t>
      </w:r>
    </w:p>
    <w:p w14:paraId="0AFAF0AC" w14:textId="77777777" w:rsidR="005C4E68" w:rsidRPr="005C4E68" w:rsidRDefault="005C4E68" w:rsidP="005C4E68">
      <w:pPr>
        <w:numPr>
          <w:ilvl w:val="0"/>
          <w:numId w:val="13"/>
        </w:numPr>
        <w:spacing w:line="360" w:lineRule="auto"/>
        <w:rPr>
          <w:rFonts w:cstheme="minorHAnsi"/>
        </w:rPr>
      </w:pPr>
      <w:r w:rsidRPr="005C4E68">
        <w:rPr>
          <w:rFonts w:cstheme="minorHAnsi"/>
          <w:b/>
          <w:bCs/>
        </w:rPr>
        <w:t>"Dospělí mají vždy potřebu vysvětlovat všechno."</w:t>
      </w:r>
      <w:r w:rsidRPr="005C4E68">
        <w:rPr>
          <w:rFonts w:cstheme="minorHAnsi"/>
        </w:rPr>
        <w:t>: Tento citát kritizuje zbytečnou složitost a neschopnost dospělých přijmout jednoduchost a spontánnost dětského myšlení.</w:t>
      </w:r>
    </w:p>
    <w:p w14:paraId="57EF9B93" w14:textId="77777777" w:rsidR="005C4E68" w:rsidRPr="005C4E68" w:rsidRDefault="005C4E68" w:rsidP="005C4E68">
      <w:pPr>
        <w:numPr>
          <w:ilvl w:val="0"/>
          <w:numId w:val="13"/>
        </w:numPr>
        <w:spacing w:line="360" w:lineRule="auto"/>
        <w:rPr>
          <w:rFonts w:cstheme="minorHAnsi"/>
        </w:rPr>
      </w:pPr>
      <w:r w:rsidRPr="005C4E68">
        <w:rPr>
          <w:rFonts w:cstheme="minorHAnsi"/>
          <w:b/>
          <w:bCs/>
        </w:rPr>
        <w:t>"Láska je mocnější než smrt."</w:t>
      </w:r>
      <w:r w:rsidRPr="005C4E68">
        <w:rPr>
          <w:rFonts w:cstheme="minorHAnsi"/>
        </w:rPr>
        <w:t>: Tato myšlenka zdůrazňuje sílu lásky a její schopnost překonat hranice času a prostoru.</w:t>
      </w:r>
    </w:p>
    <w:p w14:paraId="1E302CDF" w14:textId="77777777" w:rsidR="005C4E68" w:rsidRPr="005C4E68" w:rsidRDefault="005C4E68" w:rsidP="005C4E68">
      <w:pPr>
        <w:numPr>
          <w:ilvl w:val="0"/>
          <w:numId w:val="13"/>
        </w:numPr>
        <w:spacing w:line="360" w:lineRule="auto"/>
        <w:rPr>
          <w:rFonts w:cstheme="minorHAnsi"/>
        </w:rPr>
      </w:pPr>
      <w:r w:rsidRPr="005C4E68">
        <w:rPr>
          <w:rFonts w:cstheme="minorHAnsi"/>
          <w:b/>
          <w:bCs/>
        </w:rPr>
        <w:t>"Pouze srdcem vidíme dobře. To podstatné je pro oči neviditelné."</w:t>
      </w:r>
      <w:r w:rsidRPr="005C4E68">
        <w:rPr>
          <w:rFonts w:cstheme="minorHAnsi"/>
        </w:rPr>
        <w:t>: Tato myšlenka podporuje myšlenku, že skutečné porozumění a krása jsou vnitřního původu a mohou být vnímány pouze srdcem, nikoli pouhým zrakem.</w:t>
      </w:r>
    </w:p>
    <w:p w14:paraId="0D23F65F" w14:textId="77777777" w:rsidR="005C4E68" w:rsidRPr="0017662C" w:rsidRDefault="005C4E68" w:rsidP="00A5033D">
      <w:pPr>
        <w:spacing w:line="360" w:lineRule="auto"/>
        <w:rPr>
          <w:rFonts w:cstheme="minorHAnsi"/>
        </w:rPr>
      </w:pPr>
    </w:p>
    <w:p w14:paraId="70F804D2" w14:textId="45AC125E" w:rsidR="00A5033D" w:rsidRDefault="00A5033D" w:rsidP="00A5033D">
      <w:pPr>
        <w:spacing w:line="360" w:lineRule="auto"/>
        <w:rPr>
          <w:rFonts w:cstheme="minorHAnsi"/>
        </w:rPr>
      </w:pPr>
      <w:r w:rsidRPr="0017662C">
        <w:rPr>
          <w:rFonts w:cstheme="minorHAnsi"/>
        </w:rPr>
        <w:lastRenderedPageBreak/>
        <w:t>Další poznámky (film, divadlo...)</w:t>
      </w:r>
      <w:r w:rsidR="009E0775">
        <w:rPr>
          <w:rFonts w:cstheme="minorHAnsi"/>
        </w:rPr>
        <w:t>:</w:t>
      </w:r>
    </w:p>
    <w:p w14:paraId="403EC878" w14:textId="3028FCF2" w:rsidR="00A85EC0" w:rsidRPr="0017662C" w:rsidRDefault="00A85EC0" w:rsidP="00A5033D">
      <w:pPr>
        <w:spacing w:line="360" w:lineRule="auto"/>
        <w:rPr>
          <w:rFonts w:cstheme="minorHAnsi"/>
        </w:rPr>
      </w:pPr>
      <w:r>
        <w:rPr>
          <w:rFonts w:cstheme="minorHAnsi"/>
        </w:rPr>
        <w:t>Několikrát zfilmováno</w:t>
      </w:r>
      <w:r w:rsidR="006B1F79">
        <w:rPr>
          <w:rFonts w:cstheme="minorHAnsi"/>
        </w:rPr>
        <w:t xml:space="preserve"> i divadelní hry</w:t>
      </w:r>
    </w:p>
    <w:p w14:paraId="75DDDBA1" w14:textId="77777777" w:rsidR="00A5033D" w:rsidRDefault="00A5033D"/>
    <w:sectPr w:rsidR="00A5033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14998"/>
    <w:multiLevelType w:val="multilevel"/>
    <w:tmpl w:val="2D00C7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E2128B"/>
    <w:multiLevelType w:val="multilevel"/>
    <w:tmpl w:val="0456D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945B79"/>
    <w:multiLevelType w:val="hybridMultilevel"/>
    <w:tmpl w:val="13BED052"/>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2AC75BCF"/>
    <w:multiLevelType w:val="hybridMultilevel"/>
    <w:tmpl w:val="D484853C"/>
    <w:lvl w:ilvl="0" w:tplc="04050017">
      <w:start w:val="1"/>
      <w:numFmt w:val="low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 w15:restartNumberingAfterBreak="0">
    <w:nsid w:val="2ECA35D5"/>
    <w:multiLevelType w:val="hybridMultilevel"/>
    <w:tmpl w:val="EB3C091E"/>
    <w:lvl w:ilvl="0" w:tplc="8A183898">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15:restartNumberingAfterBreak="0">
    <w:nsid w:val="4B1B1E28"/>
    <w:multiLevelType w:val="multilevel"/>
    <w:tmpl w:val="20F244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C60623"/>
    <w:multiLevelType w:val="multilevel"/>
    <w:tmpl w:val="48D0C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4FD427B"/>
    <w:multiLevelType w:val="hybridMultilevel"/>
    <w:tmpl w:val="79A0563A"/>
    <w:lvl w:ilvl="0" w:tplc="8A183898">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5DD21739"/>
    <w:multiLevelType w:val="multilevel"/>
    <w:tmpl w:val="3C1A1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36F5EC9"/>
    <w:multiLevelType w:val="multilevel"/>
    <w:tmpl w:val="2C0E9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5D02A23"/>
    <w:multiLevelType w:val="hybridMultilevel"/>
    <w:tmpl w:val="0CDE18A0"/>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1" w15:restartNumberingAfterBreak="0">
    <w:nsid w:val="69314FEA"/>
    <w:multiLevelType w:val="multilevel"/>
    <w:tmpl w:val="FC3C1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AF74AED"/>
    <w:multiLevelType w:val="hybridMultilevel"/>
    <w:tmpl w:val="36F22E4E"/>
    <w:lvl w:ilvl="0" w:tplc="8A183898">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16cid:durableId="190534858">
    <w:abstractNumId w:val="3"/>
  </w:num>
  <w:num w:numId="2" w16cid:durableId="1663005859">
    <w:abstractNumId w:val="10"/>
  </w:num>
  <w:num w:numId="3" w16cid:durableId="927541125">
    <w:abstractNumId w:val="7"/>
  </w:num>
  <w:num w:numId="4" w16cid:durableId="1225723123">
    <w:abstractNumId w:val="12"/>
  </w:num>
  <w:num w:numId="5" w16cid:durableId="395278513">
    <w:abstractNumId w:val="9"/>
  </w:num>
  <w:num w:numId="6" w16cid:durableId="356007908">
    <w:abstractNumId w:val="11"/>
  </w:num>
  <w:num w:numId="7" w16cid:durableId="280655293">
    <w:abstractNumId w:val="4"/>
  </w:num>
  <w:num w:numId="8" w16cid:durableId="609551476">
    <w:abstractNumId w:val="1"/>
  </w:num>
  <w:num w:numId="9" w16cid:durableId="516625596">
    <w:abstractNumId w:val="2"/>
  </w:num>
  <w:num w:numId="10" w16cid:durableId="1266187207">
    <w:abstractNumId w:val="0"/>
  </w:num>
  <w:num w:numId="11" w16cid:durableId="1780368585">
    <w:abstractNumId w:val="5"/>
  </w:num>
  <w:num w:numId="12" w16cid:durableId="1481728790">
    <w:abstractNumId w:val="6"/>
  </w:num>
  <w:num w:numId="13" w16cid:durableId="57883070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33D"/>
    <w:rsid w:val="00004A9A"/>
    <w:rsid w:val="00031584"/>
    <w:rsid w:val="000414C7"/>
    <w:rsid w:val="00077749"/>
    <w:rsid w:val="00093E01"/>
    <w:rsid w:val="000E6384"/>
    <w:rsid w:val="000F7432"/>
    <w:rsid w:val="0014301D"/>
    <w:rsid w:val="0017662C"/>
    <w:rsid w:val="00224FE9"/>
    <w:rsid w:val="00253F76"/>
    <w:rsid w:val="0028655C"/>
    <w:rsid w:val="002E6E4E"/>
    <w:rsid w:val="003520C9"/>
    <w:rsid w:val="003868A8"/>
    <w:rsid w:val="00431FDE"/>
    <w:rsid w:val="00495AD4"/>
    <w:rsid w:val="004D7B56"/>
    <w:rsid w:val="004E6A69"/>
    <w:rsid w:val="00513DC7"/>
    <w:rsid w:val="0053305B"/>
    <w:rsid w:val="00535A45"/>
    <w:rsid w:val="00551C10"/>
    <w:rsid w:val="005C4E68"/>
    <w:rsid w:val="00606917"/>
    <w:rsid w:val="006251BB"/>
    <w:rsid w:val="00670D1D"/>
    <w:rsid w:val="006B1F79"/>
    <w:rsid w:val="006F1443"/>
    <w:rsid w:val="007055AA"/>
    <w:rsid w:val="00710E2E"/>
    <w:rsid w:val="00741376"/>
    <w:rsid w:val="007666FF"/>
    <w:rsid w:val="007B2799"/>
    <w:rsid w:val="00832B8D"/>
    <w:rsid w:val="0083663A"/>
    <w:rsid w:val="00840DF8"/>
    <w:rsid w:val="00863ACD"/>
    <w:rsid w:val="008C0EE9"/>
    <w:rsid w:val="008F44E6"/>
    <w:rsid w:val="009017F4"/>
    <w:rsid w:val="00976462"/>
    <w:rsid w:val="00977DFC"/>
    <w:rsid w:val="009E0775"/>
    <w:rsid w:val="009F3596"/>
    <w:rsid w:val="00A15F34"/>
    <w:rsid w:val="00A5033D"/>
    <w:rsid w:val="00A85EC0"/>
    <w:rsid w:val="00A90713"/>
    <w:rsid w:val="00A93748"/>
    <w:rsid w:val="00AD66EE"/>
    <w:rsid w:val="00AE4162"/>
    <w:rsid w:val="00B1051E"/>
    <w:rsid w:val="00B20CF4"/>
    <w:rsid w:val="00B37E24"/>
    <w:rsid w:val="00B93AE0"/>
    <w:rsid w:val="00B94F3A"/>
    <w:rsid w:val="00CA11F0"/>
    <w:rsid w:val="00CB2B5D"/>
    <w:rsid w:val="00CB6B7D"/>
    <w:rsid w:val="00CC0E3A"/>
    <w:rsid w:val="00CE2FE3"/>
    <w:rsid w:val="00D31704"/>
    <w:rsid w:val="00D463C2"/>
    <w:rsid w:val="00D556DA"/>
    <w:rsid w:val="00D56064"/>
    <w:rsid w:val="00D6362C"/>
    <w:rsid w:val="00DB46BE"/>
    <w:rsid w:val="00DF1623"/>
    <w:rsid w:val="00E005C5"/>
    <w:rsid w:val="00EC4731"/>
    <w:rsid w:val="00F533F1"/>
    <w:rsid w:val="00F759BD"/>
    <w:rsid w:val="00FC3699"/>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C8017"/>
  <w15:docId w15:val="{6A2E368E-DDDD-45CE-9FD0-9CF625652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A5033D"/>
    <w:pPr>
      <w:spacing w:after="160" w:line="259" w:lineRule="auto"/>
    </w:p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A5033D"/>
    <w:pPr>
      <w:spacing w:after="200" w:line="276" w:lineRule="auto"/>
      <w:ind w:left="720"/>
      <w:contextualSpacing/>
    </w:pPr>
  </w:style>
  <w:style w:type="paragraph" w:styleId="Bezmezer">
    <w:name w:val="No Spacing"/>
    <w:uiPriority w:val="1"/>
    <w:qFormat/>
    <w:rsid w:val="00A5033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615681">
      <w:bodyDiv w:val="1"/>
      <w:marLeft w:val="0"/>
      <w:marRight w:val="0"/>
      <w:marTop w:val="0"/>
      <w:marBottom w:val="0"/>
      <w:divBdr>
        <w:top w:val="none" w:sz="0" w:space="0" w:color="auto"/>
        <w:left w:val="none" w:sz="0" w:space="0" w:color="auto"/>
        <w:bottom w:val="none" w:sz="0" w:space="0" w:color="auto"/>
        <w:right w:val="none" w:sz="0" w:space="0" w:color="auto"/>
      </w:divBdr>
    </w:div>
    <w:div w:id="254484782">
      <w:bodyDiv w:val="1"/>
      <w:marLeft w:val="0"/>
      <w:marRight w:val="0"/>
      <w:marTop w:val="0"/>
      <w:marBottom w:val="0"/>
      <w:divBdr>
        <w:top w:val="none" w:sz="0" w:space="0" w:color="auto"/>
        <w:left w:val="none" w:sz="0" w:space="0" w:color="auto"/>
        <w:bottom w:val="none" w:sz="0" w:space="0" w:color="auto"/>
        <w:right w:val="none" w:sz="0" w:space="0" w:color="auto"/>
      </w:divBdr>
    </w:div>
    <w:div w:id="524371371">
      <w:bodyDiv w:val="1"/>
      <w:marLeft w:val="0"/>
      <w:marRight w:val="0"/>
      <w:marTop w:val="0"/>
      <w:marBottom w:val="0"/>
      <w:divBdr>
        <w:top w:val="none" w:sz="0" w:space="0" w:color="auto"/>
        <w:left w:val="none" w:sz="0" w:space="0" w:color="auto"/>
        <w:bottom w:val="none" w:sz="0" w:space="0" w:color="auto"/>
        <w:right w:val="none" w:sz="0" w:space="0" w:color="auto"/>
      </w:divBdr>
    </w:div>
    <w:div w:id="534074854">
      <w:bodyDiv w:val="1"/>
      <w:marLeft w:val="0"/>
      <w:marRight w:val="0"/>
      <w:marTop w:val="0"/>
      <w:marBottom w:val="0"/>
      <w:divBdr>
        <w:top w:val="none" w:sz="0" w:space="0" w:color="auto"/>
        <w:left w:val="none" w:sz="0" w:space="0" w:color="auto"/>
        <w:bottom w:val="none" w:sz="0" w:space="0" w:color="auto"/>
        <w:right w:val="none" w:sz="0" w:space="0" w:color="auto"/>
      </w:divBdr>
    </w:div>
    <w:div w:id="1097866775">
      <w:bodyDiv w:val="1"/>
      <w:marLeft w:val="0"/>
      <w:marRight w:val="0"/>
      <w:marTop w:val="0"/>
      <w:marBottom w:val="0"/>
      <w:divBdr>
        <w:top w:val="none" w:sz="0" w:space="0" w:color="auto"/>
        <w:left w:val="none" w:sz="0" w:space="0" w:color="auto"/>
        <w:bottom w:val="none" w:sz="0" w:space="0" w:color="auto"/>
        <w:right w:val="none" w:sz="0" w:space="0" w:color="auto"/>
      </w:divBdr>
    </w:div>
    <w:div w:id="1160121237">
      <w:bodyDiv w:val="1"/>
      <w:marLeft w:val="0"/>
      <w:marRight w:val="0"/>
      <w:marTop w:val="0"/>
      <w:marBottom w:val="0"/>
      <w:divBdr>
        <w:top w:val="none" w:sz="0" w:space="0" w:color="auto"/>
        <w:left w:val="none" w:sz="0" w:space="0" w:color="auto"/>
        <w:bottom w:val="none" w:sz="0" w:space="0" w:color="auto"/>
        <w:right w:val="none" w:sz="0" w:space="0" w:color="auto"/>
      </w:divBdr>
    </w:div>
    <w:div w:id="1181431474">
      <w:bodyDiv w:val="1"/>
      <w:marLeft w:val="0"/>
      <w:marRight w:val="0"/>
      <w:marTop w:val="0"/>
      <w:marBottom w:val="0"/>
      <w:divBdr>
        <w:top w:val="none" w:sz="0" w:space="0" w:color="auto"/>
        <w:left w:val="none" w:sz="0" w:space="0" w:color="auto"/>
        <w:bottom w:val="none" w:sz="0" w:space="0" w:color="auto"/>
        <w:right w:val="none" w:sz="0" w:space="0" w:color="auto"/>
      </w:divBdr>
    </w:div>
    <w:div w:id="1464808018">
      <w:bodyDiv w:val="1"/>
      <w:marLeft w:val="0"/>
      <w:marRight w:val="0"/>
      <w:marTop w:val="0"/>
      <w:marBottom w:val="0"/>
      <w:divBdr>
        <w:top w:val="none" w:sz="0" w:space="0" w:color="auto"/>
        <w:left w:val="none" w:sz="0" w:space="0" w:color="auto"/>
        <w:bottom w:val="none" w:sz="0" w:space="0" w:color="auto"/>
        <w:right w:val="none" w:sz="0" w:space="0" w:color="auto"/>
      </w:divBdr>
    </w:div>
    <w:div w:id="1603536534">
      <w:bodyDiv w:val="1"/>
      <w:marLeft w:val="0"/>
      <w:marRight w:val="0"/>
      <w:marTop w:val="0"/>
      <w:marBottom w:val="0"/>
      <w:divBdr>
        <w:top w:val="none" w:sz="0" w:space="0" w:color="auto"/>
        <w:left w:val="none" w:sz="0" w:space="0" w:color="auto"/>
        <w:bottom w:val="none" w:sz="0" w:space="0" w:color="auto"/>
        <w:right w:val="none" w:sz="0" w:space="0" w:color="auto"/>
      </w:divBdr>
    </w:div>
    <w:div w:id="1644695225">
      <w:bodyDiv w:val="1"/>
      <w:marLeft w:val="0"/>
      <w:marRight w:val="0"/>
      <w:marTop w:val="0"/>
      <w:marBottom w:val="0"/>
      <w:divBdr>
        <w:top w:val="none" w:sz="0" w:space="0" w:color="auto"/>
        <w:left w:val="none" w:sz="0" w:space="0" w:color="auto"/>
        <w:bottom w:val="none" w:sz="0" w:space="0" w:color="auto"/>
        <w:right w:val="none" w:sz="0" w:space="0" w:color="auto"/>
      </w:divBdr>
    </w:div>
    <w:div w:id="1788694817">
      <w:bodyDiv w:val="1"/>
      <w:marLeft w:val="0"/>
      <w:marRight w:val="0"/>
      <w:marTop w:val="0"/>
      <w:marBottom w:val="0"/>
      <w:divBdr>
        <w:top w:val="none" w:sz="0" w:space="0" w:color="auto"/>
        <w:left w:val="none" w:sz="0" w:space="0" w:color="auto"/>
        <w:bottom w:val="none" w:sz="0" w:space="0" w:color="auto"/>
        <w:right w:val="none" w:sz="0" w:space="0" w:color="auto"/>
      </w:divBdr>
    </w:div>
    <w:div w:id="1923374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3A4CF5F8919E384BB1D1EA8B45F8CD61" ma:contentTypeVersion="10" ma:contentTypeDescription="Vytvoří nový dokument" ma:contentTypeScope="" ma:versionID="bf70d8534e470753510719e1ebfb509e">
  <xsd:schema xmlns:xsd="http://www.w3.org/2001/XMLSchema" xmlns:xs="http://www.w3.org/2001/XMLSchema" xmlns:p="http://schemas.microsoft.com/office/2006/metadata/properties" xmlns:ns2="eab369f4-a15f-4faf-8cd1-ab73112f5511" xmlns:ns3="a1a89f37-7550-4ba0-9bf5-d32f4c176dc1" targetNamespace="http://schemas.microsoft.com/office/2006/metadata/properties" ma:root="true" ma:fieldsID="0c53f8b0f8a2fc417d26958a9c0453a8" ns2:_="" ns3:_="">
    <xsd:import namespace="eab369f4-a15f-4faf-8cd1-ab73112f5511"/>
    <xsd:import namespace="a1a89f37-7550-4ba0-9bf5-d32f4c176dc1"/>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b369f4-a15f-4faf-8cd1-ab73112f551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Značky obrázků" ma:readOnly="false" ma:fieldId="{5cf76f15-5ced-4ddc-b409-7134ff3c332f}" ma:taxonomyMulti="true" ma:sspId="5ff35a85-ae46-4a49-982a-05af608ad05e"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a89f37-7550-4ba0-9bf5-d32f4c176dc1"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6213578b-8069-4923-8f43-c20025001317}" ma:internalName="TaxCatchAll" ma:showField="CatchAllData" ma:web="a1a89f37-7550-4ba0-9bf5-d32f4c176dc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a1a89f37-7550-4ba0-9bf5-d32f4c176dc1" xsi:nil="true"/>
    <lcf76f155ced4ddcb4097134ff3c332f xmlns="eab369f4-a15f-4faf-8cd1-ab73112f5511">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72CC69AE-8A6A-478F-AE21-E0B56DABDD65}">
  <ds:schemaRefs>
    <ds:schemaRef ds:uri="http://schemas.microsoft.com/sharepoint/v3/contenttype/forms"/>
  </ds:schemaRefs>
</ds:datastoreItem>
</file>

<file path=customXml/itemProps2.xml><?xml version="1.0" encoding="utf-8"?>
<ds:datastoreItem xmlns:ds="http://schemas.openxmlformats.org/officeDocument/2006/customXml" ds:itemID="{08DB815C-7E7B-46EA-BBCB-5766B9BD9F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b369f4-a15f-4faf-8cd1-ab73112f5511"/>
    <ds:schemaRef ds:uri="a1a89f37-7550-4ba0-9bf5-d32f4c176dc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EB7DF25-BC14-46F4-A4A0-DA8C91C00E51}">
  <ds:schemaRefs>
    <ds:schemaRef ds:uri="http://schemas.microsoft.com/office/2006/metadata/properties"/>
    <ds:schemaRef ds:uri="http://schemas.microsoft.com/office/infopath/2007/PartnerControls"/>
    <ds:schemaRef ds:uri="a1a89f37-7550-4ba0-9bf5-d32f4c176dc1"/>
    <ds:schemaRef ds:uri="eab369f4-a15f-4faf-8cd1-ab73112f5511"/>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7</Pages>
  <Words>1197</Words>
  <Characters>7063</Characters>
  <Application>Microsoft Office Word</Application>
  <DocSecurity>0</DocSecurity>
  <Lines>58</Lines>
  <Paragraphs>16</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8244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otto.rybka@seznam.cz</cp:lastModifiedBy>
  <cp:revision>74</cp:revision>
  <dcterms:created xsi:type="dcterms:W3CDTF">2024-04-08T09:01:00Z</dcterms:created>
  <dcterms:modified xsi:type="dcterms:W3CDTF">2024-05-13T13:15:00Z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0x0101003A4CF5F8919E384BB1D1EA8B45F8CD61</vt:lpwstr>
  </property>
</Properties>
</file>