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5236ACCC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BC5038">
        <w:rPr>
          <w:rFonts w:cstheme="minorHAnsi"/>
          <w:b/>
          <w:bCs/>
        </w:rPr>
        <w:t xml:space="preserve"> </w:t>
      </w:r>
      <w:r w:rsidR="00BC5038">
        <w:rPr>
          <w:rFonts w:cstheme="minorHAnsi"/>
        </w:rPr>
        <w:t>Karel Čapek</w:t>
      </w:r>
      <w:r w:rsidR="00D556DA" w:rsidRPr="00CB2B5D">
        <w:rPr>
          <w:rFonts w:cstheme="minorHAnsi"/>
        </w:rPr>
        <w:t xml:space="preserve"> </w:t>
      </w:r>
    </w:p>
    <w:p w14:paraId="74537C6E" w14:textId="170F4836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BC5038">
        <w:rPr>
          <w:rFonts w:cstheme="minorHAnsi"/>
        </w:rPr>
        <w:t>R.U.R</w:t>
      </w:r>
    </w:p>
    <w:p w14:paraId="41D97C06" w14:textId="160E3E5F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r w:rsidR="00BC5038">
        <w:rPr>
          <w:rFonts w:cstheme="minorHAnsi"/>
        </w:rPr>
        <w:t>Aventium, 1920</w:t>
      </w:r>
    </w:p>
    <w:p w14:paraId="4F77D9F4" w14:textId="29147296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905298">
        <w:rPr>
          <w:rFonts w:cstheme="minorHAnsi"/>
        </w:rPr>
        <w:t>cca 100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47002D53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580300">
        <w:rPr>
          <w:rFonts w:cstheme="minorHAnsi"/>
        </w:rPr>
        <w:t>Není je to česká kniha</w:t>
      </w:r>
    </w:p>
    <w:p w14:paraId="43F1556F" w14:textId="0F7C63BB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580300">
        <w:rPr>
          <w:rFonts w:cstheme="minorHAnsi"/>
        </w:rPr>
        <w:t>Josef Čapek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3B5388C3" w14:textId="77777777" w:rsidR="00D64734" w:rsidRPr="00D64734" w:rsidRDefault="00D64734" w:rsidP="00D64734">
      <w:pPr>
        <w:spacing w:line="360" w:lineRule="auto"/>
        <w:rPr>
          <w:rFonts w:cstheme="minorHAnsi"/>
        </w:rPr>
      </w:pPr>
      <w:r w:rsidRPr="00D64734">
        <w:rPr>
          <w:rFonts w:cstheme="minorHAnsi"/>
          <w:b/>
          <w:bCs/>
        </w:rPr>
        <w:t>Karel Čapek (1890-1938) - 1. polovina 20. století – meziválečná doba</w:t>
      </w:r>
    </w:p>
    <w:p w14:paraId="0EB27BBB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nejmladší ze tří dětí (</w:t>
      </w:r>
      <w:r w:rsidRPr="00D64734">
        <w:rPr>
          <w:rFonts w:cstheme="minorHAnsi"/>
          <w:b/>
          <w:bCs/>
        </w:rPr>
        <w:t>Josef</w:t>
      </w:r>
      <w:r w:rsidRPr="00D64734">
        <w:rPr>
          <w:rFonts w:cstheme="minorHAnsi"/>
        </w:rPr>
        <w:t> – malíř, spisovatel; </w:t>
      </w:r>
      <w:r w:rsidRPr="00D64734">
        <w:rPr>
          <w:rFonts w:cstheme="minorHAnsi"/>
          <w:b/>
          <w:bCs/>
        </w:rPr>
        <w:t>Helena</w:t>
      </w:r>
      <w:r w:rsidRPr="00D64734">
        <w:rPr>
          <w:rFonts w:cstheme="minorHAnsi"/>
        </w:rPr>
        <w:t> – autorka vzpomínkové knihy Moji milí bratři)</w:t>
      </w:r>
    </w:p>
    <w:p w14:paraId="70417512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  <w:b/>
          <w:bCs/>
        </w:rPr>
        <w:t>spisovatel</w:t>
      </w:r>
      <w:r w:rsidRPr="00D64734">
        <w:rPr>
          <w:rFonts w:cstheme="minorHAnsi"/>
        </w:rPr>
        <w:t>, </w:t>
      </w:r>
      <w:r w:rsidRPr="00D64734">
        <w:rPr>
          <w:rFonts w:cstheme="minorHAnsi"/>
          <w:b/>
          <w:bCs/>
        </w:rPr>
        <w:t>novinář</w:t>
      </w:r>
      <w:r w:rsidRPr="00D64734">
        <w:rPr>
          <w:rFonts w:cstheme="minorHAnsi"/>
        </w:rPr>
        <w:t>, fotograf, </w:t>
      </w:r>
      <w:r w:rsidRPr="00D64734">
        <w:rPr>
          <w:rFonts w:cstheme="minorHAnsi"/>
          <w:b/>
          <w:bCs/>
        </w:rPr>
        <w:t>prozaik</w:t>
      </w:r>
      <w:r w:rsidRPr="00D64734">
        <w:rPr>
          <w:rFonts w:cstheme="minorHAnsi"/>
        </w:rPr>
        <w:t>, </w:t>
      </w:r>
      <w:r w:rsidRPr="00D64734">
        <w:rPr>
          <w:rFonts w:cstheme="minorHAnsi"/>
          <w:b/>
          <w:bCs/>
        </w:rPr>
        <w:t>dramatik</w:t>
      </w:r>
      <w:r w:rsidRPr="00D64734">
        <w:rPr>
          <w:rFonts w:cstheme="minorHAnsi"/>
        </w:rPr>
        <w:t>, filmový libretista, </w:t>
      </w:r>
      <w:r w:rsidRPr="00D64734">
        <w:rPr>
          <w:rFonts w:cstheme="minorHAnsi"/>
          <w:b/>
          <w:bCs/>
        </w:rPr>
        <w:t>básník</w:t>
      </w:r>
      <w:r w:rsidRPr="00D64734">
        <w:rPr>
          <w:rFonts w:cstheme="minorHAnsi"/>
        </w:rPr>
        <w:t> a </w:t>
      </w:r>
      <w:r w:rsidRPr="00D64734">
        <w:rPr>
          <w:rFonts w:cstheme="minorHAnsi"/>
          <w:b/>
          <w:bCs/>
        </w:rPr>
        <w:t>překladatel</w:t>
      </w:r>
      <w:r w:rsidRPr="00D64734">
        <w:rPr>
          <w:rFonts w:cstheme="minorHAnsi"/>
        </w:rPr>
        <w:t>, literární, divadelní a výtvarný kritik, estetik a filozof</w:t>
      </w:r>
    </w:p>
    <w:p w14:paraId="1A351FF7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jeho politické a filozofické názory zaznamenal v knihách “Mlčení s T. G. M.”, “Hovory s T. G. M.” a “Nablízku T. G. M.”</w:t>
      </w:r>
    </w:p>
    <w:p w14:paraId="0317F3EB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studoval gymnázium v Hradci Králové, po odhalení jím organizovaného protirakouského spolku přešel do Brna =&gt; maturoval v Praze, potom FF UK (studoval – filozofii, estetiku, dějiny výtvarného umění, germanistiku, anglistiku a bohemistiku)</w:t>
      </w:r>
    </w:p>
    <w:p w14:paraId="48F51FCA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po škole vychovatel =&gt; knihovník Národního muzea =&gt; do r. 1938 redaktor Národních listů a Lidových novin, ve Vinohradském divadle 1921-23 jako dramaturg a režisér</w:t>
      </w:r>
    </w:p>
    <w:p w14:paraId="7ED162AC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zvolen prvním předsedou československého PEN klubu (celosvětové sdružení spisovatelů)</w:t>
      </w:r>
    </w:p>
    <w:p w14:paraId="41C34C9B" w14:textId="77777777" w:rsidR="00D64734" w:rsidRPr="00D64734" w:rsidRDefault="00D64734" w:rsidP="00D64734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po abdikaci E. Beneše v roce 1938 se stal posledním symbolem první republiky</w:t>
      </w:r>
    </w:p>
    <w:p w14:paraId="75859399" w14:textId="646C1B8E" w:rsidR="00D64734" w:rsidRPr="00C10BD1" w:rsidRDefault="00D64734" w:rsidP="004D7B56">
      <w:pPr>
        <w:numPr>
          <w:ilvl w:val="0"/>
          <w:numId w:val="14"/>
        </w:numPr>
        <w:spacing w:line="360" w:lineRule="auto"/>
        <w:rPr>
          <w:rFonts w:cstheme="minorHAnsi"/>
        </w:rPr>
      </w:pPr>
      <w:r w:rsidRPr="00D64734">
        <w:rPr>
          <w:rFonts w:cstheme="minorHAnsi"/>
        </w:rPr>
        <w:t>zemřel na zápal plic pár měsíců před plánovaným zatčením gestapem</w:t>
      </w:r>
    </w:p>
    <w:p w14:paraId="4CD8D009" w14:textId="77777777" w:rsidR="0017662C" w:rsidRDefault="0017662C" w:rsidP="004D7B56">
      <w:pPr>
        <w:spacing w:line="360" w:lineRule="auto"/>
        <w:rPr>
          <w:rFonts w:cstheme="minorHAnsi"/>
          <w:u w:val="single"/>
        </w:rPr>
      </w:pPr>
    </w:p>
    <w:p w14:paraId="5686C844" w14:textId="77777777" w:rsidR="00D64734" w:rsidRPr="00CB2B5D" w:rsidRDefault="00D64734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lastRenderedPageBreak/>
        <w:t>Další díla:</w:t>
      </w:r>
    </w:p>
    <w:p w14:paraId="083880D7" w14:textId="77777777" w:rsidR="00C10158" w:rsidRPr="00C10158" w:rsidRDefault="00C10158" w:rsidP="00C10158">
      <w:pPr>
        <w:numPr>
          <w:ilvl w:val="0"/>
          <w:numId w:val="15"/>
        </w:numPr>
        <w:spacing w:line="360" w:lineRule="auto"/>
        <w:rPr>
          <w:rFonts w:cstheme="minorHAnsi"/>
        </w:rPr>
      </w:pPr>
      <w:r w:rsidRPr="00C10158">
        <w:rPr>
          <w:rFonts w:cstheme="minorHAnsi"/>
          <w:i/>
          <w:iCs/>
        </w:rPr>
        <w:t>R.U.R.</w:t>
      </w:r>
      <w:r w:rsidRPr="00C10158">
        <w:rPr>
          <w:rFonts w:cstheme="minorHAnsi"/>
        </w:rPr>
        <w:t> – </w:t>
      </w:r>
      <w:r w:rsidRPr="00C10158">
        <w:rPr>
          <w:rFonts w:cstheme="minorHAnsi"/>
          <w:b/>
          <w:bCs/>
        </w:rPr>
        <w:t>1920</w:t>
      </w:r>
      <w:r w:rsidRPr="00C10158">
        <w:rPr>
          <w:rFonts w:cstheme="minorHAnsi"/>
        </w:rPr>
        <w:t> - </w:t>
      </w:r>
      <w:r w:rsidRPr="00C10158">
        <w:rPr>
          <w:rFonts w:cstheme="minorHAnsi"/>
          <w:b/>
          <w:bCs/>
        </w:rPr>
        <w:t>nejznámější dílo,</w:t>
      </w:r>
      <w:r w:rsidRPr="00C10158">
        <w:rPr>
          <w:rFonts w:cstheme="minorHAnsi"/>
        </w:rPr>
        <w:t> drama, v němž bylo poprvé použito slovo robot</w:t>
      </w:r>
    </w:p>
    <w:p w14:paraId="7AB37060" w14:textId="77777777" w:rsidR="00C10158" w:rsidRPr="00C10158" w:rsidRDefault="00C10158" w:rsidP="00C10158">
      <w:pPr>
        <w:numPr>
          <w:ilvl w:val="0"/>
          <w:numId w:val="15"/>
        </w:numPr>
        <w:spacing w:line="360" w:lineRule="auto"/>
        <w:rPr>
          <w:rFonts w:cstheme="minorHAnsi"/>
        </w:rPr>
      </w:pPr>
      <w:r w:rsidRPr="00C10158">
        <w:rPr>
          <w:rFonts w:cstheme="minorHAnsi"/>
          <w:i/>
          <w:iCs/>
        </w:rPr>
        <w:t>Továrna na absolutno</w:t>
      </w:r>
      <w:r w:rsidRPr="00C10158">
        <w:rPr>
          <w:rFonts w:cstheme="minorHAnsi"/>
        </w:rPr>
        <w:t> – </w:t>
      </w:r>
      <w:r w:rsidRPr="00C10158">
        <w:rPr>
          <w:rFonts w:cstheme="minorHAnsi"/>
          <w:b/>
          <w:bCs/>
        </w:rPr>
        <w:t>1922</w:t>
      </w:r>
      <w:r w:rsidRPr="00C10158">
        <w:rPr>
          <w:rFonts w:cstheme="minorHAnsi"/>
        </w:rPr>
        <w:t> - román, zvláštní karburátor rozbíjí atomy a současně uvolňuje absolutno.</w:t>
      </w:r>
    </w:p>
    <w:p w14:paraId="50EAFC86" w14:textId="77777777" w:rsidR="00C10158" w:rsidRPr="00C10158" w:rsidRDefault="00C10158" w:rsidP="00C10158">
      <w:pPr>
        <w:numPr>
          <w:ilvl w:val="0"/>
          <w:numId w:val="15"/>
        </w:numPr>
        <w:spacing w:line="360" w:lineRule="auto"/>
        <w:rPr>
          <w:rFonts w:cstheme="minorHAnsi"/>
        </w:rPr>
      </w:pPr>
      <w:r w:rsidRPr="00C10158">
        <w:rPr>
          <w:rFonts w:cstheme="minorHAnsi"/>
          <w:i/>
          <w:iCs/>
        </w:rPr>
        <w:t>Věc Makropulos</w:t>
      </w:r>
      <w:r w:rsidRPr="00C10158">
        <w:rPr>
          <w:rFonts w:cstheme="minorHAnsi"/>
        </w:rPr>
        <w:t> – </w:t>
      </w:r>
      <w:r w:rsidRPr="00C10158">
        <w:rPr>
          <w:rFonts w:cstheme="minorHAnsi"/>
          <w:b/>
          <w:bCs/>
        </w:rPr>
        <w:t>1922</w:t>
      </w:r>
      <w:r w:rsidRPr="00C10158">
        <w:rPr>
          <w:rFonts w:cstheme="minorHAnsi"/>
        </w:rPr>
        <w:t> - drama, na počátku je vynález zasahující do života jedné osoby, Eliny Makropulové.</w:t>
      </w:r>
    </w:p>
    <w:p w14:paraId="61E67F03" w14:textId="77777777" w:rsidR="00C10158" w:rsidRPr="00C10158" w:rsidRDefault="00C10158" w:rsidP="00C10158">
      <w:pPr>
        <w:numPr>
          <w:ilvl w:val="0"/>
          <w:numId w:val="15"/>
        </w:numPr>
        <w:spacing w:line="360" w:lineRule="auto"/>
        <w:rPr>
          <w:rFonts w:cstheme="minorHAnsi"/>
        </w:rPr>
      </w:pPr>
      <w:r w:rsidRPr="00C10158">
        <w:rPr>
          <w:rFonts w:cstheme="minorHAnsi"/>
          <w:i/>
          <w:iCs/>
        </w:rPr>
        <w:t>Krakatit</w:t>
      </w:r>
      <w:r w:rsidRPr="00C10158">
        <w:rPr>
          <w:rFonts w:cstheme="minorHAnsi"/>
        </w:rPr>
        <w:t> – </w:t>
      </w:r>
      <w:r w:rsidRPr="00C10158">
        <w:rPr>
          <w:rFonts w:cstheme="minorHAnsi"/>
          <w:b/>
          <w:bCs/>
        </w:rPr>
        <w:t>1922</w:t>
      </w:r>
      <w:r w:rsidRPr="00C10158">
        <w:rPr>
          <w:rFonts w:cstheme="minorHAnsi"/>
        </w:rPr>
        <w:t> - román o zneužití vynálezu. Inženýr Prokop objevil třaskavinu, která byla schopná zničit svět.</w:t>
      </w:r>
    </w:p>
    <w:p w14:paraId="62A38A3A" w14:textId="77777777" w:rsidR="00C10158" w:rsidRPr="00C10158" w:rsidRDefault="00C10158" w:rsidP="00C10158">
      <w:pPr>
        <w:numPr>
          <w:ilvl w:val="0"/>
          <w:numId w:val="15"/>
        </w:numPr>
        <w:spacing w:line="360" w:lineRule="auto"/>
        <w:rPr>
          <w:rFonts w:cstheme="minorHAnsi"/>
        </w:rPr>
      </w:pPr>
      <w:r w:rsidRPr="00C10158">
        <w:rPr>
          <w:rFonts w:cstheme="minorHAnsi"/>
          <w:i/>
          <w:iCs/>
        </w:rPr>
        <w:t>Válka s mloky</w:t>
      </w:r>
      <w:r w:rsidRPr="00C10158">
        <w:rPr>
          <w:rFonts w:cstheme="minorHAnsi"/>
        </w:rPr>
        <w:t> – </w:t>
      </w:r>
      <w:r w:rsidRPr="00C10158">
        <w:rPr>
          <w:rFonts w:cstheme="minorHAnsi"/>
          <w:b/>
          <w:bCs/>
        </w:rPr>
        <w:t>1936</w:t>
      </w:r>
      <w:r w:rsidRPr="00C10158">
        <w:rPr>
          <w:rFonts w:cstheme="minorHAnsi"/>
        </w:rPr>
        <w:t> – </w:t>
      </w:r>
      <w:r w:rsidRPr="00C10158">
        <w:rPr>
          <w:rFonts w:cstheme="minorHAnsi"/>
          <w:b/>
          <w:bCs/>
        </w:rPr>
        <w:t>jeden z nejznámějších románu</w:t>
      </w:r>
      <w:r w:rsidRPr="00C10158">
        <w:rPr>
          <w:rFonts w:cstheme="minorHAnsi"/>
        </w:rPr>
        <w:t>, klasická alegorie Karla Čapka</w:t>
      </w:r>
    </w:p>
    <w:p w14:paraId="0320E49B" w14:textId="77777777" w:rsidR="00C10158" w:rsidRPr="00CB2B5D" w:rsidRDefault="00C10158" w:rsidP="004D7B56">
      <w:pPr>
        <w:spacing w:line="360" w:lineRule="auto"/>
        <w:rPr>
          <w:rFonts w:cstheme="minorHAnsi"/>
        </w:rPr>
      </w:pPr>
    </w:p>
    <w:p w14:paraId="27D4922B" w14:textId="77777777" w:rsidR="0053305B" w:rsidRPr="00CB2B5D" w:rsidRDefault="0053305B" w:rsidP="0053305B">
      <w:pPr>
        <w:pStyle w:val="Odstavecseseznamem"/>
        <w:spacing w:line="360" w:lineRule="auto"/>
        <w:rPr>
          <w:rFonts w:cstheme="minorHAnsi"/>
        </w:rPr>
      </w:pP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2B372D2E" w14:textId="6B0A71AA" w:rsidR="00CA689F" w:rsidRDefault="00CA689F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Česká meziválečná literatura</w:t>
      </w:r>
    </w:p>
    <w:p w14:paraId="56840224" w14:textId="4B9EEEAD" w:rsidR="006F7F70" w:rsidRPr="00CA689F" w:rsidRDefault="00CA689F" w:rsidP="00A5033D">
      <w:pPr>
        <w:spacing w:line="360" w:lineRule="auto"/>
        <w:rPr>
          <w:rFonts w:cstheme="minorHAnsi"/>
        </w:rPr>
      </w:pPr>
      <w:r w:rsidRPr="00CA689F">
        <w:rPr>
          <w:rFonts w:cstheme="minorHAnsi"/>
        </w:rPr>
        <w:t>Spisovatelé demokratického proudu – redakce Lidových novin</w:t>
      </w:r>
    </w:p>
    <w:p w14:paraId="5C5286A4" w14:textId="7384AC50" w:rsidR="00CA689F" w:rsidRPr="00CA689F" w:rsidRDefault="00CA689F" w:rsidP="00A5033D">
      <w:pPr>
        <w:spacing w:line="360" w:lineRule="auto"/>
        <w:rPr>
          <w:rFonts w:cstheme="minorHAnsi"/>
        </w:rPr>
      </w:pPr>
      <w:r w:rsidRPr="00CA689F">
        <w:rPr>
          <w:rFonts w:cstheme="minorHAnsi"/>
        </w:rPr>
        <w:t>Po vzniku republiky v ČSR převládala pozitivní nálada, optimismus</w:t>
      </w:r>
    </w:p>
    <w:p w14:paraId="2258DD75" w14:textId="53D27352" w:rsidR="00CA689F" w:rsidRDefault="00CA689F" w:rsidP="00A5033D">
      <w:pPr>
        <w:spacing w:line="360" w:lineRule="auto"/>
        <w:rPr>
          <w:rFonts w:cstheme="minorHAnsi"/>
        </w:rPr>
      </w:pPr>
      <w:r w:rsidRPr="00CA689F">
        <w:rPr>
          <w:rFonts w:cstheme="minorHAnsi"/>
        </w:rPr>
        <w:t>Poté obavy z nacismu, fašismu</w:t>
      </w:r>
    </w:p>
    <w:p w14:paraId="1138EABA" w14:textId="166CC903" w:rsidR="00B762FD" w:rsidRDefault="00B762F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Téma 1.sv. války, legionářská literatura</w:t>
      </w:r>
    </w:p>
    <w:p w14:paraId="47E5CE1F" w14:textId="73D024B0" w:rsidR="00B762FD" w:rsidRDefault="00B762F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Expresionismus, impresionismus, venkovské prostředí, křesťanské hodnoty</w:t>
      </w:r>
    </w:p>
    <w:p w14:paraId="431F5797" w14:textId="00F1B6CC" w:rsidR="00B762FD" w:rsidRDefault="00B762F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Pragmatismus = filosofický směr, kde kritérium pravdy je skutečnost, zkušenost</w:t>
      </w:r>
    </w:p>
    <w:p w14:paraId="60EBE6EA" w14:textId="31E0B310" w:rsidR="00B762FD" w:rsidRDefault="00B762F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Próza mluvící o nápravě světa cestou reformy</w:t>
      </w:r>
    </w:p>
    <w:p w14:paraId="4E01E1D0" w14:textId="001B5E61" w:rsidR="00B762FD" w:rsidRPr="00CA689F" w:rsidRDefault="00B762F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Podobné názory jako T.G.M (demokracie, humanismus), řešení problémů smírnou cestou</w:t>
      </w: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5BFCC98D" w14:textId="63365355" w:rsidR="00445292" w:rsidRDefault="00445292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Karel Poláček </w:t>
      </w:r>
      <w:r w:rsidR="0037754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7754C">
        <w:rPr>
          <w:rFonts w:cstheme="minorHAnsi"/>
        </w:rPr>
        <w:t>Bylo nás pět, muži v</w:t>
      </w:r>
      <w:r w:rsidR="00C916F4">
        <w:rPr>
          <w:rFonts w:cstheme="minorHAnsi"/>
        </w:rPr>
        <w:t> </w:t>
      </w:r>
      <w:r w:rsidR="0037754C">
        <w:rPr>
          <w:rFonts w:cstheme="minorHAnsi"/>
        </w:rPr>
        <w:t>ofsajdu</w:t>
      </w:r>
    </w:p>
    <w:p w14:paraId="20529DF7" w14:textId="047D9DB6" w:rsidR="00C916F4" w:rsidRDefault="00C916F4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Eduard Bass – Klapzubova jedenáctka</w:t>
      </w:r>
    </w:p>
    <w:p w14:paraId="50C334E3" w14:textId="40ECC939" w:rsidR="00C916F4" w:rsidRPr="00445292" w:rsidRDefault="00C916F4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Josef Čapek – Stín kapradiny</w:t>
      </w: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0A306863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Pr="00CB2B5D">
        <w:rPr>
          <w:rFonts w:cstheme="minorHAnsi"/>
        </w:rPr>
        <w:t xml:space="preserve"> </w:t>
      </w:r>
      <w:r w:rsidR="00A67FE6">
        <w:rPr>
          <w:rFonts w:cstheme="minorHAnsi"/>
        </w:rPr>
        <w:t>próza</w:t>
      </w:r>
      <w:r w:rsidRPr="00CB2B5D">
        <w:rPr>
          <w:rFonts w:cstheme="minorHAnsi"/>
        </w:rPr>
        <w:t xml:space="preserve">                         </w:t>
      </w:r>
    </w:p>
    <w:p w14:paraId="283EDD0E" w14:textId="6C20CFB9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Pr="00CB2B5D">
        <w:rPr>
          <w:rFonts w:cstheme="minorHAnsi"/>
        </w:rPr>
        <w:t xml:space="preserve"> </w:t>
      </w:r>
      <w:r w:rsidR="00A67FE6">
        <w:rPr>
          <w:rFonts w:cstheme="minorHAnsi"/>
        </w:rPr>
        <w:t>drama</w:t>
      </w:r>
      <w:r w:rsidRPr="00CB2B5D">
        <w:rPr>
          <w:rFonts w:cstheme="minorHAnsi"/>
        </w:rPr>
        <w:t xml:space="preserve">                  </w:t>
      </w:r>
    </w:p>
    <w:p w14:paraId="327F5071" w14:textId="500CC7C5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A67FE6">
        <w:rPr>
          <w:rFonts w:cstheme="minorHAnsi"/>
        </w:rPr>
        <w:t>vědeckofantastické antiutopické drama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1C67F202" w14:textId="77777777" w:rsidR="00D953D9" w:rsidRDefault="000E6384" w:rsidP="00D953D9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573BD0" w:rsidRPr="00573BD0">
        <w:rPr>
          <w:rFonts w:cstheme="minorHAnsi"/>
        </w:rPr>
        <w:t>Negativní vliv techniky na lidstvo. Cit jako výsadně lidská vlastnost.</w:t>
      </w:r>
    </w:p>
    <w:p w14:paraId="320B865B" w14:textId="0586B8B0" w:rsidR="00D953D9" w:rsidRPr="002715E4" w:rsidRDefault="000E6384" w:rsidP="00D953D9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D953D9" w:rsidRPr="002715E4">
        <w:rPr>
          <w:rFonts w:cstheme="minorHAnsi"/>
        </w:rPr>
        <w:t>lidská práce – bez práce přestává být člověk člověkem, práce zušlechťuje duši člověka</w:t>
      </w:r>
    </w:p>
    <w:p w14:paraId="7F2E1DDB" w14:textId="77777777" w:rsidR="00D953D9" w:rsidRPr="00D953D9" w:rsidRDefault="00D953D9" w:rsidP="00D953D9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D953D9">
        <w:rPr>
          <w:rFonts w:cstheme="minorHAnsi"/>
          <w:b/>
          <w:bCs/>
        </w:rPr>
        <w:t>výrobci robotů si hrají na Boha – vytváří civilizaci</w:t>
      </w:r>
    </w:p>
    <w:p w14:paraId="273C61BB" w14:textId="77777777" w:rsidR="00D953D9" w:rsidRPr="00D953D9" w:rsidRDefault="00D953D9" w:rsidP="00D953D9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D953D9">
        <w:rPr>
          <w:rFonts w:cstheme="minorHAnsi"/>
          <w:b/>
          <w:bCs/>
        </w:rPr>
        <w:t>smysl života – život není o tom, vše si ulehčit (mít mnoho robotů)</w:t>
      </w:r>
    </w:p>
    <w:p w14:paraId="46E0CEEE" w14:textId="527E107C" w:rsidR="000E6384" w:rsidRPr="00CB2B5D" w:rsidRDefault="000E6384" w:rsidP="00A5033D">
      <w:pPr>
        <w:spacing w:line="360" w:lineRule="auto"/>
        <w:rPr>
          <w:rFonts w:cstheme="minorHAnsi"/>
        </w:rPr>
      </w:pP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1DDD0E18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886EB0" w:rsidRPr="00886EB0">
        <w:rPr>
          <w:rFonts w:cstheme="minorHAnsi"/>
        </w:rPr>
        <w:t>blíže nespecifikovaný ostrov</w:t>
      </w:r>
    </w:p>
    <w:p w14:paraId="5548F270" w14:textId="59BF36A7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5C05C1" w:rsidRPr="00886EB0">
        <w:rPr>
          <w:rFonts w:cstheme="minorHAnsi"/>
        </w:rPr>
        <w:t>budoucnost</w:t>
      </w: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49BD3665" w14:textId="0DB333EE" w:rsidR="00D760A7" w:rsidRPr="00CB2B5D" w:rsidRDefault="00D760A7" w:rsidP="00A5033D">
      <w:pPr>
        <w:spacing w:line="360" w:lineRule="auto"/>
        <w:rPr>
          <w:rFonts w:cstheme="minorHAnsi"/>
        </w:rPr>
      </w:pPr>
      <w:r w:rsidRPr="00B85E36">
        <w:rPr>
          <w:rFonts w:cstheme="minorHAnsi"/>
        </w:rPr>
        <w:t>C</w:t>
      </w:r>
      <w:r w:rsidRPr="00B85E36">
        <w:rPr>
          <w:rFonts w:cstheme="minorHAnsi"/>
        </w:rPr>
        <w:t>hronologick</w:t>
      </w:r>
      <w:r w:rsidRPr="00B85E36">
        <w:rPr>
          <w:rFonts w:cstheme="minorHAnsi"/>
        </w:rPr>
        <w:t>á</w:t>
      </w:r>
      <w:r w:rsidRPr="00B85E36">
        <w:rPr>
          <w:rFonts w:cstheme="minorHAnsi"/>
        </w:rPr>
        <w:t xml:space="preserve"> kompozic</w:t>
      </w:r>
      <w:r w:rsidRPr="00B85E36">
        <w:rPr>
          <w:rFonts w:cstheme="minorHAnsi"/>
        </w:rPr>
        <w:t>e</w:t>
      </w:r>
      <w:r w:rsidRPr="00D760A7">
        <w:rPr>
          <w:rFonts w:cstheme="minorHAnsi"/>
        </w:rPr>
        <w:t>, která je rozdělena na předehru + 3 dějství</w:t>
      </w:r>
    </w:p>
    <w:p w14:paraId="2DEB3923" w14:textId="586CEB2E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</w:p>
    <w:p w14:paraId="02322E65" w14:textId="686DEAF2" w:rsidR="002715E4" w:rsidRPr="00CB2B5D" w:rsidRDefault="002715E4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Není je to drama</w:t>
      </w: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5B948381" w14:textId="77777777" w:rsidR="00353E9B" w:rsidRPr="00353E9B" w:rsidRDefault="00353E9B" w:rsidP="00353E9B">
      <w:p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Hlavní</w:t>
      </w:r>
    </w:p>
    <w:p w14:paraId="6B85CA7F" w14:textId="77777777" w:rsidR="00353E9B" w:rsidRPr="00353E9B" w:rsidRDefault="00353E9B" w:rsidP="00353E9B">
      <w:pPr>
        <w:numPr>
          <w:ilvl w:val="0"/>
          <w:numId w:val="11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HELENA GLORYOVÁ</w:t>
      </w:r>
    </w:p>
    <w:p w14:paraId="06B653CA" w14:textId="77777777" w:rsidR="00353E9B" w:rsidRPr="00353E9B" w:rsidRDefault="00353E9B" w:rsidP="00353E9B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aktivní, zásadová, ale velice citlivá, elegantní a krásná žena</w:t>
      </w:r>
    </w:p>
    <w:p w14:paraId="1BB9245B" w14:textId="77777777" w:rsidR="00353E9B" w:rsidRPr="00353E9B" w:rsidRDefault="00353E9B" w:rsidP="00353E9B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jménem “Ligy Humanity” bojuje za rovnoprávnost robotů s lidmi</w:t>
      </w:r>
    </w:p>
    <w:p w14:paraId="28B484D6" w14:textId="77777777" w:rsidR="00353E9B" w:rsidRPr="00353E9B" w:rsidRDefault="00353E9B" w:rsidP="00353E9B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má dobré úmysly, ale stejně jako ostatní lidé je nakonec roboty zabita</w:t>
      </w:r>
    </w:p>
    <w:p w14:paraId="3058CE0D" w14:textId="77777777" w:rsidR="00353E9B" w:rsidRPr="00353E9B" w:rsidRDefault="00353E9B" w:rsidP="00353E9B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lastRenderedPageBreak/>
        <w:t>pozdější manželka Harryho Domina</w:t>
      </w:r>
    </w:p>
    <w:p w14:paraId="59E58710" w14:textId="77777777" w:rsidR="00353E9B" w:rsidRPr="00353E9B" w:rsidRDefault="00353E9B" w:rsidP="00353E9B">
      <w:pPr>
        <w:numPr>
          <w:ilvl w:val="0"/>
          <w:numId w:val="12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HARRY DOMIN</w:t>
      </w:r>
    </w:p>
    <w:p w14:paraId="557B4F72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dominus = lat. pán (=&gt; ředitel továrny na výr. robotů)</w:t>
      </w:r>
    </w:p>
    <w:p w14:paraId="76A3B20F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sebevědomý a suverénní</w:t>
      </w:r>
    </w:p>
    <w:p w14:paraId="00F2EE00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chce stvořit nový svět bez námahy, kde se budou lidé zabývat jen uměním a duchovnem</w:t>
      </w:r>
    </w:p>
    <w:p w14:paraId="02A135EB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pozdější manžel Heleny</w:t>
      </w:r>
    </w:p>
    <w:p w14:paraId="7D9E2986" w14:textId="77777777" w:rsidR="00353E9B" w:rsidRPr="00353E9B" w:rsidRDefault="00353E9B" w:rsidP="00353E9B">
      <w:pPr>
        <w:numPr>
          <w:ilvl w:val="0"/>
          <w:numId w:val="12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ALQUIST</w:t>
      </w:r>
    </w:p>
    <w:p w14:paraId="37ABE503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šéf staveb</w:t>
      </w:r>
    </w:p>
    <w:p w14:paraId="587D81D3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nedůvěřivý ke spasitelským projektům</w:t>
      </w:r>
    </w:p>
    <w:p w14:paraId="61EA5E68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cení si lidské práce</w:t>
      </w:r>
    </w:p>
    <w:p w14:paraId="7734A50D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morálně silný a citlivý k robotům i lidem</w:t>
      </w:r>
    </w:p>
    <w:p w14:paraId="39ACEBCB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jediný přeživší člověk</w:t>
      </w:r>
    </w:p>
    <w:p w14:paraId="39DE9F31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manuálně zručný</w:t>
      </w:r>
    </w:p>
    <w:p w14:paraId="2C8DE97A" w14:textId="77777777" w:rsidR="00353E9B" w:rsidRPr="00353E9B" w:rsidRDefault="00353E9B" w:rsidP="00353E9B">
      <w:pPr>
        <w:numPr>
          <w:ilvl w:val="0"/>
          <w:numId w:val="12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HELENA A PRIMUS</w:t>
      </w:r>
    </w:p>
    <w:p w14:paraId="5B42BC85" w14:textId="77777777" w:rsidR="00353E9B" w:rsidRPr="00353E9B" w:rsidRDefault="00353E9B" w:rsidP="00353E9B">
      <w:pPr>
        <w:numPr>
          <w:ilvl w:val="1"/>
          <w:numId w:val="12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roboti, kteří k sobě projevili lidskou náklonnost a byli Alquistem vysláni, aby zachovali život;</w:t>
      </w:r>
    </w:p>
    <w:p w14:paraId="2A4713EF" w14:textId="77777777" w:rsidR="00353E9B" w:rsidRPr="00353E9B" w:rsidRDefault="00353E9B" w:rsidP="00353E9B">
      <w:p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Vedlejší</w:t>
      </w:r>
    </w:p>
    <w:p w14:paraId="03D47498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ROSSUM</w:t>
      </w:r>
    </w:p>
    <w:p w14:paraId="0889AA9D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vynálezce prvních robotů</w:t>
      </w:r>
    </w:p>
    <w:p w14:paraId="2462EFC6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ROBOTI</w:t>
      </w:r>
    </w:p>
    <w:p w14:paraId="02955540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“umělí” lidé</w:t>
      </w:r>
    </w:p>
    <w:p w14:paraId="35F43551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DR. GALL</w:t>
      </w:r>
    </w:p>
    <w:p w14:paraId="74AE3FB0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vědec a vedoucí výzkumného oddělení</w:t>
      </w:r>
    </w:p>
    <w:p w14:paraId="5BCE3CEB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jako první na popud Heleny experimentuje s dušemi robotů;</w:t>
      </w:r>
    </w:p>
    <w:p w14:paraId="1203F87D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lastRenderedPageBreak/>
        <w:t>jako v Bílé nemoci Dr. Gallén – lékař robotů</w:t>
      </w:r>
    </w:p>
    <w:p w14:paraId="3D608337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ING. FABRY</w:t>
      </w:r>
    </w:p>
    <w:p w14:paraId="3A96AA79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faber = lat. Kovář</w:t>
      </w:r>
    </w:p>
    <w:p w14:paraId="4116C776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technický ředitel R.U.R., vše posuzuje jen z technického hlediska;</w:t>
      </w:r>
    </w:p>
    <w:p w14:paraId="21EEDC1A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SLUŽKA NÁNA</w:t>
      </w:r>
    </w:p>
    <w:p w14:paraId="637E89F0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353E9B">
        <w:rPr>
          <w:rFonts w:cstheme="minorHAnsi"/>
        </w:rPr>
        <w:t>představitelka prostého, nevzdělaného lidu</w:t>
      </w:r>
    </w:p>
    <w:p w14:paraId="087EBABF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má přirozený strach z lidské troufalosti;</w:t>
      </w:r>
    </w:p>
    <w:p w14:paraId="00CEDCD9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KONZUL BUSMAN</w:t>
      </w:r>
    </w:p>
    <w:p w14:paraId="1AFB31CC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finanční ředitel</w:t>
      </w:r>
    </w:p>
    <w:p w14:paraId="31B22518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roboty vidí jen jako stroje generující zisk</w:t>
      </w:r>
    </w:p>
    <w:p w14:paraId="1A45E1BA" w14:textId="77777777" w:rsidR="00353E9B" w:rsidRPr="00353E9B" w:rsidRDefault="00353E9B" w:rsidP="00353E9B">
      <w:pPr>
        <w:numPr>
          <w:ilvl w:val="0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DR. HALLEMEIER</w:t>
      </w:r>
    </w:p>
    <w:p w14:paraId="05F149CB" w14:textId="77777777" w:rsidR="00353E9B" w:rsidRPr="00353E9B" w:rsidRDefault="00353E9B" w:rsidP="00353E9B">
      <w:pPr>
        <w:numPr>
          <w:ilvl w:val="1"/>
          <w:numId w:val="13"/>
        </w:numPr>
        <w:spacing w:line="360" w:lineRule="auto"/>
        <w:rPr>
          <w:rFonts w:cstheme="minorHAnsi"/>
          <w:b/>
          <w:bCs/>
        </w:rPr>
      </w:pPr>
      <w:r w:rsidRPr="00353E9B">
        <w:rPr>
          <w:rFonts w:cstheme="minorHAnsi"/>
          <w:b/>
          <w:bCs/>
        </w:rPr>
        <w:t>přednosta ústavu pro psychologii a výchovu robotů</w:t>
      </w:r>
    </w:p>
    <w:p w14:paraId="6073D20E" w14:textId="77777777" w:rsidR="00353E9B" w:rsidRPr="0017662C" w:rsidRDefault="00353E9B" w:rsidP="00A5033D">
      <w:pPr>
        <w:spacing w:line="360" w:lineRule="auto"/>
        <w:rPr>
          <w:rFonts w:cstheme="minorHAnsi"/>
          <w:b/>
          <w:bCs/>
        </w:rPr>
      </w:pP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4036402C" w14:textId="2CB9EEAE" w:rsidR="004E7613" w:rsidRPr="0017662C" w:rsidRDefault="00AA5321" w:rsidP="004E761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B</w:t>
      </w:r>
      <w:r w:rsidR="004E7613" w:rsidRPr="004E7613">
        <w:rPr>
          <w:rFonts w:cstheme="minorHAnsi"/>
        </w:rPr>
        <w:t xml:space="preserve">ohatá slov. </w:t>
      </w:r>
      <w:r w:rsidR="00BB28E4">
        <w:rPr>
          <w:rFonts w:cstheme="minorHAnsi"/>
        </w:rPr>
        <w:t>z</w:t>
      </w:r>
      <w:r w:rsidR="004E7613" w:rsidRPr="004E7613">
        <w:rPr>
          <w:rFonts w:cstheme="minorHAnsi"/>
        </w:rPr>
        <w:t>ásoba</w:t>
      </w:r>
      <w:r w:rsidR="004E7613">
        <w:rPr>
          <w:rFonts w:cstheme="minorHAnsi"/>
        </w:rPr>
        <w:t xml:space="preserve">, </w:t>
      </w:r>
      <w:r w:rsidR="004E7613" w:rsidRPr="004E7613">
        <w:rPr>
          <w:rFonts w:cstheme="minorHAnsi"/>
        </w:rPr>
        <w:t>s řadou </w:t>
      </w:r>
      <w:r w:rsidR="004E7613" w:rsidRPr="004E7613">
        <w:rPr>
          <w:rFonts w:cstheme="minorHAnsi"/>
          <w:b/>
          <w:bCs/>
        </w:rPr>
        <w:t>odborných výrazů</w:t>
      </w:r>
      <w:r w:rsidR="004E7613" w:rsidRPr="004E7613">
        <w:rPr>
          <w:rFonts w:cstheme="minorHAnsi"/>
        </w:rPr>
        <w:t> z</w:t>
      </w:r>
      <w:r w:rsidR="00FC7D0D">
        <w:rPr>
          <w:rFonts w:cstheme="minorHAnsi"/>
        </w:rPr>
        <w:t> </w:t>
      </w:r>
      <w:r w:rsidR="004E7613" w:rsidRPr="004E7613">
        <w:rPr>
          <w:rFonts w:cstheme="minorHAnsi"/>
        </w:rPr>
        <w:t>biologie</w:t>
      </w:r>
      <w:r w:rsidR="00FC7D0D">
        <w:rPr>
          <w:rFonts w:cstheme="minorHAnsi"/>
        </w:rPr>
        <w:t>, nespisovný jazyk,</w:t>
      </w:r>
      <w:r w:rsidR="00021625">
        <w:rPr>
          <w:rFonts w:cstheme="minorHAnsi"/>
        </w:rPr>
        <w:t xml:space="preserve"> neologismus (robot)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0075C9" w14:textId="77777777" w:rsidR="00DD7593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Zvláštnosti textu, jazykové zvláštnosti typické pro konkrétního autora</w:t>
      </w:r>
    </w:p>
    <w:p w14:paraId="22DD1FC0" w14:textId="569949BB" w:rsidR="00A5033D" w:rsidRPr="0017662C" w:rsidRDefault="00B01708" w:rsidP="00DD759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Jazyková vynalézavost, filosofické a sociální úvahy, postavy s psychologickou hloubkou</w:t>
      </w:r>
      <w:r w:rsidR="00A5033D" w:rsidRPr="0017662C">
        <w:rPr>
          <w:rFonts w:cstheme="minorHAnsi"/>
        </w:rPr>
        <w:t xml:space="preserve"> 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Větná stavba textu </w:t>
      </w:r>
    </w:p>
    <w:p w14:paraId="6C99E8B1" w14:textId="61BA397F" w:rsidR="007C18DE" w:rsidRPr="0017662C" w:rsidRDefault="007C18DE" w:rsidP="007C18DE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Dialogy, popisy, monology, jednoduché věty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Pr="0017662C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5E301757" w14:textId="3CE39E52" w:rsidR="00A5033D" w:rsidRPr="0017662C" w:rsidRDefault="00B0451A" w:rsidP="00A5033D">
      <w:pPr>
        <w:pStyle w:val="Bezmezer"/>
        <w:ind w:left="720"/>
        <w:rPr>
          <w:rFonts w:cstheme="minorHAnsi"/>
          <w:b/>
        </w:rPr>
      </w:pPr>
      <w:r w:rsidRPr="00B76860">
        <w:rPr>
          <w:rFonts w:cstheme="minorHAnsi"/>
        </w:rPr>
        <w:t>Apoziopeze</w:t>
      </w:r>
      <w:r w:rsidRPr="00B0451A">
        <w:rPr>
          <w:rFonts w:cstheme="minorHAnsi"/>
          <w:b/>
        </w:rPr>
        <w:t> </w:t>
      </w:r>
      <w:r w:rsidRPr="00B0451A">
        <w:rPr>
          <w:rFonts w:cstheme="minorHAnsi"/>
          <w:bCs/>
        </w:rPr>
        <w:t>neboli nedokončené věty</w:t>
      </w:r>
      <w:r>
        <w:rPr>
          <w:rFonts w:cstheme="minorHAnsi"/>
          <w:bCs/>
        </w:rPr>
        <w:t xml:space="preserve">, </w:t>
      </w:r>
      <w:r w:rsidR="00D65459">
        <w:rPr>
          <w:rFonts w:cstheme="minorHAnsi"/>
          <w:bCs/>
        </w:rPr>
        <w:t>metafory, ironie, symbolika</w:t>
      </w: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01FD320F" w14:textId="42396D7A" w:rsidR="00373DFC" w:rsidRPr="0017662C" w:rsidRDefault="00373DFC" w:rsidP="00A5033D">
      <w:pPr>
        <w:spacing w:line="360" w:lineRule="auto"/>
        <w:rPr>
          <w:rFonts w:cstheme="minorHAnsi"/>
        </w:rPr>
      </w:pPr>
      <w:r w:rsidRPr="00373DFC">
        <w:rPr>
          <w:rFonts w:cstheme="minorHAnsi"/>
        </w:rPr>
        <w:t xml:space="preserve">Za Dominem přijede Helena, dcera prezidenta, a chce vidět závod na výrobu robotů. Přijela sem, aby promluvila k robotům, proč si nechají líbit zacházení, jako by byli stroje. Roboti jsou nerozeznatelní od lidí, ale nemají city a lidské funkce. Proto dojde k záměně, kdy si nejprve Helena myslí o asistentce </w:t>
      </w:r>
      <w:r w:rsidRPr="00373DFC">
        <w:rPr>
          <w:rFonts w:cstheme="minorHAnsi"/>
        </w:rPr>
        <w:lastRenderedPageBreak/>
        <w:t>robotce Sulle, že je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r w:rsidRPr="00373DFC">
        <w:rPr>
          <w:rFonts w:cstheme="minorHAnsi"/>
        </w:rPr>
        <w:t>žena a následně o skutečných lidech je přesvědčena, že jsou roboti</w:t>
      </w:r>
      <w:r>
        <w:rPr>
          <w:rFonts w:cstheme="minorHAnsi"/>
        </w:rPr>
        <w:t>,</w:t>
      </w:r>
      <w:r w:rsidRPr="00373DFC">
        <w:rPr>
          <w:rFonts w:cstheme="minorHAnsi"/>
        </w:rPr>
        <w:t xml:space="preserve"> a tedy k nim i promlouvá jako k robotům.</w:t>
      </w:r>
      <w:r w:rsidRPr="00373DFC">
        <w:rPr>
          <w:rFonts w:cstheme="minorHAnsi"/>
        </w:rPr>
        <w:t xml:space="preserve"> </w:t>
      </w:r>
      <w:r w:rsidRPr="00373DFC">
        <w:rPr>
          <w:rFonts w:cstheme="minorHAnsi"/>
        </w:rPr>
        <w:t>Helena v továrně zůstane a vezme si Domina a děj se přesune o deset let později.</w:t>
      </w:r>
      <w:r w:rsidRPr="00373DFC">
        <w:rPr>
          <w:rFonts w:cstheme="minorHAnsi"/>
        </w:rPr>
        <w:t xml:space="preserve"> </w:t>
      </w:r>
      <w:r w:rsidRPr="00373DFC">
        <w:rPr>
          <w:rFonts w:cstheme="minorHAnsi"/>
        </w:rPr>
        <w:t>Po deseti letech se roboti začínají používat i jako vojáci do válek. Helenu trápí, že nemají vlastní rozum a city, a proto přemluví doktora Galla, aby se pokusil takové roboty vyrobit. Svět začíná být plný robotů, lidem se přestávají rodit děti a roboti se začínají proti lidem bouřit.</w:t>
      </w:r>
      <w:r w:rsidRPr="00373DFC">
        <w:rPr>
          <w:rFonts w:cstheme="minorHAnsi"/>
        </w:rPr>
        <w:t xml:space="preserve"> </w:t>
      </w:r>
      <w:r w:rsidRPr="00373DFC">
        <w:rPr>
          <w:rFonts w:cstheme="minorHAnsi"/>
        </w:rPr>
        <w:t>Helena už nechce, aby se roboti vyráběli, a tak spálí plány na jejich výrobu. Mezitím vedoucí fabriky už ví o vzbouření a v den, kdy je to přesně deset let, co Helena přijela na Rossumový ostrov, jí věnují dělovou loď. Bohužel už nikdo nestihne odjet, roboti přicházejí na ostrov, nabírají vše a zabijí všechny lidi kromě Alquista, který jediný pracuje jako robot.</w:t>
      </w:r>
      <w:r w:rsidRPr="00373DFC">
        <w:rPr>
          <w:rFonts w:cstheme="minorHAnsi"/>
        </w:rPr>
        <w:t xml:space="preserve"> </w:t>
      </w:r>
      <w:r w:rsidRPr="00373DFC">
        <w:rPr>
          <w:rFonts w:cstheme="minorHAnsi"/>
        </w:rPr>
        <w:t>Po vyvraždění lidstva si roboti uvědomí, že jejich životnost je omezená a bez plánů na výrobu za dvacet let vyhynou. Prosí teda Alquista, aby znova našel plány na jejich výrobu. Alquistovi se to však nepodaří. Najde dva roboty Prima a Helenu, kteří v sobě mají city, lásku a jsou jiní než ostatní. Možná že právě tito dva jsou počátkem nové civilizace.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4EE93430" w14:textId="77777777" w:rsidR="00761764" w:rsidRPr="00761764" w:rsidRDefault="00761764" w:rsidP="00761764">
      <w:pPr>
        <w:pStyle w:val="Bezmezer"/>
        <w:numPr>
          <w:ilvl w:val="0"/>
          <w:numId w:val="16"/>
        </w:numPr>
        <w:rPr>
          <w:rFonts w:cstheme="minorHAnsi"/>
        </w:rPr>
      </w:pPr>
      <w:r w:rsidRPr="00761764">
        <w:rPr>
          <w:rFonts w:cstheme="minorHAnsi"/>
          <w:b/>
          <w:bCs/>
        </w:rPr>
        <w:t>O povaze technologického pokroku:</w:t>
      </w:r>
      <w:r w:rsidRPr="00761764">
        <w:rPr>
          <w:rFonts w:cstheme="minorHAnsi"/>
        </w:rPr>
        <w:t xml:space="preserve"> "Nezbloudíš, než se zaměníš v robota." Tato věta zdůrazňuje nebezpečí ztráty lidské identity a morálního směřování v důsledku nadměrného využívání technologie.</w:t>
      </w:r>
    </w:p>
    <w:p w14:paraId="6383E5C2" w14:textId="77777777" w:rsidR="00761764" w:rsidRPr="00761764" w:rsidRDefault="00761764" w:rsidP="00761764">
      <w:pPr>
        <w:pStyle w:val="Bezmezer"/>
        <w:numPr>
          <w:ilvl w:val="0"/>
          <w:numId w:val="16"/>
        </w:numPr>
        <w:rPr>
          <w:rFonts w:cstheme="minorHAnsi"/>
        </w:rPr>
      </w:pPr>
      <w:r w:rsidRPr="00761764">
        <w:rPr>
          <w:rFonts w:cstheme="minorHAnsi"/>
          <w:b/>
          <w:bCs/>
        </w:rPr>
        <w:t>O hranicích mezi umělým a lidským:</w:t>
      </w:r>
      <w:r w:rsidRPr="00761764">
        <w:rPr>
          <w:rFonts w:cstheme="minorHAnsi"/>
        </w:rPr>
        <w:t xml:space="preserve"> "Robot není ani stroj, ani člověk." Tato myšlenka reflektuje dilema kolem identity robotů, kteří jsou vytvořeni lidským uměním, ale zároveň se odlišují od lidského bytí.</w:t>
      </w:r>
    </w:p>
    <w:p w14:paraId="561238E3" w14:textId="77777777" w:rsidR="00761764" w:rsidRPr="00761764" w:rsidRDefault="00761764" w:rsidP="00761764">
      <w:pPr>
        <w:pStyle w:val="Bezmezer"/>
        <w:numPr>
          <w:ilvl w:val="0"/>
          <w:numId w:val="16"/>
        </w:numPr>
        <w:rPr>
          <w:rFonts w:cstheme="minorHAnsi"/>
        </w:rPr>
      </w:pPr>
      <w:r w:rsidRPr="00761764">
        <w:rPr>
          <w:rFonts w:cstheme="minorHAnsi"/>
          <w:b/>
          <w:bCs/>
        </w:rPr>
        <w:t>O důsledcích technologického pokroku:</w:t>
      </w:r>
      <w:r w:rsidRPr="00761764">
        <w:rPr>
          <w:rFonts w:cstheme="minorHAnsi"/>
        </w:rPr>
        <w:t xml:space="preserve"> "Technologie je zrcadlo lidského svědomí a moci." Tento citát ukazuje, jak technologický pokrok odráží jak pozitivní, tak negativní stránky lidského charakteru a společnosti.</w:t>
      </w:r>
    </w:p>
    <w:p w14:paraId="352DDACD" w14:textId="77777777" w:rsidR="00761764" w:rsidRPr="0017662C" w:rsidRDefault="00761764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3C9290B0" w14:textId="2614F566" w:rsidR="00761764" w:rsidRPr="0017662C" w:rsidRDefault="00761764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Rozhlas, divadelní hry aji zfilmováno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43F"/>
    <w:multiLevelType w:val="multilevel"/>
    <w:tmpl w:val="C4B4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1406E"/>
    <w:multiLevelType w:val="multilevel"/>
    <w:tmpl w:val="F1C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B6F3C"/>
    <w:multiLevelType w:val="multilevel"/>
    <w:tmpl w:val="44A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E701B"/>
    <w:multiLevelType w:val="multilevel"/>
    <w:tmpl w:val="0C4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6301D"/>
    <w:multiLevelType w:val="multilevel"/>
    <w:tmpl w:val="1EE4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940A8"/>
    <w:multiLevelType w:val="multilevel"/>
    <w:tmpl w:val="75FE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91B56"/>
    <w:multiLevelType w:val="multilevel"/>
    <w:tmpl w:val="DCD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4858">
    <w:abstractNumId w:val="5"/>
  </w:num>
  <w:num w:numId="2" w16cid:durableId="1663005859">
    <w:abstractNumId w:val="12"/>
  </w:num>
  <w:num w:numId="3" w16cid:durableId="927541125">
    <w:abstractNumId w:val="9"/>
  </w:num>
  <w:num w:numId="4" w16cid:durableId="1225723123">
    <w:abstractNumId w:val="14"/>
  </w:num>
  <w:num w:numId="5" w16cid:durableId="395278513">
    <w:abstractNumId w:val="10"/>
  </w:num>
  <w:num w:numId="6" w16cid:durableId="356007908">
    <w:abstractNumId w:val="13"/>
  </w:num>
  <w:num w:numId="7" w16cid:durableId="280655293">
    <w:abstractNumId w:val="6"/>
  </w:num>
  <w:num w:numId="8" w16cid:durableId="609551476">
    <w:abstractNumId w:val="1"/>
  </w:num>
  <w:num w:numId="9" w16cid:durableId="516625596">
    <w:abstractNumId w:val="3"/>
  </w:num>
  <w:num w:numId="10" w16cid:durableId="932010437">
    <w:abstractNumId w:val="15"/>
  </w:num>
  <w:num w:numId="11" w16cid:durableId="203032019">
    <w:abstractNumId w:val="11"/>
  </w:num>
  <w:num w:numId="12" w16cid:durableId="1750811494">
    <w:abstractNumId w:val="4"/>
  </w:num>
  <w:num w:numId="13" w16cid:durableId="52167605">
    <w:abstractNumId w:val="8"/>
  </w:num>
  <w:num w:numId="14" w16cid:durableId="945505332">
    <w:abstractNumId w:val="2"/>
  </w:num>
  <w:num w:numId="15" w16cid:durableId="294874494">
    <w:abstractNumId w:val="7"/>
  </w:num>
  <w:num w:numId="16" w16cid:durableId="101653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21625"/>
    <w:rsid w:val="000E6384"/>
    <w:rsid w:val="0017662C"/>
    <w:rsid w:val="002715E4"/>
    <w:rsid w:val="003520C9"/>
    <w:rsid w:val="00353E9B"/>
    <w:rsid w:val="00373DFC"/>
    <w:rsid w:val="0037754C"/>
    <w:rsid w:val="003814BC"/>
    <w:rsid w:val="00445292"/>
    <w:rsid w:val="00495AD4"/>
    <w:rsid w:val="004B0C5D"/>
    <w:rsid w:val="004D7B56"/>
    <w:rsid w:val="004E7613"/>
    <w:rsid w:val="00513DC7"/>
    <w:rsid w:val="0053305B"/>
    <w:rsid w:val="00573BD0"/>
    <w:rsid w:val="00580300"/>
    <w:rsid w:val="00593A65"/>
    <w:rsid w:val="005C05C1"/>
    <w:rsid w:val="005D0D7A"/>
    <w:rsid w:val="00670D1D"/>
    <w:rsid w:val="006B38DF"/>
    <w:rsid w:val="006F1443"/>
    <w:rsid w:val="006F7F70"/>
    <w:rsid w:val="00710E2E"/>
    <w:rsid w:val="00761764"/>
    <w:rsid w:val="007B2799"/>
    <w:rsid w:val="007C18DE"/>
    <w:rsid w:val="00840DF8"/>
    <w:rsid w:val="00886EB0"/>
    <w:rsid w:val="008C0EE9"/>
    <w:rsid w:val="009017F4"/>
    <w:rsid w:val="00905298"/>
    <w:rsid w:val="009E0775"/>
    <w:rsid w:val="00A5033D"/>
    <w:rsid w:val="00A67FE6"/>
    <w:rsid w:val="00AA5321"/>
    <w:rsid w:val="00AD66EE"/>
    <w:rsid w:val="00B01708"/>
    <w:rsid w:val="00B0451A"/>
    <w:rsid w:val="00B70237"/>
    <w:rsid w:val="00B762FD"/>
    <w:rsid w:val="00B76860"/>
    <w:rsid w:val="00B85E36"/>
    <w:rsid w:val="00BA0640"/>
    <w:rsid w:val="00BB28E4"/>
    <w:rsid w:val="00BC5038"/>
    <w:rsid w:val="00C10158"/>
    <w:rsid w:val="00C10BD1"/>
    <w:rsid w:val="00C916F4"/>
    <w:rsid w:val="00CA689F"/>
    <w:rsid w:val="00CB2B5D"/>
    <w:rsid w:val="00CB6B7D"/>
    <w:rsid w:val="00D463C2"/>
    <w:rsid w:val="00D556DA"/>
    <w:rsid w:val="00D6362C"/>
    <w:rsid w:val="00D64734"/>
    <w:rsid w:val="00D65459"/>
    <w:rsid w:val="00D760A7"/>
    <w:rsid w:val="00D953D9"/>
    <w:rsid w:val="00DD7593"/>
    <w:rsid w:val="00E15919"/>
    <w:rsid w:val="00F759BD"/>
    <w:rsid w:val="00F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D953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1060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59</cp:revision>
  <dcterms:created xsi:type="dcterms:W3CDTF">2024-04-08T09:01:00Z</dcterms:created>
  <dcterms:modified xsi:type="dcterms:W3CDTF">2024-05-14T14:18:00Z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