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01" w:rsidRDefault="008B5F01">
      <w:r>
        <w:softHyphen/>
      </w:r>
      <w:r>
        <w:softHyphen/>
        <w:t>Rapport 2 TBMI26, Filip Berglund (Filbe882) and Kasper Andersson (kasan880)</w:t>
      </w:r>
    </w:p>
    <w:p w:rsidR="008B5F01" w:rsidRDefault="008B5F01"/>
    <w:p w:rsidR="008B5F01" w:rsidRDefault="008B5F01"/>
    <w:p w:rsidR="008B5F01" w:rsidRDefault="008B5F01">
      <w:r>
        <w:t>Q1</w:t>
      </w:r>
    </w:p>
    <w:p w:rsidR="008B5F01" w:rsidRDefault="008B5F01"/>
    <w:p w:rsidR="008B5F01" w:rsidRDefault="008B5F01">
      <w:r w:rsidRPr="008B5F01">
        <w:drawing>
          <wp:inline distT="0" distB="0" distL="0" distR="0" wp14:anchorId="08539333" wp14:editId="4366F72A">
            <wp:extent cx="3297676" cy="247343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6382" cy="2494970"/>
                    </a:xfrm>
                    <a:prstGeom prst="rect">
                      <a:avLst/>
                    </a:prstGeom>
                  </pic:spPr>
                </pic:pic>
              </a:graphicData>
            </a:graphic>
          </wp:inline>
        </w:drawing>
      </w:r>
    </w:p>
    <w:p w:rsidR="008B5F01" w:rsidRDefault="008B5F01"/>
    <w:p w:rsidR="008B5F01" w:rsidRPr="008B5F01" w:rsidRDefault="008B5F01">
      <w:pPr>
        <w:rPr>
          <w:lang w:val="en-US"/>
        </w:rPr>
      </w:pPr>
      <w:r w:rsidRPr="008B5F01">
        <w:rPr>
          <w:lang w:val="en-US"/>
        </w:rPr>
        <w:t>Number of faces for training: 500</w:t>
      </w:r>
    </w:p>
    <w:p w:rsidR="008B5F01" w:rsidRDefault="008B5F01">
      <w:pPr>
        <w:rPr>
          <w:lang w:val="en-US"/>
        </w:rPr>
      </w:pPr>
      <w:r>
        <w:rPr>
          <w:lang w:val="en-US"/>
        </w:rPr>
        <w:t>Number of non-faces for training: 500</w:t>
      </w:r>
    </w:p>
    <w:p w:rsidR="008B5F01" w:rsidRDefault="008B5F01">
      <w:pPr>
        <w:rPr>
          <w:lang w:val="en-US"/>
        </w:rPr>
      </w:pPr>
    </w:p>
    <w:p w:rsidR="008B5F01" w:rsidRDefault="008B5F01">
      <w:pPr>
        <w:rPr>
          <w:lang w:val="en-US"/>
        </w:rPr>
      </w:pPr>
      <w:r>
        <w:rPr>
          <w:lang w:val="en-US"/>
        </w:rPr>
        <w:t>Number of faces for testing: 4416</w:t>
      </w:r>
    </w:p>
    <w:p w:rsidR="008B5F01" w:rsidRDefault="008B5F01">
      <w:pPr>
        <w:rPr>
          <w:lang w:val="en-US"/>
        </w:rPr>
      </w:pPr>
      <w:r>
        <w:rPr>
          <w:lang w:val="en-US"/>
        </w:rPr>
        <w:t>Number of non-faces for testing: 7372</w:t>
      </w:r>
    </w:p>
    <w:p w:rsidR="008B5F01" w:rsidRDefault="008B5F01">
      <w:pPr>
        <w:rPr>
          <w:lang w:val="en-US"/>
        </w:rPr>
      </w:pPr>
    </w:p>
    <w:p w:rsidR="008B5F01" w:rsidRDefault="008B5F01">
      <w:pPr>
        <w:rPr>
          <w:lang w:val="en-US"/>
        </w:rPr>
      </w:pPr>
      <w:r>
        <w:rPr>
          <w:lang w:val="en-US"/>
        </w:rPr>
        <w:t xml:space="preserve">Number of </w:t>
      </w:r>
      <w:proofErr w:type="spellStart"/>
      <w:r>
        <w:rPr>
          <w:lang w:val="en-US"/>
        </w:rPr>
        <w:t>Haar</w:t>
      </w:r>
      <w:proofErr w:type="spellEnd"/>
    </w:p>
    <w:p w:rsidR="008B5F01" w:rsidRDefault="008B5F01">
      <w:pPr>
        <w:rPr>
          <w:lang w:val="en-US"/>
        </w:rPr>
      </w:pPr>
    </w:p>
    <w:p w:rsidR="008B5F01" w:rsidRDefault="008B5F01">
      <w:pPr>
        <w:rPr>
          <w:lang w:val="en-US"/>
        </w:rPr>
      </w:pPr>
    </w:p>
    <w:p w:rsidR="008B5F01" w:rsidRDefault="008B5F01">
      <w:pPr>
        <w:rPr>
          <w:lang w:val="en-US"/>
        </w:rPr>
      </w:pPr>
    </w:p>
    <w:p w:rsidR="008B5F01" w:rsidRDefault="008B5F01">
      <w:pPr>
        <w:rPr>
          <w:lang w:val="en-US"/>
        </w:rPr>
      </w:pPr>
      <w:r>
        <w:rPr>
          <w:lang w:val="en-US"/>
        </w:rPr>
        <w:t>Q2</w:t>
      </w:r>
      <w:r w:rsidR="00247F9B">
        <w:rPr>
          <w:lang w:val="en-US"/>
        </w:rPr>
        <w:t xml:space="preserve"> Q3</w:t>
      </w:r>
    </w:p>
    <w:p w:rsidR="008B5F01" w:rsidRDefault="008B5F01">
      <w:pPr>
        <w:rPr>
          <w:lang w:val="en-US"/>
        </w:rPr>
      </w:pPr>
    </w:p>
    <w:p w:rsidR="00247F9B" w:rsidRDefault="00247F9B">
      <w:pPr>
        <w:rPr>
          <w:lang w:val="en-US"/>
        </w:rPr>
      </w:pPr>
      <w:r>
        <w:rPr>
          <w:lang w:val="en-US"/>
        </w:rPr>
        <w:t xml:space="preserve">We used 200 weak classifiers for training. We can observe that after around 40 weak classifiers (see picture in Q1) the result doesn’t get much better. The accuracy for test data with 40 weak classifiers is about 94% while its 100% for the training data. More than 40 weak classifiers would be a computational waste. </w:t>
      </w:r>
    </w:p>
    <w:p w:rsidR="00247F9B" w:rsidRDefault="00247F9B">
      <w:pPr>
        <w:rPr>
          <w:lang w:val="en-US"/>
        </w:rPr>
      </w:pPr>
      <w:r>
        <w:rPr>
          <w:lang w:val="en-US"/>
        </w:rPr>
        <w:t xml:space="preserve">We used 200 </w:t>
      </w:r>
      <w:proofErr w:type="spellStart"/>
      <w:r>
        <w:rPr>
          <w:lang w:val="en-US"/>
        </w:rPr>
        <w:t>Haar</w:t>
      </w:r>
      <w:proofErr w:type="spellEnd"/>
      <w:r>
        <w:rPr>
          <w:lang w:val="en-US"/>
        </w:rPr>
        <w:t xml:space="preserve"> features, and 92 of them where used in the final strong classifier. The more </w:t>
      </w:r>
      <w:proofErr w:type="spellStart"/>
      <w:r>
        <w:rPr>
          <w:lang w:val="en-US"/>
        </w:rPr>
        <w:t>Haar</w:t>
      </w:r>
      <w:proofErr w:type="spellEnd"/>
      <w:r>
        <w:rPr>
          <w:lang w:val="en-US"/>
        </w:rPr>
        <w:t xml:space="preserve"> features </w:t>
      </w:r>
      <w:r w:rsidR="00727DD4">
        <w:rPr>
          <w:lang w:val="en-US"/>
        </w:rPr>
        <w:t>choose will increase the probability that only a few of them is needed for a good result.</w:t>
      </w: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p>
    <w:p w:rsidR="00727DD4" w:rsidRDefault="00727DD4">
      <w:pPr>
        <w:rPr>
          <w:lang w:val="en-US"/>
        </w:rPr>
      </w:pPr>
      <w:r>
        <w:rPr>
          <w:lang w:val="en-US"/>
        </w:rPr>
        <w:lastRenderedPageBreak/>
        <w:t>Q4</w:t>
      </w:r>
    </w:p>
    <w:p w:rsidR="00727DD4" w:rsidRDefault="00727DD4">
      <w:pPr>
        <w:rPr>
          <w:lang w:val="en-US"/>
        </w:rPr>
      </w:pPr>
    </w:p>
    <w:p w:rsidR="00727DD4" w:rsidRDefault="00727DD4">
      <w:pPr>
        <w:rPr>
          <w:lang w:val="en-US"/>
        </w:rPr>
      </w:pPr>
      <w:r w:rsidRPr="00727DD4">
        <w:rPr>
          <w:lang w:val="en-US"/>
        </w:rPr>
        <w:drawing>
          <wp:inline distT="0" distB="0" distL="0" distR="0" wp14:anchorId="40F9785B" wp14:editId="2D03357E">
            <wp:extent cx="4095344" cy="307173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0479" cy="3075585"/>
                    </a:xfrm>
                    <a:prstGeom prst="rect">
                      <a:avLst/>
                    </a:prstGeom>
                  </pic:spPr>
                </pic:pic>
              </a:graphicData>
            </a:graphic>
          </wp:inline>
        </w:drawing>
      </w:r>
    </w:p>
    <w:p w:rsidR="00727DD4" w:rsidRDefault="00727DD4">
      <w:pPr>
        <w:rPr>
          <w:lang w:val="en-US"/>
        </w:rPr>
      </w:pPr>
      <w:r>
        <w:rPr>
          <w:lang w:val="en-US"/>
        </w:rPr>
        <w:t xml:space="preserve">The </w:t>
      </w:r>
      <w:proofErr w:type="spellStart"/>
      <w:r>
        <w:rPr>
          <w:lang w:val="en-US"/>
        </w:rPr>
        <w:t>Haar</w:t>
      </w:r>
      <w:proofErr w:type="spellEnd"/>
      <w:r>
        <w:rPr>
          <w:lang w:val="en-US"/>
        </w:rPr>
        <w:t xml:space="preserve"> features are used to match shades in the faces. They could be used to match the nose, eye browns, cheeks etc. </w:t>
      </w:r>
    </w:p>
    <w:p w:rsidR="00727DD4" w:rsidRDefault="00727DD4">
      <w:pPr>
        <w:rPr>
          <w:lang w:val="en-US"/>
        </w:rPr>
      </w:pPr>
    </w:p>
    <w:p w:rsidR="00727DD4" w:rsidRDefault="00727DD4">
      <w:pPr>
        <w:rPr>
          <w:lang w:val="en-US"/>
        </w:rPr>
      </w:pPr>
      <w:r>
        <w:rPr>
          <w:lang w:val="en-US"/>
        </w:rPr>
        <w:t>Q5</w:t>
      </w:r>
    </w:p>
    <w:p w:rsidR="00727DD4" w:rsidRDefault="00727DD4">
      <w:pPr>
        <w:rPr>
          <w:lang w:val="en-US"/>
        </w:rPr>
      </w:pPr>
    </w:p>
    <w:p w:rsidR="00727DD4" w:rsidRDefault="001A53E7">
      <w:pPr>
        <w:rPr>
          <w:lang w:val="en-US"/>
        </w:rPr>
      </w:pPr>
      <w:r w:rsidRPr="001A53E7">
        <w:rPr>
          <w:lang w:val="en-US"/>
        </w:rPr>
        <w:drawing>
          <wp:inline distT="0" distB="0" distL="0" distR="0" wp14:anchorId="761DBEE0" wp14:editId="27E07A9A">
            <wp:extent cx="3891064" cy="291851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939" cy="2922919"/>
                    </a:xfrm>
                    <a:prstGeom prst="rect">
                      <a:avLst/>
                    </a:prstGeom>
                  </pic:spPr>
                </pic:pic>
              </a:graphicData>
            </a:graphic>
          </wp:inline>
        </w:drawing>
      </w:r>
    </w:p>
    <w:p w:rsidR="00727DD4" w:rsidRDefault="00727DD4">
      <w:pPr>
        <w:rPr>
          <w:lang w:val="en-US"/>
        </w:rPr>
      </w:pPr>
    </w:p>
    <w:p w:rsidR="00727DD4" w:rsidRDefault="00D165B6">
      <w:pPr>
        <w:rPr>
          <w:lang w:val="en-US"/>
        </w:rPr>
      </w:pPr>
      <w:r>
        <w:rPr>
          <w:lang w:val="en-US"/>
        </w:rPr>
        <w:t xml:space="preserve">Here we have some of the misclassified </w:t>
      </w:r>
      <w:r w:rsidR="001A53E7">
        <w:rPr>
          <w:lang w:val="en-US"/>
        </w:rPr>
        <w:t>pictures</w:t>
      </w:r>
      <w:r>
        <w:rPr>
          <w:lang w:val="en-US"/>
        </w:rPr>
        <w:t xml:space="preserve">. </w:t>
      </w:r>
      <w:r w:rsidR="001A53E7">
        <w:rPr>
          <w:lang w:val="en-US"/>
        </w:rPr>
        <w:t>For the faces classed as non-faces, this is</w:t>
      </w:r>
      <w:r>
        <w:rPr>
          <w:lang w:val="en-US"/>
        </w:rPr>
        <w:t xml:space="preserve"> reasonable due to some of the pictures contains glasses, are shaded or taken from an odd angle.</w:t>
      </w:r>
      <w:r w:rsidR="001A53E7">
        <w:rPr>
          <w:lang w:val="en-US"/>
        </w:rPr>
        <w:t xml:space="preserve"> For the non-faces classed as faces, it’s harder to tell exactly why but for example the middle picture we can see a shape that could be mistaken for a nose.</w:t>
      </w:r>
    </w:p>
    <w:p w:rsidR="001A53E7" w:rsidRDefault="001A53E7">
      <w:pPr>
        <w:rPr>
          <w:lang w:val="en-US"/>
        </w:rPr>
      </w:pPr>
    </w:p>
    <w:p w:rsidR="001A53E7" w:rsidRDefault="001A53E7">
      <w:pPr>
        <w:rPr>
          <w:lang w:val="en-US"/>
        </w:rPr>
      </w:pPr>
    </w:p>
    <w:p w:rsidR="001A53E7" w:rsidRDefault="001A53E7">
      <w:pPr>
        <w:rPr>
          <w:lang w:val="en-US"/>
        </w:rPr>
      </w:pPr>
    </w:p>
    <w:p w:rsidR="00D165B6" w:rsidRDefault="001A53E7">
      <w:pPr>
        <w:rPr>
          <w:lang w:val="en-US"/>
        </w:rPr>
      </w:pPr>
      <w:r>
        <w:rPr>
          <w:lang w:val="en-US"/>
        </w:rPr>
        <w:lastRenderedPageBreak/>
        <w:t>Q6</w:t>
      </w:r>
    </w:p>
    <w:p w:rsidR="001A53E7" w:rsidRDefault="001A53E7">
      <w:pPr>
        <w:rPr>
          <w:lang w:val="en-US"/>
        </w:rPr>
      </w:pPr>
    </w:p>
    <w:p w:rsidR="001A53E7" w:rsidRDefault="001A53E7">
      <w:pPr>
        <w:rPr>
          <w:lang w:val="en-US"/>
        </w:rPr>
      </w:pPr>
      <w:r>
        <w:rPr>
          <w:lang w:val="en-US"/>
        </w:rPr>
        <w:t xml:space="preserve">The results are reasonable. The </w:t>
      </w:r>
      <w:proofErr w:type="gramStart"/>
      <w:r>
        <w:rPr>
          <w:lang w:val="en-US"/>
        </w:rPr>
        <w:t xml:space="preserve">more </w:t>
      </w:r>
      <w:bookmarkStart w:id="0" w:name="_GoBack"/>
      <w:bookmarkEnd w:id="0"/>
      <w:r>
        <w:rPr>
          <w:lang w:val="en-US"/>
        </w:rPr>
        <w:t>weak</w:t>
      </w:r>
      <w:proofErr w:type="gramEnd"/>
      <w:r>
        <w:rPr>
          <w:lang w:val="en-US"/>
        </w:rPr>
        <w:t xml:space="preserve"> classifiers we use the lower error we get. </w:t>
      </w:r>
    </w:p>
    <w:p w:rsidR="001A53E7" w:rsidRDefault="001A53E7">
      <w:pPr>
        <w:rPr>
          <w:lang w:val="en-US"/>
        </w:rPr>
      </w:pPr>
    </w:p>
    <w:p w:rsidR="001A53E7" w:rsidRDefault="001A53E7">
      <w:pPr>
        <w:rPr>
          <w:lang w:val="en-US"/>
        </w:rPr>
      </w:pPr>
      <w:r>
        <w:rPr>
          <w:lang w:val="en-US"/>
        </w:rPr>
        <w:t>Q7</w:t>
      </w:r>
    </w:p>
    <w:p w:rsidR="001A53E7" w:rsidRDefault="001A53E7">
      <w:pPr>
        <w:rPr>
          <w:lang w:val="en-US"/>
        </w:rPr>
      </w:pPr>
    </w:p>
    <w:p w:rsidR="00CB5645" w:rsidRDefault="001A53E7">
      <w:pPr>
        <w:rPr>
          <w:lang w:val="en-US"/>
        </w:rPr>
      </w:pPr>
      <w:r>
        <w:rPr>
          <w:lang w:val="en-US"/>
        </w:rPr>
        <w:t>Since the training data is limited, the model do</w:t>
      </w:r>
      <w:r w:rsidR="00CB5645">
        <w:rPr>
          <w:lang w:val="en-US"/>
        </w:rPr>
        <w:t>esn’t</w:t>
      </w:r>
      <w:r>
        <w:rPr>
          <w:lang w:val="en-US"/>
        </w:rPr>
        <w:t xml:space="preserve"> know all possible ways a face may appear in a picture, likewise for non-faces</w:t>
      </w:r>
      <w:r w:rsidR="00CB5645">
        <w:rPr>
          <w:lang w:val="en-US"/>
        </w:rPr>
        <w:t>. W</w:t>
      </w:r>
      <w:r>
        <w:rPr>
          <w:lang w:val="en-US"/>
        </w:rPr>
        <w:t xml:space="preserve">e can never truly expect a </w:t>
      </w:r>
      <w:proofErr w:type="gramStart"/>
      <w:r>
        <w:rPr>
          <w:lang w:val="en-US"/>
        </w:rPr>
        <w:t>perfect results</w:t>
      </w:r>
      <w:proofErr w:type="gramEnd"/>
      <w:r>
        <w:rPr>
          <w:lang w:val="en-US"/>
        </w:rPr>
        <w:t>, since we d</w:t>
      </w:r>
      <w:r w:rsidR="00CB5645">
        <w:rPr>
          <w:lang w:val="en-US"/>
        </w:rPr>
        <w:t xml:space="preserve">idn’t see all possibly faces. </w:t>
      </w:r>
    </w:p>
    <w:p w:rsidR="001A53E7" w:rsidRDefault="001A53E7">
      <w:pPr>
        <w:rPr>
          <w:lang w:val="en-US"/>
        </w:rPr>
      </w:pPr>
    </w:p>
    <w:p w:rsidR="001A53E7" w:rsidRDefault="001A53E7">
      <w:pPr>
        <w:rPr>
          <w:lang w:val="en-US"/>
        </w:rPr>
      </w:pPr>
    </w:p>
    <w:p w:rsidR="00D165B6" w:rsidRPr="008B5F01" w:rsidRDefault="00D165B6">
      <w:pPr>
        <w:rPr>
          <w:lang w:val="en-US"/>
        </w:rPr>
      </w:pPr>
    </w:p>
    <w:sectPr w:rsidR="00D165B6" w:rsidRPr="008B5F01" w:rsidSect="00366A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01"/>
    <w:rsid w:val="001A53E7"/>
    <w:rsid w:val="00247F9B"/>
    <w:rsid w:val="00366AF9"/>
    <w:rsid w:val="00727DD4"/>
    <w:rsid w:val="008B5F01"/>
    <w:rsid w:val="00CB5645"/>
    <w:rsid w:val="00D165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A1F8496"/>
  <w15:chartTrackingRefBased/>
  <w15:docId w15:val="{BF0FF054-DCF7-1B44-AEE0-7341A4AB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6708">
      <w:bodyDiv w:val="1"/>
      <w:marLeft w:val="0"/>
      <w:marRight w:val="0"/>
      <w:marTop w:val="0"/>
      <w:marBottom w:val="0"/>
      <w:divBdr>
        <w:top w:val="none" w:sz="0" w:space="0" w:color="auto"/>
        <w:left w:val="none" w:sz="0" w:space="0" w:color="auto"/>
        <w:bottom w:val="none" w:sz="0" w:space="0" w:color="auto"/>
        <w:right w:val="none" w:sz="0" w:space="0" w:color="auto"/>
      </w:divBdr>
      <w:divsChild>
        <w:div w:id="958682071">
          <w:marLeft w:val="0"/>
          <w:marRight w:val="0"/>
          <w:marTop w:val="0"/>
          <w:marBottom w:val="0"/>
          <w:divBdr>
            <w:top w:val="none" w:sz="0" w:space="0" w:color="auto"/>
            <w:left w:val="none" w:sz="0" w:space="0" w:color="auto"/>
            <w:bottom w:val="none" w:sz="0" w:space="0" w:color="auto"/>
            <w:right w:val="none" w:sz="0" w:space="0" w:color="auto"/>
          </w:divBdr>
          <w:divsChild>
            <w:div w:id="467556410">
              <w:marLeft w:val="0"/>
              <w:marRight w:val="0"/>
              <w:marTop w:val="0"/>
              <w:marBottom w:val="0"/>
              <w:divBdr>
                <w:top w:val="none" w:sz="0" w:space="0" w:color="auto"/>
                <w:left w:val="none" w:sz="0" w:space="0" w:color="auto"/>
                <w:bottom w:val="none" w:sz="0" w:space="0" w:color="auto"/>
                <w:right w:val="none" w:sz="0" w:space="0" w:color="auto"/>
              </w:divBdr>
              <w:divsChild>
                <w:div w:id="1494838784">
                  <w:marLeft w:val="0"/>
                  <w:marRight w:val="0"/>
                  <w:marTop w:val="0"/>
                  <w:marBottom w:val="0"/>
                  <w:divBdr>
                    <w:top w:val="none" w:sz="0" w:space="0" w:color="auto"/>
                    <w:left w:val="none" w:sz="0" w:space="0" w:color="auto"/>
                    <w:bottom w:val="none" w:sz="0" w:space="0" w:color="auto"/>
                    <w:right w:val="none" w:sz="0" w:space="0" w:color="auto"/>
                  </w:divBdr>
                  <w:divsChild>
                    <w:div w:id="16137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251</Words>
  <Characters>1332</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Andersson</dc:creator>
  <cp:keywords/>
  <dc:description/>
  <cp:lastModifiedBy>Kasper Andersson</cp:lastModifiedBy>
  <cp:revision>1</cp:revision>
  <dcterms:created xsi:type="dcterms:W3CDTF">2020-02-12T17:59:00Z</dcterms:created>
  <dcterms:modified xsi:type="dcterms:W3CDTF">2020-02-12T19:01:00Z</dcterms:modified>
</cp:coreProperties>
</file>