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2E51" w14:textId="38D8A3EE" w:rsidR="00E46860" w:rsidRDefault="00E46860" w:rsidP="00E46860">
      <w:pPr>
        <w:jc w:val="center"/>
        <w:rPr>
          <w:rFonts w:ascii="Garamond" w:hAnsi="Garamond"/>
          <w:b/>
          <w:bCs/>
          <w:sz w:val="28"/>
          <w:szCs w:val="28"/>
          <w:lang w:val="en-US"/>
        </w:rPr>
      </w:pPr>
      <w:r w:rsidRPr="00E46860">
        <w:rPr>
          <w:rFonts w:ascii="Garamond" w:hAnsi="Garamond"/>
          <w:b/>
          <w:bCs/>
          <w:sz w:val="28"/>
          <w:szCs w:val="28"/>
          <w:lang w:val="en-US"/>
        </w:rPr>
        <w:t>README</w:t>
      </w:r>
    </w:p>
    <w:p w14:paraId="6A15C590" w14:textId="77777777" w:rsidR="00E46860" w:rsidRPr="00E46860" w:rsidRDefault="00E46860" w:rsidP="00E46860">
      <w:pPr>
        <w:jc w:val="center"/>
        <w:rPr>
          <w:rFonts w:ascii="Garamond" w:hAnsi="Garamond"/>
          <w:b/>
          <w:bCs/>
          <w:sz w:val="28"/>
          <w:szCs w:val="28"/>
          <w:lang w:val="en-US"/>
        </w:rPr>
      </w:pPr>
    </w:p>
    <w:p w14:paraId="05261E0F" w14:textId="5826CC1A" w:rsidR="00813DB6" w:rsidRDefault="00E46860" w:rsidP="00E46860">
      <w:pPr>
        <w:jc w:val="both"/>
        <w:rPr>
          <w:rFonts w:ascii="Garamond" w:hAnsi="Garamond"/>
          <w:sz w:val="24"/>
          <w:szCs w:val="24"/>
          <w:lang w:val="en-US"/>
        </w:rPr>
      </w:pPr>
      <w:r w:rsidRPr="00E46860">
        <w:rPr>
          <w:rFonts w:ascii="Garamond" w:hAnsi="Garamond"/>
          <w:sz w:val="24"/>
          <w:szCs w:val="24"/>
          <w:lang w:val="en-US"/>
        </w:rPr>
        <w:t>The software application is programmed in z-Tree version 4.1.11, but it works in the upper versions too. Nevertheless, it is not possible to run a treatment in older versions of z-Tree (&lt;4.1.0).</w:t>
      </w:r>
      <w:r w:rsidR="003D6ADA">
        <w:rPr>
          <w:rFonts w:ascii="Garamond" w:hAnsi="Garamond"/>
          <w:sz w:val="24"/>
          <w:szCs w:val="24"/>
          <w:lang w:val="en-US"/>
        </w:rPr>
        <w:t xml:space="preserve"> </w:t>
      </w:r>
    </w:p>
    <w:p w14:paraId="6370F2CF" w14:textId="44D1E12A" w:rsidR="003D6ADA" w:rsidRDefault="003D6ADA" w:rsidP="00E46860">
      <w:pPr>
        <w:jc w:val="both"/>
        <w:rPr>
          <w:rFonts w:ascii="Garamond" w:hAnsi="Garamond"/>
          <w:sz w:val="24"/>
          <w:szCs w:val="24"/>
          <w:lang w:val="en-US"/>
        </w:rPr>
      </w:pPr>
      <w:r w:rsidRPr="003D6ADA">
        <w:rPr>
          <w:rFonts w:ascii="Garamond" w:hAnsi="Garamond"/>
          <w:b/>
          <w:bCs/>
          <w:sz w:val="28"/>
          <w:szCs w:val="28"/>
          <w:u w:val="single"/>
          <w:lang w:val="en-US"/>
        </w:rPr>
        <w:t>Important note</w:t>
      </w:r>
      <w:r>
        <w:rPr>
          <w:rFonts w:ascii="Garamond" w:hAnsi="Garamond"/>
          <w:sz w:val="24"/>
          <w:szCs w:val="24"/>
          <w:lang w:val="en-US"/>
        </w:rPr>
        <w:t xml:space="preserve">: </w:t>
      </w:r>
      <w:r w:rsidRPr="003D6ADA">
        <w:rPr>
          <w:rFonts w:ascii="Garamond" w:hAnsi="Garamond"/>
          <w:b/>
          <w:bCs/>
          <w:sz w:val="24"/>
          <w:szCs w:val="24"/>
          <w:lang w:val="en-US"/>
        </w:rPr>
        <w:t xml:space="preserve">It is licensed under the GNU GPL </w:t>
      </w:r>
      <w:proofErr w:type="spellStart"/>
      <w:r w:rsidRPr="003D6ADA">
        <w:rPr>
          <w:rFonts w:ascii="Garamond" w:hAnsi="Garamond"/>
          <w:b/>
          <w:bCs/>
          <w:sz w:val="24"/>
          <w:szCs w:val="24"/>
          <w:lang w:val="en-US"/>
        </w:rPr>
        <w:t>v3</w:t>
      </w:r>
      <w:proofErr w:type="spellEnd"/>
      <w:r w:rsidRPr="003D6ADA">
        <w:rPr>
          <w:rFonts w:ascii="Garamond" w:hAnsi="Garamond"/>
          <w:b/>
          <w:bCs/>
          <w:sz w:val="24"/>
          <w:szCs w:val="24"/>
          <w:lang w:val="en-US"/>
        </w:rPr>
        <w:t>.</w:t>
      </w:r>
    </w:p>
    <w:p w14:paraId="4EA17530" w14:textId="69EC27D4" w:rsidR="00E46860" w:rsidRDefault="00E46860" w:rsidP="00E46860">
      <w:pPr>
        <w:jc w:val="both"/>
        <w:rPr>
          <w:rFonts w:ascii="Garamond" w:hAnsi="Garamond"/>
          <w:sz w:val="24"/>
          <w:szCs w:val="24"/>
          <w:lang w:val="en-US"/>
        </w:rPr>
      </w:pPr>
      <w:proofErr w:type="gramStart"/>
      <w:r>
        <w:rPr>
          <w:rFonts w:ascii="Garamond" w:hAnsi="Garamond"/>
          <w:sz w:val="24"/>
          <w:szCs w:val="24"/>
          <w:lang w:val="en-US"/>
        </w:rPr>
        <w:t>In order to</w:t>
      </w:r>
      <w:proofErr w:type="gramEnd"/>
      <w:r>
        <w:rPr>
          <w:rFonts w:ascii="Garamond" w:hAnsi="Garamond"/>
          <w:sz w:val="24"/>
          <w:szCs w:val="24"/>
          <w:lang w:val="en-US"/>
        </w:rPr>
        <w:t xml:space="preserve"> run a treatment, please follow the following steps:</w:t>
      </w:r>
    </w:p>
    <w:p w14:paraId="7E157B8E" w14:textId="292D557B" w:rsidR="00E46860" w:rsidRDefault="00E46860" w:rsidP="00E46860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Store</w:t>
      </w:r>
      <w:r w:rsidRPr="00E46860">
        <w:rPr>
          <w:rFonts w:ascii="Garamond" w:hAnsi="Garamond"/>
          <w:sz w:val="24"/>
          <w:szCs w:val="24"/>
          <w:lang w:val="en-US"/>
        </w:rPr>
        <w:t xml:space="preserve"> the .</w:t>
      </w:r>
      <w:proofErr w:type="spellStart"/>
      <w:r w:rsidRPr="00E46860">
        <w:rPr>
          <w:rFonts w:ascii="Garamond" w:hAnsi="Garamond"/>
          <w:sz w:val="24"/>
          <w:szCs w:val="24"/>
          <w:lang w:val="en-US"/>
        </w:rPr>
        <w:t>ztt</w:t>
      </w:r>
      <w:proofErr w:type="spellEnd"/>
      <w:r w:rsidRPr="00E46860">
        <w:rPr>
          <w:rFonts w:ascii="Garamond" w:hAnsi="Garamond"/>
          <w:sz w:val="24"/>
          <w:szCs w:val="24"/>
          <w:lang w:val="en-US"/>
        </w:rPr>
        <w:t xml:space="preserve"> file and the z-leaf file in the same folder</w:t>
      </w:r>
      <w:r>
        <w:rPr>
          <w:rFonts w:ascii="Garamond" w:hAnsi="Garamond"/>
          <w:sz w:val="24"/>
          <w:szCs w:val="24"/>
          <w:lang w:val="en-US"/>
        </w:rPr>
        <w:t>.</w:t>
      </w:r>
    </w:p>
    <w:p w14:paraId="4B350C13" w14:textId="77777777" w:rsidR="00B00F80" w:rsidRDefault="00B00F80" w:rsidP="00B00F80">
      <w:pPr>
        <w:pStyle w:val="ListParagraph"/>
        <w:ind w:left="1440"/>
        <w:jc w:val="both"/>
        <w:rPr>
          <w:rFonts w:ascii="Garamond" w:hAnsi="Garamond"/>
          <w:sz w:val="24"/>
          <w:szCs w:val="24"/>
          <w:lang w:val="en-US"/>
        </w:rPr>
      </w:pPr>
    </w:p>
    <w:p w14:paraId="45B6A2F1" w14:textId="4D1D1E2D" w:rsidR="00E46860" w:rsidRDefault="00E46860" w:rsidP="00E46860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Check</w:t>
      </w:r>
      <w:r w:rsidRPr="00E46860">
        <w:rPr>
          <w:rFonts w:ascii="Garamond" w:hAnsi="Garamond"/>
          <w:sz w:val="24"/>
          <w:szCs w:val="24"/>
          <w:lang w:val="en-US"/>
        </w:rPr>
        <w:t xml:space="preserve"> the compatibility of the software versions</w:t>
      </w:r>
      <w:r>
        <w:rPr>
          <w:rFonts w:ascii="Garamond" w:hAnsi="Garamond"/>
          <w:sz w:val="24"/>
          <w:szCs w:val="24"/>
          <w:lang w:val="en-US"/>
        </w:rPr>
        <w:t xml:space="preserve"> as well as the compatibility of the .</w:t>
      </w:r>
      <w:proofErr w:type="spellStart"/>
      <w:r>
        <w:rPr>
          <w:rFonts w:ascii="Garamond" w:hAnsi="Garamond"/>
          <w:sz w:val="24"/>
          <w:szCs w:val="24"/>
          <w:lang w:val="en-US"/>
        </w:rPr>
        <w:t>ztt</w:t>
      </w:r>
      <w:proofErr w:type="spellEnd"/>
      <w:r>
        <w:rPr>
          <w:rFonts w:ascii="Garamond" w:hAnsi="Garamond"/>
          <w:sz w:val="24"/>
          <w:szCs w:val="24"/>
          <w:lang w:val="en-US"/>
        </w:rPr>
        <w:t xml:space="preserve"> file and the z-leaf file.</w:t>
      </w:r>
    </w:p>
    <w:p w14:paraId="711B860D" w14:textId="77777777" w:rsidR="00B00F80" w:rsidRDefault="00B00F80" w:rsidP="00B00F80">
      <w:pPr>
        <w:pStyle w:val="ListParagraph"/>
        <w:ind w:left="1440"/>
        <w:jc w:val="both"/>
        <w:rPr>
          <w:rFonts w:ascii="Garamond" w:hAnsi="Garamond"/>
          <w:sz w:val="24"/>
          <w:szCs w:val="24"/>
          <w:lang w:val="en-US"/>
        </w:rPr>
      </w:pPr>
    </w:p>
    <w:p w14:paraId="2D857B72" w14:textId="47F29B88" w:rsidR="00E46860" w:rsidRDefault="00E46860" w:rsidP="00E46860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O</w:t>
      </w:r>
      <w:r w:rsidRPr="00E46860">
        <w:rPr>
          <w:rFonts w:ascii="Garamond" w:hAnsi="Garamond"/>
          <w:sz w:val="24"/>
          <w:szCs w:val="24"/>
          <w:lang w:val="en-US"/>
        </w:rPr>
        <w:t>pen the .</w:t>
      </w:r>
      <w:proofErr w:type="spellStart"/>
      <w:r w:rsidRPr="00E46860">
        <w:rPr>
          <w:rFonts w:ascii="Garamond" w:hAnsi="Garamond"/>
          <w:sz w:val="24"/>
          <w:szCs w:val="24"/>
          <w:lang w:val="en-US"/>
        </w:rPr>
        <w:t>ztt</w:t>
      </w:r>
      <w:proofErr w:type="spellEnd"/>
      <w:r w:rsidRPr="00E46860">
        <w:rPr>
          <w:rFonts w:ascii="Garamond" w:hAnsi="Garamond"/>
          <w:sz w:val="24"/>
          <w:szCs w:val="24"/>
          <w:lang w:val="en-US"/>
        </w:rPr>
        <w:t xml:space="preserve"> file</w:t>
      </w:r>
      <w:r w:rsidR="00260048">
        <w:rPr>
          <w:rFonts w:ascii="Garamond" w:hAnsi="Garamond"/>
          <w:sz w:val="24"/>
          <w:szCs w:val="24"/>
          <w:lang w:val="en-US"/>
        </w:rPr>
        <w:t xml:space="preserve"> (</w:t>
      </w:r>
      <w:proofErr w:type="spellStart"/>
      <w:r w:rsidR="00260048">
        <w:rPr>
          <w:rFonts w:ascii="Garamond" w:hAnsi="Garamond"/>
          <w:sz w:val="24"/>
          <w:szCs w:val="24"/>
          <w:lang w:val="en-US"/>
        </w:rPr>
        <w:t>DEEP_RISK.ztt</w:t>
      </w:r>
      <w:proofErr w:type="spellEnd"/>
      <w:r w:rsidR="00260048">
        <w:rPr>
          <w:rFonts w:ascii="Garamond" w:hAnsi="Garamond"/>
          <w:sz w:val="24"/>
          <w:szCs w:val="24"/>
          <w:lang w:val="en-US"/>
        </w:rPr>
        <w:t xml:space="preserve"> or </w:t>
      </w:r>
      <w:proofErr w:type="spellStart"/>
      <w:r w:rsidR="00260048">
        <w:rPr>
          <w:rFonts w:ascii="Garamond" w:hAnsi="Garamond"/>
          <w:sz w:val="24"/>
          <w:szCs w:val="24"/>
          <w:lang w:val="en-US"/>
        </w:rPr>
        <w:t>DEEP_TIME.ztt</w:t>
      </w:r>
      <w:proofErr w:type="spellEnd"/>
      <w:r w:rsidR="00260048">
        <w:rPr>
          <w:rFonts w:ascii="Garamond" w:hAnsi="Garamond"/>
          <w:sz w:val="24"/>
          <w:szCs w:val="24"/>
          <w:lang w:val="en-US"/>
        </w:rPr>
        <w:t>)</w:t>
      </w:r>
      <w:r w:rsidRPr="00E46860">
        <w:rPr>
          <w:rFonts w:ascii="Garamond" w:hAnsi="Garamond"/>
          <w:sz w:val="24"/>
          <w:szCs w:val="24"/>
          <w:lang w:val="en-US"/>
        </w:rPr>
        <w:t xml:space="preserve"> and the z-leaf</w:t>
      </w:r>
      <w:r>
        <w:rPr>
          <w:rFonts w:ascii="Garamond" w:hAnsi="Garamond"/>
          <w:sz w:val="24"/>
          <w:szCs w:val="24"/>
          <w:lang w:val="en-US"/>
        </w:rPr>
        <w:t>.</w:t>
      </w:r>
    </w:p>
    <w:p w14:paraId="41457F28" w14:textId="77777777" w:rsidR="00B00F80" w:rsidRDefault="00B00F80" w:rsidP="00B00F80">
      <w:pPr>
        <w:pStyle w:val="ListParagraph"/>
        <w:ind w:left="1440"/>
        <w:jc w:val="both"/>
        <w:rPr>
          <w:rFonts w:ascii="Garamond" w:hAnsi="Garamond"/>
          <w:sz w:val="24"/>
          <w:szCs w:val="24"/>
          <w:lang w:val="en-US"/>
        </w:rPr>
      </w:pPr>
    </w:p>
    <w:p w14:paraId="481F1880" w14:textId="2D8DC840" w:rsidR="00A41C1E" w:rsidRPr="00D23B08" w:rsidRDefault="00E46860" w:rsidP="00E46860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  <w:lang w:val="en-US"/>
        </w:rPr>
      </w:pPr>
      <w:r w:rsidRPr="00E46860">
        <w:rPr>
          <w:rFonts w:ascii="Garamond" w:hAnsi="Garamond"/>
          <w:sz w:val="24"/>
          <w:szCs w:val="24"/>
          <w:lang w:val="en-US"/>
        </w:rPr>
        <w:t>Background → Number of subjects (set the number of subjects that you want)</w:t>
      </w:r>
      <w:r w:rsidR="00A41C1E">
        <w:rPr>
          <w:rFonts w:ascii="Garamond" w:hAnsi="Garamond"/>
          <w:sz w:val="24"/>
          <w:szCs w:val="24"/>
          <w:lang w:val="mk-MK"/>
        </w:rPr>
        <w:t>.</w:t>
      </w:r>
    </w:p>
    <w:p w14:paraId="3347FBA5" w14:textId="3506ABE7" w:rsidR="00D23B08" w:rsidRPr="00A41C1E" w:rsidRDefault="00D23B08" w:rsidP="00D23B08">
      <w:pPr>
        <w:pStyle w:val="ListParagraph"/>
        <w:ind w:left="1440"/>
        <w:jc w:val="both"/>
        <w:rPr>
          <w:rFonts w:ascii="Garamond" w:hAnsi="Garamond"/>
          <w:sz w:val="24"/>
          <w:szCs w:val="24"/>
          <w:lang w:val="en-US"/>
        </w:rPr>
      </w:pPr>
    </w:p>
    <w:p w14:paraId="090BB312" w14:textId="609E299E" w:rsidR="00A41C1E" w:rsidRDefault="00A41C1E" w:rsidP="00A41C1E">
      <w:pPr>
        <w:pStyle w:val="ListParagraph"/>
        <w:ind w:left="1440"/>
        <w:jc w:val="both"/>
        <w:rPr>
          <w:rFonts w:ascii="Garamond" w:hAnsi="Garamond"/>
          <w:sz w:val="24"/>
          <w:szCs w:val="24"/>
          <w:lang w:val="en-US"/>
        </w:rPr>
      </w:pPr>
      <w:r w:rsidRPr="00A41C1E">
        <w:rPr>
          <w:rFonts w:ascii="Garamond" w:hAnsi="Garamond"/>
          <w:noProof/>
          <w:sz w:val="24"/>
          <w:szCs w:val="24"/>
          <w:lang w:val="en-US"/>
        </w:rPr>
        <w:drawing>
          <wp:inline distT="0" distB="0" distL="0" distR="0" wp14:anchorId="22895738" wp14:editId="4CB17CED">
            <wp:extent cx="4198620" cy="477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70F6" w14:textId="77777777" w:rsidR="00A41C1E" w:rsidRPr="00A41C1E" w:rsidRDefault="00A41C1E" w:rsidP="00A41C1E">
      <w:pPr>
        <w:pStyle w:val="ListParagraph"/>
        <w:ind w:left="1440"/>
        <w:jc w:val="both"/>
        <w:rPr>
          <w:rFonts w:ascii="Garamond" w:hAnsi="Garamond"/>
          <w:sz w:val="24"/>
          <w:szCs w:val="24"/>
          <w:lang w:val="en-US"/>
        </w:rPr>
      </w:pPr>
    </w:p>
    <w:p w14:paraId="2C84BD21" w14:textId="5BFD915C" w:rsidR="00E46860" w:rsidRDefault="00E46860" w:rsidP="00E46860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  <w:lang w:val="en-US"/>
        </w:rPr>
      </w:pPr>
      <w:r w:rsidRPr="00E46860">
        <w:rPr>
          <w:rFonts w:ascii="Garamond" w:hAnsi="Garamond"/>
          <w:sz w:val="24"/>
          <w:szCs w:val="24"/>
          <w:lang w:val="en-US"/>
        </w:rPr>
        <w:t>Run → Start Treatment.</w:t>
      </w:r>
    </w:p>
    <w:p w14:paraId="29BE6B76" w14:textId="77777777" w:rsidR="00D23B08" w:rsidRDefault="00D23B08" w:rsidP="00D23B08">
      <w:pPr>
        <w:pStyle w:val="ListParagraph"/>
        <w:ind w:left="1440"/>
        <w:jc w:val="both"/>
        <w:rPr>
          <w:rFonts w:ascii="Garamond" w:hAnsi="Garamond"/>
          <w:sz w:val="24"/>
          <w:szCs w:val="24"/>
          <w:lang w:val="en-US"/>
        </w:rPr>
      </w:pPr>
    </w:p>
    <w:p w14:paraId="1650A0E2" w14:textId="16F8B603" w:rsidR="00A41C1E" w:rsidRPr="00E46860" w:rsidRDefault="00A41C1E" w:rsidP="00A41C1E">
      <w:pPr>
        <w:pStyle w:val="ListParagraph"/>
        <w:ind w:left="1440"/>
        <w:jc w:val="both"/>
        <w:rPr>
          <w:rFonts w:ascii="Garamond" w:hAnsi="Garamond"/>
          <w:sz w:val="24"/>
          <w:szCs w:val="24"/>
          <w:lang w:val="en-US"/>
        </w:rPr>
      </w:pPr>
      <w:r w:rsidRPr="00A41C1E">
        <w:rPr>
          <w:rFonts w:ascii="Garamond" w:hAnsi="Garamond"/>
          <w:noProof/>
          <w:sz w:val="24"/>
          <w:szCs w:val="24"/>
          <w:lang w:val="en-US"/>
        </w:rPr>
        <w:drawing>
          <wp:inline distT="0" distB="0" distL="0" distR="0" wp14:anchorId="64B273EE" wp14:editId="380AF228">
            <wp:extent cx="3314700" cy="5699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B9E7" w14:textId="67249D8B" w:rsidR="00E46860" w:rsidRDefault="00E46860">
      <w:pPr>
        <w:rPr>
          <w:lang w:val="en-US"/>
        </w:rPr>
      </w:pPr>
    </w:p>
    <w:p w14:paraId="02BCC5E0" w14:textId="1EFFD6D4" w:rsidR="00D23B08" w:rsidRDefault="00D23B08">
      <w:pPr>
        <w:rPr>
          <w:lang w:val="en-US"/>
        </w:rPr>
      </w:pPr>
    </w:p>
    <w:p w14:paraId="57E13C30" w14:textId="76CEDE9E" w:rsidR="00D23B08" w:rsidRDefault="00D23B08">
      <w:pPr>
        <w:rPr>
          <w:lang w:val="en-US"/>
        </w:rPr>
      </w:pPr>
    </w:p>
    <w:p w14:paraId="793F43CA" w14:textId="0B1887E9" w:rsidR="00D23B08" w:rsidRDefault="00D23B08">
      <w:pPr>
        <w:rPr>
          <w:lang w:val="en-US"/>
        </w:rPr>
      </w:pPr>
    </w:p>
    <w:p w14:paraId="47229BEF" w14:textId="15C4F2B3" w:rsidR="00D23B08" w:rsidRDefault="00D23B08">
      <w:pPr>
        <w:rPr>
          <w:lang w:val="en-US"/>
        </w:rPr>
      </w:pPr>
    </w:p>
    <w:p w14:paraId="3A75A117" w14:textId="4DB1BB7B" w:rsidR="00D23B08" w:rsidRDefault="00D23B08">
      <w:pPr>
        <w:rPr>
          <w:lang w:val="en-US"/>
        </w:rPr>
      </w:pPr>
    </w:p>
    <w:p w14:paraId="48B2B9FE" w14:textId="03F2A927" w:rsidR="00D23B08" w:rsidRDefault="00D23B08" w:rsidP="00D23B08">
      <w:pPr>
        <w:jc w:val="both"/>
        <w:rPr>
          <w:rFonts w:ascii="Garamond" w:hAnsi="Garamond"/>
          <w:b/>
          <w:bCs/>
          <w:sz w:val="24"/>
          <w:szCs w:val="24"/>
          <w:u w:val="single"/>
          <w:lang w:val="en-US"/>
        </w:rPr>
      </w:pPr>
      <w:r w:rsidRPr="00D23B08">
        <w:rPr>
          <w:rFonts w:ascii="Garamond" w:hAnsi="Garamond"/>
          <w:b/>
          <w:bCs/>
          <w:sz w:val="24"/>
          <w:szCs w:val="24"/>
          <w:u w:val="single"/>
          <w:lang w:val="en-US"/>
        </w:rPr>
        <w:lastRenderedPageBreak/>
        <w:t>Preparing the favorite version of the DEEP</w:t>
      </w:r>
      <w:r>
        <w:rPr>
          <w:rFonts w:ascii="Garamond" w:hAnsi="Garamond"/>
          <w:b/>
          <w:bCs/>
          <w:sz w:val="24"/>
          <w:szCs w:val="24"/>
          <w:u w:val="single"/>
          <w:lang w:val="en-US"/>
        </w:rPr>
        <w:t xml:space="preserve"> software</w:t>
      </w:r>
    </w:p>
    <w:p w14:paraId="0F4FE39C" w14:textId="06DB921F" w:rsidR="00D23B08" w:rsidRDefault="00D23B08" w:rsidP="00D23B08">
      <w:pPr>
        <w:jc w:val="both"/>
        <w:rPr>
          <w:rFonts w:ascii="Garamond" w:hAnsi="Garamond"/>
          <w:b/>
          <w:bCs/>
          <w:sz w:val="24"/>
          <w:szCs w:val="24"/>
          <w:u w:val="single"/>
          <w:lang w:val="en-US"/>
        </w:rPr>
      </w:pPr>
    </w:p>
    <w:p w14:paraId="30815673" w14:textId="52A907A9" w:rsidR="00D23B08" w:rsidRDefault="00D23B08" w:rsidP="00D23B08">
      <w:pPr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It is possible to change the provided version of the DEEP software from DEEP 12 to any other preferred version (e.g., DEEP 5). We provide an </w:t>
      </w:r>
      <w:proofErr w:type="gramStart"/>
      <w:r>
        <w:rPr>
          <w:rFonts w:ascii="Garamond" w:hAnsi="Garamond"/>
          <w:sz w:val="24"/>
          <w:szCs w:val="24"/>
          <w:lang w:val="en-US"/>
        </w:rPr>
        <w:t>instructions</w:t>
      </w:r>
      <w:proofErr w:type="gramEnd"/>
      <w:r>
        <w:rPr>
          <w:rFonts w:ascii="Garamond" w:hAnsi="Garamond"/>
          <w:sz w:val="24"/>
          <w:szCs w:val="24"/>
          <w:lang w:val="en-US"/>
        </w:rPr>
        <w:t xml:space="preserve"> about how to do it below:</w:t>
      </w:r>
    </w:p>
    <w:p w14:paraId="3997AF18" w14:textId="6E163156" w:rsidR="00D23B08" w:rsidRDefault="00D23B08" w:rsidP="00D23B08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Open the .</w:t>
      </w:r>
      <w:proofErr w:type="spellStart"/>
      <w:r>
        <w:rPr>
          <w:rFonts w:ascii="Garamond" w:hAnsi="Garamond"/>
          <w:sz w:val="24"/>
          <w:szCs w:val="24"/>
          <w:lang w:val="en-US"/>
        </w:rPr>
        <w:t>ztt</w:t>
      </w:r>
      <w:proofErr w:type="spellEnd"/>
      <w:r>
        <w:rPr>
          <w:rFonts w:ascii="Garamond" w:hAnsi="Garamond"/>
          <w:sz w:val="24"/>
          <w:szCs w:val="24"/>
          <w:lang w:val="en-US"/>
        </w:rPr>
        <w:t xml:space="preserve"> file (</w:t>
      </w:r>
      <w:proofErr w:type="spellStart"/>
      <w:r>
        <w:rPr>
          <w:rFonts w:ascii="Garamond" w:hAnsi="Garamond"/>
          <w:sz w:val="24"/>
          <w:szCs w:val="24"/>
          <w:lang w:val="en-US"/>
        </w:rPr>
        <w:t>DEEP_RISK.ztt</w:t>
      </w:r>
      <w:proofErr w:type="spellEnd"/>
      <w:r>
        <w:rPr>
          <w:rFonts w:ascii="Garamond" w:hAnsi="Garamond"/>
          <w:sz w:val="24"/>
          <w:szCs w:val="24"/>
          <w:lang w:val="en-US"/>
        </w:rPr>
        <w:t xml:space="preserve"> or </w:t>
      </w:r>
      <w:proofErr w:type="spellStart"/>
      <w:r>
        <w:rPr>
          <w:rFonts w:ascii="Garamond" w:hAnsi="Garamond"/>
          <w:sz w:val="24"/>
          <w:szCs w:val="24"/>
          <w:lang w:val="en-US"/>
        </w:rPr>
        <w:t>DEEP_TIME.ztt</w:t>
      </w:r>
      <w:proofErr w:type="spellEnd"/>
      <w:r>
        <w:rPr>
          <w:rFonts w:ascii="Garamond" w:hAnsi="Garamond"/>
          <w:sz w:val="24"/>
          <w:szCs w:val="24"/>
          <w:lang w:val="en-US"/>
        </w:rPr>
        <w:t>).</w:t>
      </w:r>
    </w:p>
    <w:p w14:paraId="646F9ED6" w14:textId="77777777" w:rsidR="00B00F80" w:rsidRDefault="00B00F80" w:rsidP="00B00F80">
      <w:pPr>
        <w:pStyle w:val="ListParagraph"/>
        <w:ind w:left="1440"/>
        <w:jc w:val="both"/>
        <w:rPr>
          <w:rFonts w:ascii="Garamond" w:hAnsi="Garamond"/>
          <w:sz w:val="24"/>
          <w:szCs w:val="24"/>
          <w:lang w:val="en-US"/>
        </w:rPr>
      </w:pPr>
    </w:p>
    <w:p w14:paraId="625CE76F" w14:textId="495C6E9F" w:rsidR="00D23B08" w:rsidRDefault="00D23B08" w:rsidP="00D23B08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Click on the </w:t>
      </w:r>
      <w:bookmarkStart w:id="0" w:name="_Hlk126597497"/>
      <w:bookmarkStart w:id="1" w:name="_Hlk126597594"/>
      <w:proofErr w:type="spellStart"/>
      <w:r>
        <w:rPr>
          <w:rFonts w:ascii="Garamond" w:hAnsi="Garamond"/>
          <w:sz w:val="24"/>
          <w:szCs w:val="24"/>
          <w:lang w:val="en-US"/>
        </w:rPr>
        <w:t>DEEP_MAIN_RISK</w:t>
      </w:r>
      <w:proofErr w:type="spellEnd"/>
      <w:r>
        <w:rPr>
          <w:rFonts w:ascii="Garamond" w:hAnsi="Garamond"/>
          <w:sz w:val="24"/>
          <w:szCs w:val="24"/>
          <w:lang w:val="en-US"/>
        </w:rPr>
        <w:t xml:space="preserve"> </w:t>
      </w:r>
      <w:bookmarkEnd w:id="0"/>
      <w:r>
        <w:rPr>
          <w:rFonts w:ascii="Garamond" w:hAnsi="Garamond"/>
          <w:sz w:val="24"/>
          <w:szCs w:val="24"/>
          <w:lang w:val="en-US"/>
        </w:rPr>
        <w:t xml:space="preserve">stage (or </w:t>
      </w:r>
      <w:proofErr w:type="spellStart"/>
      <w:r w:rsidRPr="00D23B08">
        <w:rPr>
          <w:rFonts w:ascii="Garamond" w:hAnsi="Garamond"/>
          <w:sz w:val="24"/>
          <w:szCs w:val="24"/>
          <w:lang w:val="en-US"/>
        </w:rPr>
        <w:t>DEEP_MAIN_</w:t>
      </w:r>
      <w:r>
        <w:rPr>
          <w:rFonts w:ascii="Garamond" w:hAnsi="Garamond"/>
          <w:sz w:val="24"/>
          <w:szCs w:val="24"/>
          <w:lang w:val="en-US"/>
        </w:rPr>
        <w:t>TIME</w:t>
      </w:r>
      <w:proofErr w:type="spellEnd"/>
      <w:r>
        <w:rPr>
          <w:rFonts w:ascii="Garamond" w:hAnsi="Garamond"/>
          <w:sz w:val="24"/>
          <w:szCs w:val="24"/>
          <w:lang w:val="en-US"/>
        </w:rPr>
        <w:t xml:space="preserve"> if you want to adjust </w:t>
      </w:r>
      <w:proofErr w:type="spellStart"/>
      <w:r>
        <w:rPr>
          <w:rFonts w:ascii="Garamond" w:hAnsi="Garamond"/>
          <w:sz w:val="24"/>
          <w:szCs w:val="24"/>
          <w:lang w:val="en-US"/>
        </w:rPr>
        <w:t>DEEP_TIME.ztt</w:t>
      </w:r>
      <w:proofErr w:type="spellEnd"/>
      <w:r>
        <w:rPr>
          <w:rFonts w:ascii="Garamond" w:hAnsi="Garamond"/>
          <w:sz w:val="24"/>
          <w:szCs w:val="24"/>
          <w:lang w:val="en-US"/>
        </w:rPr>
        <w:t>)</w:t>
      </w:r>
      <w:bookmarkEnd w:id="1"/>
      <w:r w:rsidR="00B00F80">
        <w:rPr>
          <w:rFonts w:ascii="Garamond" w:hAnsi="Garamond"/>
          <w:sz w:val="24"/>
          <w:szCs w:val="24"/>
          <w:lang w:val="en-US"/>
        </w:rPr>
        <w:t>.</w:t>
      </w:r>
    </w:p>
    <w:p w14:paraId="2C582ECB" w14:textId="77777777" w:rsidR="00D23B08" w:rsidRDefault="00D23B08" w:rsidP="00D23B08">
      <w:pPr>
        <w:pStyle w:val="ListParagraph"/>
        <w:ind w:left="1440"/>
        <w:jc w:val="both"/>
        <w:rPr>
          <w:rFonts w:ascii="Garamond" w:hAnsi="Garamond"/>
          <w:sz w:val="24"/>
          <w:szCs w:val="24"/>
          <w:lang w:val="en-US"/>
        </w:rPr>
      </w:pPr>
    </w:p>
    <w:p w14:paraId="58C913B5" w14:textId="4E07DE83" w:rsidR="00D23B08" w:rsidRDefault="00D23B08" w:rsidP="00D23B08">
      <w:pPr>
        <w:pStyle w:val="ListParagraph"/>
        <w:ind w:left="1440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noProof/>
          <w:sz w:val="24"/>
          <w:szCs w:val="24"/>
          <w:lang w:val="en-US"/>
        </w:rPr>
        <w:drawing>
          <wp:inline distT="0" distB="0" distL="0" distR="0" wp14:anchorId="19171358" wp14:editId="6B8B8CDB">
            <wp:extent cx="398526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02D58" w14:textId="77777777" w:rsidR="00D23B08" w:rsidRPr="00D23B08" w:rsidRDefault="00D23B08" w:rsidP="00D23B08">
      <w:pPr>
        <w:pStyle w:val="ListParagraph"/>
        <w:ind w:left="1440"/>
        <w:jc w:val="both"/>
        <w:rPr>
          <w:rFonts w:ascii="Garamond" w:hAnsi="Garamond"/>
          <w:sz w:val="24"/>
          <w:szCs w:val="24"/>
          <w:lang w:val="en-US"/>
        </w:rPr>
      </w:pPr>
    </w:p>
    <w:p w14:paraId="1E76E7D8" w14:textId="7A0CA1A6" w:rsidR="00D23B08" w:rsidRDefault="00D23B08" w:rsidP="00D23B08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Click on </w:t>
      </w:r>
      <w:r w:rsidRPr="00D23B08">
        <w:rPr>
          <w:rFonts w:ascii="Garamond" w:hAnsi="Garamond"/>
          <w:sz w:val="24"/>
          <w:szCs w:val="24"/>
          <w:lang w:val="en-US"/>
        </w:rPr>
        <w:t xml:space="preserve">the </w:t>
      </w:r>
      <w:proofErr w:type="spellStart"/>
      <w:r w:rsidRPr="00D23B08">
        <w:rPr>
          <w:rFonts w:ascii="Garamond" w:hAnsi="Garamond"/>
          <w:sz w:val="24"/>
          <w:szCs w:val="24"/>
          <w:lang w:val="en-US"/>
        </w:rPr>
        <w:t>subjects.do</w:t>
      </w:r>
      <w:proofErr w:type="spellEnd"/>
      <w:r w:rsidRPr="00D23B08">
        <w:rPr>
          <w:rFonts w:ascii="Garamond" w:hAnsi="Garamond"/>
          <w:sz w:val="24"/>
          <w:szCs w:val="24"/>
          <w:lang w:val="en-US"/>
        </w:rPr>
        <w:t xml:space="preserve"> program</w:t>
      </w:r>
      <w:r>
        <w:rPr>
          <w:rFonts w:ascii="Garamond" w:hAnsi="Garamond"/>
          <w:sz w:val="24"/>
          <w:szCs w:val="24"/>
          <w:lang w:val="en-US"/>
        </w:rPr>
        <w:t xml:space="preserve"> in the </w:t>
      </w:r>
      <w:proofErr w:type="spellStart"/>
      <w:r w:rsidRPr="00D23B08">
        <w:rPr>
          <w:rFonts w:ascii="Garamond" w:hAnsi="Garamond"/>
          <w:sz w:val="24"/>
          <w:szCs w:val="24"/>
          <w:lang w:val="en-US"/>
        </w:rPr>
        <w:t>DEEP_MAIN_RISK</w:t>
      </w:r>
      <w:proofErr w:type="spellEnd"/>
      <w:r w:rsidRPr="00D23B08">
        <w:rPr>
          <w:rFonts w:ascii="Garamond" w:hAnsi="Garamond"/>
          <w:sz w:val="24"/>
          <w:szCs w:val="24"/>
          <w:lang w:val="en-US"/>
        </w:rPr>
        <w:t xml:space="preserve"> stage (or </w:t>
      </w:r>
      <w:proofErr w:type="spellStart"/>
      <w:r w:rsidRPr="00D23B08">
        <w:rPr>
          <w:rFonts w:ascii="Garamond" w:hAnsi="Garamond"/>
          <w:sz w:val="24"/>
          <w:szCs w:val="24"/>
          <w:lang w:val="en-US"/>
        </w:rPr>
        <w:t>DEEP_MAIN_TIME</w:t>
      </w:r>
      <w:proofErr w:type="spellEnd"/>
      <w:r w:rsidRPr="00D23B08">
        <w:rPr>
          <w:rFonts w:ascii="Garamond" w:hAnsi="Garamond"/>
          <w:sz w:val="24"/>
          <w:szCs w:val="24"/>
          <w:lang w:val="en-US"/>
        </w:rPr>
        <w:t xml:space="preserve"> if you want to adjust </w:t>
      </w:r>
      <w:proofErr w:type="spellStart"/>
      <w:r w:rsidRPr="00D23B08">
        <w:rPr>
          <w:rFonts w:ascii="Garamond" w:hAnsi="Garamond"/>
          <w:sz w:val="24"/>
          <w:szCs w:val="24"/>
          <w:lang w:val="en-US"/>
        </w:rPr>
        <w:t>DEEP_TIME.ztt</w:t>
      </w:r>
      <w:proofErr w:type="spellEnd"/>
      <w:r w:rsidRPr="00D23B08">
        <w:rPr>
          <w:rFonts w:ascii="Garamond" w:hAnsi="Garamond"/>
          <w:sz w:val="24"/>
          <w:szCs w:val="24"/>
          <w:lang w:val="en-US"/>
        </w:rPr>
        <w:t>)</w:t>
      </w:r>
      <w:r w:rsidR="00B00F80">
        <w:rPr>
          <w:rFonts w:ascii="Garamond" w:hAnsi="Garamond"/>
          <w:sz w:val="24"/>
          <w:szCs w:val="24"/>
          <w:lang w:val="en-US"/>
        </w:rPr>
        <w:t>.</w:t>
      </w:r>
    </w:p>
    <w:p w14:paraId="13483A25" w14:textId="77777777" w:rsidR="00D23B08" w:rsidRDefault="00D23B08" w:rsidP="00D23B08">
      <w:pPr>
        <w:pStyle w:val="ListParagraph"/>
        <w:ind w:left="1440"/>
        <w:jc w:val="both"/>
        <w:rPr>
          <w:rFonts w:ascii="Garamond" w:hAnsi="Garamond"/>
          <w:sz w:val="24"/>
          <w:szCs w:val="24"/>
          <w:lang w:val="en-US"/>
        </w:rPr>
      </w:pPr>
    </w:p>
    <w:p w14:paraId="280BB390" w14:textId="15E0D004" w:rsidR="00D23B08" w:rsidRDefault="00B00F80" w:rsidP="00D23B08">
      <w:pPr>
        <w:pStyle w:val="ListParagraph"/>
        <w:ind w:left="1440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noProof/>
          <w:sz w:val="24"/>
          <w:szCs w:val="24"/>
          <w:lang w:val="en-US"/>
        </w:rPr>
        <w:drawing>
          <wp:inline distT="0" distB="0" distL="0" distR="0" wp14:anchorId="50D49DA2" wp14:editId="1A930984">
            <wp:extent cx="2819400" cy="1988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D0B6F" w14:textId="77777777" w:rsidR="00D23B08" w:rsidRDefault="00D23B08" w:rsidP="00D23B08">
      <w:pPr>
        <w:pStyle w:val="ListParagraph"/>
        <w:ind w:left="1440"/>
        <w:jc w:val="both"/>
        <w:rPr>
          <w:rFonts w:ascii="Garamond" w:hAnsi="Garamond"/>
          <w:sz w:val="24"/>
          <w:szCs w:val="24"/>
          <w:lang w:val="en-US"/>
        </w:rPr>
      </w:pPr>
    </w:p>
    <w:p w14:paraId="61C8A1D6" w14:textId="6C98F2BB" w:rsidR="00D23B08" w:rsidRPr="00B00F80" w:rsidRDefault="00D23B08" w:rsidP="00D23B08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lang w:val="en-US"/>
        </w:rPr>
      </w:pPr>
      <w:r w:rsidRPr="00D23B08">
        <w:rPr>
          <w:rFonts w:ascii="Garamond" w:hAnsi="Garamond"/>
          <w:sz w:val="24"/>
          <w:szCs w:val="24"/>
          <w:lang w:val="en-US"/>
        </w:rPr>
        <w:t xml:space="preserve">Change the </w:t>
      </w:r>
      <w:proofErr w:type="spellStart"/>
      <w:r w:rsidRPr="00D23B08">
        <w:rPr>
          <w:rFonts w:ascii="Garamond" w:hAnsi="Garamond"/>
          <w:sz w:val="24"/>
          <w:szCs w:val="24"/>
          <w:lang w:val="en-US"/>
        </w:rPr>
        <w:t>DR_MAX_CHOICES</w:t>
      </w:r>
      <w:proofErr w:type="spellEnd"/>
      <w:r w:rsidRPr="00D23B08">
        <w:rPr>
          <w:rFonts w:ascii="Garamond" w:hAnsi="Garamond"/>
          <w:sz w:val="24"/>
          <w:szCs w:val="24"/>
          <w:lang w:val="en-US"/>
        </w:rPr>
        <w:t xml:space="preserve"> = 12</w:t>
      </w:r>
      <w:r w:rsidRPr="00D23B08">
        <w:rPr>
          <w:rFonts w:ascii="Garamond" w:hAnsi="Garamond"/>
          <w:sz w:val="24"/>
          <w:szCs w:val="24"/>
          <w:lang w:val="en-US"/>
        </w:rPr>
        <w:t xml:space="preserve"> </w:t>
      </w:r>
      <w:r w:rsidRPr="00D23B08">
        <w:rPr>
          <w:rFonts w:ascii="Garamond" w:hAnsi="Garamond"/>
          <w:sz w:val="24"/>
          <w:szCs w:val="24"/>
          <w:lang w:val="en-US"/>
        </w:rPr>
        <w:t xml:space="preserve">to </w:t>
      </w:r>
      <w:proofErr w:type="spellStart"/>
      <w:r w:rsidRPr="00D23B08">
        <w:rPr>
          <w:rFonts w:ascii="Garamond" w:hAnsi="Garamond"/>
          <w:sz w:val="24"/>
          <w:szCs w:val="24"/>
          <w:lang w:val="en-US"/>
        </w:rPr>
        <w:t>DR_MAX_CHOICES</w:t>
      </w:r>
      <w:proofErr w:type="spellEnd"/>
      <w:r w:rsidRPr="00D23B08">
        <w:rPr>
          <w:rFonts w:ascii="Garamond" w:hAnsi="Garamond"/>
          <w:sz w:val="24"/>
          <w:szCs w:val="24"/>
          <w:lang w:val="en-US"/>
        </w:rPr>
        <w:t xml:space="preserve"> = </w:t>
      </w:r>
      <w:proofErr w:type="gramStart"/>
      <w:r w:rsidRPr="00D23B08">
        <w:rPr>
          <w:rFonts w:ascii="Garamond" w:hAnsi="Garamond"/>
          <w:sz w:val="24"/>
          <w:szCs w:val="24"/>
          <w:lang w:val="en-US"/>
        </w:rPr>
        <w:t>5, if</w:t>
      </w:r>
      <w:proofErr w:type="gramEnd"/>
      <w:r w:rsidRPr="00D23B08">
        <w:rPr>
          <w:rFonts w:ascii="Garamond" w:hAnsi="Garamond"/>
          <w:sz w:val="24"/>
          <w:szCs w:val="24"/>
          <w:lang w:val="en-US"/>
        </w:rPr>
        <w:t xml:space="preserve"> you want to set it to DEEP 5</w:t>
      </w:r>
      <w:r w:rsidR="00B00F80">
        <w:rPr>
          <w:rFonts w:ascii="Garamond" w:hAnsi="Garamond"/>
          <w:sz w:val="24"/>
          <w:szCs w:val="24"/>
          <w:lang w:val="en-US"/>
        </w:rPr>
        <w:t>.</w:t>
      </w:r>
    </w:p>
    <w:p w14:paraId="42A4E280" w14:textId="222BF7B3" w:rsidR="00B00F80" w:rsidRDefault="00B00F80" w:rsidP="00B00F80">
      <w:pPr>
        <w:pStyle w:val="ListParagraph"/>
        <w:ind w:left="1440"/>
        <w:jc w:val="both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noProof/>
          <w:sz w:val="28"/>
          <w:szCs w:val="28"/>
          <w:lang w:val="en-US"/>
        </w:rPr>
        <w:lastRenderedPageBreak/>
        <w:drawing>
          <wp:inline distT="0" distB="0" distL="0" distR="0" wp14:anchorId="36825572" wp14:editId="6D744A5C">
            <wp:extent cx="5593080" cy="22860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6386" w14:textId="77777777" w:rsidR="00B00F80" w:rsidRPr="00B00F80" w:rsidRDefault="00B00F80" w:rsidP="00B00F80">
      <w:pPr>
        <w:pStyle w:val="ListParagraph"/>
        <w:ind w:left="1440"/>
        <w:jc w:val="both"/>
        <w:rPr>
          <w:rFonts w:ascii="Garamond" w:hAnsi="Garamond"/>
          <w:sz w:val="28"/>
          <w:szCs w:val="28"/>
          <w:lang w:val="en-US"/>
        </w:rPr>
      </w:pPr>
    </w:p>
    <w:p w14:paraId="5D48F1A1" w14:textId="30359316" w:rsidR="00B00F80" w:rsidRPr="00B00F80" w:rsidRDefault="00B00F80" w:rsidP="00D23B08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  <w:lang w:val="en-US"/>
        </w:rPr>
      </w:pPr>
      <w:r w:rsidRPr="00B00F80">
        <w:rPr>
          <w:rFonts w:ascii="Garamond" w:hAnsi="Garamond"/>
          <w:sz w:val="24"/>
          <w:szCs w:val="24"/>
          <w:lang w:val="en-US"/>
        </w:rPr>
        <w:t>C</w:t>
      </w:r>
      <w:r w:rsidRPr="00B00F80">
        <w:rPr>
          <w:rFonts w:ascii="Garamond" w:hAnsi="Garamond"/>
          <w:sz w:val="24"/>
          <w:szCs w:val="24"/>
          <w:lang w:val="en-US"/>
        </w:rPr>
        <w:t xml:space="preserve">lick OK in the program, and the treatment can be started on </w:t>
      </w:r>
      <w:proofErr w:type="spellStart"/>
      <w:r w:rsidRPr="00B00F80">
        <w:rPr>
          <w:rFonts w:ascii="Garamond" w:hAnsi="Garamond"/>
          <w:sz w:val="24"/>
          <w:szCs w:val="24"/>
          <w:lang w:val="en-US"/>
        </w:rPr>
        <w:t>F5</w:t>
      </w:r>
      <w:proofErr w:type="spellEnd"/>
      <w:r w:rsidRPr="00B00F80">
        <w:rPr>
          <w:rFonts w:ascii="Garamond" w:hAnsi="Garamond"/>
          <w:sz w:val="24"/>
          <w:szCs w:val="24"/>
          <w:lang w:val="en-US"/>
        </w:rPr>
        <w:t>.</w:t>
      </w:r>
    </w:p>
    <w:p w14:paraId="36724C81" w14:textId="77777777" w:rsidR="00D23B08" w:rsidRPr="00E46860" w:rsidRDefault="00D23B08">
      <w:pPr>
        <w:rPr>
          <w:lang w:val="en-US"/>
        </w:rPr>
      </w:pPr>
    </w:p>
    <w:sectPr w:rsidR="00D23B08" w:rsidRPr="00E46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3314"/>
    <w:multiLevelType w:val="hybridMultilevel"/>
    <w:tmpl w:val="B386B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0B2AD3"/>
    <w:multiLevelType w:val="hybridMultilevel"/>
    <w:tmpl w:val="C2D29260"/>
    <w:lvl w:ilvl="0" w:tplc="82E64A32">
      <w:start w:val="4"/>
      <w:numFmt w:val="bullet"/>
      <w:lvlText w:val="—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7571C"/>
    <w:multiLevelType w:val="hybridMultilevel"/>
    <w:tmpl w:val="7638A58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1961625">
    <w:abstractNumId w:val="1"/>
  </w:num>
  <w:num w:numId="2" w16cid:durableId="978463513">
    <w:abstractNumId w:val="0"/>
  </w:num>
  <w:num w:numId="3" w16cid:durableId="490680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60"/>
    <w:rsid w:val="00260048"/>
    <w:rsid w:val="003D6ADA"/>
    <w:rsid w:val="00813DB6"/>
    <w:rsid w:val="008F152F"/>
    <w:rsid w:val="00A41C1E"/>
    <w:rsid w:val="00B00F80"/>
    <w:rsid w:val="00CA1446"/>
    <w:rsid w:val="00D23B08"/>
    <w:rsid w:val="00E46860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A234"/>
  <w15:chartTrackingRefBased/>
  <w15:docId w15:val="{4FC0ECA5-3193-4EB6-9025-7B143820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Fidanoski</dc:creator>
  <cp:keywords/>
  <dc:description/>
  <cp:lastModifiedBy>Filip Fidanoski</cp:lastModifiedBy>
  <cp:revision>6</cp:revision>
  <dcterms:created xsi:type="dcterms:W3CDTF">2022-11-30T18:15:00Z</dcterms:created>
  <dcterms:modified xsi:type="dcterms:W3CDTF">2023-02-06T16:47:00Z</dcterms:modified>
</cp:coreProperties>
</file>