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B3352" w14:textId="232FC025" w:rsidR="00B33F76" w:rsidRDefault="00B33F76" w:rsidP="00B33F76">
      <w:pPr>
        <w:pStyle w:val="Rubrik1"/>
        <w:rPr>
          <w:lang w:val="sv-SE"/>
        </w:rPr>
      </w:pPr>
      <w:r>
        <w:rPr>
          <w:lang w:val="sv-SE"/>
        </w:rPr>
        <w:t>Självutvärdering</w:t>
      </w:r>
    </w:p>
    <w:p w14:paraId="4BFF5878" w14:textId="77777777" w:rsidR="00B33F76" w:rsidRPr="00B33F76" w:rsidRDefault="00B33F76" w:rsidP="00B33F76">
      <w:pPr>
        <w:rPr>
          <w:lang w:val="sv-SE"/>
        </w:rPr>
      </w:pPr>
    </w:p>
    <w:p w14:paraId="2E1AB4E8" w14:textId="77777777" w:rsidR="00B33F76" w:rsidRDefault="00B33F76" w:rsidP="00B33F76">
      <w:pPr>
        <w:numPr>
          <w:ilvl w:val="0"/>
          <w:numId w:val="1"/>
        </w:numPr>
        <w:rPr>
          <w:lang w:val="sv-SE"/>
        </w:rPr>
      </w:pPr>
      <w:r w:rsidRPr="00B33F76">
        <w:rPr>
          <w:lang w:val="sv-SE"/>
        </w:rPr>
        <w:t xml:space="preserve">Utmaningar du haft under arbetet samt hur du hanterat dem. </w:t>
      </w:r>
    </w:p>
    <w:p w14:paraId="519AF109" w14:textId="77777777" w:rsidR="00B33F76" w:rsidRPr="00B33F76" w:rsidRDefault="00B33F76" w:rsidP="00B33F76">
      <w:pPr>
        <w:ind w:left="360"/>
        <w:rPr>
          <w:lang w:val="sv-SE"/>
        </w:rPr>
      </w:pPr>
      <w:r w:rsidRPr="00B33F76">
        <w:rPr>
          <w:lang w:val="sv-SE"/>
        </w:rPr>
        <w:t>Utmaningar med detta grupparbete har varit dels tekniska och kopplat till gruppdynamik.</w:t>
      </w:r>
    </w:p>
    <w:p w14:paraId="401DCE6C" w14:textId="77777777" w:rsidR="00B33F76" w:rsidRPr="00B33F76" w:rsidRDefault="00B33F76" w:rsidP="00B33F76">
      <w:pPr>
        <w:ind w:left="360"/>
        <w:rPr>
          <w:lang w:val="sv-SE"/>
        </w:rPr>
      </w:pPr>
      <w:r w:rsidRPr="00B33F76">
        <w:rPr>
          <w:lang w:val="sv-SE"/>
        </w:rPr>
        <w:t>De tekniska utmaningarna har bestått av att hitta data, och utvärdering produkten av projektet. I vårt fall togs en modell för att prediktera priser fram, och att avgöra om det är tillräckligt bra – detta har varit en utmaning eftersom det alltid kan bli bättre. Här var det gruppens konsensus som fick bestämma.</w:t>
      </w:r>
    </w:p>
    <w:p w14:paraId="5284CB24" w14:textId="77777777" w:rsidR="00B33F76" w:rsidRPr="00B33F76" w:rsidRDefault="00B33F76" w:rsidP="00B33F76">
      <w:pPr>
        <w:ind w:left="360"/>
        <w:rPr>
          <w:lang w:val="sv-SE"/>
        </w:rPr>
      </w:pPr>
      <w:r w:rsidRPr="00B33F76">
        <w:rPr>
          <w:lang w:val="sv-SE"/>
        </w:rPr>
        <w:t>Kopplat till gruppdynamiken – här har det varit svårt att samla gruppen samtidigt. Alla har jobbat på, fast inte kunnat närvara vid alla möten. Då blir det svårare att hålla alla uppdaterade. Vi har löst detta genom att anteckna ner i gruppchatten om besluts som tagits/planering.</w:t>
      </w:r>
    </w:p>
    <w:p w14:paraId="5B83C755" w14:textId="289B9A44" w:rsidR="00B33F76" w:rsidRPr="00B33F76" w:rsidRDefault="00B33F76" w:rsidP="00B33F76">
      <w:pPr>
        <w:ind w:left="360"/>
        <w:rPr>
          <w:lang w:val="sv-SE"/>
        </w:rPr>
      </w:pPr>
      <w:proofErr w:type="spellStart"/>
      <w:r w:rsidRPr="00B33F76">
        <w:rPr>
          <w:lang w:val="sv-SE"/>
        </w:rPr>
        <w:t>Agilt</w:t>
      </w:r>
      <w:proofErr w:type="spellEnd"/>
      <w:r w:rsidRPr="00B33F76">
        <w:rPr>
          <w:lang w:val="sv-SE"/>
        </w:rPr>
        <w:t xml:space="preserve"> arbete – vi har försökt arbeta </w:t>
      </w:r>
      <w:proofErr w:type="spellStart"/>
      <w:r w:rsidRPr="00B33F76">
        <w:rPr>
          <w:lang w:val="sv-SE"/>
        </w:rPr>
        <w:t>agilt</w:t>
      </w:r>
      <w:proofErr w:type="spellEnd"/>
      <w:r w:rsidRPr="00B33F76">
        <w:rPr>
          <w:lang w:val="sv-SE"/>
        </w:rPr>
        <w:t xml:space="preserve"> genom att definiera små mål och deadlines (</w:t>
      </w:r>
      <w:proofErr w:type="gramStart"/>
      <w:r w:rsidRPr="00B33F76">
        <w:rPr>
          <w:lang w:val="sv-SE"/>
        </w:rPr>
        <w:t>t ex</w:t>
      </w:r>
      <w:proofErr w:type="gramEnd"/>
      <w:r w:rsidRPr="00B33F76">
        <w:rPr>
          <w:lang w:val="sv-SE"/>
        </w:rPr>
        <w:t xml:space="preserve"> ”tills imorgon ska </w:t>
      </w:r>
      <w:proofErr w:type="spellStart"/>
      <w:r w:rsidRPr="00B33F76">
        <w:rPr>
          <w:lang w:val="sv-SE"/>
        </w:rPr>
        <w:t>APIer</w:t>
      </w:r>
      <w:proofErr w:type="spellEnd"/>
      <w:r w:rsidRPr="00B33F76">
        <w:rPr>
          <w:lang w:val="sv-SE"/>
        </w:rPr>
        <w:t xml:space="preserve"> fungera för att samla in data”). Alla i gruppen har arbetat individuellt och fått bestämma hur arbetet praktiskt ska lösas. Vi har sammanstrålat i möten och format nästa steg framåt utifrån de möjligheter/begränsningar som upptäckts.</w:t>
      </w:r>
    </w:p>
    <w:p w14:paraId="5E6903C2" w14:textId="77777777" w:rsidR="00B33F76" w:rsidRDefault="00B33F76" w:rsidP="00B33F76">
      <w:pPr>
        <w:numPr>
          <w:ilvl w:val="0"/>
          <w:numId w:val="1"/>
        </w:numPr>
        <w:rPr>
          <w:lang w:val="sv-SE"/>
        </w:rPr>
      </w:pPr>
      <w:r w:rsidRPr="00B33F76">
        <w:rPr>
          <w:lang w:val="sv-SE"/>
        </w:rPr>
        <w:t xml:space="preserve">Vilket betyg du anser att du skall ha och varför. </w:t>
      </w:r>
    </w:p>
    <w:p w14:paraId="6982FCFD" w14:textId="02930372" w:rsidR="00B33F76" w:rsidRPr="00B33F76" w:rsidRDefault="00B33F76" w:rsidP="00B33F76">
      <w:pPr>
        <w:ind w:left="720"/>
        <w:rPr>
          <w:lang w:val="sv-SE"/>
        </w:rPr>
      </w:pPr>
      <w:r>
        <w:rPr>
          <w:lang w:val="sv-SE"/>
        </w:rPr>
        <w:t>VG – utifrån betygskriterier.</w:t>
      </w:r>
      <w:r w:rsidRPr="00B33F76">
        <w:rPr>
          <w:lang w:val="sv-SE"/>
        </w:rPr>
        <w:br/>
      </w:r>
    </w:p>
    <w:p w14:paraId="61307270" w14:textId="77777777" w:rsidR="00B33F76" w:rsidRDefault="00B33F76" w:rsidP="00B33F76">
      <w:pPr>
        <w:numPr>
          <w:ilvl w:val="0"/>
          <w:numId w:val="1"/>
        </w:numPr>
        <w:rPr>
          <w:lang w:val="sv-SE"/>
        </w:rPr>
      </w:pPr>
      <w:r w:rsidRPr="00B33F76">
        <w:rPr>
          <w:lang w:val="sv-SE"/>
        </w:rPr>
        <w:t>Något du vill lyfta fram till Antonio?</w:t>
      </w:r>
    </w:p>
    <w:p w14:paraId="1D25E15B" w14:textId="38EABE16" w:rsidR="00B33F76" w:rsidRPr="00B33F76" w:rsidRDefault="00B33F76" w:rsidP="00B33F76">
      <w:pPr>
        <w:ind w:left="720"/>
        <w:rPr>
          <w:lang w:val="sv-SE"/>
        </w:rPr>
      </w:pPr>
      <w:r>
        <w:rPr>
          <w:lang w:val="sv-SE"/>
        </w:rPr>
        <w:t>Grupparbete är ett kraftfullt verktyg, kul att få jobba med det. Man hinner mycket mer, men det finns utmaningar med att arbeta i grupp. Nyttig kurs!</w:t>
      </w:r>
    </w:p>
    <w:p w14:paraId="012A6972" w14:textId="77777777" w:rsidR="00B33F76" w:rsidRPr="00B33F76" w:rsidRDefault="00B33F76" w:rsidP="00B33F76">
      <w:pPr>
        <w:rPr>
          <w:lang w:val="sv-SE"/>
        </w:rPr>
      </w:pPr>
    </w:p>
    <w:sectPr w:rsidR="00B33F76" w:rsidRPr="00B33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1310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76"/>
    <w:rsid w:val="00251F1B"/>
    <w:rsid w:val="004005D0"/>
    <w:rsid w:val="00624207"/>
    <w:rsid w:val="00B33F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02CD"/>
  <w15:chartTrackingRefBased/>
  <w15:docId w15:val="{28EFF476-6478-4EB9-B751-001F59EC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Rubrik1">
    <w:name w:val="heading 1"/>
    <w:basedOn w:val="Normal"/>
    <w:next w:val="Normal"/>
    <w:link w:val="Rubrik1Char"/>
    <w:uiPriority w:val="9"/>
    <w:qFormat/>
    <w:rsid w:val="00B33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33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33F7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33F7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33F7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33F7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33F7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33F7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33F7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33F76"/>
    <w:rPr>
      <w:rFonts w:asciiTheme="majorHAnsi" w:eastAsiaTheme="majorEastAsia" w:hAnsiTheme="majorHAnsi" w:cstheme="majorBidi"/>
      <w:color w:val="0F4761" w:themeColor="accent1" w:themeShade="BF"/>
      <w:sz w:val="40"/>
      <w:szCs w:val="40"/>
      <w:lang w:val="en-US"/>
    </w:rPr>
  </w:style>
  <w:style w:type="character" w:customStyle="1" w:styleId="Rubrik2Char">
    <w:name w:val="Rubrik 2 Char"/>
    <w:basedOn w:val="Standardstycketeckensnitt"/>
    <w:link w:val="Rubrik2"/>
    <w:uiPriority w:val="9"/>
    <w:semiHidden/>
    <w:rsid w:val="00B33F76"/>
    <w:rPr>
      <w:rFonts w:asciiTheme="majorHAnsi" w:eastAsiaTheme="majorEastAsia" w:hAnsiTheme="majorHAnsi" w:cstheme="majorBidi"/>
      <w:color w:val="0F4761" w:themeColor="accent1" w:themeShade="BF"/>
      <w:sz w:val="32"/>
      <w:szCs w:val="32"/>
      <w:lang w:val="en-US"/>
    </w:rPr>
  </w:style>
  <w:style w:type="character" w:customStyle="1" w:styleId="Rubrik3Char">
    <w:name w:val="Rubrik 3 Char"/>
    <w:basedOn w:val="Standardstycketeckensnitt"/>
    <w:link w:val="Rubrik3"/>
    <w:uiPriority w:val="9"/>
    <w:semiHidden/>
    <w:rsid w:val="00B33F76"/>
    <w:rPr>
      <w:rFonts w:eastAsiaTheme="majorEastAsia" w:cstheme="majorBidi"/>
      <w:color w:val="0F4761" w:themeColor="accent1" w:themeShade="BF"/>
      <w:sz w:val="28"/>
      <w:szCs w:val="28"/>
      <w:lang w:val="en-US"/>
    </w:rPr>
  </w:style>
  <w:style w:type="character" w:customStyle="1" w:styleId="Rubrik4Char">
    <w:name w:val="Rubrik 4 Char"/>
    <w:basedOn w:val="Standardstycketeckensnitt"/>
    <w:link w:val="Rubrik4"/>
    <w:uiPriority w:val="9"/>
    <w:semiHidden/>
    <w:rsid w:val="00B33F76"/>
    <w:rPr>
      <w:rFonts w:eastAsiaTheme="majorEastAsia" w:cstheme="majorBidi"/>
      <w:i/>
      <w:iCs/>
      <w:color w:val="0F4761" w:themeColor="accent1" w:themeShade="BF"/>
      <w:lang w:val="en-US"/>
    </w:rPr>
  </w:style>
  <w:style w:type="character" w:customStyle="1" w:styleId="Rubrik5Char">
    <w:name w:val="Rubrik 5 Char"/>
    <w:basedOn w:val="Standardstycketeckensnitt"/>
    <w:link w:val="Rubrik5"/>
    <w:uiPriority w:val="9"/>
    <w:semiHidden/>
    <w:rsid w:val="00B33F76"/>
    <w:rPr>
      <w:rFonts w:eastAsiaTheme="majorEastAsia" w:cstheme="majorBidi"/>
      <w:color w:val="0F4761" w:themeColor="accent1" w:themeShade="BF"/>
      <w:lang w:val="en-US"/>
    </w:rPr>
  </w:style>
  <w:style w:type="character" w:customStyle="1" w:styleId="Rubrik6Char">
    <w:name w:val="Rubrik 6 Char"/>
    <w:basedOn w:val="Standardstycketeckensnitt"/>
    <w:link w:val="Rubrik6"/>
    <w:uiPriority w:val="9"/>
    <w:semiHidden/>
    <w:rsid w:val="00B33F76"/>
    <w:rPr>
      <w:rFonts w:eastAsiaTheme="majorEastAsia" w:cstheme="majorBidi"/>
      <w:i/>
      <w:iCs/>
      <w:color w:val="595959" w:themeColor="text1" w:themeTint="A6"/>
      <w:lang w:val="en-US"/>
    </w:rPr>
  </w:style>
  <w:style w:type="character" w:customStyle="1" w:styleId="Rubrik7Char">
    <w:name w:val="Rubrik 7 Char"/>
    <w:basedOn w:val="Standardstycketeckensnitt"/>
    <w:link w:val="Rubrik7"/>
    <w:uiPriority w:val="9"/>
    <w:semiHidden/>
    <w:rsid w:val="00B33F76"/>
    <w:rPr>
      <w:rFonts w:eastAsiaTheme="majorEastAsia" w:cstheme="majorBidi"/>
      <w:color w:val="595959" w:themeColor="text1" w:themeTint="A6"/>
      <w:lang w:val="en-US"/>
    </w:rPr>
  </w:style>
  <w:style w:type="character" w:customStyle="1" w:styleId="Rubrik8Char">
    <w:name w:val="Rubrik 8 Char"/>
    <w:basedOn w:val="Standardstycketeckensnitt"/>
    <w:link w:val="Rubrik8"/>
    <w:uiPriority w:val="9"/>
    <w:semiHidden/>
    <w:rsid w:val="00B33F76"/>
    <w:rPr>
      <w:rFonts w:eastAsiaTheme="majorEastAsia" w:cstheme="majorBidi"/>
      <w:i/>
      <w:iCs/>
      <w:color w:val="272727" w:themeColor="text1" w:themeTint="D8"/>
      <w:lang w:val="en-US"/>
    </w:rPr>
  </w:style>
  <w:style w:type="character" w:customStyle="1" w:styleId="Rubrik9Char">
    <w:name w:val="Rubrik 9 Char"/>
    <w:basedOn w:val="Standardstycketeckensnitt"/>
    <w:link w:val="Rubrik9"/>
    <w:uiPriority w:val="9"/>
    <w:semiHidden/>
    <w:rsid w:val="00B33F76"/>
    <w:rPr>
      <w:rFonts w:eastAsiaTheme="majorEastAsia" w:cstheme="majorBidi"/>
      <w:color w:val="272727" w:themeColor="text1" w:themeTint="D8"/>
      <w:lang w:val="en-US"/>
    </w:rPr>
  </w:style>
  <w:style w:type="paragraph" w:styleId="Rubrik">
    <w:name w:val="Title"/>
    <w:basedOn w:val="Normal"/>
    <w:next w:val="Normal"/>
    <w:link w:val="RubrikChar"/>
    <w:uiPriority w:val="10"/>
    <w:qFormat/>
    <w:rsid w:val="00B33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33F76"/>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B33F7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33F76"/>
    <w:rPr>
      <w:rFonts w:eastAsiaTheme="majorEastAsia" w:cstheme="majorBidi"/>
      <w:color w:val="595959" w:themeColor="text1" w:themeTint="A6"/>
      <w:spacing w:val="15"/>
      <w:sz w:val="28"/>
      <w:szCs w:val="28"/>
      <w:lang w:val="en-US"/>
    </w:rPr>
  </w:style>
  <w:style w:type="paragraph" w:styleId="Citat">
    <w:name w:val="Quote"/>
    <w:basedOn w:val="Normal"/>
    <w:next w:val="Normal"/>
    <w:link w:val="CitatChar"/>
    <w:uiPriority w:val="29"/>
    <w:qFormat/>
    <w:rsid w:val="00B33F7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33F76"/>
    <w:rPr>
      <w:i/>
      <w:iCs/>
      <w:color w:val="404040" w:themeColor="text1" w:themeTint="BF"/>
      <w:lang w:val="en-US"/>
    </w:rPr>
  </w:style>
  <w:style w:type="paragraph" w:styleId="Liststycke">
    <w:name w:val="List Paragraph"/>
    <w:basedOn w:val="Normal"/>
    <w:uiPriority w:val="34"/>
    <w:qFormat/>
    <w:rsid w:val="00B33F76"/>
    <w:pPr>
      <w:ind w:left="720"/>
      <w:contextualSpacing/>
    </w:pPr>
  </w:style>
  <w:style w:type="character" w:styleId="Starkbetoning">
    <w:name w:val="Intense Emphasis"/>
    <w:basedOn w:val="Standardstycketeckensnitt"/>
    <w:uiPriority w:val="21"/>
    <w:qFormat/>
    <w:rsid w:val="00B33F76"/>
    <w:rPr>
      <w:i/>
      <w:iCs/>
      <w:color w:val="0F4761" w:themeColor="accent1" w:themeShade="BF"/>
    </w:rPr>
  </w:style>
  <w:style w:type="paragraph" w:styleId="Starktcitat">
    <w:name w:val="Intense Quote"/>
    <w:basedOn w:val="Normal"/>
    <w:next w:val="Normal"/>
    <w:link w:val="StarktcitatChar"/>
    <w:uiPriority w:val="30"/>
    <w:qFormat/>
    <w:rsid w:val="00B33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33F76"/>
    <w:rPr>
      <w:i/>
      <w:iCs/>
      <w:color w:val="0F4761" w:themeColor="accent1" w:themeShade="BF"/>
      <w:lang w:val="en-US"/>
    </w:rPr>
  </w:style>
  <w:style w:type="character" w:styleId="Starkreferens">
    <w:name w:val="Intense Reference"/>
    <w:basedOn w:val="Standardstycketeckensnitt"/>
    <w:uiPriority w:val="32"/>
    <w:qFormat/>
    <w:rsid w:val="00B33F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7803">
      <w:bodyDiv w:val="1"/>
      <w:marLeft w:val="0"/>
      <w:marRight w:val="0"/>
      <w:marTop w:val="0"/>
      <w:marBottom w:val="0"/>
      <w:divBdr>
        <w:top w:val="none" w:sz="0" w:space="0" w:color="auto"/>
        <w:left w:val="none" w:sz="0" w:space="0" w:color="auto"/>
        <w:bottom w:val="none" w:sz="0" w:space="0" w:color="auto"/>
        <w:right w:val="none" w:sz="0" w:space="0" w:color="auto"/>
      </w:divBdr>
    </w:div>
    <w:div w:id="108935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219</Words>
  <Characters>1163</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Holmberg</dc:creator>
  <cp:keywords/>
  <dc:description/>
  <cp:lastModifiedBy>Elin Holmberg</cp:lastModifiedBy>
  <cp:revision>1</cp:revision>
  <dcterms:created xsi:type="dcterms:W3CDTF">2024-10-21T08:07:00Z</dcterms:created>
  <dcterms:modified xsi:type="dcterms:W3CDTF">2024-10-21T08:16:00Z</dcterms:modified>
</cp:coreProperties>
</file>