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0F3" w:rsidRDefault="00C036B9" w:rsidP="00C036B9">
      <w:pPr>
        <w:pStyle w:val="Heading1"/>
        <w:jc w:val="center"/>
        <w:rPr>
          <w:sz w:val="96"/>
          <w:szCs w:val="96"/>
        </w:rPr>
      </w:pPr>
      <w:r w:rsidRPr="00C036B9">
        <w:rPr>
          <w:sz w:val="96"/>
          <w:szCs w:val="96"/>
        </w:rPr>
        <w:t>Проект</w:t>
      </w:r>
    </w:p>
    <w:p w:rsidR="00C036B9" w:rsidRDefault="00C036B9" w:rsidP="00C036B9">
      <w:pPr>
        <w:pStyle w:val="Heading1"/>
        <w:rPr>
          <w:sz w:val="48"/>
          <w:szCs w:val="48"/>
        </w:rPr>
      </w:pPr>
      <w:r>
        <w:rPr>
          <w:sz w:val="48"/>
          <w:szCs w:val="48"/>
        </w:rPr>
        <w:t>По предметот Компјутерска Графика</w:t>
      </w:r>
    </w:p>
    <w:p w:rsidR="00C036B9" w:rsidRDefault="00C036B9" w:rsidP="00C036B9"/>
    <w:p w:rsidR="00C036B9" w:rsidRDefault="00C036B9" w:rsidP="00C036B9"/>
    <w:p w:rsidR="00C036B9" w:rsidRPr="00C036B9" w:rsidRDefault="00C036B9" w:rsidP="00C036B9">
      <w:pPr>
        <w:pStyle w:val="Heading1"/>
      </w:pPr>
      <w:r>
        <w:rPr>
          <w:lang w:val="en-US"/>
        </w:rPr>
        <w:t>T</w:t>
      </w:r>
      <w:r>
        <w:t>ема на проект</w:t>
      </w:r>
      <w:r>
        <w:rPr>
          <w:lang w:val="en-US"/>
        </w:rPr>
        <w:t xml:space="preserve">: </w:t>
      </w:r>
      <w:r>
        <w:t>Компјутерска Игра</w:t>
      </w:r>
    </w:p>
    <w:p w:rsidR="00C036B9" w:rsidRDefault="00C036B9" w:rsidP="00C036B9"/>
    <w:p w:rsidR="00C036B9" w:rsidRDefault="00C036B9" w:rsidP="00C036B9"/>
    <w:p w:rsidR="00C036B9" w:rsidRDefault="00C036B9" w:rsidP="00C036B9"/>
    <w:p w:rsidR="00C036B9" w:rsidRDefault="00C036B9" w:rsidP="00C036B9"/>
    <w:p w:rsidR="00C036B9" w:rsidRDefault="00C036B9" w:rsidP="00C036B9">
      <w:pPr>
        <w:rPr>
          <w:sz w:val="48"/>
          <w:szCs w:val="48"/>
        </w:rPr>
      </w:pPr>
      <w:r>
        <w:rPr>
          <w:sz w:val="48"/>
          <w:szCs w:val="48"/>
        </w:rPr>
        <w:t>Документ за кратко објаснување на чекорите и фазите при работењето на проектот како, резултатот и начинот на изработување</w:t>
      </w:r>
    </w:p>
    <w:p w:rsidR="00C036B9" w:rsidRDefault="00C036B9" w:rsidP="00C036B9">
      <w:pPr>
        <w:rPr>
          <w:sz w:val="48"/>
          <w:szCs w:val="48"/>
        </w:rPr>
      </w:pPr>
    </w:p>
    <w:p w:rsidR="00C036B9" w:rsidRDefault="00C036B9" w:rsidP="00C036B9">
      <w:pPr>
        <w:rPr>
          <w:sz w:val="48"/>
          <w:szCs w:val="48"/>
        </w:rPr>
      </w:pPr>
    </w:p>
    <w:p w:rsidR="00C036B9" w:rsidRDefault="00C036B9" w:rsidP="00C036B9">
      <w:pPr>
        <w:rPr>
          <w:sz w:val="48"/>
          <w:szCs w:val="48"/>
        </w:rPr>
      </w:pPr>
    </w:p>
    <w:p w:rsidR="00C036B9" w:rsidRDefault="00C036B9" w:rsidP="00C036B9">
      <w:pPr>
        <w:rPr>
          <w:sz w:val="48"/>
          <w:szCs w:val="48"/>
        </w:rPr>
      </w:pPr>
      <w:r>
        <w:rPr>
          <w:sz w:val="48"/>
          <w:szCs w:val="48"/>
        </w:rPr>
        <w:t>Од Филип Костов 191115, СИИС</w:t>
      </w:r>
    </w:p>
    <w:p w:rsidR="00C036B9" w:rsidRDefault="00C036B9" w:rsidP="00C036B9">
      <w:pPr>
        <w:rPr>
          <w:sz w:val="48"/>
          <w:szCs w:val="48"/>
        </w:rPr>
      </w:pPr>
    </w:p>
    <w:p w:rsidR="00C036B9" w:rsidRDefault="00C036B9" w:rsidP="00C036B9">
      <w:pPr>
        <w:jc w:val="center"/>
        <w:rPr>
          <w:color w:val="FF0000"/>
          <w:sz w:val="72"/>
          <w:szCs w:val="72"/>
        </w:rPr>
      </w:pPr>
      <w:r>
        <w:rPr>
          <w:color w:val="FF0000"/>
          <w:sz w:val="72"/>
          <w:szCs w:val="72"/>
          <w:lang w:val="en-US"/>
        </w:rPr>
        <w:lastRenderedPageBreak/>
        <w:t>RHYTHM GAME</w:t>
      </w:r>
    </w:p>
    <w:p w:rsidR="00C036B9" w:rsidRDefault="00C036B9" w:rsidP="00C036B9">
      <w:pPr>
        <w:jc w:val="center"/>
        <w:rPr>
          <w:color w:val="FF0000"/>
          <w:sz w:val="24"/>
          <w:szCs w:val="24"/>
        </w:rPr>
      </w:pPr>
    </w:p>
    <w:p w:rsidR="00C036B9" w:rsidRDefault="00C036B9" w:rsidP="00C036B9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Мојот проект по предметот Компјутерска Графика е 3</w:t>
      </w:r>
      <w:r>
        <w:rPr>
          <w:color w:val="000000" w:themeColor="text1"/>
          <w:sz w:val="24"/>
          <w:szCs w:val="24"/>
          <w:lang w:val="en-US"/>
        </w:rPr>
        <w:t xml:space="preserve">D </w:t>
      </w:r>
      <w:r>
        <w:rPr>
          <w:color w:val="000000" w:themeColor="text1"/>
          <w:sz w:val="24"/>
          <w:szCs w:val="24"/>
        </w:rPr>
        <w:t xml:space="preserve">компјутерска игра налик на играта </w:t>
      </w:r>
      <w:proofErr w:type="spellStart"/>
      <w:r>
        <w:rPr>
          <w:color w:val="000000" w:themeColor="text1"/>
          <w:sz w:val="24"/>
          <w:szCs w:val="24"/>
          <w:lang w:val="en-US"/>
        </w:rPr>
        <w:t>Everhood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</w:t>
      </w:r>
      <w:hyperlink r:id="rId5" w:history="1">
        <w:r w:rsidRPr="00C036B9">
          <w:rPr>
            <w:rStyle w:val="Hyperlink"/>
            <w:sz w:val="24"/>
            <w:szCs w:val="24"/>
            <w:lang w:val="en-US"/>
          </w:rPr>
          <w:t>https://everhoodgame.com/</w:t>
        </w:r>
      </w:hyperlink>
      <w:r>
        <w:rPr>
          <w:color w:val="000000" w:themeColor="text1"/>
          <w:sz w:val="24"/>
          <w:szCs w:val="24"/>
          <w:lang w:val="en-US"/>
        </w:rPr>
        <w:t xml:space="preserve">). </w:t>
      </w:r>
      <w:r w:rsidR="008D3C4C">
        <w:rPr>
          <w:color w:val="000000" w:themeColor="text1"/>
          <w:sz w:val="24"/>
          <w:szCs w:val="24"/>
        </w:rPr>
        <w:t xml:space="preserve">Дизајнирањето на игрите како целина од интерактивна околина, интересна приазна и сцени, чисти анимации и детални текстури и графика, е комплексна постапка за која е потребно време и соработка и обично не е индивидуална, туку тимска работа. Денешните </w:t>
      </w:r>
      <w:r w:rsidR="008D3C4C">
        <w:rPr>
          <w:color w:val="000000" w:themeColor="text1"/>
          <w:sz w:val="24"/>
          <w:szCs w:val="24"/>
          <w:lang w:val="en-US"/>
        </w:rPr>
        <w:t>AAA “</w:t>
      </w:r>
      <w:proofErr w:type="spellStart"/>
      <w:r w:rsidR="008D3C4C">
        <w:rPr>
          <w:color w:val="000000" w:themeColor="text1"/>
          <w:sz w:val="24"/>
          <w:szCs w:val="24"/>
          <w:lang w:val="en-US"/>
        </w:rPr>
        <w:t>Tripple</w:t>
      </w:r>
      <w:proofErr w:type="spellEnd"/>
      <w:r w:rsidR="008D3C4C">
        <w:rPr>
          <w:color w:val="000000" w:themeColor="text1"/>
          <w:sz w:val="24"/>
          <w:szCs w:val="24"/>
          <w:lang w:val="en-US"/>
        </w:rPr>
        <w:t xml:space="preserve"> A” </w:t>
      </w:r>
      <w:r w:rsidR="008D3C4C">
        <w:rPr>
          <w:color w:val="000000" w:themeColor="text1"/>
          <w:sz w:val="24"/>
          <w:szCs w:val="24"/>
        </w:rPr>
        <w:t xml:space="preserve">игри се обично финансирани од големи компании и се надградување на веќе постоечките. За анимациите и текстурите често се користат веќе готови енџини кои вклучуваат големо количество код и библиотеки за готови рендерирања. Преку овој проект јас си зададов еден вид на предизвик да направам интерактивна компјутерска игра само врз основа на </w:t>
      </w:r>
      <w:r w:rsidR="008D3C4C">
        <w:rPr>
          <w:color w:val="000000" w:themeColor="text1"/>
          <w:sz w:val="24"/>
          <w:szCs w:val="24"/>
          <w:lang w:val="en-US"/>
        </w:rPr>
        <w:t>OpenGL</w:t>
      </w:r>
      <w:r w:rsidR="008D3C4C">
        <w:rPr>
          <w:color w:val="000000" w:themeColor="text1"/>
          <w:sz w:val="24"/>
          <w:szCs w:val="24"/>
        </w:rPr>
        <w:t xml:space="preserve"> програмирање и без помош на </w:t>
      </w:r>
      <w:r w:rsidR="008D3C4C">
        <w:rPr>
          <w:color w:val="000000" w:themeColor="text1"/>
          <w:sz w:val="24"/>
          <w:szCs w:val="24"/>
          <w:lang w:val="en-US"/>
        </w:rPr>
        <w:t>“</w:t>
      </w:r>
      <w:r w:rsidR="008D3C4C">
        <w:rPr>
          <w:color w:val="000000" w:themeColor="text1"/>
          <w:sz w:val="24"/>
          <w:szCs w:val="24"/>
        </w:rPr>
        <w:t>надворешни</w:t>
      </w:r>
      <w:r w:rsidR="008D3C4C">
        <w:rPr>
          <w:color w:val="000000" w:themeColor="text1"/>
          <w:sz w:val="24"/>
          <w:szCs w:val="24"/>
          <w:lang w:val="en-US"/>
        </w:rPr>
        <w:t xml:space="preserve">” </w:t>
      </w:r>
      <w:r w:rsidR="008D3C4C">
        <w:rPr>
          <w:color w:val="000000" w:themeColor="text1"/>
          <w:sz w:val="24"/>
          <w:szCs w:val="24"/>
        </w:rPr>
        <w:t xml:space="preserve">апликации како </w:t>
      </w:r>
      <w:r w:rsidR="008D3C4C">
        <w:rPr>
          <w:color w:val="000000" w:themeColor="text1"/>
          <w:sz w:val="24"/>
          <w:szCs w:val="24"/>
          <w:lang w:val="en-US"/>
        </w:rPr>
        <w:t>Blender, Unity…</w:t>
      </w:r>
    </w:p>
    <w:p w:rsidR="0033100D" w:rsidRDefault="0033100D" w:rsidP="00C036B9">
      <w:pPr>
        <w:rPr>
          <w:color w:val="000000" w:themeColor="text1"/>
          <w:sz w:val="24"/>
          <w:szCs w:val="24"/>
          <w:lang w:val="en-US"/>
        </w:rPr>
      </w:pPr>
    </w:p>
    <w:p w:rsidR="0033100D" w:rsidRDefault="0033100D" w:rsidP="00C036B9">
      <w:pPr>
        <w:rPr>
          <w:color w:val="000000" w:themeColor="text1"/>
          <w:sz w:val="24"/>
          <w:szCs w:val="24"/>
          <w:lang w:val="en-US"/>
        </w:rPr>
      </w:pPr>
    </w:p>
    <w:p w:rsidR="0033100D" w:rsidRDefault="0033100D" w:rsidP="00C036B9">
      <w:pPr>
        <w:rPr>
          <w:color w:val="000000" w:themeColor="text1"/>
          <w:sz w:val="24"/>
          <w:szCs w:val="24"/>
          <w:lang w:val="en-US"/>
        </w:rPr>
      </w:pPr>
    </w:p>
    <w:p w:rsidR="0033100D" w:rsidRDefault="0033100D" w:rsidP="00C036B9">
      <w:pPr>
        <w:rPr>
          <w:color w:val="000000" w:themeColor="text1"/>
          <w:sz w:val="24"/>
          <w:szCs w:val="24"/>
        </w:rPr>
      </w:pPr>
    </w:p>
    <w:p w:rsidR="00BF739E" w:rsidRDefault="0033100D" w:rsidP="00C036B9">
      <w:pPr>
        <w:rPr>
          <w:color w:val="000000" w:themeColor="text1"/>
          <w:sz w:val="24"/>
          <w:szCs w:val="24"/>
          <w:lang w:val="en-US"/>
        </w:rPr>
      </w:pPr>
      <w:r w:rsidRPr="0033100D">
        <w:rPr>
          <w:color w:val="000000" w:themeColor="text1"/>
          <w:sz w:val="24"/>
          <w:szCs w:val="24"/>
          <w:lang w:val="en-US"/>
        </w:rPr>
        <w:drawing>
          <wp:inline distT="0" distB="0" distL="0" distR="0" wp14:anchorId="2E11A124" wp14:editId="367A7CC0">
            <wp:extent cx="5731510" cy="3408901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0D" w:rsidRPr="0033100D" w:rsidRDefault="0033100D" w:rsidP="00C036B9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                           </w:t>
      </w:r>
      <w:r>
        <w:rPr>
          <w:color w:val="000000" w:themeColor="text1"/>
          <w:sz w:val="24"/>
          <w:szCs w:val="24"/>
        </w:rPr>
        <w:t xml:space="preserve">                  Слика од играта </w:t>
      </w:r>
      <w:proofErr w:type="spellStart"/>
      <w:r>
        <w:rPr>
          <w:color w:val="000000" w:themeColor="text1"/>
          <w:sz w:val="24"/>
          <w:szCs w:val="24"/>
          <w:lang w:val="en-US"/>
        </w:rPr>
        <w:t>Everhood</w:t>
      </w:r>
      <w:proofErr w:type="spellEnd"/>
    </w:p>
    <w:p w:rsidR="00BF739E" w:rsidRDefault="00BF739E" w:rsidP="00C036B9">
      <w:pPr>
        <w:rPr>
          <w:color w:val="000000" w:themeColor="text1"/>
          <w:sz w:val="24"/>
          <w:szCs w:val="24"/>
        </w:rPr>
      </w:pPr>
    </w:p>
    <w:p w:rsidR="00BF739E" w:rsidRDefault="00BF739E" w:rsidP="00C036B9">
      <w:pPr>
        <w:rPr>
          <w:color w:val="000000" w:themeColor="text1"/>
          <w:sz w:val="24"/>
          <w:szCs w:val="24"/>
        </w:rPr>
      </w:pPr>
      <w:r w:rsidRPr="00BF739E">
        <w:rPr>
          <w:noProof/>
          <w:color w:val="000000" w:themeColor="text1"/>
          <w:sz w:val="24"/>
          <w:szCs w:val="24"/>
          <w:lang w:eastAsia="mk-MK"/>
        </w:rPr>
        <w:drawing>
          <wp:inline distT="0" distB="0" distL="0" distR="0" wp14:anchorId="25550663" wp14:editId="443DC2B3">
            <wp:extent cx="5731510" cy="36660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E" w:rsidRDefault="00BF739E" w:rsidP="00C036B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                  Слика од финалниот продукт од мојот проект</w:t>
      </w:r>
    </w:p>
    <w:p w:rsidR="00BF739E" w:rsidRPr="00BF739E" w:rsidRDefault="00BF739E" w:rsidP="00C036B9">
      <w:pPr>
        <w:rPr>
          <w:color w:val="000000" w:themeColor="text1"/>
          <w:sz w:val="24"/>
          <w:szCs w:val="24"/>
        </w:rPr>
      </w:pPr>
    </w:p>
    <w:p w:rsidR="008D3C4C" w:rsidRDefault="008D3C4C" w:rsidP="00C036B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Моделите на секој објект од мојата игра се прилично едноставни</w:t>
      </w:r>
      <w:r w:rsidR="00BF739E">
        <w:rPr>
          <w:color w:val="000000" w:themeColor="text1"/>
          <w:sz w:val="24"/>
          <w:szCs w:val="24"/>
        </w:rPr>
        <w:t xml:space="preserve">и и спој од најосновните објекти (триаголници, правоаголници). Моделот на подвижниот карактер, </w:t>
      </w:r>
      <w:r w:rsidR="00BF739E">
        <w:rPr>
          <w:color w:val="000000" w:themeColor="text1"/>
          <w:sz w:val="24"/>
          <w:szCs w:val="24"/>
          <w:lang w:val="en-US"/>
        </w:rPr>
        <w:t xml:space="preserve">“Red” </w:t>
      </w:r>
      <w:r w:rsidR="00BF739E">
        <w:rPr>
          <w:color w:val="000000" w:themeColor="text1"/>
          <w:sz w:val="24"/>
          <w:szCs w:val="24"/>
        </w:rPr>
        <w:t xml:space="preserve">е едноставен правоаголник врз кој налепив транспарентни </w:t>
      </w:r>
      <w:r w:rsidR="00BF739E">
        <w:rPr>
          <w:color w:val="000000" w:themeColor="text1"/>
          <w:sz w:val="24"/>
          <w:szCs w:val="24"/>
          <w:lang w:val="en-US"/>
        </w:rPr>
        <w:t>.</w:t>
      </w:r>
      <w:proofErr w:type="spellStart"/>
      <w:r w:rsidR="00BF739E">
        <w:rPr>
          <w:color w:val="000000" w:themeColor="text1"/>
          <w:sz w:val="24"/>
          <w:szCs w:val="24"/>
          <w:lang w:val="en-US"/>
        </w:rPr>
        <w:t>png</w:t>
      </w:r>
      <w:proofErr w:type="spellEnd"/>
      <w:r w:rsidR="00BF739E">
        <w:rPr>
          <w:color w:val="000000" w:themeColor="text1"/>
          <w:sz w:val="24"/>
          <w:szCs w:val="24"/>
          <w:lang w:val="en-US"/>
        </w:rPr>
        <w:t xml:space="preserve"> </w:t>
      </w:r>
      <w:r w:rsidR="00BF739E">
        <w:rPr>
          <w:color w:val="000000" w:themeColor="text1"/>
          <w:sz w:val="24"/>
          <w:szCs w:val="24"/>
        </w:rPr>
        <w:t xml:space="preserve">слики. Анимацијата за движење во лева и десна насока, како и стоечката позиција </w:t>
      </w:r>
      <w:r w:rsidR="00BF739E">
        <w:rPr>
          <w:color w:val="000000" w:themeColor="text1"/>
          <w:sz w:val="24"/>
          <w:szCs w:val="24"/>
          <w:lang w:val="en-US"/>
        </w:rPr>
        <w:t>(IDLE)</w:t>
      </w:r>
      <w:r w:rsidR="00BF739E">
        <w:rPr>
          <w:color w:val="000000" w:themeColor="text1"/>
          <w:sz w:val="24"/>
          <w:szCs w:val="24"/>
        </w:rPr>
        <w:t xml:space="preserve"> на </w:t>
      </w:r>
      <w:r w:rsidR="00BF739E">
        <w:rPr>
          <w:color w:val="000000" w:themeColor="text1"/>
          <w:sz w:val="24"/>
          <w:szCs w:val="24"/>
          <w:lang w:val="en-US"/>
        </w:rPr>
        <w:t>“Red”</w:t>
      </w:r>
      <w:r w:rsidR="00BF739E">
        <w:rPr>
          <w:color w:val="000000" w:themeColor="text1"/>
          <w:sz w:val="24"/>
          <w:szCs w:val="24"/>
        </w:rPr>
        <w:t xml:space="preserve"> и </w:t>
      </w:r>
      <w:r w:rsidR="00BF739E">
        <w:rPr>
          <w:color w:val="000000" w:themeColor="text1"/>
          <w:sz w:val="24"/>
          <w:szCs w:val="24"/>
          <w:lang w:val="en-US"/>
        </w:rPr>
        <w:t>“</w:t>
      </w:r>
      <w:proofErr w:type="spellStart"/>
      <w:r w:rsidR="00BF739E">
        <w:rPr>
          <w:color w:val="000000" w:themeColor="text1"/>
          <w:sz w:val="24"/>
          <w:szCs w:val="24"/>
          <w:lang w:val="en-US"/>
        </w:rPr>
        <w:t>Zigg</w:t>
      </w:r>
      <w:proofErr w:type="spellEnd"/>
      <w:r w:rsidR="00BF739E">
        <w:rPr>
          <w:color w:val="000000" w:themeColor="text1"/>
          <w:sz w:val="24"/>
          <w:szCs w:val="24"/>
          <w:lang w:val="en-US"/>
        </w:rPr>
        <w:t xml:space="preserve">” </w:t>
      </w:r>
      <w:r w:rsidR="00BF739E">
        <w:rPr>
          <w:color w:val="000000" w:themeColor="text1"/>
          <w:sz w:val="24"/>
          <w:szCs w:val="24"/>
        </w:rPr>
        <w:t xml:space="preserve">ги направив од исечените слики од главниот </w:t>
      </w:r>
      <w:r w:rsidR="00BF739E">
        <w:rPr>
          <w:color w:val="000000" w:themeColor="text1"/>
          <w:sz w:val="24"/>
          <w:szCs w:val="24"/>
          <w:lang w:val="en-US"/>
        </w:rPr>
        <w:t xml:space="preserve">Spreadsheet </w:t>
      </w:r>
      <w:r w:rsidR="00BF739E">
        <w:rPr>
          <w:color w:val="000000" w:themeColor="text1"/>
          <w:sz w:val="24"/>
          <w:szCs w:val="24"/>
        </w:rPr>
        <w:t>за анимации кој го имам прикачено во датотеката. 3Д стрелките се комбинација од коцка (6 правоаголници) за телото на стрелката, како и 2 паралелни триаголници, 2 нормални правоаголници и еден правоаголник, хипотенузата на триаго</w:t>
      </w:r>
      <w:r w:rsidR="00F5738D">
        <w:rPr>
          <w:color w:val="000000" w:themeColor="text1"/>
          <w:sz w:val="24"/>
          <w:szCs w:val="24"/>
        </w:rPr>
        <w:t>лниците. Играта ја направив на начин да изгледа природно 3Д преку некои чекори за илузија</w:t>
      </w:r>
      <w:r w:rsidR="00F5738D">
        <w:rPr>
          <w:color w:val="000000" w:themeColor="text1"/>
          <w:sz w:val="24"/>
          <w:szCs w:val="24"/>
          <w:lang w:val="en-US"/>
        </w:rPr>
        <w:t xml:space="preserve">. </w:t>
      </w:r>
      <w:r w:rsidR="00F5738D">
        <w:rPr>
          <w:color w:val="000000" w:themeColor="text1"/>
          <w:sz w:val="24"/>
          <w:szCs w:val="24"/>
        </w:rPr>
        <w:t>Еве слика ја од друг агол</w:t>
      </w:r>
    </w:p>
    <w:p w:rsidR="00F5738D" w:rsidRDefault="00F5738D" w:rsidP="00C036B9">
      <w:pPr>
        <w:rPr>
          <w:color w:val="000000" w:themeColor="text1"/>
          <w:sz w:val="24"/>
          <w:szCs w:val="24"/>
        </w:rPr>
      </w:pPr>
    </w:p>
    <w:p w:rsidR="00F5738D" w:rsidRDefault="00F5738D" w:rsidP="00C036B9">
      <w:pPr>
        <w:rPr>
          <w:color w:val="000000" w:themeColor="text1"/>
          <w:sz w:val="24"/>
          <w:szCs w:val="24"/>
        </w:rPr>
      </w:pPr>
      <w:r w:rsidRPr="00F5738D">
        <w:rPr>
          <w:noProof/>
          <w:color w:val="000000" w:themeColor="text1"/>
          <w:sz w:val="24"/>
          <w:szCs w:val="24"/>
          <w:lang w:eastAsia="mk-MK"/>
        </w:rPr>
        <w:lastRenderedPageBreak/>
        <w:drawing>
          <wp:inline distT="0" distB="0" distL="0" distR="0" wp14:anchorId="2AA2FF7D" wp14:editId="77663AB3">
            <wp:extent cx="5731510" cy="253447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8D" w:rsidRDefault="00F5738D" w:rsidP="00C036B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Текстурата на </w:t>
      </w:r>
      <w:r>
        <w:rPr>
          <w:color w:val="000000" w:themeColor="text1"/>
          <w:sz w:val="24"/>
          <w:szCs w:val="24"/>
          <w:lang w:val="en-US"/>
        </w:rPr>
        <w:t xml:space="preserve">“Red” </w:t>
      </w:r>
      <w:r>
        <w:rPr>
          <w:color w:val="000000" w:themeColor="text1"/>
          <w:sz w:val="24"/>
          <w:szCs w:val="24"/>
        </w:rPr>
        <w:t xml:space="preserve">и </w:t>
      </w:r>
      <w:r>
        <w:rPr>
          <w:color w:val="000000" w:themeColor="text1"/>
          <w:sz w:val="24"/>
          <w:szCs w:val="24"/>
          <w:lang w:val="en-US"/>
        </w:rPr>
        <w:t>“</w:t>
      </w:r>
      <w:proofErr w:type="spellStart"/>
      <w:r>
        <w:rPr>
          <w:color w:val="000000" w:themeColor="text1"/>
          <w:sz w:val="24"/>
          <w:szCs w:val="24"/>
          <w:lang w:val="en-US"/>
        </w:rPr>
        <w:t>Zigg</w:t>
      </w:r>
      <w:proofErr w:type="spellEnd"/>
      <w:r>
        <w:rPr>
          <w:color w:val="000000" w:themeColor="text1"/>
          <w:sz w:val="24"/>
          <w:szCs w:val="24"/>
          <w:lang w:val="en-US"/>
        </w:rPr>
        <w:t>”</w:t>
      </w:r>
      <w:r>
        <w:rPr>
          <w:color w:val="000000" w:themeColor="text1"/>
          <w:sz w:val="24"/>
          <w:szCs w:val="24"/>
        </w:rPr>
        <w:t>скоро и не се гледат бидејќи се од обичен правоаголен модел. Единственото нешто во проектот што би можеле да речеме дека е 3Д се стрелките како и нивниот пат на движење и оддалеченост од карактерите.</w:t>
      </w:r>
    </w:p>
    <w:p w:rsidR="00F5738D" w:rsidRDefault="00F5738D" w:rsidP="00C036B9">
      <w:pPr>
        <w:rPr>
          <w:color w:val="000000" w:themeColor="text1"/>
          <w:sz w:val="24"/>
          <w:szCs w:val="24"/>
        </w:rPr>
      </w:pPr>
    </w:p>
    <w:p w:rsidR="00F5738D" w:rsidRDefault="00F5738D" w:rsidP="00F5738D">
      <w:pPr>
        <w:pStyle w:val="Heading2"/>
        <w:rPr>
          <w:lang w:val="en-US"/>
        </w:rPr>
      </w:pPr>
      <w:r>
        <w:t xml:space="preserve">РАБОТА ВО </w:t>
      </w:r>
      <w:r>
        <w:rPr>
          <w:lang w:val="en-US"/>
        </w:rPr>
        <w:t>OPENGL</w:t>
      </w:r>
    </w:p>
    <w:p w:rsidR="00F5738D" w:rsidRPr="00F5738D" w:rsidRDefault="00F5738D" w:rsidP="00F5738D">
      <w:pPr>
        <w:rPr>
          <w:lang w:val="en-US"/>
        </w:rPr>
      </w:pPr>
    </w:p>
    <w:p w:rsidR="00F5738D" w:rsidRDefault="00F5738D" w:rsidP="00F5738D">
      <w:pPr>
        <w:rPr>
          <w:sz w:val="24"/>
          <w:szCs w:val="24"/>
        </w:rPr>
      </w:pPr>
      <w:proofErr w:type="gramStart"/>
      <w:r w:rsidRPr="00F5738D">
        <w:rPr>
          <w:sz w:val="24"/>
          <w:szCs w:val="24"/>
          <w:lang w:val="en-US"/>
        </w:rPr>
        <w:t>K</w:t>
      </w:r>
      <w:r w:rsidRPr="00F5738D">
        <w:rPr>
          <w:sz w:val="24"/>
          <w:szCs w:val="24"/>
        </w:rPr>
        <w:t>ако што</w:t>
      </w:r>
      <w:r>
        <w:rPr>
          <w:sz w:val="24"/>
          <w:szCs w:val="24"/>
        </w:rPr>
        <w:t xml:space="preserve"> спомнав, сакав проектот да го направам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од почеток</w:t>
      </w:r>
      <w:r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 xml:space="preserve">, па користев само </w:t>
      </w:r>
      <w:r>
        <w:rPr>
          <w:sz w:val="24"/>
          <w:szCs w:val="24"/>
          <w:lang w:val="en-US"/>
        </w:rPr>
        <w:t>OpenGL.</w:t>
      </w:r>
      <w:proofErr w:type="gram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Прво креирав 1920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1080 прозорец со сина позадина. Рамнината на која лежат моделите е едноставен правоаголник со </w:t>
      </w:r>
      <w:r>
        <w:rPr>
          <w:sz w:val="24"/>
          <w:szCs w:val="24"/>
          <w:lang w:val="en-US"/>
        </w:rPr>
        <w:t>“grass”</w:t>
      </w:r>
      <w:r>
        <w:rPr>
          <w:sz w:val="24"/>
          <w:szCs w:val="24"/>
        </w:rPr>
        <w:t xml:space="preserve"> текстура од трева и го ротирав моделот. Полето модели од квадрати со вектори за сина боја, и ги ротирав и поставив едно до друго. За моделите на карактерите Ред и Зиг наидов на проблем при прикачувањето на текстурите. Текстурите се .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транспарентни слики, но не ја покажуваа карактеристиката на транспарентност </w:t>
      </w:r>
      <w:r w:rsidR="00123499">
        <w:rPr>
          <w:sz w:val="24"/>
          <w:szCs w:val="24"/>
        </w:rPr>
        <w:t xml:space="preserve">и се рендерираа со црна позадина. Решението на проблемот беше поставување на </w:t>
      </w:r>
      <w:r w:rsidR="00123499" w:rsidRPr="00123499">
        <w:rPr>
          <w:sz w:val="24"/>
          <w:szCs w:val="24"/>
        </w:rPr>
        <w:t>glEnable(GL_BLEND);</w:t>
      </w:r>
      <w:r w:rsidR="00123499">
        <w:rPr>
          <w:sz w:val="24"/>
          <w:szCs w:val="24"/>
        </w:rPr>
        <w:t xml:space="preserve"> наредбата и додадов </w:t>
      </w:r>
      <w:r w:rsidR="00123499">
        <w:rPr>
          <w:sz w:val="24"/>
          <w:szCs w:val="24"/>
          <w:lang w:val="en-US"/>
        </w:rPr>
        <w:t xml:space="preserve">APLHA (RGB-A) </w:t>
      </w:r>
      <w:r w:rsidR="00123499">
        <w:rPr>
          <w:sz w:val="24"/>
          <w:szCs w:val="24"/>
        </w:rPr>
        <w:t xml:space="preserve">канал при декларирање на текстурите.Исто така </w:t>
      </w:r>
      <w:r w:rsidR="00123499">
        <w:rPr>
          <w:sz w:val="24"/>
          <w:szCs w:val="24"/>
          <w:lang w:val="en-US"/>
        </w:rPr>
        <w:t xml:space="preserve">fragment </w:t>
      </w:r>
      <w:proofErr w:type="spellStart"/>
      <w:r w:rsidR="00123499">
        <w:rPr>
          <w:sz w:val="24"/>
          <w:szCs w:val="24"/>
          <w:lang w:val="en-US"/>
        </w:rPr>
        <w:t>shader</w:t>
      </w:r>
      <w:proofErr w:type="spellEnd"/>
      <w:r w:rsidR="00123499">
        <w:rPr>
          <w:sz w:val="24"/>
          <w:szCs w:val="24"/>
          <w:lang w:val="en-US"/>
        </w:rPr>
        <w:t>-</w:t>
      </w:r>
      <w:r w:rsidR="00123499">
        <w:rPr>
          <w:sz w:val="24"/>
          <w:szCs w:val="24"/>
        </w:rPr>
        <w:t xml:space="preserve">от го изменував со </w:t>
      </w:r>
    </w:p>
    <w:p w:rsidR="00123499" w:rsidRDefault="00123499" w:rsidP="00F5738D">
      <w:pPr>
        <w:rPr>
          <w:sz w:val="24"/>
          <w:szCs w:val="24"/>
        </w:rPr>
      </w:pPr>
    </w:p>
    <w:p w:rsidR="00123499" w:rsidRP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>vec4 texColor = texture(texture1, TexCoord);</w:t>
      </w:r>
    </w:p>
    <w:p w:rsidR="00123499" w:rsidRP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 xml:space="preserve">        if(texColor.a &lt; 0.1)</w:t>
      </w:r>
    </w:p>
    <w:p w:rsidR="00123499" w:rsidRP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 xml:space="preserve">        discard;</w:t>
      </w:r>
    </w:p>
    <w:p w:rsid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 xml:space="preserve">        FragColor = texColor;</w:t>
      </w:r>
    </w:p>
    <w:p w:rsidR="00123499" w:rsidRDefault="00123499" w:rsidP="00123499">
      <w:pPr>
        <w:rPr>
          <w:sz w:val="24"/>
          <w:szCs w:val="24"/>
        </w:rPr>
      </w:pPr>
    </w:p>
    <w:p w:rsidR="00123499" w:rsidRDefault="00123499" w:rsidP="00123499">
      <w:pPr>
        <w:rPr>
          <w:sz w:val="24"/>
          <w:szCs w:val="24"/>
        </w:rPr>
      </w:pPr>
      <w:r>
        <w:rPr>
          <w:sz w:val="24"/>
          <w:szCs w:val="24"/>
        </w:rPr>
        <w:t>за текстури без канал за транспарентност да не ги користат вредностите.</w:t>
      </w:r>
    </w:p>
    <w:p w:rsidR="00123499" w:rsidRDefault="00123499" w:rsidP="001234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Исто така поставив</w:t>
      </w:r>
    </w:p>
    <w:p w:rsid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>glTexParameteri( GL_TEXTURE_2D, GL_TEXTURE_WRAP_S, GL_CLAMP_TO_EDGE);</w:t>
      </w:r>
    </w:p>
    <w:p w:rsidR="00123499" w:rsidRDefault="00123499" w:rsidP="00123499">
      <w:pPr>
        <w:rPr>
          <w:sz w:val="24"/>
          <w:szCs w:val="24"/>
        </w:rPr>
      </w:pPr>
      <w:r w:rsidRPr="00123499">
        <w:rPr>
          <w:sz w:val="24"/>
          <w:szCs w:val="24"/>
        </w:rPr>
        <w:t>glTexParameteri( GL_TEXTURE_2D, GL_TEXTURE_WRAP_T, GL_CLAMP_TO_EDGE);</w:t>
      </w:r>
    </w:p>
    <w:p w:rsidR="00123499" w:rsidRDefault="00123499" w:rsidP="00123499">
      <w:pPr>
        <w:rPr>
          <w:sz w:val="24"/>
          <w:szCs w:val="24"/>
        </w:rPr>
      </w:pPr>
      <w:r>
        <w:rPr>
          <w:sz w:val="24"/>
          <w:szCs w:val="24"/>
        </w:rPr>
        <w:t xml:space="preserve">затоа што се појави проблем при промената на транспарентните текстури краевите од текстурата се рендерираа со црн </w:t>
      </w:r>
      <w:r>
        <w:rPr>
          <w:sz w:val="24"/>
          <w:szCs w:val="24"/>
          <w:lang w:val="en-US"/>
        </w:rPr>
        <w:t xml:space="preserve">border </w:t>
      </w:r>
      <w:r>
        <w:rPr>
          <w:sz w:val="24"/>
          <w:szCs w:val="24"/>
        </w:rPr>
        <w:t>наместо целосно транспарентни.</w:t>
      </w:r>
    </w:p>
    <w:p w:rsidR="00123499" w:rsidRPr="00694044" w:rsidRDefault="00123499" w:rsidP="00123499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Во овој момент ми се појавија проблеми со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прелапување</w:t>
      </w:r>
      <w:r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</w:rPr>
        <w:t>на текстурите, иако моделите се гледаше дека беа одделени, па поставив камера, движење околу 3Д просторот</w:t>
      </w:r>
      <w:r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</w:rPr>
        <w:t xml:space="preserve">со отклучување со копчето </w:t>
      </w:r>
      <w:r>
        <w:rPr>
          <w:sz w:val="24"/>
          <w:szCs w:val="24"/>
          <w:lang w:val="en-US"/>
        </w:rPr>
        <w:t>“F”</w:t>
      </w:r>
      <w:r>
        <w:rPr>
          <w:sz w:val="24"/>
          <w:szCs w:val="24"/>
        </w:rPr>
        <w:t xml:space="preserve"> за подобро да го следам изработувањето на проектот. Камерата ја поставив со </w:t>
      </w:r>
      <w:proofErr w:type="spellStart"/>
      <w:r>
        <w:rPr>
          <w:sz w:val="24"/>
          <w:szCs w:val="24"/>
          <w:lang w:val="en-US"/>
        </w:rPr>
        <w:t>KeyCallback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функција во која беше вгнездена </w:t>
      </w:r>
      <w:r>
        <w:rPr>
          <w:sz w:val="24"/>
          <w:szCs w:val="24"/>
          <w:lang w:val="en-US"/>
        </w:rPr>
        <w:t xml:space="preserve">flag </w:t>
      </w:r>
      <w:r>
        <w:rPr>
          <w:sz w:val="24"/>
          <w:szCs w:val="24"/>
        </w:rPr>
        <w:t xml:space="preserve">променлива преку која следев дали е притиснато или не копчето. После оваа постапка почнав да ги додавам текстурите за анимациите на карактерот кои ги изрежав на еднакви димензии преку </w:t>
      </w:r>
      <w:r>
        <w:rPr>
          <w:sz w:val="24"/>
          <w:szCs w:val="24"/>
          <w:lang w:val="en-US"/>
        </w:rPr>
        <w:t xml:space="preserve">Adobe </w:t>
      </w:r>
      <w:proofErr w:type="spellStart"/>
      <w:r>
        <w:rPr>
          <w:sz w:val="24"/>
          <w:szCs w:val="24"/>
          <w:lang w:val="en-US"/>
        </w:rPr>
        <w:t>PhotoShop</w:t>
      </w:r>
      <w:proofErr w:type="spellEnd"/>
      <w:r>
        <w:rPr>
          <w:sz w:val="24"/>
          <w:szCs w:val="24"/>
          <w:lang w:val="en-US"/>
        </w:rPr>
        <w:t xml:space="preserve">, </w:t>
      </w:r>
      <w:r w:rsidR="00694044">
        <w:rPr>
          <w:sz w:val="24"/>
          <w:szCs w:val="24"/>
        </w:rPr>
        <w:t xml:space="preserve">додадов и транслација на моделот на Ред и го ограничив движењето на 5 различни позиции преку променлива со која ја следев тековната позиција. Оваа беше сложена постапка бидејќи наидов на голем број проблеми со преклопување на мирувачките </w:t>
      </w:r>
      <w:r w:rsidR="00694044">
        <w:rPr>
          <w:sz w:val="24"/>
          <w:szCs w:val="24"/>
          <w:lang w:val="en-US"/>
        </w:rPr>
        <w:t xml:space="preserve">(IDLE) </w:t>
      </w:r>
      <w:r w:rsidR="00694044">
        <w:rPr>
          <w:sz w:val="24"/>
          <w:szCs w:val="24"/>
        </w:rPr>
        <w:t xml:space="preserve">анимации со анимациите за движење па користев клуч (семафор) променливи </w:t>
      </w:r>
      <w:proofErr w:type="spellStart"/>
      <w:r w:rsidR="00694044">
        <w:rPr>
          <w:sz w:val="24"/>
          <w:szCs w:val="24"/>
          <w:lang w:val="en-US"/>
        </w:rPr>
        <w:t>flag_signalA</w:t>
      </w:r>
      <w:proofErr w:type="spellEnd"/>
      <w:r w:rsidR="00694044">
        <w:rPr>
          <w:sz w:val="24"/>
          <w:szCs w:val="24"/>
          <w:lang w:val="en-US"/>
        </w:rPr>
        <w:t xml:space="preserve">, </w:t>
      </w:r>
      <w:proofErr w:type="spellStart"/>
      <w:r w:rsidR="00694044">
        <w:rPr>
          <w:sz w:val="24"/>
          <w:szCs w:val="24"/>
          <w:lang w:val="en-US"/>
        </w:rPr>
        <w:t>flag_signalD</w:t>
      </w:r>
      <w:proofErr w:type="spellEnd"/>
      <w:r w:rsidR="00694044">
        <w:rPr>
          <w:sz w:val="24"/>
          <w:szCs w:val="24"/>
          <w:lang w:val="en-US"/>
        </w:rPr>
        <w:t>.</w:t>
      </w:r>
    </w:p>
    <w:p w:rsidR="00694044" w:rsidRDefault="00694044" w:rsidP="00123499">
      <w:pPr>
        <w:rPr>
          <w:sz w:val="24"/>
          <w:szCs w:val="24"/>
          <w:lang w:val="en-US"/>
        </w:rPr>
      </w:pPr>
      <w:r w:rsidRPr="00694044">
        <w:rPr>
          <w:noProof/>
          <w:sz w:val="24"/>
          <w:szCs w:val="24"/>
          <w:lang w:eastAsia="mk-MK"/>
        </w:rPr>
        <w:drawing>
          <wp:inline distT="0" distB="0" distL="0" distR="0" wp14:anchorId="06578B81" wp14:editId="709AFF87">
            <wp:extent cx="5397257" cy="383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916" cy="38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44" w:rsidRDefault="00694044" w:rsidP="00123499">
      <w:pPr>
        <w:rPr>
          <w:sz w:val="24"/>
          <w:szCs w:val="24"/>
          <w:lang w:val="en-US"/>
        </w:rPr>
      </w:pPr>
    </w:p>
    <w:p w:rsidR="00694044" w:rsidRDefault="00694044" w:rsidP="00123499">
      <w:pPr>
        <w:rPr>
          <w:sz w:val="24"/>
          <w:szCs w:val="24"/>
        </w:rPr>
      </w:pP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нимациите ги направив чисти и одделени за единица време со користење </w:t>
      </w:r>
      <w:proofErr w:type="gramStart"/>
      <w:r w:rsidRPr="00694044">
        <w:rPr>
          <w:sz w:val="24"/>
          <w:szCs w:val="24"/>
        </w:rPr>
        <w:t>glfwGetTime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го споредував со одредена единица време (пример анимациите на </w:t>
      </w:r>
      <w:r>
        <w:rPr>
          <w:sz w:val="24"/>
          <w:szCs w:val="24"/>
        </w:rPr>
        <w:lastRenderedPageBreak/>
        <w:t>движење лево кон десно (промената на текстурите) ги поставив на 5</w:t>
      </w:r>
      <w:proofErr w:type="spellStart"/>
      <w:r>
        <w:rPr>
          <w:sz w:val="24"/>
          <w:szCs w:val="24"/>
          <w:lang w:val="en-US"/>
        </w:rPr>
        <w:t>ms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додека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миравачката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анимација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20мс.</w:t>
      </w:r>
    </w:p>
    <w:p w:rsidR="00694044" w:rsidRDefault="00694044" w:rsidP="00123499">
      <w:pPr>
        <w:rPr>
          <w:sz w:val="24"/>
          <w:szCs w:val="24"/>
        </w:rPr>
      </w:pPr>
      <w:r>
        <w:rPr>
          <w:sz w:val="24"/>
          <w:szCs w:val="24"/>
        </w:rPr>
        <w:t>Со низа променливи ги следев тековните текстури и која требаше да се постави за следна.</w:t>
      </w:r>
    </w:p>
    <w:p w:rsidR="00694044" w:rsidRDefault="00694044" w:rsidP="00123499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За моделите на стрелките ги направив прилично едноставно, но ги рендерирав со </w:t>
      </w:r>
      <w:r>
        <w:rPr>
          <w:sz w:val="24"/>
          <w:szCs w:val="24"/>
          <w:lang w:val="en-US"/>
        </w:rPr>
        <w:t xml:space="preserve">ray tracing </w:t>
      </w:r>
      <w:r>
        <w:rPr>
          <w:sz w:val="24"/>
          <w:szCs w:val="24"/>
        </w:rPr>
        <w:t xml:space="preserve">и додадов извор на светлина. Долната страна на објектите ми појавување проблем поради тоа што имав минимална грешка при пишењето на векторите. За оваа постапка ги додадов новите </w:t>
      </w:r>
      <w:r>
        <w:rPr>
          <w:sz w:val="24"/>
          <w:szCs w:val="24"/>
          <w:lang w:val="en-US"/>
        </w:rPr>
        <w:t xml:space="preserve">fragment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 xml:space="preserve">vertex </w:t>
      </w:r>
      <w:proofErr w:type="spellStart"/>
      <w:r>
        <w:rPr>
          <w:sz w:val="24"/>
          <w:szCs w:val="24"/>
          <w:lang w:val="en-US"/>
        </w:rPr>
        <w:t>shader</w:t>
      </w:r>
      <w:proofErr w:type="spellEnd"/>
      <w:r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 xml:space="preserve">и бидејќи претходните ги користев само за текстури а не и за боја и извор на светлина. </w:t>
      </w:r>
      <w:r w:rsidR="00C03D37">
        <w:rPr>
          <w:sz w:val="24"/>
          <w:szCs w:val="24"/>
        </w:rPr>
        <w:t xml:space="preserve">При рендерирањето на стрелките исто така настана проблем т.ш едниот од паралелните триаголници не се рендерирање коректно за стрелките на 2, 3 ,4 ,5 линија од полето. Пробав да ги сменам поставките за блендирање, исто го извадив и </w:t>
      </w:r>
    </w:p>
    <w:p w:rsidR="00C03D37" w:rsidRDefault="00C03D37" w:rsidP="00C03D37">
      <w:pPr>
        <w:rPr>
          <w:sz w:val="24"/>
          <w:szCs w:val="24"/>
        </w:rPr>
      </w:pPr>
      <w:r w:rsidRPr="00123499">
        <w:rPr>
          <w:sz w:val="24"/>
          <w:szCs w:val="24"/>
        </w:rPr>
        <w:t>glTexParameteri( GL_TEXTURE_2D, GL_TEXTURE_WRAP_T, GL_CLAMP_TO_EDGE);</w:t>
      </w:r>
      <w:r>
        <w:rPr>
          <w:sz w:val="24"/>
          <w:szCs w:val="24"/>
        </w:rPr>
        <w:t>,</w:t>
      </w:r>
    </w:p>
    <w:p w:rsidR="00C03D37" w:rsidRDefault="00C03D37" w:rsidP="00C03D37">
      <w:pPr>
        <w:rPr>
          <w:sz w:val="24"/>
          <w:szCs w:val="24"/>
        </w:rPr>
      </w:pPr>
      <w:r>
        <w:rPr>
          <w:sz w:val="24"/>
          <w:szCs w:val="24"/>
        </w:rPr>
        <w:t xml:space="preserve">пробав двата </w:t>
      </w:r>
      <w:proofErr w:type="spellStart"/>
      <w:r>
        <w:rPr>
          <w:sz w:val="24"/>
          <w:szCs w:val="24"/>
          <w:lang w:val="en-US"/>
        </w:rPr>
        <w:t>shader</w:t>
      </w:r>
      <w:proofErr w:type="spellEnd"/>
      <w:r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 xml:space="preserve">и да ги комбинирам во еден бидејќи мислев дека причината е во тоа затоа што ги користев истовремено, но неможев да најдам решение. Начинот на рендерирање на стрелките го направив преку променлива која зима рандом број од 1 до 5 за бројот на редот (полето) во која би се придвижувала. Исто така ставив и експоненцијален инкрементор со кој можев да го контролирам бројот на стрелки (бројот на стрелки и времето на нивното движење, односно растојанието на транслација според </w:t>
      </w:r>
      <w:r>
        <w:rPr>
          <w:sz w:val="24"/>
          <w:szCs w:val="24"/>
          <w:lang w:val="en-US"/>
        </w:rPr>
        <w:t>y-</w:t>
      </w:r>
      <w:r>
        <w:rPr>
          <w:sz w:val="24"/>
          <w:szCs w:val="24"/>
        </w:rPr>
        <w:t>оската)</w:t>
      </w:r>
    </w:p>
    <w:p w:rsidR="00C03D37" w:rsidRPr="00C03D37" w:rsidRDefault="00C03D37" w:rsidP="00C03D37">
      <w:pPr>
        <w:rPr>
          <w:sz w:val="24"/>
          <w:szCs w:val="24"/>
          <w:lang w:val="en-US"/>
        </w:rPr>
      </w:pPr>
    </w:p>
    <w:p w:rsidR="00C03D37" w:rsidRDefault="00C03D37" w:rsidP="00C03D37">
      <w:pPr>
        <w:rPr>
          <w:sz w:val="24"/>
          <w:szCs w:val="24"/>
          <w:lang w:val="en-US"/>
        </w:rPr>
      </w:pPr>
      <w:r w:rsidRPr="00C03D37">
        <w:rPr>
          <w:noProof/>
          <w:sz w:val="24"/>
          <w:szCs w:val="24"/>
          <w:lang w:eastAsia="mk-MK"/>
        </w:rPr>
        <w:drawing>
          <wp:inline distT="0" distB="0" distL="0" distR="0" wp14:anchorId="07071BB7" wp14:editId="6DF1DDBB">
            <wp:extent cx="5731510" cy="27512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37" w:rsidRDefault="00C03D37" w:rsidP="00C03D37">
      <w:pPr>
        <w:rPr>
          <w:sz w:val="24"/>
          <w:szCs w:val="24"/>
        </w:rPr>
      </w:pPr>
      <w:r>
        <w:rPr>
          <w:sz w:val="24"/>
          <w:szCs w:val="24"/>
        </w:rPr>
        <w:t xml:space="preserve">Во овој дел од програмата на лош начин го правев менувањето на трансформациите, лошо ги именував променливите и на лоши места ги изцртував </w:t>
      </w:r>
      <w:r>
        <w:rPr>
          <w:sz w:val="24"/>
          <w:szCs w:val="24"/>
          <w:lang w:val="en-US"/>
        </w:rPr>
        <w:t>buffer-</w:t>
      </w:r>
      <w:r>
        <w:rPr>
          <w:sz w:val="24"/>
          <w:szCs w:val="24"/>
        </w:rPr>
        <w:t xml:space="preserve">ите, па при рендерирањето на стрелките се рендерираше само една, и на таа единствена стрелка </w:t>
      </w:r>
      <w:r>
        <w:rPr>
          <w:sz w:val="24"/>
          <w:szCs w:val="24"/>
        </w:rPr>
        <w:lastRenderedPageBreak/>
        <w:t>се менуваше полето преку рандом генераторот, како и нејзината транслација, но не се рендерираа и други, па оваа променлива инкрементор глав</w:t>
      </w:r>
      <w:r w:rsidR="00F27F50">
        <w:rPr>
          <w:sz w:val="24"/>
          <w:szCs w:val="24"/>
        </w:rPr>
        <w:t>но ја користев баш за тоа, за на почетокот да се рендерираат повеќе стрелки, а не и за да се контролира нивното движење, но потоа добив идеја да го имплементирам и тоа.</w:t>
      </w:r>
    </w:p>
    <w:p w:rsidR="00F27F50" w:rsidRDefault="00F27F50" w:rsidP="00C03D37">
      <w:pPr>
        <w:rPr>
          <w:sz w:val="24"/>
          <w:szCs w:val="24"/>
        </w:rPr>
      </w:pPr>
    </w:p>
    <w:p w:rsidR="00F27F50" w:rsidRDefault="00F27F50" w:rsidP="00C03D37">
      <w:pPr>
        <w:rPr>
          <w:sz w:val="24"/>
          <w:szCs w:val="24"/>
        </w:rPr>
      </w:pPr>
      <w:r>
        <w:rPr>
          <w:sz w:val="24"/>
          <w:szCs w:val="24"/>
        </w:rPr>
        <w:t xml:space="preserve">Исто така ставив и </w:t>
      </w:r>
      <w:r>
        <w:rPr>
          <w:sz w:val="24"/>
          <w:szCs w:val="24"/>
          <w:lang w:val="en-US"/>
        </w:rPr>
        <w:t xml:space="preserve">health </w:t>
      </w:r>
      <w:r>
        <w:rPr>
          <w:sz w:val="24"/>
          <w:szCs w:val="24"/>
        </w:rPr>
        <w:t>променлива како интерактивен додаток</w:t>
      </w:r>
    </w:p>
    <w:p w:rsidR="00F27F50" w:rsidRDefault="00F27F50" w:rsidP="00C03D37">
      <w:pPr>
        <w:rPr>
          <w:sz w:val="24"/>
          <w:szCs w:val="24"/>
        </w:rPr>
      </w:pPr>
      <w:r w:rsidRPr="00F27F50">
        <w:rPr>
          <w:noProof/>
          <w:sz w:val="24"/>
          <w:szCs w:val="24"/>
          <w:lang w:eastAsia="mk-MK"/>
        </w:rPr>
        <w:drawing>
          <wp:inline distT="0" distB="0" distL="0" distR="0" wp14:anchorId="32B2935D" wp14:editId="3E4A291E">
            <wp:extent cx="5731510" cy="99444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0" w:rsidRDefault="00F27F50" w:rsidP="00C03D37">
      <w:pPr>
        <w:rPr>
          <w:sz w:val="24"/>
          <w:szCs w:val="24"/>
        </w:rPr>
      </w:pPr>
      <w:r>
        <w:rPr>
          <w:sz w:val="24"/>
          <w:szCs w:val="24"/>
        </w:rPr>
        <w:t>И доколку стрелка која би стигнала до последниот вектор за транслација истовремено се пречека и со тековната положба, линија на моделот на Ред, да се намали неговиот живот и доколку стигне 0, прекинува да се извршува програмата. И во овој чекор се појави проблем па морав да користам пак семафори затоа што променливата се намалуваше од два дела од програмата, доколку се помрдне карактерот врз стрелка, и доколку е во мирување и стрелката пристигне до него, па морав да ја менувам променливата само еднаш во дадено време.</w:t>
      </w:r>
    </w:p>
    <w:p w:rsidR="0033100D" w:rsidRDefault="0033100D" w:rsidP="00C03D37">
      <w:pPr>
        <w:rPr>
          <w:sz w:val="24"/>
          <w:szCs w:val="24"/>
        </w:rPr>
      </w:pPr>
    </w:p>
    <w:p w:rsidR="00F27F50" w:rsidRDefault="00F27F50" w:rsidP="00C03D37">
      <w:pPr>
        <w:rPr>
          <w:sz w:val="24"/>
          <w:szCs w:val="24"/>
        </w:rPr>
      </w:pPr>
      <w:r w:rsidRPr="00F27F50">
        <w:rPr>
          <w:noProof/>
          <w:sz w:val="24"/>
          <w:szCs w:val="24"/>
          <w:lang w:eastAsia="mk-MK"/>
        </w:rPr>
        <w:drawing>
          <wp:inline distT="0" distB="0" distL="0" distR="0" wp14:anchorId="140C77F7" wp14:editId="18BBE3E0">
            <wp:extent cx="5731510" cy="240711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0" w:rsidRPr="00F27F50" w:rsidRDefault="00F27F50" w:rsidP="00C03D37">
      <w:pPr>
        <w:rPr>
          <w:sz w:val="24"/>
          <w:szCs w:val="24"/>
        </w:rPr>
      </w:pPr>
    </w:p>
    <w:p w:rsidR="00C03D37" w:rsidRPr="00C03D37" w:rsidRDefault="00C03D37" w:rsidP="00123499">
      <w:pPr>
        <w:rPr>
          <w:sz w:val="24"/>
          <w:szCs w:val="24"/>
          <w:lang w:val="en-US"/>
        </w:rPr>
      </w:pPr>
    </w:p>
    <w:p w:rsidR="00C036B9" w:rsidRPr="0033100D" w:rsidRDefault="00C036B9" w:rsidP="00C036B9">
      <w:pPr>
        <w:jc w:val="center"/>
        <w:rPr>
          <w:color w:val="FF0000"/>
          <w:sz w:val="72"/>
          <w:szCs w:val="72"/>
        </w:rPr>
      </w:pPr>
      <w:bookmarkStart w:id="0" w:name="_GoBack"/>
      <w:bookmarkEnd w:id="0"/>
    </w:p>
    <w:sectPr w:rsidR="00C036B9" w:rsidRPr="0033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689"/>
    <w:rsid w:val="00123499"/>
    <w:rsid w:val="0033100D"/>
    <w:rsid w:val="006150F3"/>
    <w:rsid w:val="00694044"/>
    <w:rsid w:val="008B4689"/>
    <w:rsid w:val="008D3C4C"/>
    <w:rsid w:val="00A93CD6"/>
    <w:rsid w:val="00BF739E"/>
    <w:rsid w:val="00C036B9"/>
    <w:rsid w:val="00C03D37"/>
    <w:rsid w:val="00EA6EA9"/>
    <w:rsid w:val="00F27F50"/>
    <w:rsid w:val="00F5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mk-M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6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6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36B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3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7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mk-M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6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6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36B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3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7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verhoodgam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2</cp:revision>
  <cp:lastPrinted>2022-02-16T21:49:00Z</cp:lastPrinted>
  <dcterms:created xsi:type="dcterms:W3CDTF">2022-02-16T21:49:00Z</dcterms:created>
  <dcterms:modified xsi:type="dcterms:W3CDTF">2022-02-16T21:49:00Z</dcterms:modified>
</cp:coreProperties>
</file>