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2974" w14:textId="74545E57" w:rsidR="00D04D75" w:rsidRPr="00B30103" w:rsidRDefault="00D04D75" w:rsidP="00D04D75">
      <w:pPr>
        <w:spacing w:after="0" w:line="240" w:lineRule="auto"/>
        <w:rPr>
          <w:b/>
          <w:bCs/>
          <w:sz w:val="24"/>
          <w:szCs w:val="24"/>
        </w:rPr>
      </w:pPr>
      <w:r w:rsidRPr="00B30103">
        <w:rPr>
          <w:b/>
          <w:bCs/>
          <w:sz w:val="24"/>
          <w:szCs w:val="24"/>
        </w:rPr>
        <w:t>Sets and Parameters</w:t>
      </w:r>
    </w:p>
    <w:p w14:paraId="3919147B" w14:textId="4A612208" w:rsidR="00D04D75" w:rsidRPr="00B30103" w:rsidRDefault="00D04D75" w:rsidP="00D04D75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of cities where fire stations can be located J</w:t>
      </w:r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={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1,2,3,4,5,6}</w:t>
      </w:r>
    </w:p>
    <w:p w14:paraId="123383D6" w14:textId="1C591BA5" w:rsidR="00D04D75" w:rsidRPr="00B30103" w:rsidRDefault="00D04D75" w:rsidP="00D04D75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</w:t>
      </w:r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bscript"/>
          <w14:ligatures w14:val="none"/>
        </w:rPr>
        <w:t>ij</w:t>
      </w:r>
      <w:proofErr w:type="spellEnd"/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 taken to travel between city </w:t>
      </w:r>
      <w:proofErr w:type="spellStart"/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city </w:t>
      </w:r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j 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(from the table).</w:t>
      </w:r>
    </w:p>
    <w:p w14:paraId="47BA5671" w14:textId="61251848" w:rsidR="001A2177" w:rsidRPr="00B30103" w:rsidRDefault="00D04D75" w:rsidP="00D04D7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3010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 w:rsidRPr="00B30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Maximum travel time for a city to be covered by a fire station.</w:t>
      </w:r>
    </w:p>
    <w:p w14:paraId="1D795548" w14:textId="77777777" w:rsidR="00D04D75" w:rsidRPr="00B30103" w:rsidRDefault="00D04D75" w:rsidP="00D04D75">
      <w:pPr>
        <w:rPr>
          <w:b/>
          <w:bCs/>
          <w:sz w:val="24"/>
          <w:szCs w:val="24"/>
        </w:rPr>
      </w:pPr>
      <w:r w:rsidRPr="00B30103">
        <w:rPr>
          <w:b/>
          <w:bCs/>
          <w:sz w:val="24"/>
          <w:szCs w:val="24"/>
        </w:rPr>
        <w:t>Decision Variables</w:t>
      </w:r>
      <w:r w:rsidRPr="00B30103">
        <w:rPr>
          <w:b/>
          <w:bCs/>
          <w:sz w:val="24"/>
          <w:szCs w:val="24"/>
        </w:rPr>
        <w:t>:</w:t>
      </w:r>
    </w:p>
    <w:p w14:paraId="7861C69A" w14:textId="77777777" w:rsidR="00B30103" w:rsidRPr="00B30103" w:rsidRDefault="00D04D75" w:rsidP="007653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proofErr w:type="spellStart"/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j</w:t>
      </w:r>
      <w:proofErr w:type="spellEnd"/>
      <w:r w:rsidRPr="00B30103">
        <w:rPr>
          <w:rFonts w:ascii="Cambria Math" w:hAnsi="Cambria Math" w:cs="Cambria Math"/>
          <w:sz w:val="24"/>
          <w:szCs w:val="24"/>
        </w:rPr>
        <w:t>∈</w:t>
      </w:r>
      <w:r w:rsidRPr="00B30103">
        <w:rPr>
          <w:sz w:val="24"/>
          <w:szCs w:val="24"/>
        </w:rPr>
        <w:t>{0,1}</w:t>
      </w:r>
      <w:r w:rsidRPr="00B30103">
        <w:rPr>
          <w:sz w:val="24"/>
          <w:szCs w:val="24"/>
        </w:rPr>
        <w:t>:</w:t>
      </w:r>
    </w:p>
    <w:p w14:paraId="1E86A3AB" w14:textId="46D87087" w:rsidR="00D04D75" w:rsidRPr="00D04D75" w:rsidRDefault="00D04D75" w:rsidP="00B30103">
      <w:pPr>
        <w:pStyle w:val="Odstavecseseznamem"/>
        <w:numPr>
          <w:ilvl w:val="1"/>
          <w:numId w:val="4"/>
        </w:numPr>
        <w:rPr>
          <w:sz w:val="24"/>
          <w:szCs w:val="24"/>
        </w:rPr>
      </w:pPr>
      <w:proofErr w:type="spellStart"/>
      <w:r w:rsidRPr="00D04D75">
        <w:rPr>
          <w:i/>
          <w:iCs/>
          <w:sz w:val="24"/>
          <w:szCs w:val="24"/>
        </w:rPr>
        <w:t>x</w:t>
      </w:r>
      <w:r w:rsidRPr="00D04D75">
        <w:rPr>
          <w:i/>
          <w:iCs/>
          <w:sz w:val="24"/>
          <w:szCs w:val="24"/>
          <w:vertAlign w:val="subscript"/>
        </w:rPr>
        <w:t>j</w:t>
      </w:r>
      <w:proofErr w:type="spellEnd"/>
      <w:r w:rsidRPr="00D04D75">
        <w:rPr>
          <w:sz w:val="24"/>
          <w:szCs w:val="24"/>
        </w:rPr>
        <w:t>=</w:t>
      </w:r>
      <w:r w:rsidRPr="00B30103">
        <w:rPr>
          <w:sz w:val="24"/>
          <w:szCs w:val="24"/>
        </w:rPr>
        <w:t>1</w:t>
      </w:r>
      <w:r w:rsidRPr="00D04D75">
        <w:rPr>
          <w:sz w:val="24"/>
          <w:szCs w:val="24"/>
        </w:rPr>
        <w:t xml:space="preserve"> if a fire station is built in city </w:t>
      </w:r>
      <w:r w:rsidRPr="00B30103">
        <w:rPr>
          <w:i/>
          <w:iCs/>
          <w:sz w:val="24"/>
          <w:szCs w:val="24"/>
        </w:rPr>
        <w:t>j</w:t>
      </w:r>
      <w:r w:rsidRPr="00D04D75">
        <w:rPr>
          <w:sz w:val="24"/>
          <w:szCs w:val="24"/>
        </w:rPr>
        <w:t>.</w:t>
      </w:r>
    </w:p>
    <w:p w14:paraId="640791B3" w14:textId="7C01672C" w:rsidR="00D04D75" w:rsidRPr="00B30103" w:rsidRDefault="00D04D75" w:rsidP="00B30103">
      <w:pPr>
        <w:pStyle w:val="Odstavecseseznamem"/>
        <w:numPr>
          <w:ilvl w:val="1"/>
          <w:numId w:val="4"/>
        </w:numPr>
        <w:rPr>
          <w:sz w:val="24"/>
          <w:szCs w:val="24"/>
        </w:rPr>
      </w:pPr>
      <w:proofErr w:type="spellStart"/>
      <w:r w:rsidRPr="00D04D75">
        <w:rPr>
          <w:i/>
          <w:iCs/>
          <w:sz w:val="24"/>
          <w:szCs w:val="24"/>
        </w:rPr>
        <w:t>x</w:t>
      </w:r>
      <w:r w:rsidRPr="00D04D75">
        <w:rPr>
          <w:i/>
          <w:iCs/>
          <w:sz w:val="24"/>
          <w:szCs w:val="24"/>
          <w:vertAlign w:val="subscript"/>
        </w:rPr>
        <w:t>j</w:t>
      </w:r>
      <w:proofErr w:type="spellEnd"/>
      <w:r w:rsidRPr="00D04D75">
        <w:rPr>
          <w:sz w:val="24"/>
          <w:szCs w:val="24"/>
        </w:rPr>
        <w:t>=0 otherwise.</w:t>
      </w:r>
    </w:p>
    <w:p w14:paraId="17910980" w14:textId="2B682E2B" w:rsidR="00D04D75" w:rsidRPr="00B30103" w:rsidRDefault="00D04D75" w:rsidP="00D04D75">
      <w:pPr>
        <w:rPr>
          <w:b/>
          <w:bCs/>
          <w:sz w:val="24"/>
          <w:szCs w:val="24"/>
        </w:rPr>
      </w:pPr>
      <w:r w:rsidRPr="00B30103">
        <w:rPr>
          <w:b/>
          <w:bCs/>
          <w:sz w:val="24"/>
          <w:szCs w:val="24"/>
        </w:rPr>
        <w:t>Objective Function</w:t>
      </w:r>
    </w:p>
    <w:p w14:paraId="327D51ED" w14:textId="224DF856" w:rsidR="00D04D75" w:rsidRPr="00B30103" w:rsidRDefault="00D04D75" w:rsidP="00D04D75">
      <w:pPr>
        <w:pStyle w:val="Odstavecseseznamem"/>
        <w:numPr>
          <w:ilvl w:val="0"/>
          <w:numId w:val="7"/>
        </w:numPr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j∈J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w14:paraId="353642BB" w14:textId="05394163" w:rsidR="00D04D75" w:rsidRPr="00B30103" w:rsidRDefault="00D04D75" w:rsidP="00D04D75">
      <w:pPr>
        <w:rPr>
          <w:b/>
          <w:bCs/>
          <w:sz w:val="24"/>
          <w:szCs w:val="24"/>
        </w:rPr>
      </w:pPr>
      <w:r w:rsidRPr="00B30103">
        <w:rPr>
          <w:b/>
          <w:bCs/>
          <w:sz w:val="24"/>
          <w:szCs w:val="24"/>
        </w:rPr>
        <w:t>Constraints</w:t>
      </w:r>
    </w:p>
    <w:p w14:paraId="30C33484" w14:textId="12129807" w:rsidR="00D04D75" w:rsidRPr="00B30103" w:rsidRDefault="00D04D75" w:rsidP="00D04D75">
      <w:pPr>
        <w:pStyle w:val="Odstavecseseznamem"/>
        <w:numPr>
          <w:ilvl w:val="0"/>
          <w:numId w:val="7"/>
        </w:numPr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j∈J:Tij≤d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≥1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>∀i∈J</m:t>
        </m:r>
      </m:oMath>
    </w:p>
    <w:p w14:paraId="2B8D56FA" w14:textId="1E6DDDD9" w:rsidR="00EA7DD8" w:rsidRPr="00B30103" w:rsidRDefault="00B30103" w:rsidP="00D04D75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1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2</w:t>
      </w:r>
      <w:r w:rsidRPr="00B30103">
        <w:rPr>
          <w:sz w:val="24"/>
          <w:szCs w:val="24"/>
        </w:rPr>
        <w:t>​≥1</w:t>
      </w:r>
    </w:p>
    <w:p w14:paraId="6488196D" w14:textId="7E96E94B" w:rsidR="00B30103" w:rsidRPr="00B30103" w:rsidRDefault="00B30103" w:rsidP="00D04D75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1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2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3</w:t>
      </w:r>
      <w:r w:rsidRPr="00B30103">
        <w:rPr>
          <w:sz w:val="24"/>
          <w:szCs w:val="24"/>
        </w:rPr>
        <w:t>​≥1</w:t>
      </w:r>
    </w:p>
    <w:p w14:paraId="121E9841" w14:textId="77AF5F95" w:rsidR="00B30103" w:rsidRPr="00B30103" w:rsidRDefault="00B30103" w:rsidP="00B3010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2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3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4</w:t>
      </w:r>
      <w:r w:rsidRPr="00B30103">
        <w:rPr>
          <w:sz w:val="24"/>
          <w:szCs w:val="24"/>
        </w:rPr>
        <w:t>​≥1</w:t>
      </w:r>
    </w:p>
    <w:p w14:paraId="2D27B895" w14:textId="77777777" w:rsidR="00B30103" w:rsidRPr="00B30103" w:rsidRDefault="00B30103" w:rsidP="00B3010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2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3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4</w:t>
      </w:r>
      <w:r w:rsidRPr="00B30103">
        <w:rPr>
          <w:sz w:val="24"/>
          <w:szCs w:val="24"/>
        </w:rPr>
        <w:t>​≥1</w:t>
      </w:r>
    </w:p>
    <w:p w14:paraId="3D9DB90D" w14:textId="77777777" w:rsidR="00B30103" w:rsidRPr="00B30103" w:rsidRDefault="00B30103" w:rsidP="00B3010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3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4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5</w:t>
      </w:r>
      <w:r w:rsidRPr="00B30103">
        <w:rPr>
          <w:sz w:val="24"/>
          <w:szCs w:val="24"/>
        </w:rPr>
        <w:t>​≥1</w:t>
      </w:r>
    </w:p>
    <w:p w14:paraId="7C52562D" w14:textId="77777777" w:rsidR="00B30103" w:rsidRPr="00B30103" w:rsidRDefault="00B30103" w:rsidP="00B3010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4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5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6</w:t>
      </w:r>
      <w:r w:rsidRPr="00B30103">
        <w:rPr>
          <w:sz w:val="24"/>
          <w:szCs w:val="24"/>
        </w:rPr>
        <w:t>​≥1</w:t>
      </w:r>
    </w:p>
    <w:p w14:paraId="04FA0F22" w14:textId="7DC10A1C" w:rsidR="00B30103" w:rsidRPr="00B30103" w:rsidRDefault="00B30103" w:rsidP="00B30103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5</w:t>
      </w:r>
      <w:r w:rsidRPr="00B30103">
        <w:rPr>
          <w:sz w:val="24"/>
          <w:szCs w:val="24"/>
        </w:rPr>
        <w:t>​+</w:t>
      </w:r>
      <w:r w:rsidRPr="00B30103">
        <w:rPr>
          <w:i/>
          <w:iCs/>
          <w:sz w:val="24"/>
          <w:szCs w:val="24"/>
        </w:rPr>
        <w:t>x</w:t>
      </w:r>
      <w:r w:rsidRPr="00B30103">
        <w:rPr>
          <w:i/>
          <w:iCs/>
          <w:sz w:val="24"/>
          <w:szCs w:val="24"/>
          <w:vertAlign w:val="subscript"/>
        </w:rPr>
        <w:t>6</w:t>
      </w:r>
      <w:r w:rsidRPr="00B30103">
        <w:rPr>
          <w:sz w:val="24"/>
          <w:szCs w:val="24"/>
        </w:rPr>
        <w:t>​≥1​</w:t>
      </w:r>
    </w:p>
    <w:p w14:paraId="7F93F573" w14:textId="242D18A9" w:rsidR="00B30103" w:rsidRPr="00B30103" w:rsidRDefault="00B30103" w:rsidP="00B30103">
      <w:pPr>
        <w:rPr>
          <w:b/>
          <w:bCs/>
          <w:sz w:val="24"/>
          <w:szCs w:val="24"/>
        </w:rPr>
      </w:pPr>
      <w:r w:rsidRPr="00B30103">
        <w:rPr>
          <w:b/>
          <w:bCs/>
          <w:sz w:val="24"/>
          <w:szCs w:val="24"/>
        </w:rPr>
        <w:t>Binary Constraints</w:t>
      </w:r>
    </w:p>
    <w:p w14:paraId="37F0D7F3" w14:textId="2883E8C9" w:rsidR="00B30103" w:rsidRPr="00B30103" w:rsidRDefault="00B30103" w:rsidP="00B30103">
      <w:pPr>
        <w:pStyle w:val="Odstavecseseznamem"/>
        <w:numPr>
          <w:ilvl w:val="0"/>
          <w:numId w:val="8"/>
        </w:numPr>
        <w:rPr>
          <w:sz w:val="24"/>
          <w:szCs w:val="24"/>
        </w:rPr>
      </w:pPr>
      <w:proofErr w:type="spellStart"/>
      <w:r w:rsidRPr="00B30103">
        <w:rPr>
          <w:i/>
          <w:iCs/>
          <w:sz w:val="24"/>
          <w:szCs w:val="24"/>
        </w:rPr>
        <w:t>xj</w:t>
      </w:r>
      <w:proofErr w:type="spellEnd"/>
      <w:r w:rsidRPr="00B30103">
        <w:rPr>
          <w:sz w:val="24"/>
          <w:szCs w:val="24"/>
          <w:vertAlign w:val="subscript"/>
        </w:rPr>
        <w:t>​</w:t>
      </w:r>
      <w:r w:rsidRPr="00B30103">
        <w:rPr>
          <w:rFonts w:ascii="Cambria Math" w:hAnsi="Cambria Math" w:cs="Cambria Math"/>
          <w:sz w:val="24"/>
          <w:szCs w:val="24"/>
        </w:rPr>
        <w:t>∈</w:t>
      </w:r>
      <w:r w:rsidRPr="00B30103">
        <w:rPr>
          <w:sz w:val="24"/>
          <w:szCs w:val="24"/>
        </w:rPr>
        <w:t>{0,1},</w:t>
      </w:r>
      <w:r w:rsidRPr="00B30103">
        <w:rPr>
          <w:sz w:val="24"/>
          <w:szCs w:val="24"/>
        </w:rPr>
        <w:t xml:space="preserve">   </w:t>
      </w:r>
      <w:r w:rsidRPr="00B30103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B30103">
        <w:rPr>
          <w:i/>
          <w:iCs/>
          <w:sz w:val="24"/>
          <w:szCs w:val="24"/>
        </w:rPr>
        <w:t>j</w:t>
      </w:r>
      <w:r w:rsidRPr="00B30103">
        <w:rPr>
          <w:rFonts w:ascii="Cambria Math" w:hAnsi="Cambria Math" w:cs="Cambria Math"/>
          <w:sz w:val="24"/>
          <w:szCs w:val="24"/>
        </w:rPr>
        <w:t>∈</w:t>
      </w:r>
      <w:r w:rsidRPr="00B30103">
        <w:rPr>
          <w:i/>
          <w:iCs/>
          <w:sz w:val="24"/>
          <w:szCs w:val="24"/>
        </w:rPr>
        <w:t>J</w:t>
      </w:r>
      <w:proofErr w:type="spellEnd"/>
    </w:p>
    <w:sectPr w:rsidR="00B30103" w:rsidRPr="00B3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erif Condensed">
    <w:altName w:val="Cambria"/>
    <w:charset w:val="EE"/>
    <w:family w:val="roman"/>
    <w:pitch w:val="variable"/>
    <w:sig w:usb0="E50006FF" w:usb1="5200F9FB" w:usb2="0A04002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16FB"/>
    <w:multiLevelType w:val="multilevel"/>
    <w:tmpl w:val="92F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10979"/>
    <w:multiLevelType w:val="hybridMultilevel"/>
    <w:tmpl w:val="449C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95EC9"/>
    <w:multiLevelType w:val="hybridMultilevel"/>
    <w:tmpl w:val="ECF2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47D1"/>
    <w:multiLevelType w:val="hybridMultilevel"/>
    <w:tmpl w:val="FA726B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4623"/>
    <w:multiLevelType w:val="hybridMultilevel"/>
    <w:tmpl w:val="D17A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22BF"/>
    <w:multiLevelType w:val="hybridMultilevel"/>
    <w:tmpl w:val="6FB8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D66E4"/>
    <w:multiLevelType w:val="hybridMultilevel"/>
    <w:tmpl w:val="E82E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A1353"/>
    <w:multiLevelType w:val="hybridMultilevel"/>
    <w:tmpl w:val="2CB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78539">
    <w:abstractNumId w:val="7"/>
  </w:num>
  <w:num w:numId="2" w16cid:durableId="959461232">
    <w:abstractNumId w:val="3"/>
  </w:num>
  <w:num w:numId="3" w16cid:durableId="1066950515">
    <w:abstractNumId w:val="1"/>
  </w:num>
  <w:num w:numId="4" w16cid:durableId="412701532">
    <w:abstractNumId w:val="5"/>
  </w:num>
  <w:num w:numId="5" w16cid:durableId="1644852125">
    <w:abstractNumId w:val="0"/>
  </w:num>
  <w:num w:numId="6" w16cid:durableId="1655334830">
    <w:abstractNumId w:val="6"/>
  </w:num>
  <w:num w:numId="7" w16cid:durableId="951128732">
    <w:abstractNumId w:val="2"/>
  </w:num>
  <w:num w:numId="8" w16cid:durableId="790826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5"/>
    <w:rsid w:val="000F5948"/>
    <w:rsid w:val="001A2177"/>
    <w:rsid w:val="009C5063"/>
    <w:rsid w:val="00B257FB"/>
    <w:rsid w:val="00B30103"/>
    <w:rsid w:val="00D04D75"/>
    <w:rsid w:val="00E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2819"/>
  <w15:chartTrackingRefBased/>
  <w15:docId w15:val="{B9FF146A-AD5C-4F24-84D1-9000ABAC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0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04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0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04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0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0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0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0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azanieNormalny">
    <w:name w:val="Kazanie Normalny"/>
    <w:basedOn w:val="Zkladntext"/>
    <w:qFormat/>
    <w:rsid w:val="009C5063"/>
    <w:pPr>
      <w:tabs>
        <w:tab w:val="left" w:pos="426"/>
        <w:tab w:val="left" w:pos="1450"/>
      </w:tabs>
      <w:autoSpaceDE w:val="0"/>
      <w:autoSpaceDN w:val="0"/>
      <w:spacing w:after="100" w:line="218" w:lineRule="auto"/>
      <w:ind w:right="34"/>
      <w:jc w:val="both"/>
    </w:pPr>
    <w:rPr>
      <w:rFonts w:ascii="DejaVu Serif Condensed" w:eastAsia="Century" w:hAnsi="DejaVu Serif Condensed" w:cs="Century"/>
      <w:spacing w:val="-2"/>
      <w:w w:val="105"/>
      <w:kern w:val="0"/>
      <w:sz w:val="24"/>
      <w:szCs w:val="24"/>
      <w:lang w:val="pl-PL"/>
      <w14:ligatures w14:val="none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C506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C5063"/>
  </w:style>
  <w:style w:type="paragraph" w:customStyle="1" w:styleId="KazaniePiesn">
    <w:name w:val="Kazanie Piesn"/>
    <w:basedOn w:val="Zkladntext"/>
    <w:qFormat/>
    <w:rsid w:val="009C5063"/>
    <w:pPr>
      <w:tabs>
        <w:tab w:val="left" w:pos="426"/>
      </w:tabs>
      <w:autoSpaceDE w:val="0"/>
      <w:autoSpaceDN w:val="0"/>
      <w:spacing w:after="100" w:line="209" w:lineRule="auto"/>
      <w:ind w:left="993" w:right="741" w:hanging="426"/>
      <w:jc w:val="both"/>
    </w:pPr>
    <w:rPr>
      <w:rFonts w:ascii="DejaVu Serif Condensed" w:eastAsia="Century" w:hAnsi="DejaVu Serif Condensed" w:cs="Century"/>
      <w:spacing w:val="-2"/>
      <w:kern w:val="0"/>
      <w:sz w:val="24"/>
      <w:szCs w:val="24"/>
      <w:lang w:val="pl-PL"/>
      <w14:ligatures w14:val="none"/>
    </w:rPr>
  </w:style>
  <w:style w:type="paragraph" w:customStyle="1" w:styleId="KazanieWIerszzpisma">
    <w:name w:val="Kazanie WIersz z pisma"/>
    <w:basedOn w:val="Normln"/>
    <w:qFormat/>
    <w:rsid w:val="009C5063"/>
    <w:pPr>
      <w:tabs>
        <w:tab w:val="left" w:pos="426"/>
        <w:tab w:val="left" w:pos="1450"/>
      </w:tabs>
      <w:autoSpaceDE w:val="0"/>
      <w:autoSpaceDN w:val="0"/>
      <w:spacing w:after="80" w:line="209" w:lineRule="auto"/>
      <w:ind w:left="284" w:right="550" w:firstLine="284"/>
      <w:jc w:val="both"/>
    </w:pPr>
    <w:rPr>
      <w:rFonts w:ascii="DejaVu Serif Condensed" w:eastAsia="Century" w:hAnsi="DejaVu Serif Condensed" w:cs="Century"/>
      <w:i/>
      <w:spacing w:val="-2"/>
      <w:w w:val="105"/>
      <w:kern w:val="0"/>
      <w:sz w:val="24"/>
      <w:szCs w:val="24"/>
      <w:lang w:val="pl-PL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D04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0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04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04D7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04D7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04D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04D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04D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04D7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0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0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0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0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0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04D7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04D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04D7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04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04D7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04D75"/>
    <w:rPr>
      <w:b/>
      <w:bCs/>
      <w:smallCaps/>
      <w:color w:val="2F5496" w:themeColor="accent1" w:themeShade="BF"/>
      <w:spacing w:val="5"/>
    </w:rPr>
  </w:style>
  <w:style w:type="character" w:customStyle="1" w:styleId="mop">
    <w:name w:val="mop"/>
    <w:basedOn w:val="Standardnpsmoodstavce"/>
    <w:rsid w:val="00D04D75"/>
  </w:style>
  <w:style w:type="character" w:customStyle="1" w:styleId="mord">
    <w:name w:val="mord"/>
    <w:basedOn w:val="Standardnpsmoodstavce"/>
    <w:rsid w:val="00D04D75"/>
  </w:style>
  <w:style w:type="character" w:customStyle="1" w:styleId="mrel">
    <w:name w:val="mrel"/>
    <w:basedOn w:val="Standardnpsmoodstavce"/>
    <w:rsid w:val="00D04D75"/>
  </w:style>
  <w:style w:type="character" w:customStyle="1" w:styleId="vlist-s">
    <w:name w:val="vlist-s"/>
    <w:basedOn w:val="Standardnpsmoodstavce"/>
    <w:rsid w:val="00D04D75"/>
  </w:style>
  <w:style w:type="character" w:styleId="Zstupntext">
    <w:name w:val="Placeholder Text"/>
    <w:basedOn w:val="Standardnpsmoodstavce"/>
    <w:uiPriority w:val="99"/>
    <w:semiHidden/>
    <w:rsid w:val="00D04D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Lunski Filip</dc:creator>
  <cp:keywords/>
  <dc:description/>
  <cp:lastModifiedBy>Lunski Filip</cp:lastModifiedBy>
  <cp:revision>2</cp:revision>
  <dcterms:created xsi:type="dcterms:W3CDTF">2024-12-17T17:04:00Z</dcterms:created>
  <dcterms:modified xsi:type="dcterms:W3CDTF">2024-12-17T21:35:00Z</dcterms:modified>
</cp:coreProperties>
</file>