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5CB0">
        <w:rPr>
          <w:rFonts w:ascii="Times New Roman" w:hAnsi="Times New Roman" w:cs="Times New Roman"/>
          <w:sz w:val="28"/>
          <w:szCs w:val="28"/>
        </w:rPr>
        <w:t>«Настройка удаленного доступа к компьютеру в локальной сети»</w:t>
      </w:r>
    </w:p>
    <w:p w:rsidR="00CE5CB0" w:rsidRPr="00B0723D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5C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Отчёт по практической работе №8</w:t>
      </w: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0DD7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CE5CB0" w:rsidTr="00CE5CB0">
        <w:tc>
          <w:tcPr>
            <w:tcW w:w="4077" w:type="dxa"/>
          </w:tcPr>
          <w:p w:rsidR="00CE5CB0" w:rsidRDefault="00CE5CB0" w:rsidP="00CE5CB0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CE5CB0" w:rsidRPr="0028645B" w:rsidRDefault="00CE5CB0" w:rsidP="00CE5CB0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боту выполнил студент группы ИСиП</w:t>
            </w: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E5CB0" w:rsidRPr="009D0DD7" w:rsidRDefault="00CE5CB0" w:rsidP="00CE5CB0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CE5CB0" w:rsidTr="00CE5CB0">
        <w:tc>
          <w:tcPr>
            <w:tcW w:w="4077" w:type="dxa"/>
          </w:tcPr>
          <w:p w:rsidR="00CE5CB0" w:rsidRDefault="00CE5CB0" w:rsidP="00CE5CB0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CE5CB0" w:rsidRPr="0028645B" w:rsidRDefault="00CE5CB0" w:rsidP="00CE5CB0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645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CE5CB0" w:rsidRPr="0028645B" w:rsidRDefault="00CE5CB0" w:rsidP="00CE5CB0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E5CB0" w:rsidRDefault="00CE5CB0" w:rsidP="00CE5CB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F107E" w:rsidRDefault="00CE5CB0" w:rsidP="00CF107E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CF107E" w:rsidRDefault="00594DA3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B825A9">
        <w:rPr>
          <w:rFonts w:ascii="Times New Roman" w:eastAsia="Times New Roman" w:hAnsi="Times New Roman" w:cs="Times New Roman"/>
          <w:spacing w:val="-5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7pt;height:306.4pt">
            <v:imagedata r:id="rId6" o:title="IMG_20260603_112124_607"/>
          </v:shape>
        </w:pict>
      </w:r>
    </w:p>
    <w:p w:rsidR="00CF107E" w:rsidRDefault="00CF107E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Рисунок 1-Разрешаем удалённый доступ.</w:t>
      </w:r>
    </w:p>
    <w:p w:rsidR="00CF107E" w:rsidRDefault="00594DA3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B825A9">
        <w:rPr>
          <w:rFonts w:ascii="Times New Roman" w:eastAsia="Times New Roman" w:hAnsi="Times New Roman" w:cs="Times New Roman"/>
          <w:spacing w:val="-5"/>
          <w:sz w:val="28"/>
          <w:szCs w:val="28"/>
        </w:rPr>
        <w:pict>
          <v:shape id="_x0000_i1026" type="#_x0000_t75" style="width:467.15pt;height:350.8pt">
            <v:imagedata r:id="rId7" o:title="IMG_20260603_112124_541"/>
          </v:shape>
        </w:pict>
      </w:r>
    </w:p>
    <w:p w:rsidR="00CF107E" w:rsidRDefault="00CF107E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Рисунок 2- Узнаём </w:t>
      </w:r>
      <w:proofErr w:type="spellStart"/>
      <w:r>
        <w:rPr>
          <w:rFonts w:ascii="Times New Roman" w:eastAsia="Times New Roman" w:hAnsi="Times New Roman" w:cs="Times New Roman"/>
          <w:spacing w:val="-5"/>
          <w:sz w:val="28"/>
          <w:szCs w:val="28"/>
          <w:lang w:val="en-US"/>
        </w:rPr>
        <w:t>ip</w:t>
      </w:r>
      <w:proofErr w:type="spellEnd"/>
      <w:r w:rsidRPr="00CF107E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адрес </w:t>
      </w:r>
      <w:proofErr w:type="gramStart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устройства</w:t>
      </w:r>
      <w:proofErr w:type="gramEnd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к которому подключаемся</w:t>
      </w:r>
    </w:p>
    <w:p w:rsidR="00CF107E" w:rsidRDefault="00594DA3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B825A9">
        <w:rPr>
          <w:rFonts w:ascii="Times New Roman" w:eastAsia="Times New Roman" w:hAnsi="Times New Roman" w:cs="Times New Roman"/>
          <w:spacing w:val="-5"/>
          <w:sz w:val="28"/>
          <w:szCs w:val="28"/>
        </w:rPr>
        <w:lastRenderedPageBreak/>
        <w:pict>
          <v:shape id="_x0000_i1027" type="#_x0000_t75" style="width:364.2pt;height:273.75pt">
            <v:imagedata r:id="rId8" o:title="IMG_20260603_112124_252"/>
          </v:shape>
        </w:pict>
      </w:r>
    </w:p>
    <w:p w:rsidR="00CF107E" w:rsidRDefault="00CF107E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Рисунок 3- </w:t>
      </w:r>
      <w:proofErr w:type="spellStart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выбераем</w:t>
      </w:r>
      <w:proofErr w:type="spellEnd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пользователя</w:t>
      </w:r>
    </w:p>
    <w:p w:rsidR="00CF107E" w:rsidRDefault="00594DA3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B825A9">
        <w:rPr>
          <w:rFonts w:ascii="Times New Roman" w:eastAsia="Times New Roman" w:hAnsi="Times New Roman" w:cs="Times New Roman"/>
          <w:spacing w:val="-5"/>
          <w:sz w:val="28"/>
          <w:szCs w:val="28"/>
        </w:rPr>
        <w:pict>
          <v:shape id="_x0000_i1028" type="#_x0000_t75" style="width:467.15pt;height:350.8pt">
            <v:imagedata r:id="rId9" o:title="IMG_20260603_112124_284"/>
          </v:shape>
        </w:pict>
      </w:r>
    </w:p>
    <w:p w:rsidR="00CF107E" w:rsidRDefault="00CF107E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Рисунок 4- При подключении пишем </w:t>
      </w:r>
      <w:proofErr w:type="spellStart"/>
      <w:r>
        <w:rPr>
          <w:rFonts w:ascii="Times New Roman" w:eastAsia="Times New Roman" w:hAnsi="Times New Roman" w:cs="Times New Roman"/>
          <w:spacing w:val="-5"/>
          <w:sz w:val="28"/>
          <w:szCs w:val="28"/>
          <w:lang w:val="en-US"/>
        </w:rPr>
        <w:t>ip</w:t>
      </w:r>
      <w:proofErr w:type="spellEnd"/>
      <w:r w:rsidRPr="00CF107E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адрес </w:t>
      </w:r>
      <w:proofErr w:type="gramStart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ПК</w:t>
      </w:r>
      <w:proofErr w:type="gramEnd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к которому подключаемся.</w:t>
      </w:r>
    </w:p>
    <w:p w:rsidR="00CF107E" w:rsidRDefault="00CF107E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</w:p>
    <w:p w:rsidR="00D04088" w:rsidRDefault="00594DA3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B825A9">
        <w:rPr>
          <w:rFonts w:ascii="Times New Roman" w:eastAsia="Times New Roman" w:hAnsi="Times New Roman" w:cs="Times New Roman"/>
          <w:spacing w:val="-5"/>
          <w:sz w:val="28"/>
          <w:szCs w:val="28"/>
        </w:rPr>
        <w:lastRenderedPageBreak/>
        <w:pict>
          <v:shape id="_x0000_i1029" type="#_x0000_t75" style="width:344.1pt;height:259.55pt">
            <v:imagedata r:id="rId10" o:title="IMG_20260603_112124_936"/>
          </v:shape>
        </w:pict>
      </w:r>
    </w:p>
    <w:p w:rsidR="00D04088" w:rsidRDefault="00D04088" w:rsidP="00CF107E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Рисунок 5- вводим пароль от учётной записи</w:t>
      </w:r>
    </w:p>
    <w:p w:rsidR="00D04088" w:rsidRDefault="00594DA3" w:rsidP="00D04088">
      <w:pPr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B825A9">
        <w:rPr>
          <w:rFonts w:ascii="Times New Roman" w:eastAsia="Times New Roman" w:hAnsi="Times New Roman" w:cs="Times New Roman"/>
          <w:spacing w:val="-5"/>
          <w:sz w:val="28"/>
          <w:szCs w:val="28"/>
        </w:rPr>
        <w:pict>
          <v:shape id="_x0000_i1030" type="#_x0000_t75" style="width:467.15pt;height:350.8pt">
            <v:imagedata r:id="rId11" o:title="IMG_20260603_112124_166"/>
          </v:shape>
        </w:pict>
      </w:r>
    </w:p>
    <w:p w:rsidR="00CF107E" w:rsidRDefault="00D04088" w:rsidP="00D04088">
      <w:pPr>
        <w:jc w:val="center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Рисунок</w:t>
      </w:r>
      <w:proofErr w:type="gramStart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6</w:t>
      </w:r>
      <w:proofErr w:type="gramEnd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- Подключил.</w:t>
      </w:r>
      <w:r w:rsidR="00CF107E">
        <w:rPr>
          <w:rFonts w:ascii="Times New Roman" w:eastAsia="Times New Roman" w:hAnsi="Times New Roman" w:cs="Times New Roman"/>
          <w:spacing w:val="-5"/>
          <w:sz w:val="28"/>
          <w:szCs w:val="28"/>
        </w:rPr>
        <w:br w:type="page"/>
      </w:r>
    </w:p>
    <w:p w:rsidR="00CE5CB0" w:rsidRPr="00CE5CB0" w:rsidRDefault="00CE5CB0" w:rsidP="00CE5CB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lastRenderedPageBreak/>
        <w:t>Контрольные вопросы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en-US"/>
        </w:rPr>
        <w:t>:</w:t>
      </w:r>
    </w:p>
    <w:p w:rsidR="00CE5CB0" w:rsidRPr="00CE5CB0" w:rsidRDefault="004E14CA" w:rsidP="00CE5CB0">
      <w:pPr>
        <w:shd w:val="clear" w:color="auto" w:fill="FFFFFF" w:themeFill="background1"/>
        <w:spacing w:after="0" w:line="240" w:lineRule="auto"/>
        <w:ind w:firstLine="708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1.</w:t>
      </w:r>
      <w:proofErr w:type="gramStart"/>
      <w:r w:rsidR="00CE5CB0" w:rsidRPr="00594DA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>Встроена</w:t>
      </w:r>
      <w:proofErr w:type="gramEnd"/>
      <w:r w:rsidR="00CE5CB0" w:rsidRPr="00594DA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в </w:t>
      </w:r>
      <w:proofErr w:type="spellStart"/>
      <w:r w:rsidR="00CE5CB0" w:rsidRPr="00594DA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>Windows</w:t>
      </w:r>
      <w:proofErr w:type="spellEnd"/>
      <w:r w:rsidR="00CE5CB0" w:rsidRPr="00594DA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>, начиная с версии NT.</w:t>
      </w:r>
      <w:r w:rsidR="00CE5CB0"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В домашних версиях (например, </w:t>
      </w:r>
      <w:proofErr w:type="spellStart"/>
      <w:r w:rsidR="00CE5CB0"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Windows</w:t>
      </w:r>
      <w:proofErr w:type="spellEnd"/>
      <w:r w:rsidR="00CE5CB0"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10 </w:t>
      </w:r>
      <w:proofErr w:type="spellStart"/>
      <w:r w:rsidR="00CE5CB0"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Home</w:t>
      </w:r>
      <w:proofErr w:type="spellEnd"/>
      <w:r w:rsidR="00CE5CB0"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) доступен только клиент, а хост (прием подключений) отсутствует.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Для работы требуется разрешить удаленные п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одключения в настройках систем</w:t>
      </w:r>
      <w:proofErr w:type="gramStart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ы</w:t>
      </w: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(</w:t>
      </w:r>
      <w:proofErr w:type="gram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«Параметры» → «Система» → «Удаленный рабочий стол»).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На целевом ПК должна быть создана учетная запись с паролем, так как вход без пароля невозможен.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Подключение возможно как в локальной 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сети, так и через интернет (</w:t>
      </w:r>
      <w:proofErr w:type="spellStart"/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при</w:t>
      </w: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пробросе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порта 3389 или использовании VPN).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Позволяет работать с графическими и текстовыми приложениями, передавать файлы, использовать периферийные устройства.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Существуют официальные клиенты RDP для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Mac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,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Android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и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iOS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, а для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Linux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— сторонние решения (например,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Remmina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).</w:t>
      </w:r>
    </w:p>
    <w:p w:rsidR="00CE5CB0" w:rsidRPr="00CE5CB0" w:rsidRDefault="00CE5CB0" w:rsidP="00CE5CB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В серверных ОС при попытке одного пользователя войти локально и удаленно под одной учетной записью, локальный сеанс будет закрыт.</w:t>
      </w:r>
    </w:p>
    <w:p w:rsidR="00CE5CB0" w:rsidRPr="00CE5CB0" w:rsidRDefault="00CE5CB0" w:rsidP="00CE5CB0">
      <w:pPr>
        <w:numPr>
          <w:ilvl w:val="0"/>
          <w:numId w:val="3"/>
        </w:numPr>
        <w:shd w:val="clear" w:color="auto" w:fill="FFFFFF" w:themeFill="background1"/>
        <w:spacing w:after="201" w:line="240" w:lineRule="auto"/>
        <w:ind w:left="0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</w:rPr>
        <w:t>Особенность удаленного подключения к сетевому серверу</w:t>
      </w: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Главная особенность заключается в том, что в серверных версиях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Windows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(например,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Windows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Server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) при попытке входа одного и того же пользователя одновременно локально и удаленно, система автоматически завершает один из сеансов. Если пользователь заходит локально под одной учетной записью, а удаленно — под другой, то завершится локальный сеанс. Это сделано для предотвращения одновременного использования одной лицензии или рабочего места разными способами.</w:t>
      </w:r>
    </w:p>
    <w:p w:rsidR="00CE5CB0" w:rsidRPr="00CE5CB0" w:rsidRDefault="00CE5CB0" w:rsidP="00CE5CB0">
      <w:pPr>
        <w:numPr>
          <w:ilvl w:val="0"/>
          <w:numId w:val="3"/>
        </w:numPr>
        <w:shd w:val="clear" w:color="auto" w:fill="FFFFFF" w:themeFill="background1"/>
        <w:spacing w:after="201" w:line="240" w:lineRule="auto"/>
        <w:ind w:left="0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</w:rPr>
        <w:t>Необходимость пароля при удаленном подключении</w:t>
      </w: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Пароль необходим для обеспечения безопасности: вход по RDP в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Windows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возможен только для учетных записей, защищённых паролем. Это предотвращает несанкционированный доступ к компьютеру или серверу извне. Кроме того, использование паролей — базовое требование для работы протокола RDP: если у пользователя нет пароля, удаленное подключение установить не удастся.</w:t>
      </w:r>
    </w:p>
    <w:p w:rsidR="00CE5CB0" w:rsidRPr="00CE5CB0" w:rsidRDefault="00CE5CB0" w:rsidP="00CE5CB0">
      <w:pPr>
        <w:numPr>
          <w:ilvl w:val="0"/>
          <w:numId w:val="3"/>
        </w:numPr>
        <w:shd w:val="clear" w:color="auto" w:fill="FFFFFF" w:themeFill="background1"/>
        <w:spacing w:after="201" w:line="240" w:lineRule="auto"/>
        <w:ind w:left="0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</w:rPr>
        <w:t>Возможности удалённого доступа по RDP</w:t>
      </w:r>
    </w:p>
    <w:p w:rsidR="00CE5CB0" w:rsidRPr="00CE5CB0" w:rsidRDefault="00CE5CB0" w:rsidP="00CE5CB0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Полный визуальный доступ к рабочему столу удаленного компьютера.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Передача управления клавиатурой и мышью.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Подключение локальных дисков, принтеров и других периферийных устройств к удаленной сессии.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Работа с любыми приложениями (графическими, офисными, специализированными).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Передача файлов между локальным и удаленным ПК.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Возможность сохранения параметров подключения в RDP-файл для быстрого доступа.</w:t>
      </w:r>
    </w:p>
    <w:p w:rsidR="00CE5CB0" w:rsidRPr="00CE5CB0" w:rsidRDefault="00CE5CB0" w:rsidP="00CE5CB0">
      <w:pPr>
        <w:shd w:val="clear" w:color="auto" w:fill="FFFFFF" w:themeFill="background1"/>
        <w:spacing w:before="33" w:after="0" w:line="240" w:lineRule="auto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Работа через интернет (при пробросе порта или VPN), а также между разными платформами (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Windows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, </w:t>
      </w:r>
      <w:proofErr w:type="spell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Mac</w:t>
      </w:r>
      <w:proofErr w:type="spell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, </w:t>
      </w:r>
      <w:proofErr w:type="gramStart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>мобильные</w:t>
      </w:r>
      <w:proofErr w:type="gramEnd"/>
      <w:r w:rsidRPr="00CE5CB0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ОС).</w:t>
      </w:r>
    </w:p>
    <w:p w:rsidR="00CE5CB0" w:rsidRDefault="00CE5CB0"/>
    <w:sectPr w:rsidR="00CE5CB0" w:rsidSect="00B82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6714B"/>
    <w:multiLevelType w:val="multilevel"/>
    <w:tmpl w:val="14D8E98A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>
    <w:nsid w:val="3BE44D83"/>
    <w:multiLevelType w:val="multilevel"/>
    <w:tmpl w:val="A39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832C5"/>
    <w:multiLevelType w:val="multilevel"/>
    <w:tmpl w:val="BF3C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DD7607"/>
    <w:multiLevelType w:val="multilevel"/>
    <w:tmpl w:val="9B3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E5CB0"/>
    <w:rsid w:val="004E14CA"/>
    <w:rsid w:val="00594DA3"/>
    <w:rsid w:val="0071414C"/>
    <w:rsid w:val="00B825A9"/>
    <w:rsid w:val="00CE5CB0"/>
    <w:rsid w:val="00CF107E"/>
    <w:rsid w:val="00D04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5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E5C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-styledstyledparagraph-sc-a650b026-0">
    <w:name w:val="paragraph-styled__styledparagraph-sc-a650b026-0"/>
    <w:basedOn w:val="a"/>
    <w:rsid w:val="00CE5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F1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10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4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AB126-27CA-4849-9174-BE0ED5D62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2026-06-03T03:45:00Z</dcterms:created>
  <dcterms:modified xsi:type="dcterms:W3CDTF">2026-06-10T01:59:00Z</dcterms:modified>
</cp:coreProperties>
</file>