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Отчёт по практической работе №1</w:t>
      </w: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185327" w:rsidRPr="0075071E" w:rsidTr="00185327">
        <w:tc>
          <w:tcPr>
            <w:tcW w:w="4077" w:type="dxa"/>
          </w:tcPr>
          <w:p w:rsidR="00185327" w:rsidRPr="0075071E" w:rsidRDefault="00185327" w:rsidP="00185327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185327" w:rsidRPr="0075071E" w:rsidRDefault="00185327" w:rsidP="00185327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185327" w:rsidRPr="0075071E" w:rsidRDefault="00185327" w:rsidP="00185327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185327" w:rsidRPr="0075071E" w:rsidRDefault="00185327" w:rsidP="00185327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5327" w:rsidRPr="0075071E" w:rsidTr="00185327">
        <w:tc>
          <w:tcPr>
            <w:tcW w:w="4077" w:type="dxa"/>
          </w:tcPr>
          <w:p w:rsidR="00185327" w:rsidRPr="0075071E" w:rsidRDefault="00185327" w:rsidP="00185327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185327" w:rsidRPr="0075071E" w:rsidRDefault="00185327" w:rsidP="00185327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185327" w:rsidRPr="0075071E" w:rsidRDefault="00185327" w:rsidP="00185327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 w:rsidP="00185327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Новосибирск 2025</w:t>
      </w:r>
    </w:p>
    <w:p w:rsidR="00185327" w:rsidRPr="0075071E" w:rsidRDefault="00185327" w:rsidP="00185327">
      <w:pPr>
        <w:pStyle w:val="21"/>
        <w:spacing w:before="82"/>
        <w:rPr>
          <w:b w:val="0"/>
          <w:i w:val="0"/>
          <w:sz w:val="28"/>
          <w:szCs w:val="28"/>
        </w:rPr>
      </w:pPr>
      <w:r w:rsidRPr="0075071E">
        <w:rPr>
          <w:b w:val="0"/>
          <w:i w:val="0"/>
          <w:sz w:val="28"/>
          <w:szCs w:val="28"/>
        </w:rPr>
        <w:t>Задание 1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185327" w:rsidRPr="0075071E" w:rsidTr="00185327">
        <w:tc>
          <w:tcPr>
            <w:tcW w:w="4785" w:type="dxa"/>
          </w:tcPr>
          <w:p w:rsidR="00185327" w:rsidRPr="0075071E" w:rsidRDefault="00185327" w:rsidP="001853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Предметная область</w:t>
            </w:r>
          </w:p>
        </w:tc>
        <w:tc>
          <w:tcPr>
            <w:tcW w:w="4786" w:type="dxa"/>
          </w:tcPr>
          <w:p w:rsidR="00185327" w:rsidRPr="0075071E" w:rsidRDefault="00185327" w:rsidP="001853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Сущность задачи</w:t>
            </w:r>
          </w:p>
        </w:tc>
      </w:tr>
      <w:tr w:rsidR="00185327" w:rsidRPr="0075071E" w:rsidTr="00185327">
        <w:trPr>
          <w:trHeight w:val="1694"/>
        </w:trPr>
        <w:tc>
          <w:tcPr>
            <w:tcW w:w="4785" w:type="dxa"/>
          </w:tcPr>
          <w:p w:rsidR="00185327" w:rsidRPr="0075071E" w:rsidRDefault="00185327" w:rsidP="001853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Компания</w:t>
            </w: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5071E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по </w:t>
            </w: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разработке программных продуктов</w:t>
            </w:r>
          </w:p>
        </w:tc>
        <w:tc>
          <w:tcPr>
            <w:tcW w:w="4786" w:type="dxa"/>
          </w:tcPr>
          <w:p w:rsidR="00185327" w:rsidRPr="0075071E" w:rsidRDefault="00185327" w:rsidP="00185327">
            <w:pPr>
              <w:pStyle w:val="TableParagraph"/>
              <w:ind w:right="93"/>
              <w:jc w:val="center"/>
              <w:rPr>
                <w:sz w:val="28"/>
                <w:szCs w:val="28"/>
              </w:rPr>
            </w:pPr>
            <w:r w:rsidRPr="0075071E">
              <w:rPr>
                <w:sz w:val="28"/>
                <w:szCs w:val="28"/>
              </w:rPr>
              <w:t>Компания заключает договор с клиентом на разработку программного продукта согласно техническому заданию. После утверждения технического задания определяется состав и объем работ, составляется предварительная смета. На каждый проект назначается ответственный за его выполнение – куратор проекта, который распределяет нагрузку между программистами и следит за выполнением технического задания. Когда программный продукт готов, то его внедряют, производят обучение клиента и осуществляют дальнейшее сопровождение. По результатам своей деятельности компания производит отчисления в налоговые органы и предоставляет отчетность в органы</w:t>
            </w:r>
          </w:p>
          <w:p w:rsidR="00185327" w:rsidRPr="0075071E" w:rsidRDefault="00185327" w:rsidP="001853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государственной статистики</w:t>
            </w:r>
          </w:p>
        </w:tc>
      </w:tr>
    </w:tbl>
    <w:p w:rsidR="00185327" w:rsidRPr="0075071E" w:rsidRDefault="00185327">
      <w:pPr>
        <w:rPr>
          <w:rFonts w:ascii="Times New Roman" w:hAnsi="Times New Roman" w:cs="Times New Roman"/>
          <w:sz w:val="28"/>
          <w:szCs w:val="28"/>
        </w:rPr>
      </w:pPr>
    </w:p>
    <w:p w:rsidR="00185327" w:rsidRPr="0075071E" w:rsidRDefault="00185327">
      <w:pPr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Задание 2 .</w:t>
      </w:r>
    </w:p>
    <w:p w:rsidR="00185327" w:rsidRPr="0075071E" w:rsidRDefault="00E20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48" type="#_x0000_t109" style="position:absolute;margin-left:96.5pt;margin-top:72.3pt;width:1in;height:35.65pt;z-index:251675648">
            <v:textbox>
              <w:txbxContent>
                <w:p w:rsidR="00C17FF0" w:rsidRDefault="00C17FF0">
                  <w:r>
                    <w:t>Куратор проекта</w:t>
                  </w:r>
                </w:p>
              </w:txbxContent>
            </v:textbox>
          </v:shape>
        </w:pict>
      </w:r>
      <w:r w:rsidR="005F27C7" w:rsidRPr="0075071E">
        <w:rPr>
          <w:rFonts w:ascii="Times New Roman" w:hAnsi="Times New Roman" w:cs="Times New Roman"/>
          <w:sz w:val="28"/>
          <w:szCs w:val="28"/>
        </w:rPr>
        <w:t>Компания будет заключать договора, общаться с клиентами и выполнять поставленные задачи клиентом. Компания будет нести ответственность за качество выполненной работы. Организация должна будет отчитываться в налоговую службу.</w:t>
      </w:r>
    </w:p>
    <w:p w:rsidR="005F27C7" w:rsidRPr="0075071E" w:rsidRDefault="00D541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137.2pt;margin-top:23.9pt;width:0;height:8.1pt;z-index:2516817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3" type="#_x0000_t32" style="position:absolute;margin-left:168.5pt;margin-top:2pt;width:202.25pt;height:0;flip:x;z-index:2516807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2" type="#_x0000_t32" style="position:absolute;margin-left:370.1pt;margin-top:2pt;width:.65pt;height:30pt;flip:x y;z-index:251679744" o:connectortype="straight"/>
        </w:pict>
      </w:r>
      <w:r w:rsidR="00E2088B">
        <w:rPr>
          <w:rFonts w:ascii="Times New Roman" w:hAnsi="Times New Roman" w:cs="Times New Roman"/>
          <w:noProof/>
          <w:sz w:val="28"/>
          <w:szCs w:val="28"/>
        </w:rPr>
        <w:pict>
          <v:shape id="_x0000_s1050" type="#_x0000_t32" style="position:absolute;margin-left:199.15pt;margin-top:7.65pt;width:3.8pt;height:24.35pt;z-index:251677696" o:connectortype="straight">
            <v:stroke endarrow="block"/>
          </v:shape>
        </w:pict>
      </w:r>
      <w:r w:rsidR="00E2088B"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32" style="position:absolute;margin-left:168.5pt;margin-top:7.65pt;width:30.65pt;height:0;z-index:251661312" o:connectortype="straight">
            <v:stroke endarrow="block"/>
          </v:shape>
        </w:pict>
      </w:r>
      <w:r w:rsidR="00E2088B">
        <w:rPr>
          <w:rFonts w:ascii="Times New Roman" w:hAnsi="Times New Roman" w:cs="Times New Roman"/>
          <w:noProof/>
          <w:sz w:val="28"/>
          <w:szCs w:val="28"/>
        </w:rPr>
        <w:pict>
          <v:shape id="_x0000_s1049" type="#_x0000_t32" style="position:absolute;margin-left:126.55pt;margin-top:23.9pt;width:0;height:8.1pt;flip:y;z-index:251676672" o:connectortype="straight">
            <v:stroke endarrow="block"/>
          </v:shape>
        </w:pict>
      </w:r>
      <w:r w:rsidR="005F27C7" w:rsidRPr="0075071E">
        <w:rPr>
          <w:rFonts w:ascii="Times New Roman" w:hAnsi="Times New Roman" w:cs="Times New Roman"/>
          <w:sz w:val="28"/>
          <w:szCs w:val="28"/>
        </w:rPr>
        <w:t>Задание 3 .</w:t>
      </w:r>
    </w:p>
    <w:p w:rsidR="0075071E" w:rsidRPr="0075071E" w:rsidRDefault="00D541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5" type="#_x0000_t32" style="position:absolute;margin-left:58.95pt;margin-top:21.65pt;width:37.55pt;height:0;flip:x;z-index:251682816" o:connectortype="straight">
            <v:stroke endarrow="block"/>
          </v:shape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36" style="position:absolute;margin-left:202.95pt;margin-top:69.85pt;width:88.9pt;height:33.8pt;z-index:251668480">
            <v:textbox>
              <w:txbxContent>
                <w:p w:rsidR="00C17FF0" w:rsidRDefault="00C17FF0">
                  <w:r>
                    <w:t>Административный отдел</w:t>
                  </w:r>
                </w:p>
              </w:txbxContent>
            </v:textbox>
          </v:rect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34" style="position:absolute;margin-left:343.2pt;margin-top:73pt;width:111.45pt;height:33.8pt;z-index:251666432">
            <v:textbox>
              <w:txbxContent>
                <w:p w:rsidR="00C17FF0" w:rsidRDefault="00C17FF0">
                  <w:r>
                    <w:t xml:space="preserve">Отдел тестирования </w:t>
                  </w:r>
                </w:p>
              </w:txbxContent>
            </v:textbox>
          </v:rect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32" style="position:absolute;margin-left:390.8pt;margin-top:41.05pt;width:0;height:25.05pt;z-index:251665408" o:connectortype="straight">
            <v:stroke endarrow="block"/>
          </v:shape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32" style="position:absolute;margin-left:343.2pt;margin-top:3.5pt;width:103.3pt;height:37.55pt;z-index:251664384">
            <v:textbox>
              <w:txbxContent>
                <w:p w:rsidR="00C17FF0" w:rsidRDefault="00C17FF0">
                  <w:r>
                    <w:t>Отдел разработки (программисты</w:t>
                  </w:r>
                  <w:proofErr w:type="gramStart"/>
                  <w:r>
                    <w:t xml:space="preserve"> )</w:t>
                  </w:r>
                  <w:proofErr w:type="gramEnd"/>
                </w:p>
              </w:txbxContent>
            </v:textbox>
          </v:rect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shape id="_x0000_s1031" type="#_x0000_t32" style="position:absolute;margin-left:291.85pt;margin-top:21.65pt;width:51.35pt;height:0;z-index:251663360" o:connectortype="straight">
            <v:stroke endarrow="block"/>
          </v:shape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30" style="position:absolute;margin-left:202.95pt;margin-top:3.5pt;width:88.9pt;height:37.55pt;z-index:251662336">
            <v:textbox>
              <w:txbxContent>
                <w:p w:rsidR="00C17FF0" w:rsidRDefault="00C17FF0">
                  <w:r>
                    <w:t>Отдел анализа</w:t>
                  </w:r>
                </w:p>
              </w:txbxContent>
            </v:textbox>
          </v:rect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28" style="position:absolute;margin-left:96.5pt;margin-top:3.5pt;width:66.4pt;height:37.55pt;z-index:251660288">
            <v:textbox>
              <w:txbxContent>
                <w:p w:rsidR="00C17FF0" w:rsidRDefault="00C17FF0">
                  <w:r>
                    <w:t xml:space="preserve">Приемное отделение </w:t>
                  </w:r>
                </w:p>
              </w:txbxContent>
            </v:textbox>
          </v:rect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shape id="_x0000_s1027" type="#_x0000_t32" style="position:absolute;margin-left:58.95pt;margin-top:14.75pt;width:28.15pt;height:.65pt;flip:y;z-index:251659264" o:connectortype="straight">
            <v:stroke endarrow="block"/>
          </v:shape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rect id="_x0000_s1026" style="position:absolute;margin-left:2pt;margin-top:3.5pt;width:56.95pt;height:26.25pt;z-index:251658240">
            <v:textbox>
              <w:txbxContent>
                <w:p w:rsidR="00C17FF0" w:rsidRDefault="00C17FF0">
                  <w:r>
                    <w:t>Клиент</w:t>
                  </w:r>
                </w:p>
              </w:txbxContent>
            </v:textbox>
          </v:rect>
        </w:pict>
      </w:r>
    </w:p>
    <w:p w:rsidR="0075071E" w:rsidRPr="0075071E" w:rsidRDefault="00D54101" w:rsidP="0075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1" type="#_x0000_t32" style="position:absolute;margin-left:160.95pt;margin-top:12.55pt;width:0;height:45.15pt;z-index:251678720" o:connectortype="straight"/>
        </w:pict>
      </w:r>
      <w:r w:rsidR="00950135">
        <w:rPr>
          <w:rFonts w:ascii="Times New Roman" w:hAnsi="Times New Roman" w:cs="Times New Roman"/>
          <w:noProof/>
          <w:sz w:val="28"/>
          <w:szCs w:val="28"/>
        </w:rPr>
        <w:pict>
          <v:shape id="_x0000_s1046" type="#_x0000_t32" style="position:absolute;margin-left:406.45pt;margin-top:19.5pt;width:.6pt;height:25pt;flip:x y;z-index:251674624" o:connectortype="straight">
            <v:stroke endarrow="block"/>
          </v:shape>
        </w:pict>
      </w:r>
    </w:p>
    <w:p w:rsidR="0075071E" w:rsidRP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</w:p>
    <w:p w:rsidR="0075071E" w:rsidRPr="0075071E" w:rsidRDefault="00D54101" w:rsidP="0075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32" style="position:absolute;margin-left:160.95pt;margin-top:.65pt;width:42pt;height:0;z-index:251667456" o:connectortype="straight">
            <v:stroke endarrow="block"/>
          </v:shape>
        </w:pict>
      </w:r>
    </w:p>
    <w:p w:rsidR="0075071E" w:rsidRP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</w:p>
    <w:p w:rsidR="0075071E" w:rsidRP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Задание 4.</w:t>
      </w:r>
    </w:p>
    <w:p w:rsidR="0075071E" w:rsidRPr="0075071E" w:rsidRDefault="0075071E" w:rsidP="007507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Определить задачи и функции системы в целом и функции каждого подразделения (подсистемы).</w:t>
      </w:r>
    </w:p>
    <w:p w:rsid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Основная цель системы</w:t>
      </w:r>
      <w:r w:rsidRPr="007507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Обеспечить рабочие взаимоотношения между клиентом и отделом разработки.</w:t>
      </w:r>
    </w:p>
    <w:p w:rsid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</w:t>
      </w:r>
      <w:r w:rsidRPr="0075071E">
        <w:rPr>
          <w:rFonts w:ascii="Times New Roman" w:hAnsi="Times New Roman" w:cs="Times New Roman"/>
          <w:sz w:val="28"/>
          <w:szCs w:val="28"/>
        </w:rPr>
        <w:t>:</w:t>
      </w:r>
    </w:p>
    <w:p w:rsidR="0075071E" w:rsidRDefault="0075071E" w:rsidP="00750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-Обеспечить быструю взаимосвязь с клиентом.</w:t>
      </w:r>
    </w:p>
    <w:p w:rsidR="0075071E" w:rsidRDefault="0075071E" w:rsidP="00750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-Оформить договор, документацию</w:t>
      </w:r>
    </w:p>
    <w:p w:rsidR="0075071E" w:rsidRDefault="0075071E" w:rsidP="00750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-Качественно выполнить поставленную задачу в указанный срок</w:t>
      </w:r>
    </w:p>
    <w:p w:rsidR="0075071E" w:rsidRDefault="0075071E" w:rsidP="00750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-Выдать готовый результат клиенту</w:t>
      </w:r>
    </w:p>
    <w:p w:rsidR="0075071E" w:rsidRDefault="0075071E" w:rsidP="00A456F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</w:p>
    <w:p w:rsidR="0075071E" w:rsidRDefault="0075071E" w:rsidP="0075071E">
      <w:pPr>
        <w:rPr>
          <w:rFonts w:ascii="Times New Roman" w:hAnsi="Times New Roman" w:cs="Times New Roman"/>
          <w:sz w:val="28"/>
          <w:szCs w:val="28"/>
        </w:rPr>
      </w:pPr>
      <w:r w:rsidRPr="00632A21">
        <w:rPr>
          <w:rFonts w:ascii="Times New Roman" w:hAnsi="Times New Roman" w:cs="Times New Roman"/>
          <w:sz w:val="28"/>
          <w:szCs w:val="28"/>
        </w:rPr>
        <w:t>Продумать подробное описание работы каждого подразделения (подсистемы), алгоритмов и сценариев выполнения ими отдельных работ.</w:t>
      </w:r>
    </w:p>
    <w:p w:rsidR="00A456F2" w:rsidRDefault="00A456F2" w:rsidP="007507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tbl>
      <w:tblPr>
        <w:tblStyle w:val="a3"/>
        <w:tblW w:w="0" w:type="auto"/>
        <w:tblLook w:val="04A0"/>
      </w:tblPr>
      <w:tblGrid>
        <w:gridCol w:w="3192"/>
        <w:gridCol w:w="3192"/>
        <w:gridCol w:w="3187"/>
      </w:tblGrid>
      <w:tr w:rsidR="0075071E" w:rsidTr="0092536C">
        <w:tc>
          <w:tcPr>
            <w:tcW w:w="3192" w:type="dxa"/>
          </w:tcPr>
          <w:p w:rsidR="0075071E" w:rsidRDefault="0075071E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подразделения </w:t>
            </w:r>
          </w:p>
        </w:tc>
        <w:tc>
          <w:tcPr>
            <w:tcW w:w="3191" w:type="dxa"/>
          </w:tcPr>
          <w:p w:rsidR="0075071E" w:rsidRDefault="0075071E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Входная информация </w:t>
            </w:r>
          </w:p>
        </w:tc>
        <w:tc>
          <w:tcPr>
            <w:tcW w:w="3188" w:type="dxa"/>
          </w:tcPr>
          <w:p w:rsidR="0075071E" w:rsidRDefault="0075071E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Выходимся информация </w:t>
            </w:r>
          </w:p>
        </w:tc>
      </w:tr>
      <w:tr w:rsidR="0075071E" w:rsidTr="0092536C">
        <w:tc>
          <w:tcPr>
            <w:tcW w:w="3192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Приемное отделение </w:t>
            </w:r>
          </w:p>
        </w:tc>
        <w:tc>
          <w:tcPr>
            <w:tcW w:w="3191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Заказ клиента </w:t>
            </w:r>
          </w:p>
        </w:tc>
        <w:tc>
          <w:tcPr>
            <w:tcW w:w="3188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Оплата за услуги </w:t>
            </w:r>
          </w:p>
        </w:tc>
      </w:tr>
      <w:tr w:rsidR="0075071E" w:rsidTr="0092536C">
        <w:tc>
          <w:tcPr>
            <w:tcW w:w="3192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 Анализа </w:t>
            </w:r>
          </w:p>
        </w:tc>
        <w:tc>
          <w:tcPr>
            <w:tcW w:w="3191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Желание клиента </w:t>
            </w:r>
          </w:p>
        </w:tc>
        <w:tc>
          <w:tcPr>
            <w:tcW w:w="3188" w:type="dxa"/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Оценка стоимости и сложности работы </w:t>
            </w:r>
          </w:p>
        </w:tc>
      </w:tr>
      <w:tr w:rsidR="0075071E" w:rsidTr="0092536C">
        <w:tc>
          <w:tcPr>
            <w:tcW w:w="3192" w:type="dxa"/>
            <w:tcBorders>
              <w:right w:val="single" w:sz="4" w:space="0" w:color="auto"/>
            </w:tcBorders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 разработки </w:t>
            </w:r>
          </w:p>
        </w:tc>
        <w:tc>
          <w:tcPr>
            <w:tcW w:w="3191" w:type="dxa"/>
            <w:tcBorders>
              <w:left w:val="single" w:sz="4" w:space="0" w:color="auto"/>
              <w:right w:val="single" w:sz="4" w:space="0" w:color="auto"/>
            </w:tcBorders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Критерии выполнения работы </w:t>
            </w:r>
          </w:p>
        </w:tc>
        <w:tc>
          <w:tcPr>
            <w:tcW w:w="3188" w:type="dxa"/>
            <w:tcBorders>
              <w:left w:val="single" w:sz="4" w:space="0" w:color="auto"/>
            </w:tcBorders>
          </w:tcPr>
          <w:p w:rsidR="0075071E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Готовый продукт</w:t>
            </w:r>
          </w:p>
        </w:tc>
      </w:tr>
      <w:tr w:rsidR="0092536C" w:rsidTr="009253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513"/>
        </w:trPr>
        <w:tc>
          <w:tcPr>
            <w:tcW w:w="3192" w:type="dxa"/>
          </w:tcPr>
          <w:p w:rsidR="0092536C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 тестирования </w:t>
            </w:r>
          </w:p>
        </w:tc>
        <w:tc>
          <w:tcPr>
            <w:tcW w:w="3191" w:type="dxa"/>
          </w:tcPr>
          <w:p w:rsidR="0092536C" w:rsidRDefault="0092536C" w:rsidP="0092536C">
            <w:pPr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Готовый продукт от программистов </w:t>
            </w:r>
          </w:p>
        </w:tc>
        <w:tc>
          <w:tcPr>
            <w:tcW w:w="3188" w:type="dxa"/>
          </w:tcPr>
          <w:p w:rsidR="0092536C" w:rsidRDefault="0092536C" w:rsidP="0092536C">
            <w:pPr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Проверенный продукт </w:t>
            </w:r>
          </w:p>
        </w:tc>
      </w:tr>
      <w:tr w:rsidR="0092536C" w:rsidTr="009253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701"/>
        </w:trPr>
        <w:tc>
          <w:tcPr>
            <w:tcW w:w="3192" w:type="dxa"/>
          </w:tcPr>
          <w:p w:rsidR="0092536C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Администрация </w:t>
            </w:r>
          </w:p>
        </w:tc>
        <w:tc>
          <w:tcPr>
            <w:tcW w:w="3193" w:type="dxa"/>
          </w:tcPr>
          <w:p w:rsidR="0092536C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Данные о клиенте и заказе </w:t>
            </w:r>
          </w:p>
        </w:tc>
        <w:tc>
          <w:tcPr>
            <w:tcW w:w="3186" w:type="dxa"/>
          </w:tcPr>
          <w:p w:rsidR="0092536C" w:rsidRDefault="0092536C" w:rsidP="00925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Документы + отчёт 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налоговую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75071E" w:rsidRPr="0075071E" w:rsidRDefault="0075071E" w:rsidP="0075071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456F2" w:rsidRDefault="00A456F2" w:rsidP="00A45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6.</w:t>
      </w:r>
      <w:r w:rsidRPr="00A456F2">
        <w:rPr>
          <w:rFonts w:ascii="Times New Roman" w:hAnsi="Times New Roman" w:cs="Times New Roman"/>
          <w:sz w:val="28"/>
          <w:szCs w:val="28"/>
        </w:rPr>
        <w:t xml:space="preserve"> </w:t>
      </w:r>
      <w:r w:rsidRPr="00632A21">
        <w:rPr>
          <w:rFonts w:ascii="Times New Roman" w:hAnsi="Times New Roman" w:cs="Times New Roman"/>
          <w:sz w:val="28"/>
          <w:szCs w:val="28"/>
        </w:rPr>
        <w:t>Описать схему работы будущей информационной системы, учитывая выделенные и описанные ранее подсистемы.</w:t>
      </w:r>
    </w:p>
    <w:p w:rsidR="00A456F2" w:rsidRDefault="00A456F2" w:rsidP="00A45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Ответ:</w:t>
      </w:r>
      <w:r w:rsidR="00D54101" w:rsidRPr="00D54101">
        <w:rPr>
          <w:rFonts w:ascii="Times New Roman" w:hAnsi="Times New Roman" w:cs="Times New Roman"/>
          <w:sz w:val="28"/>
          <w:szCs w:val="28"/>
        </w:rPr>
        <w:t xml:space="preserve"> </w:t>
      </w:r>
      <w:r w:rsidR="00D541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9298" cy="300957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300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101" w:rsidRDefault="00D54101" w:rsidP="00D5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A21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632A21">
        <w:rPr>
          <w:rFonts w:ascii="Times New Roman" w:hAnsi="Times New Roman" w:cs="Times New Roman"/>
          <w:sz w:val="28"/>
          <w:szCs w:val="28"/>
        </w:rPr>
        <w:t>пределить группу пользователей, для которой данная система будет более востребована. Описать перечень функций системы, которые будут доступны данной группе пользователей.</w:t>
      </w:r>
    </w:p>
    <w:p w:rsidR="00D54101" w:rsidRDefault="004E62C3" w:rsidP="00D541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система будет востребована людям у которых есть идея создания цифрового продукт</w:t>
      </w:r>
      <w:proofErr w:type="gramStart"/>
      <w:r>
        <w:rPr>
          <w:rFonts w:ascii="Times New Roman" w:hAnsi="Times New Roman" w:cs="Times New Roman"/>
          <w:sz w:val="28"/>
          <w:szCs w:val="28"/>
        </w:rPr>
        <w:t>а(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программы, приложения).</w:t>
      </w: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системы, доступные пользователям.</w:t>
      </w: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1.Возможность создать цифровой продукт на заказ</w:t>
      </w: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2.Консультация по данной теме, оценка рисков.</w:t>
      </w:r>
    </w:p>
    <w:p w:rsidR="004E62C3" w:rsidRDefault="004E62C3" w:rsidP="004E62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8.</w:t>
      </w:r>
      <w:r w:rsidRPr="00632A21">
        <w:rPr>
          <w:rFonts w:ascii="Times New Roman" w:hAnsi="Times New Roman" w:cs="Times New Roman"/>
          <w:sz w:val="28"/>
          <w:szCs w:val="28"/>
        </w:rPr>
        <w:t>Расписать основные функциональные возможности администратора системы, как одного из пользователей системы.</w:t>
      </w:r>
    </w:p>
    <w:p w:rsidR="004E62C3" w:rsidRDefault="004E62C3" w:rsidP="004E62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Основными функциями и возможностями администратора систем</w:t>
      </w:r>
      <w:proofErr w:type="gramStart"/>
      <w:r>
        <w:rPr>
          <w:rFonts w:ascii="Times New Roman" w:hAnsi="Times New Roman" w:cs="Times New Roman"/>
          <w:sz w:val="28"/>
          <w:szCs w:val="28"/>
        </w:rPr>
        <w:t>ы(</w:t>
      </w:r>
      <w:proofErr w:type="gramEnd"/>
      <w:r>
        <w:rPr>
          <w:rFonts w:ascii="Times New Roman" w:hAnsi="Times New Roman" w:cs="Times New Roman"/>
          <w:sz w:val="28"/>
          <w:szCs w:val="28"/>
        </w:rPr>
        <w:t>куратора) является взаимодействие почти со всеми другими компонентами системы.</w:t>
      </w:r>
      <w:r w:rsidR="00215289">
        <w:rPr>
          <w:rFonts w:ascii="Times New Roman" w:hAnsi="Times New Roman" w:cs="Times New Roman"/>
          <w:sz w:val="28"/>
          <w:szCs w:val="28"/>
        </w:rPr>
        <w:t xml:space="preserve"> Прямой контроль процесса и управление работниками.</w:t>
      </w:r>
    </w:p>
    <w:p w:rsidR="00C17FF0" w:rsidRDefault="00C17FF0" w:rsidP="004E62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ходе работы я проанализировал и создал схем</w:t>
      </w:r>
      <w:r w:rsidR="00EB16D4">
        <w:rPr>
          <w:rFonts w:ascii="Times New Roman" w:hAnsi="Times New Roman" w:cs="Times New Roman"/>
          <w:sz w:val="28"/>
          <w:szCs w:val="28"/>
        </w:rPr>
        <w:t>ы работы компании по разработке программных продуктов.</w:t>
      </w: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C3" w:rsidRDefault="004E62C3" w:rsidP="004E62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56F2" w:rsidRDefault="00A456F2" w:rsidP="00A45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071E" w:rsidRPr="0075071E" w:rsidRDefault="0075071E" w:rsidP="0092536C">
      <w:pPr>
        <w:rPr>
          <w:rFonts w:ascii="Times New Roman" w:hAnsi="Times New Roman" w:cs="Times New Roman"/>
          <w:sz w:val="28"/>
          <w:szCs w:val="28"/>
        </w:rPr>
      </w:pPr>
    </w:p>
    <w:sectPr w:rsidR="0075071E" w:rsidRPr="0075071E" w:rsidSect="0095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85327"/>
    <w:rsid w:val="00185327"/>
    <w:rsid w:val="00215289"/>
    <w:rsid w:val="004E62C3"/>
    <w:rsid w:val="005F27C7"/>
    <w:rsid w:val="0075071E"/>
    <w:rsid w:val="0092536C"/>
    <w:rsid w:val="00950135"/>
    <w:rsid w:val="00A456F2"/>
    <w:rsid w:val="00B263C0"/>
    <w:rsid w:val="00C17FF0"/>
    <w:rsid w:val="00D54101"/>
    <w:rsid w:val="00E2088B"/>
    <w:rsid w:val="00EB1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  <o:rules v:ext="edit">
        <o:r id="V:Rule10" type="connector" idref="#_x0000_s1027"/>
        <o:r id="V:Rule11" type="connector" idref="#_x0000_s1031"/>
        <o:r id="V:Rule12" type="connector" idref="#_x0000_s1046"/>
        <o:r id="V:Rule13" type="connector" idref="#_x0000_s1029"/>
        <o:r id="V:Rule14" type="connector" idref="#_x0000_s1035"/>
        <o:r id="V:Rule15" type="connector" idref="#_x0000_s1042"/>
        <o:r id="V:Rule16" type="connector" idref="#_x0000_s1045"/>
        <o:r id="V:Rule17" type="connector" idref="#_x0000_s1033"/>
        <o:r id="V:Rule18" type="connector" idref="#_x0000_s1044"/>
        <o:r id="V:Rule20" type="connector" idref="#_x0000_s1049"/>
        <o:r id="V:Rule22" type="connector" idref="#_x0000_s1050"/>
        <o:r id="V:Rule24" type="connector" idref="#_x0000_s1051"/>
        <o:r id="V:Rule26" type="connector" idref="#_x0000_s1052"/>
        <o:r id="V:Rule28" type="connector" idref="#_x0000_s1053"/>
        <o:r id="V:Rule30" type="connector" idref="#_x0000_s1054"/>
        <o:r id="V:Rule32" type="connector" idref="#_x0000_s105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01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3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185327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lang w:bidi="ru-RU"/>
    </w:rPr>
  </w:style>
  <w:style w:type="paragraph" w:customStyle="1" w:styleId="21">
    <w:name w:val="Заголовок 21"/>
    <w:basedOn w:val="a"/>
    <w:uiPriority w:val="1"/>
    <w:qFormat/>
    <w:rsid w:val="00185327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bidi="ru-RU"/>
    </w:rPr>
  </w:style>
  <w:style w:type="character" w:styleId="a4">
    <w:name w:val="line number"/>
    <w:basedOn w:val="a0"/>
    <w:uiPriority w:val="99"/>
    <w:semiHidden/>
    <w:unhideWhenUsed/>
    <w:rsid w:val="0075071E"/>
  </w:style>
  <w:style w:type="paragraph" w:styleId="a5">
    <w:name w:val="Balloon Text"/>
    <w:basedOn w:val="a"/>
    <w:link w:val="a6"/>
    <w:uiPriority w:val="99"/>
    <w:semiHidden/>
    <w:unhideWhenUsed/>
    <w:rsid w:val="00D54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541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2026-02-06T02:00:00Z</dcterms:created>
  <dcterms:modified xsi:type="dcterms:W3CDTF">2026-02-09T06:42:00Z</dcterms:modified>
</cp:coreProperties>
</file>