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965" w:rsidRDefault="00922965" w:rsidP="0092296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922965" w:rsidRDefault="00922965" w:rsidP="0092296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922965" w:rsidRDefault="00922965" w:rsidP="0092296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922965" w:rsidRDefault="00922965" w:rsidP="0092296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922965" w:rsidRDefault="00922965" w:rsidP="0092296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2965" w:rsidRDefault="00922965" w:rsidP="0092296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922965" w:rsidRDefault="00922965" w:rsidP="0092296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№9</w:t>
      </w:r>
    </w:p>
    <w:p w:rsidR="00922965" w:rsidRPr="00BB049C" w:rsidRDefault="00922965" w:rsidP="00922965">
      <w:pPr>
        <w:shd w:val="clear" w:color="auto" w:fill="FFFFFF"/>
        <w:tabs>
          <w:tab w:val="center" w:pos="4677"/>
          <w:tab w:val="right" w:pos="9355"/>
        </w:tabs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«Построение диаграммы вариантов использования и диаграммы Последовательности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»</w:t>
      </w:r>
    </w:p>
    <w:p w:rsidR="00922965" w:rsidRDefault="00922965" w:rsidP="00922965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922965" w:rsidRDefault="00922965" w:rsidP="0092296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2965" w:rsidRDefault="00922965" w:rsidP="0092296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2965" w:rsidRDefault="00922965" w:rsidP="0092296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922965" w:rsidTr="00D60EA3">
        <w:tc>
          <w:tcPr>
            <w:tcW w:w="4077" w:type="dxa"/>
          </w:tcPr>
          <w:p w:rsidR="00922965" w:rsidRDefault="00922965" w:rsidP="00D60EA3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  <w:hideMark/>
          </w:tcPr>
          <w:p w:rsidR="00922965" w:rsidRDefault="00922965" w:rsidP="00D60EA3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922965" w:rsidRPr="005773E4" w:rsidRDefault="007B7EEC" w:rsidP="00922965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Денис</w:t>
            </w:r>
          </w:p>
        </w:tc>
      </w:tr>
      <w:tr w:rsidR="00922965" w:rsidTr="00D60EA3">
        <w:tc>
          <w:tcPr>
            <w:tcW w:w="4077" w:type="dxa"/>
          </w:tcPr>
          <w:p w:rsidR="00922965" w:rsidRDefault="00922965" w:rsidP="00D60EA3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  <w:hideMark/>
          </w:tcPr>
          <w:p w:rsidR="00922965" w:rsidRDefault="00922965" w:rsidP="00D60EA3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922965" w:rsidRDefault="00922965" w:rsidP="00D60EA3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922965" w:rsidRDefault="00922965" w:rsidP="0092296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922965" w:rsidRDefault="00922965" w:rsidP="0092296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922965" w:rsidRDefault="00922965" w:rsidP="0092296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922965" w:rsidRDefault="00922965" w:rsidP="0092296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922965" w:rsidRDefault="00922965" w:rsidP="0092296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922965" w:rsidRDefault="00922965" w:rsidP="00922965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922965" w:rsidRDefault="00922965" w:rsidP="00922965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</w:t>
      </w:r>
      <w:r w:rsidRPr="00770D94">
        <w:rPr>
          <w:rFonts w:ascii="Times New Roman" w:hAnsi="Times New Roman" w:cs="Times New Roman"/>
          <w:sz w:val="28"/>
          <w:szCs w:val="28"/>
        </w:rPr>
        <w:t>6</w:t>
      </w:r>
    </w:p>
    <w:p w:rsidR="00DA167A" w:rsidRDefault="009229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1.Создать диаграмму взаимодействия клиента с банком.</w:t>
      </w:r>
    </w:p>
    <w:p w:rsidR="00922965" w:rsidRDefault="00922965" w:rsidP="00922965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9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52365" cy="4879340"/>
            <wp:effectExtent l="19050" t="0" r="63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487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965" w:rsidRDefault="00922965" w:rsidP="009229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 Диаграмма банка и клиента.</w:t>
      </w:r>
    </w:p>
    <w:p w:rsidR="00922965" w:rsidRDefault="00922965" w:rsidP="00922965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9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623460"/>
            <wp:effectExtent l="19050" t="0" r="317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965" w:rsidRDefault="00922965" w:rsidP="009229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2- Диаграмма№2.</w:t>
      </w:r>
    </w:p>
    <w:p w:rsidR="00922965" w:rsidRDefault="00922965" w:rsidP="007B7EEC">
      <w:pPr>
        <w:shd w:val="clear" w:color="auto" w:fill="FFFFFF"/>
        <w:spacing w:afterLines="15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22965" w:rsidRPr="00922965" w:rsidRDefault="00922965" w:rsidP="007B7EEC">
      <w:pPr>
        <w:shd w:val="clear" w:color="auto" w:fill="FFFFFF"/>
        <w:spacing w:afterLines="150" w:line="240" w:lineRule="auto"/>
        <w:rPr>
          <w:rFonts w:ascii="Times New Roman" w:hAnsi="Times New Roman" w:cs="Times New Roman"/>
          <w:sz w:val="28"/>
          <w:szCs w:val="28"/>
        </w:rPr>
      </w:pPr>
      <w:r w:rsidRPr="00922965">
        <w:rPr>
          <w:rFonts w:ascii="Times New Roman" w:hAnsi="Times New Roman" w:cs="Times New Roman"/>
          <w:b/>
          <w:sz w:val="28"/>
          <w:szCs w:val="28"/>
        </w:rPr>
        <w:t>Вывод:</w:t>
      </w:r>
      <w:bookmarkStart w:id="0" w:name="_GoBack"/>
      <w:bookmarkEnd w:id="0"/>
      <w:r w:rsidRPr="0092296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22965">
        <w:rPr>
          <w:rFonts w:ascii="Times New Roman" w:hAnsi="Times New Roman" w:cs="Times New Roman"/>
          <w:sz w:val="28"/>
          <w:szCs w:val="28"/>
        </w:rPr>
        <w:t>в ходе практической мы научились строить диаграммы Вариантов использования и диаграммы Последовательности.</w:t>
      </w:r>
    </w:p>
    <w:p w:rsidR="00922965" w:rsidRPr="00922965" w:rsidRDefault="00922965" w:rsidP="0092296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22965" w:rsidRPr="00922965" w:rsidSect="00DA1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922965"/>
    <w:rsid w:val="005773E4"/>
    <w:rsid w:val="007B7EEC"/>
    <w:rsid w:val="00922965"/>
    <w:rsid w:val="00AF4ABC"/>
    <w:rsid w:val="00DA1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6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29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22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229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2026-04-27T04:07:00Z</dcterms:created>
  <dcterms:modified xsi:type="dcterms:W3CDTF">2026-04-30T01:41:00Z</dcterms:modified>
</cp:coreProperties>
</file>