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7080E9" w14:textId="1A554BF9" w:rsidR="009E6BD9" w:rsidRPr="009E6BD9" w:rsidRDefault="009E6BD9">
      <w:pPr>
        <w:rPr>
          <w:b/>
          <w:bCs/>
          <w:lang w:val="cs-CZ"/>
        </w:rPr>
      </w:pPr>
      <w:r w:rsidRPr="009E6BD9">
        <w:rPr>
          <w:b/>
          <w:bCs/>
          <w:sz w:val="28"/>
          <w:szCs w:val="28"/>
          <w:lang w:val="cs-CZ"/>
        </w:rPr>
        <w:t>Přínos</w:t>
      </w:r>
      <w:r>
        <w:rPr>
          <w:b/>
          <w:bCs/>
          <w:sz w:val="28"/>
          <w:szCs w:val="28"/>
          <w:lang w:val="cs-CZ"/>
        </w:rPr>
        <w:t xml:space="preserve"> Maxe Plancka</w:t>
      </w:r>
      <w:r w:rsidRPr="009E6BD9">
        <w:rPr>
          <w:b/>
          <w:bCs/>
          <w:sz w:val="28"/>
          <w:szCs w:val="28"/>
          <w:lang w:val="cs-CZ"/>
        </w:rPr>
        <w:t xml:space="preserve"> kvantové a laserové elektronice</w:t>
      </w:r>
    </w:p>
    <w:p w14:paraId="76A3FE14" w14:textId="3A5AB37C" w:rsidR="00142484" w:rsidRDefault="00142484">
      <w:pPr>
        <w:rPr>
          <w:b/>
          <w:bCs/>
          <w:lang w:val="cs-CZ"/>
        </w:rPr>
      </w:pPr>
      <w:r>
        <w:rPr>
          <w:b/>
          <w:bCs/>
          <w:lang w:val="cs-CZ"/>
        </w:rPr>
        <w:t>Autor: Filip Paul</w:t>
      </w:r>
    </w:p>
    <w:p w14:paraId="44A47BF5" w14:textId="4F1BA7B9" w:rsidR="009D0C8A" w:rsidRDefault="009D0C8A">
      <w:pPr>
        <w:rPr>
          <w:b/>
          <w:bCs/>
          <w:lang w:val="cs-CZ"/>
        </w:rPr>
      </w:pPr>
      <w:r>
        <w:rPr>
          <w:b/>
          <w:bCs/>
          <w:lang w:val="cs-CZ"/>
        </w:rPr>
        <w:t>Život</w:t>
      </w:r>
    </w:p>
    <w:p w14:paraId="72FE35A7" w14:textId="473D4B37" w:rsidR="009D0C8A" w:rsidRDefault="009D0C8A" w:rsidP="00607532">
      <w:pPr>
        <w:ind w:firstLine="720"/>
        <w:rPr>
          <w:lang w:val="cs-CZ"/>
        </w:rPr>
      </w:pPr>
      <w:r w:rsidRPr="009D0C8A">
        <w:rPr>
          <w:lang w:val="cs-CZ"/>
        </w:rPr>
        <w:t>Max Planck se narodil 23. dubna 1858 v Německém Kielu</w:t>
      </w:r>
      <w:r>
        <w:rPr>
          <w:lang w:val="cs-CZ"/>
        </w:rPr>
        <w:t xml:space="preserve">. Planck se již od svého dětství věnoval hudbě, zároveň však byl nadaný na matematiku a fyziku. Když se po gymnáziu rozhodoval, zda si zvolí cestu hudebníka či fyzika rozhodl pro fyzikální </w:t>
      </w:r>
      <w:r w:rsidR="00964532">
        <w:rPr>
          <w:lang w:val="cs-CZ"/>
        </w:rPr>
        <w:t>kariéru,</w:t>
      </w:r>
      <w:r>
        <w:rPr>
          <w:lang w:val="cs-CZ"/>
        </w:rPr>
        <w:t xml:space="preserve"> a tak v roce 1874 na Mnichovskou univerzitu. Na Mnichovské univerzitě odstudoval 6 semestrů a následně odešel na Berlínskou univerzitu, kde mohl studovat u fyzikálních osobností jako jsou Helmotz a Kirchhoff. Nicméně z Planckovy autobiografie vyplývá, že </w:t>
      </w:r>
      <w:r w:rsidR="00896EB6">
        <w:rPr>
          <w:lang w:val="cs-CZ"/>
        </w:rPr>
        <w:t xml:space="preserve">i když byli </w:t>
      </w:r>
      <w:r>
        <w:rPr>
          <w:lang w:val="cs-CZ"/>
        </w:rPr>
        <w:t>Helmholtz i Kirchhof vynikající ve svém oboru</w:t>
      </w:r>
      <w:r w:rsidR="00896EB6">
        <w:rPr>
          <w:lang w:val="cs-CZ"/>
        </w:rPr>
        <w:t>,</w:t>
      </w:r>
      <w:r>
        <w:rPr>
          <w:lang w:val="cs-CZ"/>
        </w:rPr>
        <w:t xml:space="preserve"> nebyli úplně dobrými učiteli. Planck se tedy rozhodl, že nejlepší možností </w:t>
      </w:r>
      <w:r w:rsidRPr="00896EB6">
        <w:rPr>
          <w:lang w:val="cs-CZ"/>
        </w:rPr>
        <w:t xml:space="preserve">něčeho dokázat </w:t>
      </w:r>
      <w:r>
        <w:rPr>
          <w:lang w:val="cs-CZ"/>
        </w:rPr>
        <w:t xml:space="preserve">je studium přímo </w:t>
      </w:r>
      <w:r w:rsidR="00DA1DB8">
        <w:rPr>
          <w:lang w:val="cs-CZ"/>
        </w:rPr>
        <w:t>z publikací ostatních fyziků. Jeho oblíbeným autorem se stal Rudolf Clausius, který se zabýval 2. termodynamickým zákonem (entropií).</w:t>
      </w:r>
    </w:p>
    <w:p w14:paraId="5DD4DF93" w14:textId="00837B67" w:rsidR="00D922BB" w:rsidRPr="00E31A21" w:rsidRDefault="00DA1DB8" w:rsidP="00607532">
      <w:pPr>
        <w:ind w:firstLine="720"/>
        <w:rPr>
          <w:lang w:val="cs-CZ"/>
        </w:rPr>
      </w:pPr>
      <w:r>
        <w:rPr>
          <w:lang w:val="cs-CZ"/>
        </w:rPr>
        <w:t xml:space="preserve">V roce 1879 získal Max Planck </w:t>
      </w:r>
      <w:r w:rsidR="00BC0A78">
        <w:rPr>
          <w:lang w:val="cs-CZ"/>
        </w:rPr>
        <w:t xml:space="preserve">ve svých 21 letech </w:t>
      </w:r>
      <w:r>
        <w:rPr>
          <w:lang w:val="cs-CZ"/>
        </w:rPr>
        <w:t>doktorát na mnichovské univerzitě za práci „</w:t>
      </w:r>
      <w:r w:rsidRPr="00E31A21">
        <w:rPr>
          <w:lang w:val="cs-CZ"/>
        </w:rPr>
        <w:t xml:space="preserve">O </w:t>
      </w:r>
      <w:proofErr w:type="spellStart"/>
      <w:r w:rsidRPr="00E31A21">
        <w:rPr>
          <w:lang w:val="cs-CZ"/>
        </w:rPr>
        <w:t>druhém</w:t>
      </w:r>
      <w:proofErr w:type="spellEnd"/>
      <w:r w:rsidRPr="00E31A21">
        <w:rPr>
          <w:lang w:val="cs-CZ"/>
        </w:rPr>
        <w:t xml:space="preserve"> </w:t>
      </w:r>
      <w:proofErr w:type="spellStart"/>
      <w:r w:rsidRPr="00E31A21">
        <w:rPr>
          <w:lang w:val="cs-CZ"/>
        </w:rPr>
        <w:t>principu</w:t>
      </w:r>
      <w:proofErr w:type="spellEnd"/>
      <w:r w:rsidRPr="00E31A21">
        <w:rPr>
          <w:lang w:val="cs-CZ"/>
        </w:rPr>
        <w:t xml:space="preserve"> </w:t>
      </w:r>
      <w:proofErr w:type="spellStart"/>
      <w:r w:rsidRPr="00E31A21">
        <w:rPr>
          <w:lang w:val="cs-CZ"/>
        </w:rPr>
        <w:t>teorie</w:t>
      </w:r>
      <w:proofErr w:type="spellEnd"/>
      <w:r w:rsidRPr="00E31A21">
        <w:rPr>
          <w:lang w:val="cs-CZ"/>
        </w:rPr>
        <w:t xml:space="preserve"> </w:t>
      </w:r>
      <w:proofErr w:type="spellStart"/>
      <w:r w:rsidRPr="00E31A21">
        <w:rPr>
          <w:lang w:val="cs-CZ"/>
        </w:rPr>
        <w:t>tepl</w:t>
      </w:r>
      <w:r w:rsidR="00663606" w:rsidRPr="00E31A21">
        <w:rPr>
          <w:lang w:val="cs-CZ"/>
        </w:rPr>
        <w:t>a</w:t>
      </w:r>
      <w:proofErr w:type="spellEnd"/>
      <w:r w:rsidR="004F3EC2" w:rsidRPr="00E31A21">
        <w:rPr>
          <w:lang w:val="cs-CZ"/>
        </w:rPr>
        <w:t>”</w:t>
      </w:r>
      <w:r w:rsidR="00896EB6" w:rsidRPr="00E31A21">
        <w:rPr>
          <w:lang w:val="cs-CZ"/>
        </w:rPr>
        <w:t>,</w:t>
      </w:r>
      <w:r w:rsidRPr="00E31A21">
        <w:rPr>
          <w:lang w:val="cs-CZ"/>
        </w:rPr>
        <w:t xml:space="preserve"> </w:t>
      </w:r>
      <w:proofErr w:type="spellStart"/>
      <w:r w:rsidRPr="00E31A21">
        <w:rPr>
          <w:lang w:val="cs-CZ"/>
        </w:rPr>
        <w:t>kde</w:t>
      </w:r>
      <w:proofErr w:type="spellEnd"/>
      <w:r w:rsidRPr="00E31A21">
        <w:rPr>
          <w:lang w:val="cs-CZ"/>
        </w:rPr>
        <w:t xml:space="preserve"> se </w:t>
      </w:r>
      <w:proofErr w:type="spellStart"/>
      <w:r w:rsidRPr="00E31A21">
        <w:rPr>
          <w:lang w:val="cs-CZ"/>
        </w:rPr>
        <w:t>zabýval</w:t>
      </w:r>
      <w:proofErr w:type="spellEnd"/>
      <w:r w:rsidRPr="00E31A21">
        <w:rPr>
          <w:lang w:val="cs-CZ"/>
        </w:rPr>
        <w:t xml:space="preserve"> </w:t>
      </w:r>
      <w:proofErr w:type="spellStart"/>
      <w:r w:rsidRPr="00E31A21">
        <w:rPr>
          <w:lang w:val="cs-CZ"/>
        </w:rPr>
        <w:t>právě</w:t>
      </w:r>
      <w:proofErr w:type="spellEnd"/>
      <w:r w:rsidRPr="00E31A21">
        <w:rPr>
          <w:lang w:val="cs-CZ"/>
        </w:rPr>
        <w:t xml:space="preserve"> </w:t>
      </w:r>
      <w:proofErr w:type="spellStart"/>
      <w:r w:rsidRPr="00E31A21">
        <w:rPr>
          <w:lang w:val="cs-CZ"/>
        </w:rPr>
        <w:t>entropi</w:t>
      </w:r>
      <w:r w:rsidR="008F4D39" w:rsidRPr="00E31A21">
        <w:rPr>
          <w:lang w:val="cs-CZ"/>
        </w:rPr>
        <w:t>í</w:t>
      </w:r>
      <w:proofErr w:type="spellEnd"/>
      <w:r w:rsidRPr="00E31A21">
        <w:rPr>
          <w:lang w:val="cs-CZ"/>
        </w:rPr>
        <w:t xml:space="preserve">. V </w:t>
      </w:r>
      <w:proofErr w:type="spellStart"/>
      <w:r w:rsidRPr="00E31A21">
        <w:rPr>
          <w:lang w:val="cs-CZ"/>
        </w:rPr>
        <w:t>roce</w:t>
      </w:r>
      <w:proofErr w:type="spellEnd"/>
      <w:r w:rsidRPr="00E31A21">
        <w:rPr>
          <w:lang w:val="cs-CZ"/>
        </w:rPr>
        <w:t xml:space="preserve"> 1885 </w:t>
      </w:r>
      <w:proofErr w:type="spellStart"/>
      <w:r w:rsidRPr="00E31A21">
        <w:rPr>
          <w:lang w:val="cs-CZ"/>
        </w:rPr>
        <w:t>byl</w:t>
      </w:r>
      <w:proofErr w:type="spellEnd"/>
      <w:r w:rsidRPr="00E31A21">
        <w:rPr>
          <w:lang w:val="cs-CZ"/>
        </w:rPr>
        <w:t xml:space="preserve"> </w:t>
      </w:r>
      <w:proofErr w:type="spellStart"/>
      <w:r w:rsidRPr="00E31A21">
        <w:rPr>
          <w:lang w:val="cs-CZ"/>
        </w:rPr>
        <w:t>ve</w:t>
      </w:r>
      <w:proofErr w:type="spellEnd"/>
      <w:r w:rsidRPr="00E31A21">
        <w:rPr>
          <w:lang w:val="cs-CZ"/>
        </w:rPr>
        <w:t xml:space="preserve"> </w:t>
      </w:r>
      <w:proofErr w:type="spellStart"/>
      <w:r w:rsidRPr="00E31A21">
        <w:rPr>
          <w:lang w:val="cs-CZ"/>
        </w:rPr>
        <w:t>svých</w:t>
      </w:r>
      <w:proofErr w:type="spellEnd"/>
      <w:r w:rsidRPr="00E31A21">
        <w:rPr>
          <w:lang w:val="cs-CZ"/>
        </w:rPr>
        <w:t xml:space="preserve"> 27 </w:t>
      </w:r>
      <w:proofErr w:type="spellStart"/>
      <w:r w:rsidRPr="00E31A21">
        <w:rPr>
          <w:lang w:val="cs-CZ"/>
        </w:rPr>
        <w:t>letech</w:t>
      </w:r>
      <w:proofErr w:type="spellEnd"/>
      <w:r w:rsidRPr="00E31A21">
        <w:rPr>
          <w:lang w:val="cs-CZ"/>
        </w:rPr>
        <w:t xml:space="preserve"> </w:t>
      </w:r>
      <w:proofErr w:type="spellStart"/>
      <w:r w:rsidRPr="00E31A21">
        <w:rPr>
          <w:lang w:val="cs-CZ"/>
        </w:rPr>
        <w:t>jmenován</w:t>
      </w:r>
      <w:proofErr w:type="spellEnd"/>
      <w:r w:rsidRPr="00E31A21">
        <w:rPr>
          <w:lang w:val="cs-CZ"/>
        </w:rPr>
        <w:t xml:space="preserve"> </w:t>
      </w:r>
      <w:proofErr w:type="spellStart"/>
      <w:r w:rsidRPr="00E31A21">
        <w:rPr>
          <w:lang w:val="cs-CZ"/>
        </w:rPr>
        <w:t>profesorem</w:t>
      </w:r>
      <w:proofErr w:type="spellEnd"/>
      <w:r w:rsidRPr="00E31A21">
        <w:rPr>
          <w:lang w:val="cs-CZ"/>
        </w:rPr>
        <w:t xml:space="preserve"> </w:t>
      </w:r>
      <w:proofErr w:type="spellStart"/>
      <w:r w:rsidRPr="00E31A21">
        <w:rPr>
          <w:lang w:val="cs-CZ"/>
        </w:rPr>
        <w:t>na</w:t>
      </w:r>
      <w:proofErr w:type="spellEnd"/>
      <w:r w:rsidRPr="00E31A21">
        <w:rPr>
          <w:lang w:val="cs-CZ"/>
        </w:rPr>
        <w:t xml:space="preserve"> </w:t>
      </w:r>
      <w:proofErr w:type="spellStart"/>
      <w:r w:rsidRPr="00E31A21">
        <w:rPr>
          <w:lang w:val="cs-CZ"/>
        </w:rPr>
        <w:t>univerzitě</w:t>
      </w:r>
      <w:proofErr w:type="spellEnd"/>
      <w:r w:rsidRPr="00E31A21">
        <w:rPr>
          <w:lang w:val="cs-CZ"/>
        </w:rPr>
        <w:t xml:space="preserve"> v </w:t>
      </w:r>
      <w:proofErr w:type="spellStart"/>
      <w:r w:rsidRPr="00E31A21">
        <w:rPr>
          <w:lang w:val="cs-CZ"/>
        </w:rPr>
        <w:t>Kielu</w:t>
      </w:r>
      <w:proofErr w:type="spellEnd"/>
      <w:r w:rsidRPr="00E31A21">
        <w:rPr>
          <w:lang w:val="cs-CZ"/>
        </w:rPr>
        <w:t>.</w:t>
      </w:r>
      <w:r w:rsidR="00D922BB" w:rsidRPr="00E31A21">
        <w:rPr>
          <w:lang w:val="cs-CZ"/>
        </w:rPr>
        <w:t xml:space="preserve"> Na </w:t>
      </w:r>
      <w:proofErr w:type="spellStart"/>
      <w:r w:rsidR="00D922BB" w:rsidRPr="00E31A21">
        <w:rPr>
          <w:lang w:val="cs-CZ"/>
        </w:rPr>
        <w:t>následujícíh</w:t>
      </w:r>
      <w:proofErr w:type="spellEnd"/>
      <w:r w:rsidR="00D922BB" w:rsidRPr="00E31A21">
        <w:rPr>
          <w:lang w:val="cs-CZ"/>
        </w:rPr>
        <w:t xml:space="preserve"> </w:t>
      </w:r>
      <w:proofErr w:type="spellStart"/>
      <w:r w:rsidR="00D922BB" w:rsidRPr="00E31A21">
        <w:rPr>
          <w:lang w:val="cs-CZ"/>
        </w:rPr>
        <w:t>dvou</w:t>
      </w:r>
      <w:proofErr w:type="spellEnd"/>
      <w:r w:rsidR="00D922BB" w:rsidRPr="00E31A21">
        <w:rPr>
          <w:lang w:val="cs-CZ"/>
        </w:rPr>
        <w:t xml:space="preserve"> </w:t>
      </w:r>
      <w:proofErr w:type="spellStart"/>
      <w:r w:rsidR="00D922BB" w:rsidRPr="00E31A21">
        <w:rPr>
          <w:lang w:val="cs-CZ"/>
        </w:rPr>
        <w:t>fotografiích</w:t>
      </w:r>
      <w:proofErr w:type="spellEnd"/>
      <w:r w:rsidR="00D922BB" w:rsidRPr="00E31A21">
        <w:rPr>
          <w:lang w:val="cs-CZ"/>
        </w:rPr>
        <w:t xml:space="preserve"> je Max Planck </w:t>
      </w:r>
      <w:proofErr w:type="spellStart"/>
      <w:r w:rsidR="00D922BB" w:rsidRPr="00E31A21">
        <w:rPr>
          <w:lang w:val="cs-CZ"/>
        </w:rPr>
        <w:t>zachycen</w:t>
      </w:r>
      <w:proofErr w:type="spellEnd"/>
      <w:r w:rsidR="00D922BB" w:rsidRPr="00E31A21">
        <w:rPr>
          <w:lang w:val="cs-CZ"/>
        </w:rPr>
        <w:t xml:space="preserve"> v </w:t>
      </w:r>
      <w:proofErr w:type="spellStart"/>
      <w:r w:rsidR="00D922BB" w:rsidRPr="00E31A21">
        <w:rPr>
          <w:lang w:val="cs-CZ"/>
        </w:rPr>
        <w:t>době</w:t>
      </w:r>
      <w:proofErr w:type="spellEnd"/>
      <w:r w:rsidR="00D922BB" w:rsidRPr="00E31A21">
        <w:rPr>
          <w:lang w:val="cs-CZ"/>
        </w:rPr>
        <w:t xml:space="preserve"> </w:t>
      </w:r>
      <w:proofErr w:type="spellStart"/>
      <w:r w:rsidR="00D922BB" w:rsidRPr="00E31A21">
        <w:rPr>
          <w:lang w:val="cs-CZ"/>
        </w:rPr>
        <w:t>studií</w:t>
      </w:r>
      <w:proofErr w:type="spellEnd"/>
      <w:r w:rsidR="00D922BB" w:rsidRPr="00E31A21">
        <w:rPr>
          <w:lang w:val="cs-CZ"/>
        </w:rPr>
        <w:t xml:space="preserve"> a </w:t>
      </w:r>
      <w:proofErr w:type="spellStart"/>
      <w:r w:rsidR="00D922BB" w:rsidRPr="00E31A21">
        <w:rPr>
          <w:lang w:val="cs-CZ"/>
        </w:rPr>
        <w:t>poté</w:t>
      </w:r>
      <w:proofErr w:type="spellEnd"/>
      <w:r w:rsidR="00D922BB" w:rsidRPr="00E31A21">
        <w:rPr>
          <w:lang w:val="cs-CZ"/>
        </w:rPr>
        <w:t xml:space="preserve">, co </w:t>
      </w:r>
      <w:proofErr w:type="spellStart"/>
      <w:r w:rsidR="00D922BB" w:rsidRPr="00E31A21">
        <w:rPr>
          <w:lang w:val="cs-CZ"/>
        </w:rPr>
        <w:t>byl</w:t>
      </w:r>
      <w:proofErr w:type="spellEnd"/>
      <w:r w:rsidR="00D922BB" w:rsidRPr="00E31A21">
        <w:rPr>
          <w:lang w:val="cs-CZ"/>
        </w:rPr>
        <w:t xml:space="preserve"> </w:t>
      </w:r>
      <w:proofErr w:type="spellStart"/>
      <w:r w:rsidR="00D922BB" w:rsidRPr="00E31A21">
        <w:rPr>
          <w:lang w:val="cs-CZ"/>
        </w:rPr>
        <w:t>jmenován</w:t>
      </w:r>
      <w:proofErr w:type="spellEnd"/>
      <w:r w:rsidR="00D922BB" w:rsidRPr="00E31A21">
        <w:rPr>
          <w:lang w:val="cs-CZ"/>
        </w:rPr>
        <w:t xml:space="preserve"> </w:t>
      </w:r>
      <w:proofErr w:type="spellStart"/>
      <w:r w:rsidR="00D922BB" w:rsidRPr="00E31A21">
        <w:rPr>
          <w:lang w:val="cs-CZ"/>
        </w:rPr>
        <w:t>profesorem</w:t>
      </w:r>
      <w:proofErr w:type="spellEnd"/>
      <w:r w:rsidR="00A524E5" w:rsidRPr="00E31A21">
        <w:rPr>
          <w:lang w:val="cs-CZ"/>
        </w:rPr>
        <w:t xml:space="preserve">. </w:t>
      </w:r>
      <w:proofErr w:type="spellStart"/>
      <w:r w:rsidR="00D922BB" w:rsidRPr="00E31A21">
        <w:rPr>
          <w:lang w:val="cs-CZ"/>
        </w:rPr>
        <w:t>Jako</w:t>
      </w:r>
      <w:proofErr w:type="spellEnd"/>
      <w:r w:rsidR="00D922BB" w:rsidRPr="00E31A21">
        <w:rPr>
          <w:lang w:val="cs-CZ"/>
        </w:rPr>
        <w:t xml:space="preserve"> </w:t>
      </w:r>
      <w:proofErr w:type="spellStart"/>
      <w:r w:rsidR="00D922BB" w:rsidRPr="00E31A21">
        <w:rPr>
          <w:lang w:val="cs-CZ"/>
        </w:rPr>
        <w:t>osobní</w:t>
      </w:r>
      <w:proofErr w:type="spellEnd"/>
      <w:r w:rsidR="00D922BB" w:rsidRPr="00E31A21">
        <w:rPr>
          <w:lang w:val="cs-CZ"/>
        </w:rPr>
        <w:t xml:space="preserve"> </w:t>
      </w:r>
      <w:proofErr w:type="spellStart"/>
      <w:r w:rsidR="00D922BB" w:rsidRPr="00E31A21">
        <w:rPr>
          <w:lang w:val="cs-CZ"/>
        </w:rPr>
        <w:t>poznámku</w:t>
      </w:r>
      <w:proofErr w:type="spellEnd"/>
      <w:r w:rsidR="00D922BB" w:rsidRPr="00E31A21">
        <w:rPr>
          <w:lang w:val="cs-CZ"/>
        </w:rPr>
        <w:t xml:space="preserve"> </w:t>
      </w:r>
      <w:proofErr w:type="spellStart"/>
      <w:r w:rsidR="00D922BB" w:rsidRPr="00E31A21">
        <w:rPr>
          <w:lang w:val="cs-CZ"/>
        </w:rPr>
        <w:t>zde</w:t>
      </w:r>
      <w:proofErr w:type="spellEnd"/>
      <w:r w:rsidR="00D922BB" w:rsidRPr="00E31A21">
        <w:rPr>
          <w:lang w:val="cs-CZ"/>
        </w:rPr>
        <w:t xml:space="preserve"> </w:t>
      </w:r>
      <w:proofErr w:type="spellStart"/>
      <w:r w:rsidR="00D922BB" w:rsidRPr="00E31A21">
        <w:rPr>
          <w:lang w:val="cs-CZ"/>
        </w:rPr>
        <w:t>přidávám</w:t>
      </w:r>
      <w:proofErr w:type="spellEnd"/>
      <w:r w:rsidR="00D922BB" w:rsidRPr="00E31A21">
        <w:rPr>
          <w:lang w:val="cs-CZ"/>
        </w:rPr>
        <w:t xml:space="preserve">, </w:t>
      </w:r>
      <w:proofErr w:type="spellStart"/>
      <w:r w:rsidR="00D922BB" w:rsidRPr="00E31A21">
        <w:rPr>
          <w:lang w:val="cs-CZ"/>
        </w:rPr>
        <w:t>že</w:t>
      </w:r>
      <w:proofErr w:type="spellEnd"/>
      <w:r w:rsidR="00D922BB" w:rsidRPr="00E31A21">
        <w:rPr>
          <w:lang w:val="cs-CZ"/>
        </w:rPr>
        <w:t xml:space="preserve"> </w:t>
      </w:r>
      <w:proofErr w:type="spellStart"/>
      <w:r w:rsidR="00D922BB" w:rsidRPr="00E31A21">
        <w:rPr>
          <w:lang w:val="cs-CZ"/>
        </w:rPr>
        <w:t>st</w:t>
      </w:r>
      <w:r w:rsidR="00D02A9B" w:rsidRPr="00E31A21">
        <w:rPr>
          <w:lang w:val="cs-CZ"/>
        </w:rPr>
        <w:t>u</w:t>
      </w:r>
      <w:r w:rsidR="00D922BB" w:rsidRPr="00E31A21">
        <w:rPr>
          <w:lang w:val="cs-CZ"/>
        </w:rPr>
        <w:t>dium</w:t>
      </w:r>
      <w:proofErr w:type="spellEnd"/>
      <w:r w:rsidR="00D922BB" w:rsidRPr="00E31A21">
        <w:rPr>
          <w:lang w:val="cs-CZ"/>
        </w:rPr>
        <w:t xml:space="preserve"> </w:t>
      </w:r>
      <w:proofErr w:type="spellStart"/>
      <w:r w:rsidR="00D922BB" w:rsidRPr="00E31A21">
        <w:rPr>
          <w:lang w:val="cs-CZ"/>
        </w:rPr>
        <w:t>zcela</w:t>
      </w:r>
      <w:proofErr w:type="spellEnd"/>
      <w:r w:rsidR="00D922BB" w:rsidRPr="00E31A21">
        <w:rPr>
          <w:lang w:val="cs-CZ"/>
        </w:rPr>
        <w:t xml:space="preserve"> </w:t>
      </w:r>
      <w:proofErr w:type="spellStart"/>
      <w:r w:rsidR="00D922BB" w:rsidRPr="00E31A21">
        <w:rPr>
          <w:lang w:val="cs-CZ"/>
        </w:rPr>
        <w:t>evidentně</w:t>
      </w:r>
      <w:proofErr w:type="spellEnd"/>
      <w:r w:rsidR="00D922BB" w:rsidRPr="00E31A21">
        <w:rPr>
          <w:lang w:val="cs-CZ"/>
        </w:rPr>
        <w:t xml:space="preserve"> </w:t>
      </w:r>
      <w:proofErr w:type="spellStart"/>
      <w:r w:rsidR="00AC040C" w:rsidRPr="00E31A21">
        <w:rPr>
          <w:lang w:val="cs-CZ"/>
        </w:rPr>
        <w:t>zanechává</w:t>
      </w:r>
      <w:proofErr w:type="spellEnd"/>
      <w:r w:rsidR="00AC040C" w:rsidRPr="00E31A21">
        <w:rPr>
          <w:lang w:val="cs-CZ"/>
        </w:rPr>
        <w:t xml:space="preserve"> </w:t>
      </w:r>
      <w:proofErr w:type="spellStart"/>
      <w:r w:rsidR="00AC040C" w:rsidRPr="00E31A21">
        <w:rPr>
          <w:lang w:val="cs-CZ"/>
        </w:rPr>
        <w:t>určité</w:t>
      </w:r>
      <w:proofErr w:type="spellEnd"/>
      <w:r w:rsidR="00AC040C" w:rsidRPr="00E31A21">
        <w:rPr>
          <w:lang w:val="cs-CZ"/>
        </w:rPr>
        <w:t xml:space="preserve"> </w:t>
      </w:r>
      <w:proofErr w:type="spellStart"/>
      <w:r w:rsidR="00AC040C" w:rsidRPr="00E31A21">
        <w:rPr>
          <w:lang w:val="cs-CZ"/>
        </w:rPr>
        <w:t>následky</w:t>
      </w:r>
      <w:proofErr w:type="spellEnd"/>
      <w:r w:rsidR="00AC040C" w:rsidRPr="00E31A21">
        <w:rPr>
          <w:lang w:val="cs-CZ"/>
        </w:rPr>
        <w:t>.</w:t>
      </w:r>
    </w:p>
    <w:p w14:paraId="599DF4B5" w14:textId="786CE286" w:rsidR="00DA1DB8" w:rsidRDefault="00B51012">
      <w:pPr>
        <w:rPr>
          <w:lang w:val="cs-C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8AF0558" wp14:editId="4E8A9016">
                <wp:simplePos x="0" y="0"/>
                <wp:positionH relativeFrom="column">
                  <wp:posOffset>3101340</wp:posOffset>
                </wp:positionH>
                <wp:positionV relativeFrom="paragraph">
                  <wp:posOffset>2359660</wp:posOffset>
                </wp:positionV>
                <wp:extent cx="1304925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3FECA4" w14:textId="3DC40411" w:rsidR="00715F18" w:rsidRPr="000B0A5D" w:rsidRDefault="00715F18" w:rsidP="00715F18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Obrázek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Obrázek \* ARABIC ">
                              <w:r w:rsidR="00087148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: Max Planck po </w:t>
                            </w:r>
                            <w:proofErr w:type="spellStart"/>
                            <w:r>
                              <w:t>jmenování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profesorem</w:t>
                            </w:r>
                            <w:proofErr w:type="spellEnd"/>
                            <w:r w:rsidR="00BC0A78">
                              <w:t xml:space="preserve"> [</w:t>
                            </w:r>
                            <w:r w:rsidR="008A78A7">
                              <w:t>8</w:t>
                            </w:r>
                            <w:r w:rsidR="00BC0A78"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8AF0558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244.2pt;margin-top:185.8pt;width:102.7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" stroked="f">
                <v:textbox style="mso-fit-shape-to-text:t" inset="0,0,0,0">
                  <w:txbxContent>
                    <w:p w14:paraId="373FECA4" w14:textId="3DC40411" w:rsidR="00715F18" w:rsidRPr="000B0A5D" w:rsidRDefault="00715F18" w:rsidP="00715F18">
                      <w:pPr>
                        <w:pStyle w:val="Titulek"/>
                        <w:rPr>
                          <w:noProof/>
                        </w:rPr>
                      </w:pPr>
                      <w:proofErr w:type="spellStart"/>
                      <w:r>
                        <w:t>Obrázek</w:t>
                      </w:r>
                      <w:proofErr w:type="spellEnd"/>
                      <w:r>
                        <w:t xml:space="preserve"> </w:t>
                      </w:r>
                      <w:fldSimple w:instr=" SEQ Obrázek \* ARABIC ">
                        <w:r w:rsidR="00087148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: Max Planck po </w:t>
                      </w:r>
                      <w:proofErr w:type="spellStart"/>
                      <w:r>
                        <w:t>jmenování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profesorem</w:t>
                      </w:r>
                      <w:proofErr w:type="spellEnd"/>
                      <w:r w:rsidR="00BC0A78">
                        <w:t xml:space="preserve"> [</w:t>
                      </w:r>
                      <w:r w:rsidR="008A78A7">
                        <w:t>8</w:t>
                      </w:r>
                      <w:r w:rsidR="00BC0A78">
                        <w:t>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6E1ED82B" wp14:editId="5A34C8D5">
            <wp:simplePos x="0" y="0"/>
            <wp:positionH relativeFrom="column">
              <wp:posOffset>3076587</wp:posOffset>
            </wp:positionH>
            <wp:positionV relativeFrom="paragraph">
              <wp:posOffset>318075</wp:posOffset>
            </wp:positionV>
            <wp:extent cx="1304925" cy="2000250"/>
            <wp:effectExtent l="0" t="0" r="9525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5F18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E236CE" wp14:editId="0419858E">
                <wp:simplePos x="0" y="0"/>
                <wp:positionH relativeFrom="column">
                  <wp:posOffset>1299210</wp:posOffset>
                </wp:positionH>
                <wp:positionV relativeFrom="paragraph">
                  <wp:posOffset>2361565</wp:posOffset>
                </wp:positionV>
                <wp:extent cx="1388745" cy="635"/>
                <wp:effectExtent l="0" t="0" r="0" b="0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8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C3A85D" w14:textId="5C9AC3EE" w:rsidR="00715F18" w:rsidRPr="0098579C" w:rsidRDefault="00715F18" w:rsidP="00715F18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Obrázek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Obrázek \* ARABIC ">
                              <w:r w:rsidR="00087148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: Max </w:t>
                            </w:r>
                            <w:proofErr w:type="spellStart"/>
                            <w:r>
                              <w:t>Placnk</w:t>
                            </w:r>
                            <w:proofErr w:type="spellEnd"/>
                            <w:r>
                              <w:t xml:space="preserve"> v </w:t>
                            </w:r>
                            <w:proofErr w:type="spellStart"/>
                            <w:r>
                              <w:t>době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studia</w:t>
                            </w:r>
                            <w:proofErr w:type="spellEnd"/>
                            <w:r>
                              <w:t xml:space="preserve"> [</w:t>
                            </w:r>
                            <w:r w:rsidR="008A78A7">
                              <w:t>7</w:t>
                            </w:r>
                            <w: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E236CE" id="Text Box 16" o:spid="_x0000_s1027" type="#_x0000_t202" style="position:absolute;margin-left:102.3pt;margin-top:185.95pt;width:109.3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" stroked="f">
                <v:textbox style="mso-fit-shape-to-text:t" inset="0,0,0,0">
                  <w:txbxContent>
                    <w:p w14:paraId="54C3A85D" w14:textId="5C9AC3EE" w:rsidR="00715F18" w:rsidRPr="0098579C" w:rsidRDefault="00715F18" w:rsidP="00715F18">
                      <w:pPr>
                        <w:pStyle w:val="Titulek"/>
                        <w:rPr>
                          <w:noProof/>
                        </w:rPr>
                      </w:pPr>
                      <w:proofErr w:type="spellStart"/>
                      <w:r>
                        <w:t>Obrázek</w:t>
                      </w:r>
                      <w:proofErr w:type="spellEnd"/>
                      <w:r>
                        <w:t xml:space="preserve"> </w:t>
                      </w:r>
                      <w:fldSimple w:instr=" SEQ Obrázek \* ARABIC ">
                        <w:r w:rsidR="00087148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: Max </w:t>
                      </w:r>
                      <w:proofErr w:type="spellStart"/>
                      <w:r>
                        <w:t>Placnk</w:t>
                      </w:r>
                      <w:proofErr w:type="spellEnd"/>
                      <w:r>
                        <w:t xml:space="preserve"> v </w:t>
                      </w:r>
                      <w:proofErr w:type="spellStart"/>
                      <w:r>
                        <w:t>době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studia</w:t>
                      </w:r>
                      <w:proofErr w:type="spellEnd"/>
                      <w:r>
                        <w:t xml:space="preserve"> [</w:t>
                      </w:r>
                      <w:r w:rsidR="008A78A7">
                        <w:t>7</w:t>
                      </w:r>
                      <w:r>
                        <w:t>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A1DB8">
        <w:rPr>
          <w:noProof/>
        </w:rPr>
        <w:drawing>
          <wp:anchor distT="0" distB="0" distL="114300" distR="114300" simplePos="0" relativeHeight="251672576" behindDoc="1" locked="0" layoutInCell="1" allowOverlap="1" wp14:anchorId="702066DC" wp14:editId="340AA791">
            <wp:simplePos x="0" y="0"/>
            <wp:positionH relativeFrom="column">
              <wp:posOffset>1299845</wp:posOffset>
            </wp:positionH>
            <wp:positionV relativeFrom="paragraph">
              <wp:posOffset>292100</wp:posOffset>
            </wp:positionV>
            <wp:extent cx="1388745" cy="2009775"/>
            <wp:effectExtent l="0" t="0" r="1905" b="9525"/>
            <wp:wrapTopAndBottom/>
            <wp:docPr id="14" name="Picture 14" descr="Max Planck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x Planck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12F2DCC" w14:textId="77777777" w:rsidR="00F808DF" w:rsidRDefault="00F0323D" w:rsidP="00607532">
      <w:pPr>
        <w:ind w:firstLine="720"/>
        <w:rPr>
          <w:lang w:val="cs-CZ"/>
        </w:rPr>
      </w:pPr>
      <w:r>
        <w:rPr>
          <w:lang w:val="cs-CZ"/>
        </w:rPr>
        <w:t xml:space="preserve">V roce 1885 si vzal Marie </w:t>
      </w:r>
      <w:proofErr w:type="spellStart"/>
      <w:r>
        <w:rPr>
          <w:lang w:val="cs-CZ"/>
        </w:rPr>
        <w:t>Merck</w:t>
      </w:r>
      <w:proofErr w:type="spellEnd"/>
      <w:r>
        <w:rPr>
          <w:lang w:val="cs-CZ"/>
        </w:rPr>
        <w:t xml:space="preserve"> se kterou měl 4 děti Karl, Emma, Greta, a Erwin. </w:t>
      </w:r>
      <w:r w:rsidR="004568A9">
        <w:rPr>
          <w:lang w:val="cs-CZ"/>
        </w:rPr>
        <w:t xml:space="preserve"> </w:t>
      </w:r>
      <w:r>
        <w:rPr>
          <w:lang w:val="cs-CZ"/>
        </w:rPr>
        <w:t>V roce 1887 zemřel Gustav Kirchhof a Planckovi bylo nabídnuto jeho místo rektora na Berlínské univerzitě, kam v roce 1889 nastoupil. V Berlíně pak působil až dokonce své kariéry.</w:t>
      </w:r>
      <w:r w:rsidR="004568A9">
        <w:rPr>
          <w:lang w:val="cs-CZ"/>
        </w:rPr>
        <w:t xml:space="preserve"> </w:t>
      </w:r>
      <w:r>
        <w:rPr>
          <w:lang w:val="cs-CZ"/>
        </w:rPr>
        <w:t>Roku 1894 byl zvolen za řádného člena pruské Akademie věd</w:t>
      </w:r>
      <w:r w:rsidR="004568A9">
        <w:rPr>
          <w:lang w:val="cs-CZ"/>
        </w:rPr>
        <w:t>. Této akademii následně předsedal a působil zde více jak 20 let.</w:t>
      </w:r>
    </w:p>
    <w:p w14:paraId="27256385" w14:textId="4AA07A71" w:rsidR="00F808DF" w:rsidRDefault="00F808DF" w:rsidP="00607532">
      <w:pPr>
        <w:ind w:firstLine="720"/>
        <w:rPr>
          <w:lang w:val="cs-CZ"/>
        </w:rPr>
      </w:pPr>
      <w:r>
        <w:rPr>
          <w:lang w:val="cs-CZ"/>
        </w:rPr>
        <w:t>V</w:t>
      </w:r>
      <w:r w:rsidR="0099091C">
        <w:rPr>
          <w:lang w:val="cs-CZ"/>
        </w:rPr>
        <w:t xml:space="preserve"> </w:t>
      </w:r>
      <w:r>
        <w:rPr>
          <w:lang w:val="cs-CZ"/>
        </w:rPr>
        <w:t xml:space="preserve">roce 1909 zemřela Planckova žena Marie na tuberkulosu. Rok a půl poté si Planck vzal svou sestřenici </w:t>
      </w:r>
      <w:proofErr w:type="spellStart"/>
      <w:r>
        <w:rPr>
          <w:lang w:val="cs-CZ"/>
        </w:rPr>
        <w:t>Marga</w:t>
      </w:r>
      <w:proofErr w:type="spellEnd"/>
      <w:r>
        <w:rPr>
          <w:lang w:val="cs-CZ"/>
        </w:rPr>
        <w:t xml:space="preserve"> von </w:t>
      </w:r>
      <w:proofErr w:type="spellStart"/>
      <w:r>
        <w:rPr>
          <w:lang w:val="cs-CZ"/>
        </w:rPr>
        <w:t>Hoesslin</w:t>
      </w:r>
      <w:proofErr w:type="spellEnd"/>
      <w:r>
        <w:rPr>
          <w:lang w:val="cs-CZ"/>
        </w:rPr>
        <w:t xml:space="preserve"> se kterou měl v roce 1914 syna </w:t>
      </w:r>
      <w:proofErr w:type="spellStart"/>
      <w:r>
        <w:rPr>
          <w:lang w:val="cs-CZ"/>
        </w:rPr>
        <w:t>Herrmanna</w:t>
      </w:r>
      <w:proofErr w:type="spellEnd"/>
      <w:r>
        <w:rPr>
          <w:lang w:val="cs-CZ"/>
        </w:rPr>
        <w:t>.</w:t>
      </w:r>
    </w:p>
    <w:p w14:paraId="49EB5B0D" w14:textId="0172D778" w:rsidR="00F808DF" w:rsidRDefault="0006573D" w:rsidP="00607532">
      <w:pPr>
        <w:ind w:firstLine="720"/>
        <w:rPr>
          <w:lang w:val="cs-CZ"/>
        </w:rPr>
      </w:pPr>
      <w:r>
        <w:rPr>
          <w:lang w:val="cs-CZ"/>
        </w:rPr>
        <w:t xml:space="preserve">Když začala 1. světová válka bylo Planckovi 56 let, v této době byl už velmi respektovanou a vlivnou osobností. Zároveň Planck podporoval Německo a podepsal i Manifest 93, což bylo </w:t>
      </w:r>
      <w:r w:rsidR="00607532" w:rsidRPr="00607532">
        <w:rPr>
          <w:lang w:val="cs-CZ"/>
        </w:rPr>
        <w:t>prohlášení německých intelektuálů odmítající označení německé politiky jako militaristické</w:t>
      </w:r>
      <w:r w:rsidR="00607532">
        <w:rPr>
          <w:lang w:val="cs-CZ"/>
        </w:rPr>
        <w:t>. S tímto velmi nesouhlasil Planckův blízký přítel Albert Einstein. I přes nesouhlas svého přítele však byl Planck vesměs hrdý na to, že jeho dva synové se dobrovolně přihlásili do armády a jeho dcery se připojily do Červeného Kříže. Obdobně jako Albert, také značná část světové vědecké komunity odsoudila.</w:t>
      </w:r>
      <w:r w:rsidR="003F6F28">
        <w:rPr>
          <w:lang w:val="cs-CZ"/>
        </w:rPr>
        <w:t xml:space="preserve"> Odpor </w:t>
      </w:r>
      <w:r w:rsidR="003F6F28">
        <w:rPr>
          <w:lang w:val="cs-CZ"/>
        </w:rPr>
        <w:lastRenderedPageBreak/>
        <w:t xml:space="preserve">vědecké komunity byl znatelný například v obsazení </w:t>
      </w:r>
      <w:proofErr w:type="spellStart"/>
      <w:r w:rsidR="003F6F28">
        <w:rPr>
          <w:lang w:val="cs-CZ"/>
        </w:rPr>
        <w:t>Solvey</w:t>
      </w:r>
      <w:proofErr w:type="spellEnd"/>
      <w:r w:rsidR="003F6F28">
        <w:rPr>
          <w:lang w:val="cs-CZ"/>
        </w:rPr>
        <w:t xml:space="preserve"> </w:t>
      </w:r>
      <w:proofErr w:type="spellStart"/>
      <w:r w:rsidR="003F6F28">
        <w:rPr>
          <w:lang w:val="cs-CZ"/>
        </w:rPr>
        <w:t>Conference</w:t>
      </w:r>
      <w:proofErr w:type="spellEnd"/>
      <w:r w:rsidR="003F6F28">
        <w:rPr>
          <w:lang w:val="cs-CZ"/>
        </w:rPr>
        <w:t xml:space="preserve">, kde nebyli pozvání žádní němečtí vědci kromě Einsteina. </w:t>
      </w:r>
    </w:p>
    <w:p w14:paraId="2D57A339" w14:textId="33015D09" w:rsidR="00D275E3" w:rsidRDefault="00607532" w:rsidP="00D275E3">
      <w:pPr>
        <w:ind w:firstLine="720"/>
        <w:rPr>
          <w:lang w:val="cs-CZ"/>
        </w:rPr>
      </w:pPr>
      <w:r>
        <w:rPr>
          <w:lang w:val="cs-CZ"/>
        </w:rPr>
        <w:t xml:space="preserve">Brzy však dolehly hrůzy války i na Plancka. Jeho mladší syn Erwin upadl do Francouzského zajetí a starší syn Karl byl zabit. Což pravděpodobně vedlo Plancka k přehodnocení svého postoje k 1. Světové válce. V roce 1917 přišla další </w:t>
      </w:r>
      <w:proofErr w:type="spellStart"/>
      <w:r>
        <w:rPr>
          <w:lang w:val="cs-CZ"/>
        </w:rPr>
        <w:t>tragedie</w:t>
      </w:r>
      <w:proofErr w:type="spellEnd"/>
      <w:r>
        <w:rPr>
          <w:lang w:val="cs-CZ"/>
        </w:rPr>
        <w:t xml:space="preserve">, kdy zemřela při porodu i </w:t>
      </w:r>
      <w:r w:rsidR="00D810BB">
        <w:rPr>
          <w:lang w:val="cs-CZ"/>
        </w:rPr>
        <w:t>dcera Greta.</w:t>
      </w:r>
      <w:r w:rsidR="00D275E3">
        <w:rPr>
          <w:lang w:val="cs-CZ"/>
        </w:rPr>
        <w:t xml:space="preserve"> V roce 1918 Německo prohrálo válku a nejmladší syn Erwin se vrátil ze zajetí. Rok poté postihla Plancka však další </w:t>
      </w:r>
      <w:proofErr w:type="spellStart"/>
      <w:r w:rsidR="00D275E3">
        <w:rPr>
          <w:lang w:val="cs-CZ"/>
        </w:rPr>
        <w:t>tragedie</w:t>
      </w:r>
      <w:proofErr w:type="spellEnd"/>
      <w:r w:rsidR="00D275E3">
        <w:rPr>
          <w:lang w:val="cs-CZ"/>
        </w:rPr>
        <w:t xml:space="preserve"> a zemřela jeho druhá dcera zemřela při porodu.</w:t>
      </w:r>
    </w:p>
    <w:p w14:paraId="565AFE0E" w14:textId="00190ADA" w:rsidR="003F6F28" w:rsidRDefault="003F6F28" w:rsidP="00D275E3">
      <w:pPr>
        <w:ind w:firstLine="720"/>
        <w:rPr>
          <w:lang w:val="cs-CZ"/>
        </w:rPr>
      </w:pPr>
      <w:r>
        <w:rPr>
          <w:lang w:val="cs-CZ"/>
        </w:rPr>
        <w:t>Navzdory velmi smutnému období Planckova osobního života, byl jeho karierní život na vrcholu. V roce 1918 získal Nobelovu cenu za objevení kvantování energie.</w:t>
      </w:r>
    </w:p>
    <w:p w14:paraId="7E697863" w14:textId="392D2A87" w:rsidR="00673063" w:rsidRDefault="00213C00" w:rsidP="00D275E3">
      <w:pPr>
        <w:ind w:firstLine="720"/>
        <w:rPr>
          <w:lang w:val="cs-CZ"/>
        </w:rPr>
      </w:pPr>
      <w:r>
        <w:rPr>
          <w:lang w:val="cs-CZ"/>
        </w:rPr>
        <w:t>Max Planck ve středu německých fyzikálních úspěchů</w:t>
      </w:r>
      <w:r w:rsidR="00E97AF7">
        <w:rPr>
          <w:lang w:val="cs-CZ"/>
        </w:rPr>
        <w:t xml:space="preserve"> hlavně v 20 letech, kde </w:t>
      </w:r>
      <w:proofErr w:type="spellStart"/>
      <w:r w:rsidR="00E97AF7">
        <w:rPr>
          <w:lang w:val="cs-CZ"/>
        </w:rPr>
        <w:t>kromě</w:t>
      </w:r>
      <w:r>
        <w:rPr>
          <w:lang w:val="cs-CZ"/>
        </w:rPr>
        <w:t>ě</w:t>
      </w:r>
      <w:proofErr w:type="spellEnd"/>
      <w:r>
        <w:rPr>
          <w:lang w:val="cs-CZ"/>
        </w:rPr>
        <w:t xml:space="preserve"> své práce podporoval ať už finančně nebo morálně známá jména jako jsou Albert Einstein,</w:t>
      </w:r>
      <w:r w:rsidRPr="00213C00">
        <w:t xml:space="preserve"> </w:t>
      </w:r>
      <w:r w:rsidRPr="00213C00">
        <w:rPr>
          <w:lang w:val="cs-CZ"/>
        </w:rPr>
        <w:t xml:space="preserve">Niels </w:t>
      </w:r>
      <w:proofErr w:type="spellStart"/>
      <w:r w:rsidRPr="00213C00">
        <w:rPr>
          <w:lang w:val="cs-CZ"/>
        </w:rPr>
        <w:t>Bohr</w:t>
      </w:r>
      <w:proofErr w:type="spellEnd"/>
      <w:r w:rsidRPr="00213C00">
        <w:rPr>
          <w:lang w:val="cs-CZ"/>
        </w:rPr>
        <w:t>,</w:t>
      </w:r>
      <w:r>
        <w:rPr>
          <w:lang w:val="cs-CZ"/>
        </w:rPr>
        <w:t xml:space="preserve"> Werner </w:t>
      </w:r>
      <w:proofErr w:type="gramStart"/>
      <w:r w:rsidRPr="00213C00">
        <w:rPr>
          <w:lang w:val="cs-CZ"/>
        </w:rPr>
        <w:t>Heisenberg,  Max</w:t>
      </w:r>
      <w:proofErr w:type="gramEnd"/>
      <w:r w:rsidRPr="00213C00">
        <w:rPr>
          <w:lang w:val="cs-CZ"/>
        </w:rPr>
        <w:t xml:space="preserve"> Born, Lise </w:t>
      </w:r>
      <w:proofErr w:type="spellStart"/>
      <w:r w:rsidRPr="00213C00">
        <w:rPr>
          <w:lang w:val="cs-CZ"/>
        </w:rPr>
        <w:t>Meitner</w:t>
      </w:r>
      <w:proofErr w:type="spellEnd"/>
      <w:r w:rsidRPr="00213C00">
        <w:rPr>
          <w:lang w:val="cs-CZ"/>
        </w:rPr>
        <w:t xml:space="preserve">, Erwin </w:t>
      </w:r>
      <w:proofErr w:type="spellStart"/>
      <w:r w:rsidRPr="00213C00">
        <w:rPr>
          <w:lang w:val="cs-CZ"/>
        </w:rPr>
        <w:t>Schrödinger</w:t>
      </w:r>
      <w:proofErr w:type="spellEnd"/>
      <w:r w:rsidRPr="00213C00">
        <w:rPr>
          <w:lang w:val="cs-CZ"/>
        </w:rPr>
        <w:t>, Wolfgang Pauli</w:t>
      </w:r>
      <w:r>
        <w:rPr>
          <w:lang w:val="cs-CZ"/>
        </w:rPr>
        <w:t xml:space="preserve"> a další.</w:t>
      </w:r>
    </w:p>
    <w:p w14:paraId="0D3EADC7" w14:textId="5E49DEED" w:rsidR="00DA1DB8" w:rsidRDefault="00F7397E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lang w:val="cs-CZ"/>
        </w:rPr>
        <w:tab/>
        <w:t>Názor na druhou světovou válku měl Max Planck zcela odlišný a snažil se například zachránit svého přítele Fritze Habera. Za toto, byl Planck označen jako „bílým židem“ a bylo mu odebráno členství v Akademii věd. V roce 1944 byl při bombardování Berlína zničen Planckův dům s jeho rukopisy a deníky. Rok byl popraven jeho syn Erwin po neúspěšném atentátu na Hitlera.</w:t>
      </w:r>
      <w:r w:rsidR="000E0212">
        <w:rPr>
          <w:lang w:val="cs-CZ"/>
        </w:rPr>
        <w:t xml:space="preserve"> </w:t>
      </w:r>
      <w:r w:rsidR="000E0212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Po </w:t>
      </w:r>
      <w:r w:rsidR="000E0212" w:rsidRPr="00964532">
        <w:rPr>
          <w:rFonts w:ascii="Arial" w:hAnsi="Arial" w:cs="Arial"/>
          <w:color w:val="202122"/>
          <w:sz w:val="21"/>
          <w:szCs w:val="21"/>
          <w:shd w:val="clear" w:color="auto" w:fill="FFFFFF"/>
          <w:lang w:val="cs-CZ"/>
        </w:rPr>
        <w:t>válce</w:t>
      </w:r>
      <w:r w:rsidR="000E0212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="000E0212">
        <w:rPr>
          <w:rFonts w:ascii="Arial" w:hAnsi="Arial" w:cs="Arial"/>
          <w:color w:val="202122"/>
          <w:sz w:val="21"/>
          <w:szCs w:val="21"/>
          <w:shd w:val="clear" w:color="auto" w:fill="FFFFFF"/>
        </w:rPr>
        <w:t>žil</w:t>
      </w:r>
      <w:proofErr w:type="spellEnd"/>
      <w:r w:rsidR="00DD1FA8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0E0212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u </w:t>
      </w:r>
      <w:r w:rsidR="000E0212" w:rsidRPr="0016578B">
        <w:rPr>
          <w:lang w:val="cs-CZ"/>
        </w:rPr>
        <w:t>příbuzných v </w:t>
      </w:r>
      <w:hyperlink r:id="rId10" w:tooltip="Göttingen" w:history="1">
        <w:r w:rsidR="000E0212" w:rsidRPr="0016578B">
          <w:rPr>
            <w:lang w:val="cs-CZ"/>
          </w:rPr>
          <w:t>Göttingenu</w:t>
        </w:r>
      </w:hyperlink>
      <w:r w:rsidR="000E0212" w:rsidRPr="0016578B">
        <w:rPr>
          <w:lang w:val="cs-CZ"/>
        </w:rPr>
        <w:t>,</w:t>
      </w:r>
      <w:r w:rsidR="000E0212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0E0212" w:rsidRPr="00964532">
        <w:rPr>
          <w:rFonts w:ascii="Arial" w:hAnsi="Arial" w:cs="Arial"/>
          <w:color w:val="202122"/>
          <w:sz w:val="21"/>
          <w:szCs w:val="21"/>
          <w:shd w:val="clear" w:color="auto" w:fill="FFFFFF"/>
          <w:lang w:val="cs-CZ"/>
        </w:rPr>
        <w:t>kde</w:t>
      </w:r>
      <w:r w:rsidR="000E0212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="000E0212">
        <w:rPr>
          <w:rFonts w:ascii="Arial" w:hAnsi="Arial" w:cs="Arial"/>
          <w:color w:val="202122"/>
          <w:sz w:val="21"/>
          <w:szCs w:val="21"/>
          <w:shd w:val="clear" w:color="auto" w:fill="FFFFFF"/>
        </w:rPr>
        <w:t>napsal</w:t>
      </w:r>
      <w:proofErr w:type="spellEnd"/>
      <w:r w:rsidR="000E0212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="000E0212">
        <w:rPr>
          <w:rFonts w:ascii="Arial" w:hAnsi="Arial" w:cs="Arial"/>
          <w:color w:val="202122"/>
          <w:sz w:val="21"/>
          <w:szCs w:val="21"/>
          <w:shd w:val="clear" w:color="auto" w:fill="FFFFFF"/>
        </w:rPr>
        <w:t>svou</w:t>
      </w:r>
      <w:proofErr w:type="spellEnd"/>
      <w:r w:rsidR="000E0212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="000E0212">
        <w:rPr>
          <w:rFonts w:ascii="Arial" w:hAnsi="Arial" w:cs="Arial"/>
          <w:color w:val="202122"/>
          <w:sz w:val="21"/>
          <w:szCs w:val="21"/>
          <w:shd w:val="clear" w:color="auto" w:fill="FFFFFF"/>
        </w:rPr>
        <w:t>autobiografii</w:t>
      </w:r>
      <w:proofErr w:type="spellEnd"/>
      <w:r w:rsidR="00DD1FA8">
        <w:rPr>
          <w:rFonts w:ascii="Arial" w:hAnsi="Arial" w:cs="Arial"/>
          <w:color w:val="202122"/>
          <w:sz w:val="21"/>
          <w:szCs w:val="21"/>
          <w:shd w:val="clear" w:color="auto" w:fill="FFFFFF"/>
        </w:rPr>
        <w:t>,</w:t>
      </w:r>
      <w:r w:rsidR="000E0212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a </w:t>
      </w:r>
      <w:proofErr w:type="spellStart"/>
      <w:r w:rsidR="000E0212">
        <w:rPr>
          <w:rFonts w:ascii="Arial" w:hAnsi="Arial" w:cs="Arial"/>
          <w:color w:val="202122"/>
          <w:sz w:val="21"/>
          <w:szCs w:val="21"/>
          <w:shd w:val="clear" w:color="auto" w:fill="FFFFFF"/>
        </w:rPr>
        <w:t>kde</w:t>
      </w:r>
      <w:proofErr w:type="spellEnd"/>
      <w:r w:rsidR="000E0212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take v </w:t>
      </w:r>
      <w:proofErr w:type="spellStart"/>
      <w:r w:rsidR="000E0212">
        <w:rPr>
          <w:rFonts w:ascii="Arial" w:hAnsi="Arial" w:cs="Arial"/>
          <w:color w:val="202122"/>
          <w:sz w:val="21"/>
          <w:szCs w:val="21"/>
          <w:shd w:val="clear" w:color="auto" w:fill="FFFFFF"/>
        </w:rPr>
        <w:t>roce</w:t>
      </w:r>
      <w:proofErr w:type="spellEnd"/>
      <w:r w:rsidR="000E0212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1947 </w:t>
      </w:r>
      <w:proofErr w:type="spellStart"/>
      <w:r w:rsidR="000E0212">
        <w:rPr>
          <w:rFonts w:ascii="Arial" w:hAnsi="Arial" w:cs="Arial"/>
          <w:color w:val="202122"/>
          <w:sz w:val="21"/>
          <w:szCs w:val="21"/>
          <w:shd w:val="clear" w:color="auto" w:fill="FFFFFF"/>
        </w:rPr>
        <w:t>ve</w:t>
      </w:r>
      <w:proofErr w:type="spellEnd"/>
      <w:r w:rsidR="000E0212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 w:rsidR="000E0212">
        <w:rPr>
          <w:rFonts w:ascii="Arial" w:hAnsi="Arial" w:cs="Arial"/>
          <w:color w:val="202122"/>
          <w:sz w:val="21"/>
          <w:szCs w:val="21"/>
          <w:shd w:val="clear" w:color="auto" w:fill="FFFFFF"/>
        </w:rPr>
        <w:t>svých</w:t>
      </w:r>
      <w:proofErr w:type="spellEnd"/>
      <w:r w:rsidR="000E0212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="000E0212" w:rsidRPr="00DD1FA8">
        <w:t>89</w:t>
      </w:r>
      <w:r w:rsidR="00DD1FA8">
        <w:t xml:space="preserve"> </w:t>
      </w:r>
      <w:proofErr w:type="spellStart"/>
      <w:r w:rsidR="000E0212" w:rsidRPr="00DD1FA8">
        <w:t>letech</w:t>
      </w:r>
      <w:proofErr w:type="spellEnd"/>
      <w:r w:rsidR="000E0212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proofErr w:type="gramStart"/>
      <w:r w:rsidR="000E0212">
        <w:rPr>
          <w:rFonts w:ascii="Arial" w:hAnsi="Arial" w:cs="Arial"/>
          <w:color w:val="202122"/>
          <w:sz w:val="21"/>
          <w:szCs w:val="21"/>
          <w:shd w:val="clear" w:color="auto" w:fill="FFFFFF"/>
        </w:rPr>
        <w:t>zemřel</w:t>
      </w:r>
      <w:proofErr w:type="spellEnd"/>
      <w:r w:rsidR="000E0212"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  <w:r w:rsidR="00E30579">
        <w:rPr>
          <w:rFonts w:ascii="Arial" w:hAnsi="Arial" w:cs="Arial"/>
          <w:color w:val="202122"/>
          <w:sz w:val="21"/>
          <w:szCs w:val="21"/>
          <w:shd w:val="clear" w:color="auto" w:fill="FFFFFF"/>
        </w:rPr>
        <w:t>[</w:t>
      </w:r>
      <w:proofErr w:type="gramEnd"/>
      <w:r w:rsidR="00E30579">
        <w:rPr>
          <w:rFonts w:ascii="Arial" w:hAnsi="Arial" w:cs="Arial"/>
          <w:color w:val="202122"/>
          <w:sz w:val="21"/>
          <w:szCs w:val="21"/>
          <w:shd w:val="clear" w:color="auto" w:fill="FFFFFF"/>
        </w:rPr>
        <w:t>2,3,4,5,6,7,8 10]</w:t>
      </w:r>
    </w:p>
    <w:p w14:paraId="305B3E93" w14:textId="77777777" w:rsidR="003A5C08" w:rsidRPr="009D0C8A" w:rsidRDefault="003A5C08">
      <w:pPr>
        <w:rPr>
          <w:lang w:val="cs-CZ"/>
        </w:rPr>
      </w:pPr>
    </w:p>
    <w:p w14:paraId="37BA7F0C" w14:textId="37C32059" w:rsidR="003D0105" w:rsidRPr="009E6BD9" w:rsidRDefault="003D0105">
      <w:pPr>
        <w:rPr>
          <w:b/>
          <w:bCs/>
          <w:lang w:val="cs-CZ"/>
        </w:rPr>
      </w:pPr>
      <w:r w:rsidRPr="009E6BD9">
        <w:rPr>
          <w:b/>
          <w:bCs/>
          <w:lang w:val="cs-CZ"/>
        </w:rPr>
        <w:t>Cesta k </w:t>
      </w:r>
      <w:proofErr w:type="spellStart"/>
      <w:r w:rsidRPr="009E6BD9">
        <w:rPr>
          <w:b/>
          <w:bCs/>
          <w:lang w:val="cs-CZ"/>
        </w:rPr>
        <w:t>Plancově</w:t>
      </w:r>
      <w:proofErr w:type="spellEnd"/>
      <w:r w:rsidRPr="009E6BD9">
        <w:rPr>
          <w:b/>
          <w:bCs/>
          <w:lang w:val="cs-CZ"/>
        </w:rPr>
        <w:t xml:space="preserve"> konstantě.</w:t>
      </w:r>
    </w:p>
    <w:p w14:paraId="36355AE9" w14:textId="37ED6F37" w:rsidR="00BC35BD" w:rsidRDefault="00D5002F" w:rsidP="00BC35BD">
      <w:pPr>
        <w:ind w:firstLine="720"/>
        <w:rPr>
          <w:lang w:val="cs-C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E6C59F" wp14:editId="0EB5DC7F">
                <wp:simplePos x="0" y="0"/>
                <wp:positionH relativeFrom="column">
                  <wp:posOffset>5715</wp:posOffset>
                </wp:positionH>
                <wp:positionV relativeFrom="paragraph">
                  <wp:posOffset>4631690</wp:posOffset>
                </wp:positionV>
                <wp:extent cx="5760720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B4A4F1" w14:textId="1B439B18" w:rsidR="00D5002F" w:rsidRPr="00327F1E" w:rsidRDefault="00D5002F" w:rsidP="00D5002F">
                            <w:pPr>
                              <w:pStyle w:val="Titulek"/>
                              <w:rPr>
                                <w:lang w:val="cs-CZ"/>
                              </w:rPr>
                            </w:pPr>
                            <w:proofErr w:type="spellStart"/>
                            <w:r>
                              <w:t>Obrázek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Obrázek \* ARABIC ">
                              <w:r w:rsidR="00087148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Kirchhof-Bunsenovo </w:t>
                            </w:r>
                            <w:proofErr w:type="spellStart"/>
                            <w:r>
                              <w:t>spektrum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vyzařování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jednotlivých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prvků</w:t>
                            </w:r>
                            <w:proofErr w:type="spellEnd"/>
                            <w:r>
                              <w:rPr>
                                <w:noProof/>
                              </w:rPr>
                              <w:t xml:space="preserve"> [</w:t>
                            </w:r>
                            <w:r w:rsidR="00B420EB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E6C59F" id="Text Box 11" o:spid="_x0000_s1028" type="#_x0000_t202" style="position:absolute;left:0;text-align:left;margin-left:.45pt;margin-top:364.7pt;width:453.6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" stroked="f">
                <v:textbox style="mso-fit-shape-to-text:t" inset="0,0,0,0">
                  <w:txbxContent>
                    <w:p w14:paraId="1CB4A4F1" w14:textId="1B439B18" w:rsidR="00D5002F" w:rsidRPr="00327F1E" w:rsidRDefault="00D5002F" w:rsidP="00D5002F">
                      <w:pPr>
                        <w:pStyle w:val="Titulek"/>
                        <w:rPr>
                          <w:lang w:val="cs-CZ"/>
                        </w:rPr>
                      </w:pPr>
                      <w:proofErr w:type="spellStart"/>
                      <w:r>
                        <w:t>Obrázek</w:t>
                      </w:r>
                      <w:proofErr w:type="spellEnd"/>
                      <w:r>
                        <w:t xml:space="preserve"> </w:t>
                      </w:r>
                      <w:fldSimple w:instr=" SEQ Obrázek \* ARABIC ">
                        <w:r w:rsidR="00087148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Kirchhof-Bunsenovo </w:t>
                      </w:r>
                      <w:proofErr w:type="spellStart"/>
                      <w:r>
                        <w:t>spektrum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vyzařování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jednotlivých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prvků</w:t>
                      </w:r>
                      <w:proofErr w:type="spellEnd"/>
                      <w:r>
                        <w:rPr>
                          <w:noProof/>
                        </w:rPr>
                        <w:t xml:space="preserve"> [</w:t>
                      </w:r>
                      <w:r w:rsidR="00B420EB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t>]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D5002F">
        <w:rPr>
          <w:noProof/>
          <w:lang w:val="cs-CZ"/>
        </w:rPr>
        <w:drawing>
          <wp:anchor distT="0" distB="0" distL="114300" distR="114300" simplePos="0" relativeHeight="251665408" behindDoc="1" locked="0" layoutInCell="1" allowOverlap="1" wp14:anchorId="6E78C760" wp14:editId="6767834D">
            <wp:simplePos x="0" y="0"/>
            <wp:positionH relativeFrom="page">
              <wp:posOffset>905510</wp:posOffset>
            </wp:positionH>
            <wp:positionV relativeFrom="paragraph">
              <wp:posOffset>1195070</wp:posOffset>
            </wp:positionV>
            <wp:extent cx="5760720" cy="337947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5A28">
        <w:rPr>
          <w:lang w:val="cs-CZ"/>
        </w:rPr>
        <w:t>Pomyslná c</w:t>
      </w:r>
      <w:r w:rsidR="003D0105">
        <w:rPr>
          <w:lang w:val="cs-CZ"/>
        </w:rPr>
        <w:t>esta ke Planckově konstantě začíná v</w:t>
      </w:r>
      <w:r w:rsidR="003D5A28">
        <w:rPr>
          <w:lang w:val="cs-CZ"/>
        </w:rPr>
        <w:t> roce 1860. V této</w:t>
      </w:r>
      <w:r w:rsidR="003D0105">
        <w:rPr>
          <w:lang w:val="cs-CZ"/>
        </w:rPr>
        <w:t> době měl Max Planck</w:t>
      </w:r>
      <w:r w:rsidR="003D5A28">
        <w:rPr>
          <w:lang w:val="cs-CZ"/>
        </w:rPr>
        <w:t xml:space="preserve"> 2 roky a</w:t>
      </w:r>
      <w:r w:rsidR="003D0105">
        <w:rPr>
          <w:lang w:val="cs-CZ"/>
        </w:rPr>
        <w:t xml:space="preserve"> Gustav Kirchhof</w:t>
      </w:r>
      <w:r w:rsidR="003D5A28">
        <w:rPr>
          <w:lang w:val="cs-CZ"/>
        </w:rPr>
        <w:t xml:space="preserve"> </w:t>
      </w:r>
      <w:r w:rsidR="009A3437">
        <w:rPr>
          <w:lang w:val="cs-CZ"/>
        </w:rPr>
        <w:t>sérii článků</w:t>
      </w:r>
      <w:r w:rsidR="007218E9">
        <w:rPr>
          <w:lang w:val="cs-CZ"/>
        </w:rPr>
        <w:t xml:space="preserve">. Hlavní myšlenkou těchto článků bylo, že prvky absorbují záření o stejné </w:t>
      </w:r>
      <w:proofErr w:type="gramStart"/>
      <w:r w:rsidR="007218E9">
        <w:rPr>
          <w:lang w:val="cs-CZ"/>
        </w:rPr>
        <w:t>frekvenci</w:t>
      </w:r>
      <w:proofErr w:type="gramEnd"/>
      <w:r w:rsidR="007218E9">
        <w:rPr>
          <w:lang w:val="cs-CZ"/>
        </w:rPr>
        <w:t xml:space="preserve"> jakou vyzařují. Zároveň se zmiňuje o hypotetickém ideálním tělese, které by bylo schopno absorbovat a vyzařovat záření o všech vlnových délkách. Takové těleso nazval jako „</w:t>
      </w:r>
      <w:proofErr w:type="spellStart"/>
      <w:r w:rsidR="007218E9">
        <w:rPr>
          <w:lang w:val="cs-CZ"/>
        </w:rPr>
        <w:t>black</w:t>
      </w:r>
      <w:proofErr w:type="spellEnd"/>
      <w:r w:rsidR="007218E9">
        <w:rPr>
          <w:lang w:val="cs-CZ"/>
        </w:rPr>
        <w:t xml:space="preserve"> bod</w:t>
      </w:r>
      <w:r w:rsidR="00A60E55">
        <w:rPr>
          <w:lang w:val="cs-CZ"/>
        </w:rPr>
        <w:t>y</w:t>
      </w:r>
      <w:r w:rsidR="007218E9">
        <w:rPr>
          <w:lang w:val="cs-CZ"/>
        </w:rPr>
        <w:t>“</w:t>
      </w:r>
      <w:r w:rsidR="00A60E55">
        <w:rPr>
          <w:lang w:val="cs-CZ"/>
        </w:rPr>
        <w:t xml:space="preserve"> (volně přeloženo jako černé těleso)</w:t>
      </w:r>
      <w:r w:rsidR="007218E9">
        <w:rPr>
          <w:lang w:val="cs-CZ"/>
        </w:rPr>
        <w:t>.</w:t>
      </w:r>
      <w:r w:rsidR="00A60E55">
        <w:rPr>
          <w:lang w:val="cs-CZ"/>
        </w:rPr>
        <w:t xml:space="preserve"> Zároveň Kirch</w:t>
      </w:r>
      <w:r w:rsidR="00AA0967">
        <w:rPr>
          <w:lang w:val="cs-CZ"/>
        </w:rPr>
        <w:t>h</w:t>
      </w:r>
      <w:r w:rsidR="00A60E55">
        <w:rPr>
          <w:lang w:val="cs-CZ"/>
        </w:rPr>
        <w:t>of</w:t>
      </w:r>
      <w:r w:rsidR="00AA0967">
        <w:rPr>
          <w:lang w:val="cs-CZ"/>
        </w:rPr>
        <w:t xml:space="preserve"> předpověděl</w:t>
      </w:r>
      <w:r w:rsidR="00A60E55">
        <w:rPr>
          <w:lang w:val="cs-CZ"/>
        </w:rPr>
        <w:t>, že množství záření, které</w:t>
      </w:r>
      <w:r w:rsidR="005C313C">
        <w:rPr>
          <w:lang w:val="cs-CZ"/>
        </w:rPr>
        <w:t xml:space="preserve"> by </w:t>
      </w:r>
      <w:r w:rsidR="00A60E55">
        <w:rPr>
          <w:lang w:val="cs-CZ"/>
        </w:rPr>
        <w:t>černé těleso vyzařovalo</w:t>
      </w:r>
      <w:r w:rsidR="00484BED">
        <w:rPr>
          <w:lang w:val="cs-CZ"/>
        </w:rPr>
        <w:t>,</w:t>
      </w:r>
      <w:r w:rsidR="00A60E55">
        <w:rPr>
          <w:lang w:val="cs-CZ"/>
        </w:rPr>
        <w:t xml:space="preserve"> není závislé na materiálu, ale pouze na teplotě a frekvenci.</w:t>
      </w:r>
    </w:p>
    <w:p w14:paraId="708412E1" w14:textId="367E2CAF" w:rsidR="000008FA" w:rsidRDefault="005C313C" w:rsidP="00F97484">
      <w:pPr>
        <w:ind w:firstLine="720"/>
        <w:rPr>
          <w:lang w:val="cs-CZ"/>
        </w:rPr>
      </w:pPr>
      <w:r>
        <w:rPr>
          <w:lang w:val="cs-CZ"/>
        </w:rPr>
        <w:lastRenderedPageBreak/>
        <w:t>Nicméně záření černého tělesa bylo pouhou teorií a potřebovalo důkaz. Prvního</w:t>
      </w:r>
      <w:r w:rsidR="00484BED">
        <w:rPr>
          <w:lang w:val="cs-CZ"/>
        </w:rPr>
        <w:t xml:space="preserve"> náznaku důkazu se lidstvo dočkalo až roku 1894, kdy </w:t>
      </w:r>
      <w:proofErr w:type="spellStart"/>
      <w:r w:rsidR="00484BED">
        <w:rPr>
          <w:lang w:val="cs-CZ"/>
        </w:rPr>
        <w:t>Wilhem</w:t>
      </w:r>
      <w:proofErr w:type="spellEnd"/>
      <w:r w:rsidR="00484BED">
        <w:rPr>
          <w:lang w:val="cs-CZ"/>
        </w:rPr>
        <w:t xml:space="preserve"> </w:t>
      </w:r>
      <w:proofErr w:type="spellStart"/>
      <w:r w:rsidR="00484BED">
        <w:rPr>
          <w:lang w:val="cs-CZ"/>
        </w:rPr>
        <w:t>Wien</w:t>
      </w:r>
      <w:proofErr w:type="spellEnd"/>
      <w:r w:rsidR="00484BED">
        <w:rPr>
          <w:lang w:val="cs-CZ"/>
        </w:rPr>
        <w:t xml:space="preserve"> přišel s rovnicí, která poměrně přesně seděla s výsledky různých experimentů.</w:t>
      </w:r>
    </w:p>
    <w:p w14:paraId="4F5FCFAA" w14:textId="77777777" w:rsidR="00BC35BD" w:rsidRDefault="000008FA" w:rsidP="00D5002F">
      <w:pPr>
        <w:rPr>
          <w:rFonts w:eastAsiaTheme="minorEastAsia"/>
          <w:lang w:val="cs-CZ"/>
        </w:rPr>
      </w:pPr>
      <w:r>
        <w:rPr>
          <w:lang w:val="cs-CZ"/>
        </w:rPr>
        <w:t xml:space="preserve">Wilhelm </w:t>
      </w:r>
      <w:proofErr w:type="spellStart"/>
      <w:r>
        <w:rPr>
          <w:lang w:val="cs-CZ"/>
        </w:rPr>
        <w:t>Wienova</w:t>
      </w:r>
      <w:proofErr w:type="spellEnd"/>
      <w:r>
        <w:rPr>
          <w:lang w:val="cs-CZ"/>
        </w:rPr>
        <w:t xml:space="preserve"> rovnice:</w:t>
      </w:r>
      <w:r w:rsidR="00D5002F">
        <w:rPr>
          <w:lang w:val="cs-CZ"/>
        </w:rPr>
        <w:t xml:space="preserve"> </w:t>
      </w:r>
    </w:p>
    <w:p w14:paraId="417BDE25" w14:textId="51D40F67" w:rsidR="00D5002F" w:rsidRDefault="000008FA" w:rsidP="00D5002F">
      <w:pPr>
        <w:rPr>
          <w:lang w:val="cs-CZ"/>
        </w:rPr>
      </w:pPr>
      <m:oMath>
        <m:r>
          <w:rPr>
            <w:rFonts w:ascii="Cambria Math" w:hAnsi="Cambria Math"/>
            <w:lang w:val="cs-CZ"/>
          </w:rPr>
          <m:t>E=</m:t>
        </m:r>
        <m:f>
          <m:fPr>
            <m:ctrlPr>
              <w:rPr>
                <w:rFonts w:ascii="Cambria Math" w:hAnsi="Cambria Math"/>
                <w:i/>
                <w:lang w:val="cs-CZ"/>
              </w:rPr>
            </m:ctrlPr>
          </m:fPr>
          <m:num>
            <m:r>
              <w:rPr>
                <w:rFonts w:ascii="Cambria Math" w:hAnsi="Cambria Math"/>
                <w:lang w:val="cs-CZ"/>
              </w:rPr>
              <m:t>C</m:t>
            </m:r>
            <m:sSup>
              <m:sSupPr>
                <m:ctrlPr>
                  <w:rPr>
                    <w:rFonts w:ascii="Cambria Math" w:hAnsi="Cambria Math"/>
                    <w:i/>
                    <w:lang w:val="cs-CZ"/>
                  </w:rPr>
                </m:ctrlPr>
              </m:sSupPr>
              <m:e>
                <m:r>
                  <w:rPr>
                    <w:rFonts w:ascii="Cambria Math" w:hAnsi="Cambria Math"/>
                    <w:lang w:val="cs-CZ"/>
                  </w:rPr>
                  <m:t>λ</m:t>
                </m:r>
              </m:e>
              <m:sup>
                <m:r>
                  <w:rPr>
                    <w:rFonts w:ascii="Cambria Math" w:hAnsi="Cambria Math"/>
                    <w:lang w:val="cs-CZ"/>
                  </w:rPr>
                  <m:t>-5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lang w:val="cs-CZ"/>
                  </w:rPr>
                </m:ctrlPr>
              </m:sSupPr>
              <m:e>
                <m:r>
                  <w:rPr>
                    <w:rFonts w:ascii="Cambria Math" w:hAnsi="Cambria Math"/>
                    <w:lang w:val="cs-CZ"/>
                  </w:rPr>
                  <m:t>e</m:t>
                </m:r>
              </m:e>
              <m:sup>
                <m:f>
                  <m:fPr>
                    <m:ctrlPr>
                      <w:rPr>
                        <w:rFonts w:ascii="Cambria Math" w:hAnsi="Cambria Math"/>
                        <w:i/>
                        <w:lang w:val="cs-CZ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cs-CZ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/>
                        <w:lang w:val="cs-CZ"/>
                      </w:rPr>
                      <m:t>λT</m:t>
                    </m:r>
                  </m:den>
                </m:f>
              </m:sup>
            </m:sSup>
          </m:den>
        </m:f>
      </m:oMath>
      <w:r w:rsidR="00D5002F">
        <w:rPr>
          <w:lang w:val="cs-CZ"/>
        </w:rPr>
        <w:tab/>
      </w:r>
    </w:p>
    <w:p w14:paraId="2267ADAD" w14:textId="7625A86D" w:rsidR="00FB3E15" w:rsidRDefault="00484BED" w:rsidP="00F85161">
      <w:pPr>
        <w:ind w:firstLine="720"/>
        <w:rPr>
          <w:lang w:val="cs-CZ"/>
        </w:rPr>
      </w:pPr>
      <w:r>
        <w:rPr>
          <w:lang w:val="cs-CZ"/>
        </w:rPr>
        <w:t xml:space="preserve">Problémem této rovnice však bylo, že </w:t>
      </w:r>
      <w:r w:rsidR="00D60527">
        <w:rPr>
          <w:lang w:val="cs-CZ"/>
        </w:rPr>
        <w:t>byla spíše interpolací měřených výsledků</w:t>
      </w:r>
      <w:r w:rsidR="00995119">
        <w:rPr>
          <w:lang w:val="cs-CZ"/>
        </w:rPr>
        <w:t xml:space="preserve"> a ne</w:t>
      </w:r>
      <w:r w:rsidR="00D60527">
        <w:rPr>
          <w:lang w:val="cs-CZ"/>
        </w:rPr>
        <w:t>měla</w:t>
      </w:r>
      <w:r w:rsidR="00995119">
        <w:rPr>
          <w:lang w:val="cs-CZ"/>
        </w:rPr>
        <w:t xml:space="preserve"> teoretick</w:t>
      </w:r>
      <w:r w:rsidR="00D60527">
        <w:rPr>
          <w:lang w:val="cs-CZ"/>
        </w:rPr>
        <w:t>ý</w:t>
      </w:r>
      <w:r w:rsidR="00995119">
        <w:rPr>
          <w:lang w:val="cs-CZ"/>
        </w:rPr>
        <w:t xml:space="preserve"> zákl</w:t>
      </w:r>
      <w:r w:rsidR="00D60527">
        <w:rPr>
          <w:lang w:val="cs-CZ"/>
        </w:rPr>
        <w:t>ad.</w:t>
      </w:r>
      <w:r w:rsidR="00995119">
        <w:rPr>
          <w:lang w:val="cs-CZ"/>
        </w:rPr>
        <w:t xml:space="preserve"> V této době Max Planck působil již jako významná osobnost teoretické fyziky na Berl</w:t>
      </w:r>
      <w:r w:rsidR="005634EC">
        <w:rPr>
          <w:lang w:val="cs-CZ"/>
        </w:rPr>
        <w:t>í</w:t>
      </w:r>
      <w:r w:rsidR="00995119">
        <w:rPr>
          <w:lang w:val="cs-CZ"/>
        </w:rPr>
        <w:t xml:space="preserve">nské univerzitě a teoretické odvození </w:t>
      </w:r>
      <w:proofErr w:type="spellStart"/>
      <w:r w:rsidR="00995119">
        <w:rPr>
          <w:lang w:val="cs-CZ"/>
        </w:rPr>
        <w:t>Wilhem</w:t>
      </w:r>
      <w:proofErr w:type="spellEnd"/>
      <w:r w:rsidR="00995119">
        <w:rPr>
          <w:lang w:val="cs-CZ"/>
        </w:rPr>
        <w:t xml:space="preserve"> </w:t>
      </w:r>
      <w:proofErr w:type="spellStart"/>
      <w:r w:rsidR="00995119">
        <w:rPr>
          <w:lang w:val="cs-CZ"/>
        </w:rPr>
        <w:t>Wien</w:t>
      </w:r>
      <w:r w:rsidR="00A22AA9">
        <w:rPr>
          <w:lang w:val="cs-CZ"/>
        </w:rPr>
        <w:t>ových</w:t>
      </w:r>
      <w:proofErr w:type="spellEnd"/>
      <w:r w:rsidR="00A22AA9">
        <w:rPr>
          <w:lang w:val="cs-CZ"/>
        </w:rPr>
        <w:t xml:space="preserve"> rovnic se stalo jeho osobní výzvou.</w:t>
      </w:r>
    </w:p>
    <w:p w14:paraId="78CEE4D8" w14:textId="06A1501C" w:rsidR="00D5002F" w:rsidRDefault="00FB3E15" w:rsidP="00905907">
      <w:pPr>
        <w:ind w:firstLine="720"/>
        <w:rPr>
          <w:lang w:val="cs-CZ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4B836E5D" wp14:editId="758AEE01">
            <wp:simplePos x="0" y="0"/>
            <wp:positionH relativeFrom="margin">
              <wp:align>right</wp:align>
            </wp:positionH>
            <wp:positionV relativeFrom="paragraph">
              <wp:posOffset>491</wp:posOffset>
            </wp:positionV>
            <wp:extent cx="2700020" cy="3287395"/>
            <wp:effectExtent l="0" t="0" r="5080" b="8255"/>
            <wp:wrapTight wrapText="bothSides">
              <wp:wrapPolygon edited="0">
                <wp:start x="0" y="0"/>
                <wp:lineTo x="0" y="21529"/>
                <wp:lineTo x="21488" y="21529"/>
                <wp:lineTo x="2148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02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2AA9">
        <w:rPr>
          <w:lang w:val="cs-CZ"/>
        </w:rPr>
        <w:t xml:space="preserve">Po pěti letech (v roce 1899) Max Planck konečně publikoval své výsledky. </w:t>
      </w:r>
      <w:r w:rsidR="00D94B12">
        <w:rPr>
          <w:lang w:val="cs-CZ"/>
        </w:rPr>
        <w:t xml:space="preserve">V roce 1899 se také objevil </w:t>
      </w:r>
      <w:proofErr w:type="gramStart"/>
      <w:r w:rsidR="00D94B12">
        <w:rPr>
          <w:lang w:val="cs-CZ"/>
        </w:rPr>
        <w:t>způsob</w:t>
      </w:r>
      <w:proofErr w:type="gramEnd"/>
      <w:r w:rsidR="00D94B12">
        <w:rPr>
          <w:lang w:val="cs-CZ"/>
        </w:rPr>
        <w:t xml:space="preserve"> jak změřit nízkoenergetické infračervené záření. Experimentální výsledky měření v této oblasti se však lišil</w:t>
      </w:r>
      <w:r w:rsidR="00D60527">
        <w:rPr>
          <w:lang w:val="cs-CZ"/>
        </w:rPr>
        <w:t>y</w:t>
      </w:r>
      <w:r w:rsidR="00D94B12">
        <w:rPr>
          <w:lang w:val="cs-CZ"/>
        </w:rPr>
        <w:t xml:space="preserve"> s </w:t>
      </w:r>
      <w:proofErr w:type="spellStart"/>
      <w:r w:rsidR="00CD624C">
        <w:rPr>
          <w:lang w:val="cs-CZ"/>
        </w:rPr>
        <w:t>Wienovými</w:t>
      </w:r>
      <w:proofErr w:type="spellEnd"/>
      <w:r w:rsidR="00CD624C">
        <w:rPr>
          <w:lang w:val="cs-CZ"/>
        </w:rPr>
        <w:t xml:space="preserve"> rovnicemi</w:t>
      </w:r>
      <w:r w:rsidR="00D94B12">
        <w:rPr>
          <w:lang w:val="cs-CZ"/>
        </w:rPr>
        <w:t xml:space="preserve">. Z tohoto důvodu v roce 1900 publikoval Max Planck korekci </w:t>
      </w:r>
      <w:r w:rsidR="00CD624C">
        <w:rPr>
          <w:lang w:val="cs-CZ"/>
        </w:rPr>
        <w:t>těchto</w:t>
      </w:r>
      <w:r w:rsidR="00D94B12">
        <w:rPr>
          <w:lang w:val="cs-CZ"/>
        </w:rPr>
        <w:t xml:space="preserve"> rovnice. Takto </w:t>
      </w:r>
      <w:proofErr w:type="spellStart"/>
      <w:r w:rsidR="00D94B12">
        <w:rPr>
          <w:lang w:val="cs-CZ"/>
        </w:rPr>
        <w:t>korigováná</w:t>
      </w:r>
      <w:proofErr w:type="spellEnd"/>
      <w:r w:rsidR="00D94B12">
        <w:rPr>
          <w:lang w:val="cs-CZ"/>
        </w:rPr>
        <w:t xml:space="preserve"> rovnice sice dobře seděla s naměřenými výsledky</w:t>
      </w:r>
      <w:r w:rsidR="00197F55">
        <w:rPr>
          <w:lang w:val="cs-CZ"/>
        </w:rPr>
        <w:t>, ale Max Planck si nebyl jistý fyzikálním původem této korekce.</w:t>
      </w:r>
      <w:r w:rsidR="00D479B8">
        <w:rPr>
          <w:lang w:val="cs-CZ"/>
        </w:rPr>
        <w:t xml:space="preserve"> A hledání fyzikálního původu této rovnice tedy stále pokračovalo.</w:t>
      </w:r>
    </w:p>
    <w:p w14:paraId="3E21C134" w14:textId="742ED0EB" w:rsidR="00F97484" w:rsidRDefault="00F97484" w:rsidP="00D5002F">
      <w:pPr>
        <w:rPr>
          <w:lang w:val="cs-CZ"/>
        </w:rPr>
      </w:pPr>
      <w:r>
        <w:rPr>
          <w:lang w:val="cs-CZ"/>
        </w:rPr>
        <w:t xml:space="preserve">Korigovaná Wilhelm </w:t>
      </w:r>
      <w:proofErr w:type="spellStart"/>
      <w:r>
        <w:rPr>
          <w:lang w:val="cs-CZ"/>
        </w:rPr>
        <w:t>Wienova</w:t>
      </w:r>
      <w:proofErr w:type="spellEnd"/>
      <w:r>
        <w:rPr>
          <w:lang w:val="cs-CZ"/>
        </w:rPr>
        <w:t xml:space="preserve"> – Planckova rovnice:</w:t>
      </w:r>
      <w:r w:rsidR="00D5002F" w:rsidRPr="00D5002F">
        <w:rPr>
          <w:noProof/>
        </w:rPr>
        <w:t xml:space="preserve"> </w:t>
      </w:r>
    </w:p>
    <w:p w14:paraId="52A144EF" w14:textId="3788B2E6" w:rsidR="00D60527" w:rsidRDefault="00F97484">
      <w:pPr>
        <w:rPr>
          <w:lang w:val="cs-CZ"/>
        </w:rPr>
      </w:pPr>
      <m:oMathPara>
        <m:oMath>
          <m:r>
            <w:rPr>
              <w:rFonts w:ascii="Cambria Math" w:hAnsi="Cambria Math"/>
              <w:lang w:val="cs-CZ"/>
            </w:rPr>
            <m:t>E=</m:t>
          </m:r>
          <m:f>
            <m:fPr>
              <m:ctrlPr>
                <w:rPr>
                  <w:rFonts w:ascii="Cambria Math" w:hAnsi="Cambria Math"/>
                  <w:i/>
                  <w:lang w:val="cs-CZ"/>
                </w:rPr>
              </m:ctrlPr>
            </m:fPr>
            <m:num>
              <m:r>
                <w:rPr>
                  <w:rFonts w:ascii="Cambria Math" w:hAnsi="Cambria Math"/>
                  <w:lang w:val="cs-CZ"/>
                </w:rPr>
                <m:t>C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cs-CZ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cs-CZ"/>
                    </w:rPr>
                    <m:t>λ</m:t>
                  </m:r>
                </m:e>
                <m:sup>
                  <m:r>
                    <w:rPr>
                      <w:rFonts w:ascii="Cambria Math" w:hAnsi="Cambria Math"/>
                      <w:lang w:val="cs-CZ"/>
                    </w:rPr>
                    <m:t>-5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lang w:val="cs-CZ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cs-CZ"/>
                    </w:rPr>
                    <m:t>e</m:t>
                  </m:r>
                </m:e>
                <m:sup>
                  <m:f>
                    <m:fPr>
                      <m:ctrlPr>
                        <w:rPr>
                          <w:rFonts w:ascii="Cambria Math" w:hAnsi="Cambria Math"/>
                          <w:i/>
                          <w:lang w:val="cs-CZ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cs-CZ"/>
                        </w:rPr>
                        <m:t>c</m:t>
                      </m:r>
                    </m:num>
                    <m:den>
                      <m:r>
                        <w:rPr>
                          <w:rFonts w:ascii="Cambria Math" w:hAnsi="Cambria Math"/>
                          <w:lang w:val="cs-CZ"/>
                        </w:rPr>
                        <m:t>λT</m:t>
                      </m:r>
                    </m:den>
                  </m:f>
                </m:sup>
              </m:sSup>
              <m:r>
                <w:rPr>
                  <w:rFonts w:ascii="Cambria Math" w:hAnsi="Cambria Math"/>
                  <w:lang w:val="cs-CZ"/>
                </w:rPr>
                <m:t>-1</m:t>
              </m:r>
            </m:den>
          </m:f>
        </m:oMath>
      </m:oMathPara>
    </w:p>
    <w:p w14:paraId="63C84278" w14:textId="15C584E5" w:rsidR="009E6BD9" w:rsidRDefault="00FB3E15" w:rsidP="00D5002F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B3F958C" wp14:editId="22021E7B">
                <wp:simplePos x="0" y="0"/>
                <wp:positionH relativeFrom="column">
                  <wp:posOffset>3014596</wp:posOffset>
                </wp:positionH>
                <wp:positionV relativeFrom="paragraph">
                  <wp:posOffset>344362</wp:posOffset>
                </wp:positionV>
                <wp:extent cx="24695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9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564BE6" w14:textId="14DC5536" w:rsidR="00B52E4F" w:rsidRPr="001B138E" w:rsidRDefault="00B52E4F" w:rsidP="00B52E4F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Obrázek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Obrázek \* ARABIC ">
                              <w:r w:rsidR="00087148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Porovnání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Wienovy</w:t>
                            </w:r>
                            <w:proofErr w:type="spellEnd"/>
                            <w:r>
                              <w:t xml:space="preserve"> a </w:t>
                            </w:r>
                            <w:proofErr w:type="spellStart"/>
                            <w:r>
                              <w:t>korigované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Plackovy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rovnice</w:t>
                            </w:r>
                            <w:proofErr w:type="spellEnd"/>
                            <w:r>
                              <w:t xml:space="preserve"> [</w:t>
                            </w:r>
                            <w:r w:rsidR="009D5C83">
                              <w:t>2</w:t>
                            </w:r>
                            <w: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3F958C" id="Text Box 7" o:spid="_x0000_s1029" type="#_x0000_t202" style="position:absolute;margin-left:237.35pt;margin-top:27.1pt;width:194.45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" stroked="f">
                <v:textbox style="mso-fit-shape-to-text:t" inset="0,0,0,0">
                  <w:txbxContent>
                    <w:p w14:paraId="5D564BE6" w14:textId="14DC5536" w:rsidR="00B52E4F" w:rsidRPr="001B138E" w:rsidRDefault="00B52E4F" w:rsidP="00B52E4F">
                      <w:pPr>
                        <w:pStyle w:val="Titulek"/>
                        <w:rPr>
                          <w:noProof/>
                        </w:rPr>
                      </w:pPr>
                      <w:proofErr w:type="spellStart"/>
                      <w:r>
                        <w:t>Obrázek</w:t>
                      </w:r>
                      <w:proofErr w:type="spellEnd"/>
                      <w:r>
                        <w:t xml:space="preserve"> </w:t>
                      </w:r>
                      <w:fldSimple w:instr=" SEQ Obrázek \* ARABIC ">
                        <w:r w:rsidR="00087148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Porovnání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Wienovy</w:t>
                      </w:r>
                      <w:proofErr w:type="spellEnd"/>
                      <w:r>
                        <w:t xml:space="preserve"> a </w:t>
                      </w:r>
                      <w:proofErr w:type="spellStart"/>
                      <w:r>
                        <w:t>korigované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Plackovy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rovnice</w:t>
                      </w:r>
                      <w:proofErr w:type="spellEnd"/>
                      <w:r>
                        <w:t xml:space="preserve"> [</w:t>
                      </w:r>
                      <w:r w:rsidR="009D5C83">
                        <w:t>2</w:t>
                      </w:r>
                      <w:r>
                        <w:t>]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042BF">
        <w:rPr>
          <w:lang w:val="cs-CZ"/>
        </w:rPr>
        <w:t xml:space="preserve">Při svém zkoumání </w:t>
      </w:r>
      <w:r w:rsidR="007D041E">
        <w:rPr>
          <w:lang w:val="cs-CZ"/>
        </w:rPr>
        <w:t>se Planck zaměřil na vztah entropie a záření černého tělesa. Vzhledem k mnoha neúspěšný</w:t>
      </w:r>
      <w:r w:rsidR="00EF0464">
        <w:rPr>
          <w:lang w:val="cs-CZ"/>
        </w:rPr>
        <w:t>m</w:t>
      </w:r>
      <w:r w:rsidR="007D041E">
        <w:rPr>
          <w:lang w:val="cs-CZ"/>
        </w:rPr>
        <w:t xml:space="preserve"> pokusům</w:t>
      </w:r>
      <w:r w:rsidR="00D7308C">
        <w:rPr>
          <w:lang w:val="cs-CZ"/>
        </w:rPr>
        <w:t>,</w:t>
      </w:r>
      <w:r w:rsidR="007D041E">
        <w:rPr>
          <w:lang w:val="cs-CZ"/>
        </w:rPr>
        <w:t xml:space="preserve"> se i přes svůj odmítavý postoj k</w:t>
      </w:r>
      <w:r w:rsidR="00D7308C">
        <w:rPr>
          <w:lang w:val="cs-CZ"/>
        </w:rPr>
        <w:t> statistické</w:t>
      </w:r>
      <w:r w:rsidR="007D041E">
        <w:rPr>
          <w:lang w:val="cs-CZ"/>
        </w:rPr>
        <w:t xml:space="preserve"> fyzice</w:t>
      </w:r>
      <w:r w:rsidR="00D7308C">
        <w:rPr>
          <w:lang w:val="cs-CZ"/>
        </w:rPr>
        <w:t xml:space="preserve">, zkusil Planck problém vyřešit pomocí pravděpodobností. </w:t>
      </w:r>
      <w:r w:rsidR="003D65A2">
        <w:rPr>
          <w:lang w:val="cs-CZ"/>
        </w:rPr>
        <w:t>Po několika týdnech přišel s novou rovnicí pro entropii.</w:t>
      </w:r>
      <w:r w:rsidR="00D5002F" w:rsidRPr="00D5002F">
        <w:rPr>
          <w:noProof/>
        </w:rPr>
        <w:t xml:space="preserve"> </w:t>
      </w:r>
    </w:p>
    <w:p w14:paraId="6098B60F" w14:textId="77777777" w:rsidR="00FB3E15" w:rsidRDefault="00FB3E15">
      <w:pPr>
        <w:rPr>
          <w:lang w:val="cs-CZ"/>
        </w:rPr>
      </w:pPr>
    </w:p>
    <w:p w14:paraId="267B3B1A" w14:textId="05680AD0" w:rsidR="003D65A2" w:rsidRDefault="003D65A2">
      <w:pPr>
        <w:rPr>
          <w:lang w:val="cs-CZ"/>
        </w:rPr>
      </w:pPr>
      <w:r>
        <w:rPr>
          <w:lang w:val="cs-CZ"/>
        </w:rPr>
        <w:t xml:space="preserve">Ve své </w:t>
      </w:r>
      <w:proofErr w:type="gramStart"/>
      <w:r>
        <w:rPr>
          <w:lang w:val="cs-CZ"/>
        </w:rPr>
        <w:t>bibliografii</w:t>
      </w:r>
      <w:r w:rsidR="0098149C" w:rsidRPr="007D048C">
        <w:rPr>
          <w:rStyle w:val="Hypertextovodkaz"/>
          <w:color w:val="auto"/>
        </w:rPr>
        <w:t>[</w:t>
      </w:r>
      <w:proofErr w:type="gramEnd"/>
      <w:r w:rsidR="0098149C" w:rsidRPr="007D048C">
        <w:rPr>
          <w:rStyle w:val="Hypertextovodkaz"/>
          <w:color w:val="auto"/>
        </w:rPr>
        <w:t>10]</w:t>
      </w:r>
      <w:r w:rsidR="0098149C">
        <w:rPr>
          <w:rStyle w:val="Hypertextovodkaz"/>
        </w:rPr>
        <w:t xml:space="preserve"> </w:t>
      </w:r>
      <w:r>
        <w:rPr>
          <w:lang w:val="cs-CZ"/>
        </w:rPr>
        <w:t>píše:</w:t>
      </w:r>
    </w:p>
    <w:p w14:paraId="73340C88" w14:textId="6CB9F0FA" w:rsidR="003D65A2" w:rsidRDefault="003D65A2">
      <w:pPr>
        <w:rPr>
          <w:lang w:val="cs-CZ"/>
        </w:rPr>
      </w:pPr>
      <w:r>
        <w:rPr>
          <w:lang w:val="cs-CZ"/>
        </w:rPr>
        <w:t>„</w:t>
      </w:r>
      <w:proofErr w:type="spellStart"/>
      <w:r>
        <w:rPr>
          <w:lang w:val="cs-CZ"/>
        </w:rPr>
        <w:t>Since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entropy</w:t>
      </w:r>
      <w:proofErr w:type="spellEnd"/>
      <w:r>
        <w:rPr>
          <w:lang w:val="cs-CZ"/>
        </w:rPr>
        <w:t xml:space="preserve"> S </w:t>
      </w:r>
      <w:proofErr w:type="spellStart"/>
      <w:r>
        <w:rPr>
          <w:lang w:val="cs-CZ"/>
        </w:rPr>
        <w:t>is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an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additive</w:t>
      </w:r>
      <w:proofErr w:type="spellEnd"/>
      <w:r>
        <w:rPr>
          <w:lang w:val="cs-CZ"/>
        </w:rPr>
        <w:t xml:space="preserve"> magnitude but </w:t>
      </w:r>
      <w:proofErr w:type="spellStart"/>
      <w:r>
        <w:rPr>
          <w:lang w:val="cs-CZ"/>
        </w:rPr>
        <w:t>the</w:t>
      </w:r>
      <w:proofErr w:type="spellEnd"/>
      <w:r>
        <w:rPr>
          <w:lang w:val="cs-CZ"/>
        </w:rPr>
        <w:t xml:space="preserve"> probability W </w:t>
      </w:r>
      <w:proofErr w:type="spellStart"/>
      <w:r>
        <w:rPr>
          <w:lang w:val="cs-CZ"/>
        </w:rPr>
        <w:t>is</w:t>
      </w:r>
      <w:proofErr w:type="spellEnd"/>
      <w:r>
        <w:rPr>
          <w:lang w:val="cs-CZ"/>
        </w:rPr>
        <w:t xml:space="preserve"> a </w:t>
      </w:r>
      <w:proofErr w:type="spellStart"/>
      <w:r>
        <w:rPr>
          <w:lang w:val="cs-CZ"/>
        </w:rPr>
        <w:t>multiplicative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one</w:t>
      </w:r>
      <w:proofErr w:type="spellEnd"/>
      <w:r>
        <w:rPr>
          <w:lang w:val="cs-CZ"/>
        </w:rPr>
        <w:t xml:space="preserve">, I </w:t>
      </w:r>
      <w:proofErr w:type="spellStart"/>
      <w:r>
        <w:rPr>
          <w:lang w:val="cs-CZ"/>
        </w:rPr>
        <w:t>simply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postulated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that</w:t>
      </w:r>
      <w:proofErr w:type="spellEnd"/>
      <w:r>
        <w:rPr>
          <w:lang w:val="cs-CZ"/>
        </w:rPr>
        <w:t xml:space="preserve"> S = k log(W), </w:t>
      </w:r>
      <w:proofErr w:type="spellStart"/>
      <w:r>
        <w:rPr>
          <w:lang w:val="cs-CZ"/>
        </w:rPr>
        <w:t>where</w:t>
      </w:r>
      <w:proofErr w:type="spellEnd"/>
      <w:r>
        <w:rPr>
          <w:lang w:val="cs-CZ"/>
        </w:rPr>
        <w:t xml:space="preserve"> k </w:t>
      </w:r>
      <w:proofErr w:type="spellStart"/>
      <w:r>
        <w:rPr>
          <w:lang w:val="cs-CZ"/>
        </w:rPr>
        <w:t>is</w:t>
      </w:r>
      <w:proofErr w:type="spellEnd"/>
      <w:r>
        <w:rPr>
          <w:lang w:val="cs-CZ"/>
        </w:rPr>
        <w:t xml:space="preserve"> </w:t>
      </w:r>
      <w:proofErr w:type="spellStart"/>
      <w:r>
        <w:rPr>
          <w:lang w:val="cs-CZ"/>
        </w:rPr>
        <w:t>an</w:t>
      </w:r>
      <w:proofErr w:type="spellEnd"/>
      <w:r>
        <w:rPr>
          <w:lang w:val="cs-CZ"/>
        </w:rPr>
        <w:t xml:space="preserve"> universal </w:t>
      </w:r>
      <w:proofErr w:type="spellStart"/>
      <w:r>
        <w:rPr>
          <w:lang w:val="cs-CZ"/>
        </w:rPr>
        <w:t>constant</w:t>
      </w:r>
      <w:proofErr w:type="spellEnd"/>
      <w:r>
        <w:rPr>
          <w:lang w:val="cs-CZ"/>
        </w:rPr>
        <w:t>.</w:t>
      </w:r>
      <w:r w:rsidR="00C52F20">
        <w:rPr>
          <w:lang w:val="cs-CZ"/>
        </w:rPr>
        <w:t>“</w:t>
      </w:r>
    </w:p>
    <w:p w14:paraId="7F3EA3C8" w14:textId="09C1DC8E" w:rsidR="00760509" w:rsidRDefault="003D65A2">
      <w:pPr>
        <w:rPr>
          <w:lang w:val="cs-CZ"/>
        </w:rPr>
      </w:pPr>
      <w:r>
        <w:rPr>
          <w:lang w:val="cs-CZ"/>
        </w:rPr>
        <w:t>Rovnice</w:t>
      </w:r>
      <w:r w:rsidR="00EE4CA7">
        <w:rPr>
          <w:lang w:val="cs-CZ"/>
        </w:rPr>
        <w:t xml:space="preserve"> S = k log(W) </w:t>
      </w:r>
      <w:r>
        <w:rPr>
          <w:lang w:val="cs-CZ"/>
        </w:rPr>
        <w:t>je v </w:t>
      </w:r>
      <w:proofErr w:type="spellStart"/>
      <w:r>
        <w:rPr>
          <w:lang w:val="cs-CZ"/>
        </w:rPr>
        <w:t>součastnosti</w:t>
      </w:r>
      <w:proofErr w:type="spellEnd"/>
      <w:r>
        <w:rPr>
          <w:lang w:val="cs-CZ"/>
        </w:rPr>
        <w:t xml:space="preserve"> známá jako </w:t>
      </w:r>
      <w:proofErr w:type="spellStart"/>
      <w:r>
        <w:rPr>
          <w:lang w:val="cs-CZ"/>
        </w:rPr>
        <w:t>Boltzmanova</w:t>
      </w:r>
      <w:proofErr w:type="spellEnd"/>
      <w:r>
        <w:rPr>
          <w:lang w:val="cs-CZ"/>
        </w:rPr>
        <w:t xml:space="preserve"> rovnice a k jako </w:t>
      </w:r>
      <w:proofErr w:type="spellStart"/>
      <w:r>
        <w:rPr>
          <w:lang w:val="cs-CZ"/>
        </w:rPr>
        <w:t>Boltzmanova</w:t>
      </w:r>
      <w:proofErr w:type="spellEnd"/>
      <w:r>
        <w:rPr>
          <w:lang w:val="cs-CZ"/>
        </w:rPr>
        <w:t xml:space="preserve"> konstanta. Pravděpodobně proto, že Ludwig </w:t>
      </w:r>
      <w:proofErr w:type="spellStart"/>
      <w:r>
        <w:rPr>
          <w:lang w:val="cs-CZ"/>
        </w:rPr>
        <w:t>Boltzman</w:t>
      </w:r>
      <w:proofErr w:type="spellEnd"/>
      <w:r>
        <w:rPr>
          <w:lang w:val="cs-CZ"/>
        </w:rPr>
        <w:t xml:space="preserve"> byl v té době jedním z nejznámějších představitelů statistické fyziky a vztahem pravděpodobnosti a entropie se zabýval již několik let</w:t>
      </w:r>
      <w:r w:rsidR="00C10C99">
        <w:rPr>
          <w:lang w:val="cs-CZ"/>
        </w:rPr>
        <w:t xml:space="preserve"> a Max Planck při publikaci své rovnice S = </w:t>
      </w:r>
      <w:proofErr w:type="spellStart"/>
      <w:r w:rsidR="00C10C99">
        <w:rPr>
          <w:lang w:val="cs-CZ"/>
        </w:rPr>
        <w:t>klog</w:t>
      </w:r>
      <w:proofErr w:type="spellEnd"/>
      <w:r w:rsidR="00C10C99">
        <w:rPr>
          <w:lang w:val="cs-CZ"/>
        </w:rPr>
        <w:t>(W) u</w:t>
      </w:r>
      <w:r w:rsidR="003E0406">
        <w:rPr>
          <w:lang w:val="cs-CZ"/>
        </w:rPr>
        <w:t>v</w:t>
      </w:r>
      <w:r w:rsidR="00C10C99">
        <w:rPr>
          <w:lang w:val="cs-CZ"/>
        </w:rPr>
        <w:t xml:space="preserve">edl, že vycházel ze statických metod objevených právě </w:t>
      </w:r>
      <w:proofErr w:type="spellStart"/>
      <w:r w:rsidR="00C10C99">
        <w:rPr>
          <w:lang w:val="cs-CZ"/>
        </w:rPr>
        <w:t>Boltzmanem</w:t>
      </w:r>
      <w:proofErr w:type="spellEnd"/>
      <w:r>
        <w:rPr>
          <w:lang w:val="cs-CZ"/>
        </w:rPr>
        <w:t>.</w:t>
      </w:r>
      <w:r w:rsidR="00641E9C">
        <w:rPr>
          <w:lang w:val="cs-CZ"/>
        </w:rPr>
        <w:t xml:space="preserve"> Nicméně konstanta k nebyla nijak vyčíslena.</w:t>
      </w:r>
    </w:p>
    <w:p w14:paraId="7EF3ACD7" w14:textId="55B71D7C" w:rsidR="00905907" w:rsidRDefault="00CD2039">
      <w:pPr>
        <w:rPr>
          <w:lang w:val="cs-CZ"/>
        </w:rPr>
      </w:pPr>
      <w:r>
        <w:rPr>
          <w:lang w:val="cs-CZ"/>
        </w:rPr>
        <w:t xml:space="preserve">Protože bylo známo, že distribuce jednotlivých molekul je závislá na jeho energii. Zjistil </w:t>
      </w:r>
      <w:proofErr w:type="spellStart"/>
      <w:r>
        <w:rPr>
          <w:lang w:val="cs-CZ"/>
        </w:rPr>
        <w:t>Plank</w:t>
      </w:r>
      <w:proofErr w:type="spellEnd"/>
      <w:r>
        <w:rPr>
          <w:lang w:val="cs-CZ"/>
        </w:rPr>
        <w:t>, že v případě, kdy je energie považována za spojitou veličinu, tedy může nabývat jakýchkoliv hodnot, existuje i také nekonečno mnoho distribucí jednotlivých molekul</w:t>
      </w:r>
      <w:r w:rsidR="00641E9C">
        <w:rPr>
          <w:lang w:val="cs-CZ"/>
        </w:rPr>
        <w:t>, což implikuje nekonečnou entropii</w:t>
      </w:r>
      <w:r w:rsidR="00C10C99">
        <w:rPr>
          <w:lang w:val="cs-CZ"/>
        </w:rPr>
        <w:t xml:space="preserve">. </w:t>
      </w:r>
    </w:p>
    <w:p w14:paraId="5EE2A11D" w14:textId="6B210A04" w:rsidR="00CD2039" w:rsidRDefault="00C10C99">
      <w:pPr>
        <w:rPr>
          <w:lang w:val="cs-CZ"/>
        </w:rPr>
      </w:pPr>
      <w:r>
        <w:rPr>
          <w:lang w:val="cs-CZ"/>
        </w:rPr>
        <w:lastRenderedPageBreak/>
        <w:t>Z tohoto důvodu se Planck rozhodl kvantovat energii následovně:</w:t>
      </w:r>
    </w:p>
    <w:p w14:paraId="43661E12" w14:textId="6CA95DEE" w:rsidR="00C10C99" w:rsidRDefault="00EE4CA7">
      <w:pPr>
        <w:rPr>
          <w:lang w:val="cs-CZ"/>
        </w:rPr>
      </w:pPr>
      <m:oMath>
        <m:r>
          <w:rPr>
            <w:rFonts w:ascii="Cambria Math" w:hAnsi="Cambria Math"/>
            <w:lang w:val="cs-CZ"/>
          </w:rPr>
          <m:t>E=h⋅f</m:t>
        </m:r>
      </m:oMath>
      <w:r w:rsidR="00C10C99">
        <w:rPr>
          <w:lang w:val="cs-CZ"/>
        </w:rPr>
        <w:t xml:space="preserve">, </w:t>
      </w:r>
      <w:r>
        <w:rPr>
          <w:lang w:val="cs-CZ"/>
        </w:rPr>
        <w:t>kde h je Planckova konstanta a f frekvence.</w:t>
      </w:r>
    </w:p>
    <w:p w14:paraId="4E18C322" w14:textId="5D06FDE1" w:rsidR="00641E9C" w:rsidRDefault="00641E9C">
      <w:pPr>
        <w:rPr>
          <w:lang w:val="cs-CZ"/>
        </w:rPr>
      </w:pPr>
      <w:r>
        <w:rPr>
          <w:lang w:val="cs-CZ"/>
        </w:rPr>
        <w:t>Takovému „kvantovému zjednodušení“ Planck z počátku úplně nevěřil a považoval to spíše za matematickou pomůcku. Nicméně právě tato rovnice odstartovala obor kvantové fyziky.</w:t>
      </w:r>
    </w:p>
    <w:p w14:paraId="73504C9C" w14:textId="57E010B2" w:rsidR="00302BA7" w:rsidRDefault="00641E9C">
      <w:pPr>
        <w:rPr>
          <w:lang w:val="cs-CZ"/>
        </w:rPr>
      </w:pPr>
      <w:r>
        <w:rPr>
          <w:lang w:val="cs-CZ"/>
        </w:rPr>
        <w:t>Ze spousty naměřených hodnot, které Planck získal při zkoumání „Black Body“, byl Planck schopen určit hodnoty konstant h a k, přičemž určil:</w:t>
      </w:r>
    </w:p>
    <w:p w14:paraId="23486AAD" w14:textId="7175E925" w:rsidR="00EF0464" w:rsidRPr="00EF0464" w:rsidRDefault="00EF0464">
      <w:pPr>
        <w:rPr>
          <w:rFonts w:eastAsiaTheme="minorEastAsia"/>
          <w:lang w:val="cs-CZ"/>
        </w:rPr>
      </w:pPr>
      <m:oMathPara>
        <m:oMath>
          <m:r>
            <w:rPr>
              <w:rFonts w:ascii="Cambria Math" w:hAnsi="Cambria Math"/>
              <w:lang w:val="cs-CZ"/>
            </w:rPr>
            <m:t>h=6.55⋅</m:t>
          </m:r>
          <m:sSup>
            <m:sSupPr>
              <m:ctrlPr>
                <w:rPr>
                  <w:rFonts w:ascii="Cambria Math" w:hAnsi="Cambria Math"/>
                  <w:i/>
                  <w:lang w:val="cs-CZ"/>
                </w:rPr>
              </m:ctrlPr>
            </m:sSupPr>
            <m:e>
              <m:r>
                <w:rPr>
                  <w:rFonts w:ascii="Cambria Math" w:hAnsi="Cambria Math"/>
                  <w:lang w:val="cs-CZ"/>
                </w:rPr>
                <m:t>10</m:t>
              </m:r>
            </m:e>
            <m:sup>
              <m:r>
                <w:rPr>
                  <w:rFonts w:ascii="Cambria Math" w:hAnsi="Cambria Math"/>
                  <w:lang w:val="cs-CZ"/>
                </w:rPr>
                <m:t>-27</m:t>
              </m:r>
            </m:sup>
          </m:sSup>
          <m:r>
            <w:rPr>
              <w:rFonts w:ascii="Cambria Math" w:hAnsi="Cambria Math"/>
              <w:lang w:val="cs-CZ"/>
            </w:rPr>
            <m:t>erg⋅sec</m:t>
          </m:r>
        </m:oMath>
      </m:oMathPara>
    </w:p>
    <w:p w14:paraId="537E3523" w14:textId="0AF97BC7" w:rsidR="00EF0464" w:rsidRDefault="00EF0464">
      <w:pPr>
        <w:rPr>
          <w:lang w:val="cs-CZ"/>
        </w:rPr>
      </w:pPr>
      <m:oMathPara>
        <m:oMath>
          <m:r>
            <w:rPr>
              <w:rFonts w:ascii="Cambria Math" w:hAnsi="Cambria Math"/>
              <w:lang w:val="cs-CZ"/>
            </w:rPr>
            <m:t>k=1.346⋅</m:t>
          </m:r>
          <m:sSup>
            <m:sSupPr>
              <m:ctrlPr>
                <w:rPr>
                  <w:rFonts w:ascii="Cambria Math" w:hAnsi="Cambria Math"/>
                  <w:i/>
                  <w:lang w:val="cs-CZ"/>
                </w:rPr>
              </m:ctrlPr>
            </m:sSupPr>
            <m:e>
              <m:r>
                <w:rPr>
                  <w:rFonts w:ascii="Cambria Math" w:hAnsi="Cambria Math"/>
                  <w:lang w:val="cs-CZ"/>
                </w:rPr>
                <m:t>10</m:t>
              </m:r>
            </m:e>
            <m:sup>
              <m:r>
                <w:rPr>
                  <w:rFonts w:ascii="Cambria Math" w:hAnsi="Cambria Math"/>
                  <w:lang w:val="cs-CZ"/>
                </w:rPr>
                <m:t>-16</m:t>
              </m:r>
            </m:sup>
          </m:sSup>
          <m:r>
            <w:rPr>
              <w:rFonts w:ascii="Cambria Math" w:hAnsi="Cambria Math"/>
              <w:lang w:val="cs-CZ"/>
            </w:rPr>
            <m:t xml:space="preserve"> erg/deg</m:t>
          </m:r>
        </m:oMath>
      </m:oMathPara>
    </w:p>
    <w:p w14:paraId="7DE3F2C0" w14:textId="64B004EE" w:rsidR="00EF0464" w:rsidRDefault="00B52E4F">
      <w:pPr>
        <w:rPr>
          <w:lang w:val="cs-C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21D96BB" wp14:editId="05AFD71B">
                <wp:simplePos x="0" y="0"/>
                <wp:positionH relativeFrom="column">
                  <wp:posOffset>1569720</wp:posOffset>
                </wp:positionH>
                <wp:positionV relativeFrom="paragraph">
                  <wp:posOffset>2804795</wp:posOffset>
                </wp:positionV>
                <wp:extent cx="25768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68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E0ED82" w14:textId="10B7B228" w:rsidR="00B52E4F" w:rsidRPr="001652A6" w:rsidRDefault="00B52E4F" w:rsidP="00B52E4F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Obrázek</w:t>
                            </w:r>
                            <w:proofErr w:type="spellEnd"/>
                            <w:r>
                              <w:t xml:space="preserve"> </w:t>
                            </w:r>
                            <w:fldSimple w:instr=" SEQ Obrázek \* ARABIC ">
                              <w:r w:rsidR="00087148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: Model </w:t>
                            </w:r>
                            <w:proofErr w:type="spellStart"/>
                            <w:r>
                              <w:t>základních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jednotek</w:t>
                            </w:r>
                            <w:proofErr w:type="spellEnd"/>
                            <w:r>
                              <w:t xml:space="preserve"> SI</w:t>
                            </w:r>
                            <w:r w:rsidR="00E330CA">
                              <w:t xml:space="preserve"> [9]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D96BB" id="Text Box 9" o:spid="_x0000_s1030" type="#_x0000_t202" style="position:absolute;margin-left:123.6pt;margin-top:220.85pt;width:202.9pt;height:.05pt;z-index:-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0LnGgIAAD8EAAAOAAAAZHJzL2Uyb0RvYy54bWysU8Fu2zAMvQ/YPwi6L07SNSu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" stroked="f">
                <v:textbox style="mso-fit-shape-to-text:t" inset="0,0,0,0">
                  <w:txbxContent>
                    <w:p w14:paraId="19E0ED82" w14:textId="10B7B228" w:rsidR="00B52E4F" w:rsidRPr="001652A6" w:rsidRDefault="00B52E4F" w:rsidP="00B52E4F">
                      <w:pPr>
                        <w:pStyle w:val="Titulek"/>
                        <w:rPr>
                          <w:noProof/>
                        </w:rPr>
                      </w:pPr>
                      <w:proofErr w:type="spellStart"/>
                      <w:r>
                        <w:t>Obrázek</w:t>
                      </w:r>
                      <w:proofErr w:type="spellEnd"/>
                      <w:r>
                        <w:t xml:space="preserve"> </w:t>
                      </w:r>
                      <w:fldSimple w:instr=" SEQ Obrázek \* ARABIC ">
                        <w:r w:rsidR="00087148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: Model </w:t>
                      </w:r>
                      <w:proofErr w:type="spellStart"/>
                      <w:r>
                        <w:t>základních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jednotek</w:t>
                      </w:r>
                      <w:proofErr w:type="spellEnd"/>
                      <w:r>
                        <w:t xml:space="preserve"> SI</w:t>
                      </w:r>
                      <w:r w:rsidR="00E330CA">
                        <w:t xml:space="preserve"> [9]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73345">
        <w:rPr>
          <w:noProof/>
        </w:rPr>
        <w:drawing>
          <wp:anchor distT="0" distB="0" distL="114300" distR="114300" simplePos="0" relativeHeight="251659264" behindDoc="1" locked="0" layoutInCell="1" allowOverlap="1" wp14:anchorId="7F6DA79F" wp14:editId="7B97E3F2">
            <wp:simplePos x="0" y="0"/>
            <wp:positionH relativeFrom="margin">
              <wp:posOffset>1569720</wp:posOffset>
            </wp:positionH>
            <wp:positionV relativeFrom="paragraph">
              <wp:posOffset>395605</wp:posOffset>
            </wp:positionV>
            <wp:extent cx="2576830" cy="2352040"/>
            <wp:effectExtent l="0" t="0" r="0" b="0"/>
            <wp:wrapTight wrapText="bothSides">
              <wp:wrapPolygon edited="0">
                <wp:start x="9900" y="350"/>
                <wp:lineTo x="9262" y="1400"/>
                <wp:lineTo x="9262" y="2449"/>
                <wp:lineTo x="10220" y="3499"/>
                <wp:lineTo x="3034" y="4199"/>
                <wp:lineTo x="2236" y="5073"/>
                <wp:lineTo x="2555" y="6298"/>
                <wp:lineTo x="5749" y="9097"/>
                <wp:lineTo x="4311" y="11896"/>
                <wp:lineTo x="639" y="11896"/>
                <wp:lineTo x="639" y="14695"/>
                <wp:lineTo x="7825" y="14695"/>
                <wp:lineTo x="7186" y="15395"/>
                <wp:lineTo x="7026" y="17495"/>
                <wp:lineTo x="5589" y="19069"/>
                <wp:lineTo x="5270" y="19594"/>
                <wp:lineTo x="6068" y="21168"/>
                <wp:lineTo x="15330" y="21168"/>
                <wp:lineTo x="15489" y="20819"/>
                <wp:lineTo x="16288" y="19944"/>
                <wp:lineTo x="15809" y="19069"/>
                <wp:lineTo x="14372" y="17495"/>
                <wp:lineTo x="14212" y="15570"/>
                <wp:lineTo x="13573" y="14695"/>
                <wp:lineTo x="20599" y="14695"/>
                <wp:lineTo x="20919" y="11896"/>
                <wp:lineTo x="16927" y="11896"/>
                <wp:lineTo x="15649" y="9097"/>
                <wp:lineTo x="18843" y="6298"/>
                <wp:lineTo x="19322" y="4724"/>
                <wp:lineTo x="17725" y="4024"/>
                <wp:lineTo x="11178" y="3499"/>
                <wp:lineTo x="12136" y="2624"/>
                <wp:lineTo x="12296" y="1575"/>
                <wp:lineTo x="11497" y="350"/>
                <wp:lineTo x="9900" y="35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0464">
        <w:rPr>
          <w:lang w:val="cs-CZ"/>
        </w:rPr>
        <w:t xml:space="preserve">Nyní na zpřesňování těchto hodnot stojí i </w:t>
      </w:r>
      <w:r w:rsidR="00573345">
        <w:rPr>
          <w:lang w:val="cs-CZ"/>
        </w:rPr>
        <w:t>odvození hodnot</w:t>
      </w:r>
      <w:r w:rsidR="00EF0464">
        <w:rPr>
          <w:lang w:val="cs-CZ"/>
        </w:rPr>
        <w:t xml:space="preserve"> základních jednotek</w:t>
      </w:r>
      <w:r w:rsidR="00573345">
        <w:rPr>
          <w:lang w:val="cs-CZ"/>
        </w:rPr>
        <w:t xml:space="preserve"> SI. Následující obrázek znázorňuje, jak jednotlivé jednotky SI závisí na určitých </w:t>
      </w:r>
      <w:proofErr w:type="gramStart"/>
      <w:r w:rsidR="00573345">
        <w:rPr>
          <w:lang w:val="cs-CZ"/>
        </w:rPr>
        <w:t>konstantách</w:t>
      </w:r>
      <w:r w:rsidR="00C43452">
        <w:rPr>
          <w:lang w:val="cs-CZ"/>
        </w:rPr>
        <w:t>.</w:t>
      </w:r>
      <w:r w:rsidR="00E30579">
        <w:rPr>
          <w:rFonts w:ascii="Arial" w:hAnsi="Arial" w:cs="Arial"/>
          <w:color w:val="202122"/>
          <w:sz w:val="21"/>
          <w:szCs w:val="21"/>
          <w:shd w:val="clear" w:color="auto" w:fill="FFFFFF"/>
        </w:rPr>
        <w:t>[</w:t>
      </w:r>
      <w:proofErr w:type="gramEnd"/>
      <w:r w:rsidR="00E30579">
        <w:rPr>
          <w:rFonts w:ascii="Arial" w:hAnsi="Arial" w:cs="Arial"/>
          <w:color w:val="202122"/>
          <w:sz w:val="21"/>
          <w:szCs w:val="21"/>
          <w:shd w:val="clear" w:color="auto" w:fill="FFFFFF"/>
        </w:rPr>
        <w:t>1,</w:t>
      </w:r>
      <w:r w:rsidR="00E30579">
        <w:rPr>
          <w:rFonts w:ascii="Arial" w:hAnsi="Arial" w:cs="Arial"/>
          <w:color w:val="202122"/>
          <w:sz w:val="21"/>
          <w:szCs w:val="21"/>
          <w:shd w:val="clear" w:color="auto" w:fill="FFFFFF"/>
        </w:rPr>
        <w:t>2,3,4,5,6,7,8 10]</w:t>
      </w:r>
    </w:p>
    <w:p w14:paraId="5D3274A0" w14:textId="1ECB59EA" w:rsidR="00BC0A78" w:rsidRPr="00BC0A78" w:rsidRDefault="00BC0A78" w:rsidP="00BC0A78">
      <w:pPr>
        <w:rPr>
          <w:lang w:val="cs-CZ"/>
        </w:rPr>
      </w:pPr>
    </w:p>
    <w:p w14:paraId="7A451D4D" w14:textId="4882151F" w:rsidR="00BC0A78" w:rsidRPr="00BC0A78" w:rsidRDefault="00BC0A78" w:rsidP="00BC0A78">
      <w:pPr>
        <w:rPr>
          <w:lang w:val="cs-CZ"/>
        </w:rPr>
      </w:pPr>
    </w:p>
    <w:p w14:paraId="417133BB" w14:textId="2EDA753C" w:rsidR="00BC0A78" w:rsidRPr="00BC0A78" w:rsidRDefault="00BC0A78" w:rsidP="00BC0A78">
      <w:pPr>
        <w:rPr>
          <w:lang w:val="cs-CZ"/>
        </w:rPr>
      </w:pPr>
    </w:p>
    <w:p w14:paraId="0DD052A5" w14:textId="0BFF413C" w:rsidR="00BC0A78" w:rsidRPr="00BC0A78" w:rsidRDefault="00BC0A78" w:rsidP="00BC0A78">
      <w:pPr>
        <w:rPr>
          <w:lang w:val="cs-CZ"/>
        </w:rPr>
      </w:pPr>
    </w:p>
    <w:p w14:paraId="5A76649A" w14:textId="0AFE3E91" w:rsidR="00BC0A78" w:rsidRPr="00BC0A78" w:rsidRDefault="00BC0A78" w:rsidP="00BC0A78">
      <w:pPr>
        <w:rPr>
          <w:lang w:val="cs-CZ"/>
        </w:rPr>
      </w:pPr>
    </w:p>
    <w:p w14:paraId="56B2F340" w14:textId="2A2ACF65" w:rsidR="00BC0A78" w:rsidRPr="00BC0A78" w:rsidRDefault="00BC0A78" w:rsidP="00BC0A78">
      <w:pPr>
        <w:rPr>
          <w:lang w:val="cs-CZ"/>
        </w:rPr>
      </w:pPr>
    </w:p>
    <w:p w14:paraId="476313CF" w14:textId="3EFBB5EE" w:rsidR="00BC0A78" w:rsidRPr="00BC0A78" w:rsidRDefault="00BC0A78" w:rsidP="00BC0A78">
      <w:pPr>
        <w:rPr>
          <w:lang w:val="cs-CZ"/>
        </w:rPr>
      </w:pPr>
    </w:p>
    <w:p w14:paraId="597F3B1C" w14:textId="010B7E3D" w:rsidR="00BC0A78" w:rsidRPr="00BC0A78" w:rsidRDefault="00BC0A78" w:rsidP="00BC0A78">
      <w:pPr>
        <w:rPr>
          <w:lang w:val="cs-CZ"/>
        </w:rPr>
      </w:pPr>
    </w:p>
    <w:p w14:paraId="30F68E34" w14:textId="7DBA2287" w:rsidR="00BC0A78" w:rsidRPr="00BC0A78" w:rsidRDefault="00BC0A78" w:rsidP="00BC0A78">
      <w:pPr>
        <w:rPr>
          <w:lang w:val="cs-CZ"/>
        </w:rPr>
      </w:pPr>
    </w:p>
    <w:p w14:paraId="68CB7EE1" w14:textId="4ED272B9" w:rsidR="00BC0A78" w:rsidRDefault="00BC0A78" w:rsidP="00BC0A78">
      <w:pPr>
        <w:rPr>
          <w:lang w:val="cs-CZ"/>
        </w:rPr>
      </w:pPr>
    </w:p>
    <w:p w14:paraId="3F2AC630" w14:textId="77777777" w:rsidR="00E330CA" w:rsidRDefault="00BC0A78">
      <w:pPr>
        <w:rPr>
          <w:lang w:val="cs-CZ"/>
        </w:rPr>
      </w:pPr>
      <w:r>
        <w:rPr>
          <w:lang w:val="cs-CZ"/>
        </w:rPr>
        <w:t>Max Planck je považován za jednoho ze zakladatelů kvantové fyziky</w:t>
      </w:r>
      <w:r w:rsidR="00E1190F">
        <w:rPr>
          <w:lang w:val="cs-CZ"/>
        </w:rPr>
        <w:t>.</w:t>
      </w:r>
    </w:p>
    <w:p w14:paraId="4E9A4EEF" w14:textId="77777777" w:rsidR="00E330CA" w:rsidRDefault="00E330CA">
      <w:pPr>
        <w:rPr>
          <w:lang w:val="cs-CZ"/>
        </w:rPr>
      </w:pPr>
    </w:p>
    <w:p w14:paraId="689AE28B" w14:textId="671F07E4" w:rsidR="009136DD" w:rsidRDefault="009136DD">
      <w:pPr>
        <w:rPr>
          <w:b/>
          <w:bCs/>
          <w:lang w:val="cs-CZ"/>
        </w:rPr>
      </w:pPr>
      <w:r>
        <w:rPr>
          <w:b/>
          <w:bCs/>
          <w:lang w:val="cs-CZ"/>
        </w:rPr>
        <w:br w:type="page"/>
      </w:r>
    </w:p>
    <w:p w14:paraId="2C7E9DC1" w14:textId="77777777" w:rsidR="00A22AA9" w:rsidRDefault="00A22AA9">
      <w:pPr>
        <w:rPr>
          <w:lang w:val="cs-CZ"/>
        </w:rPr>
      </w:pPr>
    </w:p>
    <w:p w14:paraId="0DD406BA" w14:textId="23579696" w:rsidR="005C313C" w:rsidRDefault="005C313C">
      <w:pPr>
        <w:rPr>
          <w:lang w:val="cs-CZ"/>
        </w:rPr>
      </w:pPr>
    </w:p>
    <w:p w14:paraId="594ABB7E" w14:textId="0CD413A9" w:rsidR="003D65A2" w:rsidRPr="009136DD" w:rsidRDefault="008A78A7">
      <w:pPr>
        <w:rPr>
          <w:b/>
          <w:bCs/>
          <w:lang w:val="cs-CZ"/>
        </w:rPr>
      </w:pPr>
      <w:r w:rsidRPr="009136DD">
        <w:rPr>
          <w:b/>
          <w:bCs/>
          <w:lang w:val="cs-CZ"/>
        </w:rPr>
        <w:t>Reference:</w:t>
      </w:r>
    </w:p>
    <w:p w14:paraId="3F02F2AB" w14:textId="32343384" w:rsidR="00E330CA" w:rsidRDefault="00E330CA">
      <w:pPr>
        <w:rPr>
          <w:lang w:val="cs-CZ"/>
        </w:rPr>
      </w:pPr>
      <w:r>
        <w:rPr>
          <w:lang w:val="cs-CZ"/>
        </w:rPr>
        <w:t>Všechny obrázky jsou převzaty!</w:t>
      </w:r>
      <w:r w:rsidR="00DF5BF2">
        <w:rPr>
          <w:lang w:val="cs-CZ"/>
        </w:rPr>
        <w:t xml:space="preserve"> </w:t>
      </w:r>
    </w:p>
    <w:p w14:paraId="49D502AA" w14:textId="4DBBED9F" w:rsidR="008A78A7" w:rsidRDefault="008A78A7">
      <w:pPr>
        <w:rPr>
          <w:lang w:val="cs-CZ"/>
        </w:rPr>
      </w:pPr>
      <w:r>
        <w:rPr>
          <w:lang w:val="cs-CZ"/>
        </w:rPr>
        <w:t>Z internetu:</w:t>
      </w:r>
    </w:p>
    <w:p w14:paraId="39ACE6C8" w14:textId="52977850" w:rsidR="00F76920" w:rsidRDefault="00F76920">
      <w:r>
        <w:rPr>
          <w:lang w:val="cs-CZ"/>
        </w:rPr>
        <w:t xml:space="preserve">[1] </w:t>
      </w:r>
      <w:hyperlink r:id="rId14" w:history="1">
        <w:r>
          <w:rPr>
            <w:rStyle w:val="Hypertextovodkaz"/>
          </w:rPr>
          <w:t xml:space="preserve">2019 redefinition of the SI base </w:t>
        </w:r>
        <w:proofErr w:type="gramStart"/>
        <w:r>
          <w:rPr>
            <w:rStyle w:val="Hypertextovodkaz"/>
          </w:rPr>
          <w:t>units - Wikipedia</w:t>
        </w:r>
        <w:proofErr w:type="gramEnd"/>
      </w:hyperlink>
    </w:p>
    <w:p w14:paraId="17EF6FA7" w14:textId="3D950DAB" w:rsidR="00B52E4F" w:rsidRDefault="00B52E4F">
      <w:pPr>
        <w:rPr>
          <w:rStyle w:val="Hypertextovodkaz"/>
        </w:rPr>
      </w:pPr>
      <w:r>
        <w:t>[2]</w:t>
      </w:r>
      <w:hyperlink r:id="rId15" w:history="1">
        <w:proofErr w:type="gramStart"/>
        <w:r>
          <w:rPr>
            <w:rStyle w:val="Hypertextovodkaz"/>
          </w:rPr>
          <w:t>File:PlanckWien</w:t>
        </w:r>
        <w:proofErr w:type="gramEnd"/>
        <w:r>
          <w:rPr>
            <w:rStyle w:val="Hypertextovodkaz"/>
          </w:rPr>
          <w:t xml:space="preserve"> linear 150dpi de.png - Wikimedia Commons</w:t>
        </w:r>
      </w:hyperlink>
    </w:p>
    <w:p w14:paraId="1A3A234E" w14:textId="5274825D" w:rsidR="00893A8E" w:rsidRDefault="00893A8E">
      <w:r>
        <w:t xml:space="preserve">[3] </w:t>
      </w:r>
      <w:proofErr w:type="spellStart"/>
      <w:r w:rsidRPr="00142484">
        <w:t>Hentschel</w:t>
      </w:r>
      <w:proofErr w:type="spellEnd"/>
      <w:r w:rsidRPr="00142484">
        <w:t xml:space="preserve">, Klaus. (2012). Walther Ritz's theoretical work in spectroscopy, </w:t>
      </w:r>
      <w:proofErr w:type="spellStart"/>
      <w:r w:rsidRPr="00142484">
        <w:t>focussing</w:t>
      </w:r>
      <w:proofErr w:type="spellEnd"/>
      <w:r w:rsidRPr="00142484">
        <w:t xml:space="preserve"> on series formulae.</w:t>
      </w:r>
      <w:r>
        <w:t xml:space="preserve"> </w:t>
      </w:r>
      <w:proofErr w:type="spellStart"/>
      <w:r>
        <w:t>Dostupné</w:t>
      </w:r>
      <w:proofErr w:type="spellEnd"/>
      <w:r>
        <w:t xml:space="preserve"> z:  </w:t>
      </w:r>
      <w:hyperlink r:id="rId16" w:history="1">
        <w:r w:rsidRPr="00DE002A">
          <w:rPr>
            <w:rStyle w:val="Hypertextovodkaz"/>
          </w:rPr>
          <w:t>https://www.researchgate.net/publication/283149401_Walther_Ritz%27s_theoretical_work_in_spectroscopy_focussing_on_series_formulae</w:t>
        </w:r>
      </w:hyperlink>
    </w:p>
    <w:p w14:paraId="756077C7" w14:textId="4B5C44D5" w:rsidR="00DA1DB8" w:rsidRDefault="00DA1DB8">
      <w:r>
        <w:t xml:space="preserve">[4] </w:t>
      </w:r>
      <w:hyperlink r:id="rId17" w:history="1">
        <w:r>
          <w:rPr>
            <w:rStyle w:val="Hypertextovodkaz"/>
          </w:rPr>
          <w:t>Thermodynamic temperature - Wikipedia</w:t>
        </w:r>
      </w:hyperlink>
    </w:p>
    <w:p w14:paraId="00C2EB7C" w14:textId="4402B173" w:rsidR="00DA1DB8" w:rsidRDefault="00DA1DB8">
      <w:r>
        <w:t xml:space="preserve">[5] </w:t>
      </w:r>
      <w:hyperlink r:id="rId18" w:history="1">
        <w:r>
          <w:rPr>
            <w:rStyle w:val="Hypertextovodkaz"/>
          </w:rPr>
          <w:t>Entropy - Wikipedia</w:t>
        </w:r>
      </w:hyperlink>
    </w:p>
    <w:p w14:paraId="23110ECE" w14:textId="4BC4592D" w:rsidR="00DA1DB8" w:rsidRDefault="00A55552">
      <w:r>
        <w:t xml:space="preserve">[6] </w:t>
      </w:r>
      <w:hyperlink r:id="rId19" w:history="1">
        <w:r>
          <w:rPr>
            <w:rStyle w:val="Hypertextovodkaz"/>
          </w:rPr>
          <w:t>Max Planck (1858 - 1947) - Biography - MacTutor History of Mathematics (st-andrews.ac.uk)</w:t>
        </w:r>
      </w:hyperlink>
    </w:p>
    <w:p w14:paraId="351C8B0A" w14:textId="52994678" w:rsidR="008A78A7" w:rsidRDefault="008A78A7" w:rsidP="008A78A7">
      <w:r>
        <w:t>[</w:t>
      </w:r>
      <w:r>
        <w:t>7</w:t>
      </w:r>
      <w:r>
        <w:t xml:space="preserve">] </w:t>
      </w:r>
      <w:hyperlink r:id="rId20" w:history="1">
        <w:r>
          <w:rPr>
            <w:rStyle w:val="Hypertextovodkaz"/>
          </w:rPr>
          <w:t>Max Planck: the reluctant revolutionary – Physics World</w:t>
        </w:r>
      </w:hyperlink>
    </w:p>
    <w:p w14:paraId="230ED122" w14:textId="593A8C4E" w:rsidR="008A78A7" w:rsidRDefault="008A78A7" w:rsidP="008A78A7">
      <w:pPr>
        <w:rPr>
          <w:rStyle w:val="Hypertextovodkaz"/>
        </w:rPr>
      </w:pPr>
      <w:r>
        <w:t>[</w:t>
      </w:r>
      <w:r>
        <w:t>8</w:t>
      </w:r>
      <w:r>
        <w:t xml:space="preserve">] </w:t>
      </w:r>
      <w:hyperlink r:id="rId21" w:history="1">
        <w:r>
          <w:rPr>
            <w:rStyle w:val="Hypertextovodkaz"/>
          </w:rPr>
          <w:t>Maker Birthdays: Max Planck - Ma</w:t>
        </w:r>
        <w:r>
          <w:rPr>
            <w:rStyle w:val="Hypertextovodkaz"/>
          </w:rPr>
          <w:t>k</w:t>
        </w:r>
        <w:r>
          <w:rPr>
            <w:rStyle w:val="Hypertextovodkaz"/>
          </w:rPr>
          <w:t>e: (makezine.com)</w:t>
        </w:r>
      </w:hyperlink>
    </w:p>
    <w:p w14:paraId="36256BCC" w14:textId="290BDCD0" w:rsidR="00E330CA" w:rsidRDefault="00E330CA" w:rsidP="008A78A7">
      <w:pPr>
        <w:rPr>
          <w:rStyle w:val="Hypertextovodkaz"/>
        </w:rPr>
      </w:pPr>
      <w:r w:rsidRPr="007D048C">
        <w:rPr>
          <w:rStyle w:val="Hypertextovodkaz"/>
          <w:color w:val="auto"/>
        </w:rPr>
        <w:t xml:space="preserve">[9] </w:t>
      </w:r>
      <w:hyperlink r:id="rId22" w:history="1">
        <w:r>
          <w:rPr>
            <w:rStyle w:val="Hypertextovodkaz"/>
          </w:rPr>
          <w:t>2019 redefinition of the SI base units - Wikipedia</w:t>
        </w:r>
      </w:hyperlink>
    </w:p>
    <w:p w14:paraId="4722D108" w14:textId="4B9B07BB" w:rsidR="007D048C" w:rsidRPr="007D048C" w:rsidRDefault="007D048C" w:rsidP="008A78A7">
      <w:pPr>
        <w:rPr>
          <w:rStyle w:val="Hypertextovodkaz"/>
          <w:u w:val="none"/>
        </w:rPr>
      </w:pPr>
      <w:r w:rsidRPr="007D048C">
        <w:rPr>
          <w:rStyle w:val="Hypertextovodkaz"/>
          <w:color w:val="auto"/>
        </w:rPr>
        <w:t>[10]</w:t>
      </w:r>
      <w:r>
        <w:rPr>
          <w:rStyle w:val="Hypertextovodkaz"/>
        </w:rPr>
        <w:t xml:space="preserve"> </w:t>
      </w:r>
      <w:r w:rsidRPr="007D048C">
        <w:rPr>
          <w:rStyle w:val="Hypertextovodkaz"/>
          <w:u w:val="none"/>
        </w:rPr>
        <w:t>Planck. Scientific Autobiography and other Papers.</w:t>
      </w:r>
    </w:p>
    <w:p w14:paraId="15846083" w14:textId="0E60B7FC" w:rsidR="007D048C" w:rsidRDefault="007D048C" w:rsidP="008A78A7">
      <w:proofErr w:type="spellStart"/>
      <w:r w:rsidRPr="007D048C">
        <w:rPr>
          <w:rStyle w:val="Hypertextovodkaz"/>
          <w:u w:val="none"/>
        </w:rPr>
        <w:t>Dostupné</w:t>
      </w:r>
      <w:proofErr w:type="spellEnd"/>
      <w:r w:rsidRPr="007D048C">
        <w:rPr>
          <w:rStyle w:val="Hypertextovodkaz"/>
          <w:u w:val="none"/>
        </w:rPr>
        <w:t xml:space="preserve"> z</w:t>
      </w:r>
      <w:r>
        <w:rPr>
          <w:rStyle w:val="Hypertextovodkaz"/>
        </w:rPr>
        <w:t xml:space="preserve">: </w:t>
      </w:r>
      <w:r w:rsidRPr="007D048C">
        <w:rPr>
          <w:rStyle w:val="Hypertextovodkaz"/>
        </w:rPr>
        <w:t>https://archive.org/details/in.ernet.dli.2015.177537/page/n6/mode/1up</w:t>
      </w:r>
    </w:p>
    <w:p w14:paraId="6B8CFE3F" w14:textId="61E7E297" w:rsidR="00DA1DB8" w:rsidRPr="00F15635" w:rsidRDefault="00DA1DB8">
      <w:pPr>
        <w:rPr>
          <w:lang w:val="cs-CZ"/>
        </w:rPr>
      </w:pPr>
    </w:p>
    <w:sectPr w:rsidR="00DA1DB8" w:rsidRPr="00F15635" w:rsidSect="008259A8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B63FD3" w14:textId="77777777" w:rsidR="00C019C6" w:rsidRDefault="00C019C6" w:rsidP="00642222">
      <w:pPr>
        <w:spacing w:after="0" w:line="240" w:lineRule="auto"/>
      </w:pPr>
      <w:r>
        <w:separator/>
      </w:r>
    </w:p>
  </w:endnote>
  <w:endnote w:type="continuationSeparator" w:id="0">
    <w:p w14:paraId="4DB55BDB" w14:textId="77777777" w:rsidR="00C019C6" w:rsidRDefault="00C019C6" w:rsidP="006422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705B1" w14:textId="77777777" w:rsidR="00AC0004" w:rsidRDefault="00AC0004">
    <w:pPr>
      <w:pStyle w:val="Zpat"/>
      <w:tabs>
        <w:tab w:val="clear" w:pos="4703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76B6F342" w14:textId="77777777" w:rsidR="00AC0004" w:rsidRDefault="00AC0004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EA3C3B" w14:textId="77777777" w:rsidR="00C019C6" w:rsidRDefault="00C019C6" w:rsidP="00642222">
      <w:pPr>
        <w:spacing w:after="0" w:line="240" w:lineRule="auto"/>
      </w:pPr>
      <w:r>
        <w:separator/>
      </w:r>
    </w:p>
  </w:footnote>
  <w:footnote w:type="continuationSeparator" w:id="0">
    <w:p w14:paraId="2A8D147C" w14:textId="77777777" w:rsidR="00C019C6" w:rsidRDefault="00C019C6" w:rsidP="006422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7A36B" w14:textId="16D11CF2" w:rsidR="00642222" w:rsidRDefault="00642222">
    <w:pPr>
      <w:pStyle w:val="Zhlav"/>
    </w:pPr>
    <w:r>
      <w:tab/>
    </w:r>
    <w:r>
      <w:tab/>
      <w:t>06.10.2022</w:t>
    </w:r>
  </w:p>
  <w:p w14:paraId="6F502436" w14:textId="77777777" w:rsidR="00642222" w:rsidRDefault="00642222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D3135"/>
    <w:multiLevelType w:val="multilevel"/>
    <w:tmpl w:val="FA426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4D08D8"/>
    <w:multiLevelType w:val="multilevel"/>
    <w:tmpl w:val="038A1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31934491">
    <w:abstractNumId w:val="0"/>
  </w:num>
  <w:num w:numId="2" w16cid:durableId="128989648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85B"/>
    <w:rsid w:val="000008FA"/>
    <w:rsid w:val="0006573D"/>
    <w:rsid w:val="00087148"/>
    <w:rsid w:val="000E0212"/>
    <w:rsid w:val="001134EB"/>
    <w:rsid w:val="00142484"/>
    <w:rsid w:val="0016578B"/>
    <w:rsid w:val="00197F55"/>
    <w:rsid w:val="00213C00"/>
    <w:rsid w:val="002470B6"/>
    <w:rsid w:val="0027785B"/>
    <w:rsid w:val="00302BA7"/>
    <w:rsid w:val="003A5C08"/>
    <w:rsid w:val="003B699C"/>
    <w:rsid w:val="003D0105"/>
    <w:rsid w:val="003D5A28"/>
    <w:rsid w:val="003D65A2"/>
    <w:rsid w:val="003E0406"/>
    <w:rsid w:val="003F6F28"/>
    <w:rsid w:val="00410807"/>
    <w:rsid w:val="004568A9"/>
    <w:rsid w:val="00484BED"/>
    <w:rsid w:val="004F3EC2"/>
    <w:rsid w:val="00547DD0"/>
    <w:rsid w:val="005634EC"/>
    <w:rsid w:val="00573345"/>
    <w:rsid w:val="005948D4"/>
    <w:rsid w:val="005C313C"/>
    <w:rsid w:val="00607532"/>
    <w:rsid w:val="00641E9C"/>
    <w:rsid w:val="00642222"/>
    <w:rsid w:val="00663606"/>
    <w:rsid w:val="00673063"/>
    <w:rsid w:val="006837BD"/>
    <w:rsid w:val="00715F18"/>
    <w:rsid w:val="007218E9"/>
    <w:rsid w:val="00760509"/>
    <w:rsid w:val="007D041E"/>
    <w:rsid w:val="007D048C"/>
    <w:rsid w:val="008042BF"/>
    <w:rsid w:val="008259A8"/>
    <w:rsid w:val="00875B3D"/>
    <w:rsid w:val="00887897"/>
    <w:rsid w:val="00893A8E"/>
    <w:rsid w:val="00896EB6"/>
    <w:rsid w:val="008A78A7"/>
    <w:rsid w:val="008F4D39"/>
    <w:rsid w:val="00905907"/>
    <w:rsid w:val="009136DD"/>
    <w:rsid w:val="00943839"/>
    <w:rsid w:val="00964532"/>
    <w:rsid w:val="0098149C"/>
    <w:rsid w:val="0099091C"/>
    <w:rsid w:val="00995119"/>
    <w:rsid w:val="009A3437"/>
    <w:rsid w:val="009D0C8A"/>
    <w:rsid w:val="009D5C83"/>
    <w:rsid w:val="009E6BD9"/>
    <w:rsid w:val="00A22AA9"/>
    <w:rsid w:val="00A524E5"/>
    <w:rsid w:val="00A55552"/>
    <w:rsid w:val="00A60E55"/>
    <w:rsid w:val="00AA0967"/>
    <w:rsid w:val="00AC0004"/>
    <w:rsid w:val="00AC040C"/>
    <w:rsid w:val="00AE521F"/>
    <w:rsid w:val="00B420EB"/>
    <w:rsid w:val="00B51012"/>
    <w:rsid w:val="00B52E4F"/>
    <w:rsid w:val="00B71D0F"/>
    <w:rsid w:val="00BC0A78"/>
    <w:rsid w:val="00BC35BD"/>
    <w:rsid w:val="00C019C6"/>
    <w:rsid w:val="00C10C99"/>
    <w:rsid w:val="00C40357"/>
    <w:rsid w:val="00C43452"/>
    <w:rsid w:val="00C52F20"/>
    <w:rsid w:val="00CA6AE7"/>
    <w:rsid w:val="00CD2039"/>
    <w:rsid w:val="00CD624C"/>
    <w:rsid w:val="00D02A9B"/>
    <w:rsid w:val="00D275E3"/>
    <w:rsid w:val="00D479B8"/>
    <w:rsid w:val="00D5002F"/>
    <w:rsid w:val="00D60527"/>
    <w:rsid w:val="00D6775D"/>
    <w:rsid w:val="00D7308C"/>
    <w:rsid w:val="00D810BB"/>
    <w:rsid w:val="00D922BB"/>
    <w:rsid w:val="00D94B12"/>
    <w:rsid w:val="00DA1DB8"/>
    <w:rsid w:val="00DD1FA8"/>
    <w:rsid w:val="00DF5BF2"/>
    <w:rsid w:val="00E1190F"/>
    <w:rsid w:val="00E30579"/>
    <w:rsid w:val="00E31A21"/>
    <w:rsid w:val="00E330CA"/>
    <w:rsid w:val="00E97AF7"/>
    <w:rsid w:val="00EE4CA7"/>
    <w:rsid w:val="00EF0464"/>
    <w:rsid w:val="00F0323D"/>
    <w:rsid w:val="00F15635"/>
    <w:rsid w:val="00F25B54"/>
    <w:rsid w:val="00F7397E"/>
    <w:rsid w:val="00F76920"/>
    <w:rsid w:val="00F808DF"/>
    <w:rsid w:val="00F85161"/>
    <w:rsid w:val="00F97484"/>
    <w:rsid w:val="00FB3E15"/>
    <w:rsid w:val="00FE1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35750"/>
  <w15:chartTrackingRefBased/>
  <w15:docId w15:val="{F469EB6D-76B8-41E9-A4E0-F1DC01D057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F97484"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unhideWhenUsed/>
    <w:rsid w:val="001134EB"/>
    <w:rPr>
      <w:color w:val="0000FF"/>
      <w:u w:val="single"/>
    </w:rPr>
  </w:style>
  <w:style w:type="character" w:styleId="Zstupntext">
    <w:name w:val="Placeholder Text"/>
    <w:basedOn w:val="Standardnpsmoodstavce"/>
    <w:uiPriority w:val="99"/>
    <w:semiHidden/>
    <w:rsid w:val="000008FA"/>
    <w:rPr>
      <w:color w:val="808080"/>
    </w:rPr>
  </w:style>
  <w:style w:type="paragraph" w:styleId="Titulek">
    <w:name w:val="caption"/>
    <w:basedOn w:val="Normln"/>
    <w:next w:val="Normln"/>
    <w:uiPriority w:val="35"/>
    <w:unhideWhenUsed/>
    <w:qFormat/>
    <w:rsid w:val="00B52E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Zhlav">
    <w:name w:val="header"/>
    <w:basedOn w:val="Normln"/>
    <w:link w:val="ZhlavChar"/>
    <w:uiPriority w:val="99"/>
    <w:unhideWhenUsed/>
    <w:rsid w:val="0064222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642222"/>
  </w:style>
  <w:style w:type="paragraph" w:styleId="Zpat">
    <w:name w:val="footer"/>
    <w:basedOn w:val="Normln"/>
    <w:link w:val="ZpatChar"/>
    <w:uiPriority w:val="99"/>
    <w:unhideWhenUsed/>
    <w:rsid w:val="0064222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642222"/>
  </w:style>
  <w:style w:type="character" w:styleId="Sledovanodkaz">
    <w:name w:val="FollowedHyperlink"/>
    <w:basedOn w:val="Standardnpsmoodstavce"/>
    <w:uiPriority w:val="99"/>
    <w:semiHidden/>
    <w:unhideWhenUsed/>
    <w:rsid w:val="008A78A7"/>
    <w:rPr>
      <w:color w:val="954F72" w:themeColor="followed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C40357"/>
    <w:rPr>
      <w:color w:val="605E5C"/>
      <w:shd w:val="clear" w:color="auto" w:fill="E1DFDD"/>
    </w:rPr>
  </w:style>
  <w:style w:type="character" w:styleId="CittHTML">
    <w:name w:val="HTML Cite"/>
    <w:basedOn w:val="Standardnpsmoodstavce"/>
    <w:uiPriority w:val="99"/>
    <w:semiHidden/>
    <w:unhideWhenUsed/>
    <w:rsid w:val="009136DD"/>
    <w:rPr>
      <w:i/>
      <w:iCs/>
    </w:rPr>
  </w:style>
  <w:style w:type="character" w:customStyle="1" w:styleId="cs1-format">
    <w:name w:val="cs1-format"/>
    <w:basedOn w:val="Standardnpsmoodstavce"/>
    <w:rsid w:val="009136DD"/>
  </w:style>
  <w:style w:type="character" w:customStyle="1" w:styleId="cs1-lock-free">
    <w:name w:val="cs1-lock-free"/>
    <w:basedOn w:val="Standardnpsmoodstavce"/>
    <w:rsid w:val="009136DD"/>
  </w:style>
  <w:style w:type="character" w:customStyle="1" w:styleId="reference-accessdate">
    <w:name w:val="reference-accessdate"/>
    <w:basedOn w:val="Standardnpsmoodstavce"/>
    <w:rsid w:val="009136DD"/>
  </w:style>
  <w:style w:type="character" w:customStyle="1" w:styleId="nowrap">
    <w:name w:val="nowrap"/>
    <w:basedOn w:val="Standardnpsmoodstavce"/>
    <w:rsid w:val="009136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5429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s://en.wikipedia.org/wiki/Entropy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makezine.com/article/maker-news/maker-birthday-max-planck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en.wikipedia.org/wiki/Thermodynamic_temperature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researchgate.net/publication/283149401_Walther_Ritz%27s_theoretical_work_in_spectroscopy_focussing_on_series_formulae" TargetMode="External"/><Relationship Id="rId20" Type="http://schemas.openxmlformats.org/officeDocument/2006/relationships/hyperlink" Target="https://physicsworld.com/a/max-planck-the-reluctant-revolutionary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s://commons.wikimedia.org/wiki/File:PlanckWien_linear_150dpi_de.png" TargetMode="External"/><Relationship Id="rId23" Type="http://schemas.openxmlformats.org/officeDocument/2006/relationships/header" Target="header1.xml"/><Relationship Id="rId10" Type="http://schemas.openxmlformats.org/officeDocument/2006/relationships/hyperlink" Target="https://cs.wikipedia.org/wiki/G%C3%B6ttingen" TargetMode="External"/><Relationship Id="rId19" Type="http://schemas.openxmlformats.org/officeDocument/2006/relationships/hyperlink" Target="https://mathshistory.st-andrews.ac.uk/Biographies/Planck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s://en.wikipedia.org/wiki/2019_redefinition_of_the_SI_base_units" TargetMode="External"/><Relationship Id="rId22" Type="http://schemas.openxmlformats.org/officeDocument/2006/relationships/hyperlink" Target="https://en.wikipedia.org/wiki/2019_redefinition_of_the_SI_base_units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F070BA-226F-4652-B40A-4DBE08CA1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1</Pages>
  <Words>1368</Words>
  <Characters>8075</Characters>
  <Application>Microsoft Office Word</Application>
  <DocSecurity>0</DocSecurity>
  <Lines>67</Lines>
  <Paragraphs>18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Paul</dc:creator>
  <cp:keywords/>
  <dc:description/>
  <cp:lastModifiedBy>FIlip Paul</cp:lastModifiedBy>
  <cp:revision>93</cp:revision>
  <cp:lastPrinted>2022-10-06T20:32:00Z</cp:lastPrinted>
  <dcterms:created xsi:type="dcterms:W3CDTF">2022-09-28T15:11:00Z</dcterms:created>
  <dcterms:modified xsi:type="dcterms:W3CDTF">2022-10-06T20:32:00Z</dcterms:modified>
</cp:coreProperties>
</file>