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B80E8" w14:textId="7DEA605B" w:rsidR="00511EA8" w:rsidRDefault="00511EA8" w:rsidP="00511EA8">
      <w:pPr>
        <w:jc w:val="center"/>
        <w:rPr>
          <w:b/>
          <w:bCs/>
          <w:sz w:val="40"/>
          <w:szCs w:val="40"/>
        </w:rPr>
      </w:pPr>
      <w:r w:rsidRPr="003B2E18">
        <w:rPr>
          <w:b/>
          <w:bCs/>
          <w:sz w:val="40"/>
          <w:szCs w:val="40"/>
        </w:rPr>
        <w:t>CSC122F2020Turing</w:t>
      </w:r>
      <w:r w:rsidR="00D9145B">
        <w:rPr>
          <w:b/>
          <w:bCs/>
          <w:sz w:val="40"/>
          <w:szCs w:val="40"/>
        </w:rPr>
        <w:t>B</w:t>
      </w:r>
    </w:p>
    <w:p w14:paraId="7E5D0DB5" w14:textId="77777777" w:rsidR="00511EA8" w:rsidRPr="000C178A" w:rsidRDefault="00511EA8" w:rsidP="00511EA8">
      <w:pPr>
        <w:rPr>
          <w:b/>
          <w:bCs/>
          <w:sz w:val="32"/>
          <w:szCs w:val="32"/>
        </w:rPr>
      </w:pPr>
      <w:r w:rsidRPr="000C178A">
        <w:rPr>
          <w:b/>
          <w:bCs/>
          <w:sz w:val="32"/>
          <w:szCs w:val="32"/>
        </w:rPr>
        <w:t>Author: Filip Segota</w:t>
      </w:r>
    </w:p>
    <w:p w14:paraId="52E3D941" w14:textId="3376D82C" w:rsidR="00511EA8" w:rsidRDefault="00511EA8" w:rsidP="00511EA8">
      <w:pPr>
        <w:rPr>
          <w:sz w:val="32"/>
          <w:szCs w:val="32"/>
        </w:rPr>
      </w:pPr>
      <w:r>
        <w:rPr>
          <w:sz w:val="32"/>
          <w:szCs w:val="32"/>
        </w:rPr>
        <w:t xml:space="preserve">Problem summary: </w:t>
      </w:r>
      <w:r w:rsidR="00D9145B">
        <w:rPr>
          <w:sz w:val="32"/>
          <w:szCs w:val="32"/>
        </w:rPr>
        <w:t>Part of a bigger program for a simulation of Turing machine. Adaptation of previous lab, the difference is that linked list is used. Two classes: InstructionLLNode and InstructionLLGroup.</w:t>
      </w:r>
    </w:p>
    <w:p w14:paraId="0A12803D" w14:textId="531C2AB7" w:rsidR="00511EA8" w:rsidRDefault="00511EA8" w:rsidP="00511EA8">
      <w:pPr>
        <w:rPr>
          <w:sz w:val="32"/>
          <w:szCs w:val="32"/>
        </w:rPr>
      </w:pPr>
      <w:r>
        <w:rPr>
          <w:sz w:val="32"/>
          <w:szCs w:val="32"/>
        </w:rPr>
        <w:t xml:space="preserve">List of requirements: </w:t>
      </w:r>
      <w:r w:rsidR="00D9145B">
        <w:rPr>
          <w:sz w:val="32"/>
          <w:szCs w:val="32"/>
        </w:rPr>
        <w:t>InstructionLLNode is a class for a single node pointing to the instruction. InstructionLLGroup is linked list of Instruction nodes. InstructionLLNode contains field variables, three constructors, accessors, and mutators. InstructionLLGroup contains field variables, two constructors, three add methods, print, size, and find method</w:t>
      </w:r>
      <w:bookmarkStart w:id="0" w:name="_GoBack"/>
      <w:bookmarkEnd w:id="0"/>
    </w:p>
    <w:p w14:paraId="02CE4DAD" w14:textId="2658D526" w:rsidR="00511EA8" w:rsidRDefault="00511EA8" w:rsidP="00511EA8">
      <w:pPr>
        <w:rPr>
          <w:sz w:val="32"/>
          <w:szCs w:val="32"/>
        </w:rPr>
      </w:pPr>
      <w:r>
        <w:rPr>
          <w:sz w:val="32"/>
          <w:szCs w:val="32"/>
        </w:rPr>
        <w:t xml:space="preserve">Steps: </w:t>
      </w:r>
      <w:r w:rsidR="00D9145B">
        <w:rPr>
          <w:sz w:val="32"/>
          <w:szCs w:val="32"/>
        </w:rPr>
        <w:t>Program creates linked list using InstructionLLGroup. Then, it can add InstructionLLNodes using one of three add methods. It can print all the instructions in the list using a print method. It can return number of instructions in the list using size method. It can find instruction in the list of instructions using find method and two arguments to compare to.</w:t>
      </w:r>
    </w:p>
    <w:p w14:paraId="3F868B16" w14:textId="4596B94E" w:rsidR="00511EA8" w:rsidRDefault="00511EA8" w:rsidP="00511EA8">
      <w:pPr>
        <w:rPr>
          <w:sz w:val="32"/>
          <w:szCs w:val="32"/>
        </w:rPr>
      </w:pPr>
      <w:r>
        <w:rPr>
          <w:sz w:val="32"/>
          <w:szCs w:val="32"/>
        </w:rPr>
        <w:t>Testing report: I did test of classes using jGrasp workbench. You can see picture</w:t>
      </w:r>
      <w:r w:rsidR="00D9145B">
        <w:rPr>
          <w:sz w:val="32"/>
          <w:szCs w:val="32"/>
        </w:rPr>
        <w:t>s</w:t>
      </w:r>
      <w:r>
        <w:rPr>
          <w:sz w:val="32"/>
          <w:szCs w:val="32"/>
        </w:rPr>
        <w:t xml:space="preserve"> of testing results.</w:t>
      </w:r>
    </w:p>
    <w:p w14:paraId="614F9868" w14:textId="7BC31091" w:rsidR="00D9145B" w:rsidRDefault="00B42219" w:rsidP="00511EA8">
      <w:pPr>
        <w:rPr>
          <w:sz w:val="32"/>
          <w:szCs w:val="32"/>
        </w:rPr>
      </w:pPr>
      <w:r>
        <w:rPr>
          <w:noProof/>
          <w:sz w:val="32"/>
          <w:szCs w:val="32"/>
        </w:rPr>
        <w:lastRenderedPageBreak/>
        <w:drawing>
          <wp:inline distT="0" distB="0" distL="0" distR="0" wp14:anchorId="35695C7A" wp14:editId="67D160B5">
            <wp:extent cx="5943600" cy="35756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r>
        <w:rPr>
          <w:noProof/>
          <w:sz w:val="32"/>
          <w:szCs w:val="32"/>
        </w:rPr>
        <w:drawing>
          <wp:inline distT="0" distB="0" distL="0" distR="0" wp14:anchorId="413249A6" wp14:editId="23783921">
            <wp:extent cx="5943600" cy="3991610"/>
            <wp:effectExtent l="0" t="0" r="0" b="889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91610"/>
                    </a:xfrm>
                    <a:prstGeom prst="rect">
                      <a:avLst/>
                    </a:prstGeom>
                  </pic:spPr>
                </pic:pic>
              </a:graphicData>
            </a:graphic>
          </wp:inline>
        </w:drawing>
      </w:r>
      <w:r>
        <w:rPr>
          <w:noProof/>
          <w:sz w:val="32"/>
          <w:szCs w:val="32"/>
        </w:rPr>
        <w:lastRenderedPageBreak/>
        <w:drawing>
          <wp:inline distT="0" distB="0" distL="0" distR="0" wp14:anchorId="387BA08A" wp14:editId="495758AE">
            <wp:extent cx="3620005" cy="497274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png"/>
                    <pic:cNvPicPr/>
                  </pic:nvPicPr>
                  <pic:blipFill>
                    <a:blip r:embed="rId6">
                      <a:extLst>
                        <a:ext uri="{28A0092B-C50C-407E-A947-70E740481C1C}">
                          <a14:useLocalDpi xmlns:a14="http://schemas.microsoft.com/office/drawing/2010/main" val="0"/>
                        </a:ext>
                      </a:extLst>
                    </a:blip>
                    <a:stretch>
                      <a:fillRect/>
                    </a:stretch>
                  </pic:blipFill>
                  <pic:spPr>
                    <a:xfrm>
                      <a:off x="0" y="0"/>
                      <a:ext cx="3620005" cy="4972744"/>
                    </a:xfrm>
                    <a:prstGeom prst="rect">
                      <a:avLst/>
                    </a:prstGeom>
                  </pic:spPr>
                </pic:pic>
              </a:graphicData>
            </a:graphic>
          </wp:inline>
        </w:drawing>
      </w:r>
      <w:r>
        <w:rPr>
          <w:noProof/>
          <w:sz w:val="32"/>
          <w:szCs w:val="32"/>
        </w:rPr>
        <w:drawing>
          <wp:inline distT="0" distB="0" distL="0" distR="0" wp14:anchorId="14826888" wp14:editId="5634609B">
            <wp:extent cx="3858163" cy="1781424"/>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4.png"/>
                    <pic:cNvPicPr/>
                  </pic:nvPicPr>
                  <pic:blipFill>
                    <a:blip r:embed="rId7">
                      <a:extLst>
                        <a:ext uri="{28A0092B-C50C-407E-A947-70E740481C1C}">
                          <a14:useLocalDpi xmlns:a14="http://schemas.microsoft.com/office/drawing/2010/main" val="0"/>
                        </a:ext>
                      </a:extLst>
                    </a:blip>
                    <a:stretch>
                      <a:fillRect/>
                    </a:stretch>
                  </pic:blipFill>
                  <pic:spPr>
                    <a:xfrm>
                      <a:off x="0" y="0"/>
                      <a:ext cx="3858163" cy="1781424"/>
                    </a:xfrm>
                    <a:prstGeom prst="rect">
                      <a:avLst/>
                    </a:prstGeom>
                  </pic:spPr>
                </pic:pic>
              </a:graphicData>
            </a:graphic>
          </wp:inline>
        </w:drawing>
      </w:r>
      <w:r>
        <w:rPr>
          <w:noProof/>
          <w:sz w:val="32"/>
          <w:szCs w:val="32"/>
        </w:rPr>
        <w:lastRenderedPageBreak/>
        <w:drawing>
          <wp:inline distT="0" distB="0" distL="0" distR="0" wp14:anchorId="678E1565" wp14:editId="50105A57">
            <wp:extent cx="5943600" cy="3328035"/>
            <wp:effectExtent l="0" t="0" r="0" b="571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noProof/>
          <w:sz w:val="32"/>
          <w:szCs w:val="32"/>
        </w:rPr>
        <w:drawing>
          <wp:inline distT="0" distB="0" distL="0" distR="0" wp14:anchorId="055F74EE" wp14:editId="55CC05DE">
            <wp:extent cx="5943600" cy="4678045"/>
            <wp:effectExtent l="0" t="0" r="0" b="825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p>
    <w:p w14:paraId="2792AF66" w14:textId="77777777" w:rsidR="00511EA8" w:rsidRDefault="00511EA8" w:rsidP="00511EA8">
      <w:pPr>
        <w:rPr>
          <w:sz w:val="32"/>
          <w:szCs w:val="32"/>
        </w:rPr>
      </w:pPr>
      <w:r>
        <w:rPr>
          <w:sz w:val="32"/>
          <w:szCs w:val="32"/>
        </w:rPr>
        <w:lastRenderedPageBreak/>
        <w:t>Time: 2hr</w:t>
      </w:r>
    </w:p>
    <w:p w14:paraId="415FB5D2" w14:textId="1ADE9797" w:rsidR="00511EA8" w:rsidRDefault="00511EA8" w:rsidP="00511EA8">
      <w:pPr>
        <w:rPr>
          <w:sz w:val="32"/>
          <w:szCs w:val="32"/>
        </w:rPr>
      </w:pPr>
      <w:r>
        <w:rPr>
          <w:sz w:val="32"/>
          <w:szCs w:val="32"/>
        </w:rPr>
        <w:t xml:space="preserve">Two things I learned: </w:t>
      </w:r>
      <w:r w:rsidR="00D9145B">
        <w:rPr>
          <w:sz w:val="32"/>
          <w:szCs w:val="32"/>
        </w:rPr>
        <w:t>I learned about linked lists.</w:t>
      </w:r>
    </w:p>
    <w:p w14:paraId="0FCF03FF" w14:textId="41B36961" w:rsidR="00511EA8" w:rsidRDefault="00D9145B" w:rsidP="00511EA8">
      <w:pPr>
        <w:ind w:left="2880"/>
        <w:rPr>
          <w:sz w:val="32"/>
          <w:szCs w:val="32"/>
        </w:rPr>
      </w:pPr>
      <w:r>
        <w:rPr>
          <w:sz w:val="32"/>
          <w:szCs w:val="32"/>
        </w:rPr>
        <w:t>I learned even more about recursion.</w:t>
      </w:r>
    </w:p>
    <w:p w14:paraId="7CF6FED3" w14:textId="77777777" w:rsidR="006C2597" w:rsidRDefault="006C2597" w:rsidP="00511EA8">
      <w:pPr>
        <w:jc w:val="center"/>
      </w:pPr>
    </w:p>
    <w:sectPr w:rsidR="006C2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A8"/>
    <w:rsid w:val="00066880"/>
    <w:rsid w:val="00511EA8"/>
    <w:rsid w:val="006C2597"/>
    <w:rsid w:val="00B42219"/>
    <w:rsid w:val="00D9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EA60"/>
  <w15:chartTrackingRefBased/>
  <w15:docId w15:val="{C2C56872-83D2-460E-B807-03F9C657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Segota, Filip</dc:creator>
  <cp:keywords/>
  <dc:description/>
  <cp:lastModifiedBy>Segota, Filip</cp:lastModifiedBy>
  <cp:revision>3</cp:revision>
  <dcterms:created xsi:type="dcterms:W3CDTF">2020-09-03T11:16:00Z</dcterms:created>
  <dcterms:modified xsi:type="dcterms:W3CDTF">2020-09-03T17:21:00Z</dcterms:modified>
</cp:coreProperties>
</file>