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19" w:rsidRDefault="00056F19">
      <w:pPr>
        <w:rPr>
          <w:lang w:val="fr-BE"/>
        </w:rPr>
      </w:pPr>
    </w:p>
    <w:p w:rsidR="00CC329E" w:rsidRDefault="00CC329E">
      <w:pPr>
        <w:rPr>
          <w:lang w:val="fr-BE"/>
        </w:rPr>
      </w:pPr>
    </w:p>
    <w:p w:rsidR="00CC329E" w:rsidRPr="003A51AB" w:rsidRDefault="00CC329E" w:rsidP="003A51AB">
      <w:pPr>
        <w:jc w:val="center"/>
        <w:rPr>
          <w:rFonts w:ascii="Arial Black" w:hAnsi="Arial Black"/>
          <w:sz w:val="48"/>
          <w:szCs w:val="48"/>
          <w:lang w:val="fr-BE"/>
        </w:rPr>
      </w:pPr>
      <w:r w:rsidRPr="003A51AB">
        <w:rPr>
          <w:rFonts w:ascii="Arial Black" w:hAnsi="Arial Black"/>
          <w:sz w:val="48"/>
          <w:szCs w:val="48"/>
          <w:lang w:val="fr-BE"/>
        </w:rPr>
        <w:t>CSR communicator.</w:t>
      </w:r>
    </w:p>
    <w:p w:rsidR="00CC329E" w:rsidRPr="003A51AB" w:rsidRDefault="003A51AB">
      <w:pPr>
        <w:rPr>
          <w:rFonts w:ascii="Compacta Blk BT" w:hAnsi="Compacta Blk BT"/>
          <w:color w:val="0070C0"/>
          <w:sz w:val="40"/>
          <w:szCs w:val="40"/>
          <w:lang w:val="fr-BE"/>
        </w:rPr>
      </w:pPr>
      <w:r w:rsidRPr="003A51AB">
        <w:rPr>
          <w:rFonts w:ascii="Compacta Blk BT" w:hAnsi="Compacta Blk BT"/>
          <w:color w:val="0070C0"/>
          <w:sz w:val="40"/>
          <w:szCs w:val="40"/>
          <w:lang w:val="fr-BE"/>
        </w:rPr>
        <w:t>1/Simule le Sponsor.</w:t>
      </w:r>
    </w:p>
    <w:p w:rsidR="003A51AB" w:rsidRPr="003A51AB" w:rsidRDefault="003A51AB">
      <w:pPr>
        <w:rPr>
          <w:rFonts w:ascii="Compacta Blk BT" w:hAnsi="Compacta Blk BT"/>
          <w:color w:val="0070C0"/>
          <w:sz w:val="40"/>
          <w:szCs w:val="40"/>
          <w:lang w:val="fr-BE"/>
        </w:rPr>
      </w:pPr>
      <w:r>
        <w:rPr>
          <w:rFonts w:ascii="Compacta Blk BT" w:hAnsi="Compacta Blk BT"/>
          <w:color w:val="0070C0"/>
          <w:sz w:val="40"/>
          <w:szCs w:val="40"/>
          <w:lang w:val="fr-BE"/>
        </w:rPr>
        <w:t>2/</w:t>
      </w:r>
      <w:r w:rsidRPr="003A51AB">
        <w:rPr>
          <w:rFonts w:ascii="Compacta Blk BT" w:hAnsi="Compacta Blk BT"/>
          <w:color w:val="0070C0"/>
          <w:sz w:val="40"/>
          <w:szCs w:val="40"/>
          <w:lang w:val="fr-BE"/>
        </w:rPr>
        <w:t>Implemente la solution</w:t>
      </w:r>
    </w:p>
    <w:p w:rsidR="003A51AB" w:rsidRPr="003A51AB" w:rsidRDefault="003A51AB">
      <w:pPr>
        <w:rPr>
          <w:rFonts w:ascii="Compacta Blk BT" w:hAnsi="Compacta Blk BT"/>
          <w:color w:val="0070C0"/>
          <w:sz w:val="40"/>
          <w:szCs w:val="40"/>
          <w:lang w:val="fr-BE"/>
        </w:rPr>
      </w:pPr>
      <w:r w:rsidRPr="003A51AB">
        <w:rPr>
          <w:rFonts w:ascii="Compacta Blk BT" w:hAnsi="Compacta Blk BT"/>
          <w:color w:val="0070C0"/>
          <w:sz w:val="40"/>
          <w:szCs w:val="40"/>
          <w:lang w:val="fr-BE"/>
        </w:rPr>
        <w:t>3/Vend la solution</w:t>
      </w:r>
    </w:p>
    <w:p w:rsidR="00CC329E" w:rsidRPr="00CC329E" w:rsidRDefault="00CC329E">
      <w:r>
        <w:rPr>
          <w:lang w:val="fr-BE"/>
        </w:rPr>
        <w:t xml:space="preserve">Wordpress plugin pour le transfer file. </w:t>
      </w:r>
      <w:r w:rsidRPr="00CC329E">
        <w:t>µ</w:t>
      </w:r>
    </w:p>
    <w:p w:rsidR="00CC329E" w:rsidRDefault="00CC329E">
      <w:r w:rsidRPr="00CC329E">
        <w:t xml:space="preserve">Node.js (check this works with wordpress). </w:t>
      </w:r>
    </w:p>
    <w:p w:rsidR="00CC329E" w:rsidRPr="00CC329E" w:rsidRDefault="00CC329E">
      <w:pPr>
        <w:rPr>
          <w:lang w:val="fr-BE"/>
        </w:rPr>
      </w:pPr>
      <w:r w:rsidRPr="00CC329E">
        <w:rPr>
          <w:lang w:val="fr-BE"/>
        </w:rPr>
        <w:t>Transfer file d’où à où ?</w:t>
      </w:r>
    </w:p>
    <w:p w:rsidR="00CC329E" w:rsidRDefault="00CC329E">
      <w:pPr>
        <w:rPr>
          <w:lang w:val="fr-BE"/>
        </w:rPr>
      </w:pPr>
      <w:r>
        <w:rPr>
          <w:lang w:val="fr-BE"/>
        </w:rPr>
        <w:t xml:space="preserve">Etapes : </w:t>
      </w:r>
    </w:p>
    <w:p w:rsidR="00CC329E" w:rsidRDefault="00CC329E">
      <w:pPr>
        <w:rPr>
          <w:lang w:val="fr-BE"/>
        </w:rPr>
      </w:pPr>
      <w:r>
        <w:rPr>
          <w:lang w:val="fr-BE"/>
        </w:rPr>
        <w:t xml:space="preserve">Le site est sur un serveur que je loue </w:t>
      </w:r>
    </w:p>
    <w:p w:rsidR="00CC329E" w:rsidRDefault="00CC329E">
      <w:pPr>
        <w:rPr>
          <w:lang w:val="fr-BE"/>
        </w:rPr>
      </w:pPr>
      <w:r>
        <w:rPr>
          <w:lang w:val="fr-BE"/>
        </w:rPr>
        <w:t xml:space="preserve">Il a une structre de repertoire similaire a celle d’un cRO . </w:t>
      </w:r>
    </w:p>
    <w:p w:rsidR="00CC329E" w:rsidRDefault="00CC329E">
      <w:pPr>
        <w:rPr>
          <w:lang w:val="fr-BE"/>
        </w:rPr>
      </w:pPr>
      <w:r>
        <w:rPr>
          <w:lang w:val="fr-BE"/>
        </w:rPr>
        <w:t>Lorque je commence une etude avec un sponsor :</w:t>
      </w:r>
    </w:p>
    <w:p w:rsidR="00CC329E" w:rsidRDefault="00CC329E">
      <w:pPr>
        <w:rPr>
          <w:lang w:val="fr-BE"/>
        </w:rPr>
      </w:pPr>
      <w:r>
        <w:rPr>
          <w:lang w:val="fr-BE"/>
        </w:rPr>
        <w:t xml:space="preserve">1 je recupere la doc que je peux rececvoir grace a suite apres avoir donne acces au client. </w:t>
      </w:r>
    </w:p>
    <w:p w:rsidR="00CC329E" w:rsidRDefault="00CC329E">
      <w:pPr>
        <w:rPr>
          <w:lang w:val="fr-BE"/>
        </w:rPr>
      </w:pPr>
      <w:r>
        <w:rPr>
          <w:lang w:val="fr-BE"/>
        </w:rPr>
        <w:t>2/ JE les mets en ligne via le site (de facon automatique).</w:t>
      </w:r>
    </w:p>
    <w:p w:rsidR="00CC329E" w:rsidRDefault="00CC329E">
      <w:pPr>
        <w:rPr>
          <w:lang w:val="fr-BE"/>
        </w:rPr>
      </w:pPr>
      <w:r>
        <w:rPr>
          <w:lang w:val="fr-BE"/>
        </w:rPr>
        <w:t>Peuiimporte qui le demande il la trouvera facilement sur le site (mieux que CREDI ?)</w:t>
      </w:r>
    </w:p>
    <w:p w:rsidR="00CC329E" w:rsidRDefault="00CC329E">
      <w:pPr>
        <w:rPr>
          <w:lang w:val="fr-BE"/>
        </w:rPr>
      </w:pPr>
      <w:r>
        <w:rPr>
          <w:lang w:val="fr-BE"/>
        </w:rPr>
        <w:t>3/ penser au v</w:t>
      </w:r>
      <w:r w:rsidR="003A51AB">
        <w:rPr>
          <w:lang w:val="fr-BE"/>
        </w:rPr>
        <w:t>e</w:t>
      </w:r>
      <w:r>
        <w:rPr>
          <w:lang w:val="fr-BE"/>
        </w:rPr>
        <w:t xml:space="preserve">rsion Control (Clearcase) . </w:t>
      </w:r>
    </w:p>
    <w:p w:rsidR="00013127" w:rsidRDefault="00013127">
      <w:pPr>
        <w:rPr>
          <w:lang w:val="fr-BE"/>
        </w:rPr>
      </w:pPr>
      <w:r>
        <w:rPr>
          <w:lang w:val="fr-BE"/>
        </w:rPr>
        <w:t>4/ onp eut faire des commentaires comme sur facebook pour les doc , les outputs etc…</w:t>
      </w:r>
    </w:p>
    <w:p w:rsidR="000F79CB" w:rsidRDefault="000F79CB">
      <w:pPr>
        <w:rPr>
          <w:lang w:val="fr-BE"/>
        </w:rPr>
      </w:pPr>
      <w:r>
        <w:rPr>
          <w:lang w:val="fr-BE"/>
        </w:rPr>
        <w:t xml:space="preserve">5/ Si on cree un programme faire attention de ne pas effecer l’ancien ; (version controlà </w:t>
      </w:r>
    </w:p>
    <w:p w:rsidR="009227AF" w:rsidRDefault="009227AF">
      <w:pPr>
        <w:rPr>
          <w:lang w:val="fr-BE"/>
        </w:rPr>
      </w:pPr>
      <w:r>
        <w:rPr>
          <w:lang w:val="fr-BE"/>
        </w:rPr>
        <w:t>6/  dans les docs il y a aussi SSW et  work order.</w:t>
      </w:r>
    </w:p>
    <w:p w:rsidR="00B16D0A" w:rsidRPr="00CC329E" w:rsidRDefault="00B16D0A">
      <w:pPr>
        <w:rPr>
          <w:lang w:val="fr-BE"/>
        </w:rPr>
      </w:pPr>
    </w:p>
    <w:sectPr w:rsidR="00B16D0A" w:rsidRPr="00CC329E" w:rsidSect="00056F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pacta Blk BT">
    <w:panose1 w:val="020B0904040702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C329E"/>
    <w:rsid w:val="00013127"/>
    <w:rsid w:val="00056F19"/>
    <w:rsid w:val="000F79CB"/>
    <w:rsid w:val="002B208E"/>
    <w:rsid w:val="00380D38"/>
    <w:rsid w:val="003A51AB"/>
    <w:rsid w:val="005F30C7"/>
    <w:rsid w:val="009227AF"/>
    <w:rsid w:val="00B16D0A"/>
    <w:rsid w:val="00CC3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30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Remusat</dc:creator>
  <cp:lastModifiedBy>Philippe Remusat</cp:lastModifiedBy>
  <cp:revision>7</cp:revision>
  <dcterms:created xsi:type="dcterms:W3CDTF">2017-04-29T20:27:00Z</dcterms:created>
  <dcterms:modified xsi:type="dcterms:W3CDTF">2017-04-29T21:30:00Z</dcterms:modified>
</cp:coreProperties>
</file>