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98" w:rsidRDefault="00393B98" w:rsidP="00393B98">
      <w:r>
        <w:t>---</w:t>
      </w:r>
    </w:p>
    <w:p w:rsidR="00393B98" w:rsidRDefault="00393B98" w:rsidP="00393B98">
      <w:proofErr w:type="spellStart"/>
      <w:r>
        <w:t>markmap</w:t>
      </w:r>
      <w:proofErr w:type="spellEnd"/>
      <w:r>
        <w:t>:</w:t>
      </w:r>
    </w:p>
    <w:p w:rsidR="00393B98" w:rsidRDefault="00393B98" w:rsidP="00393B98">
      <w:r>
        <w:t xml:space="preserve">  </w:t>
      </w:r>
      <w:proofErr w:type="spellStart"/>
      <w:r>
        <w:t>colorFreezeLevel</w:t>
      </w:r>
      <w:proofErr w:type="spellEnd"/>
      <w:r>
        <w:t>: 2</w:t>
      </w:r>
    </w:p>
    <w:p w:rsidR="00393B98" w:rsidRDefault="00393B98" w:rsidP="00393B98">
      <w:r>
        <w:t>---</w:t>
      </w:r>
    </w:p>
    <w:p w:rsidR="00393B98" w:rsidRDefault="00393B98" w:rsidP="00393B98"/>
    <w:p w:rsidR="00393B98" w:rsidRDefault="00393B98" w:rsidP="00393B98">
      <w:r>
        <w:t># Websites Humanidades Digitais</w:t>
      </w:r>
    </w:p>
    <w:p w:rsidR="00393B98" w:rsidRDefault="00393B98" w:rsidP="00393B98"/>
    <w:p w:rsidR="00393B98" w:rsidRDefault="00393B98" w:rsidP="00393B98">
      <w:r>
        <w:t>#</w:t>
      </w:r>
      <w:proofErr w:type="gramStart"/>
      <w:r>
        <w:t>#  [</w:t>
      </w:r>
      <w:proofErr w:type="gramEnd"/>
      <w:r>
        <w:t>ADHO](https://adho.org/)</w:t>
      </w:r>
    </w:p>
    <w:p w:rsidR="00393B98" w:rsidRDefault="00393B98" w:rsidP="00393B98"/>
    <w:p w:rsidR="00393B98" w:rsidRDefault="00393B98" w:rsidP="00393B98"/>
    <w:p w:rsidR="00393B98" w:rsidRDefault="00393B98" w:rsidP="00393B98"/>
    <w:p w:rsidR="00393B98" w:rsidRDefault="00393B98" w:rsidP="00393B98">
      <w:r>
        <w:t>#</w:t>
      </w:r>
      <w:proofErr w:type="gramStart"/>
      <w:r>
        <w:t>#  [</w:t>
      </w:r>
      <w:proofErr w:type="gramEnd"/>
      <w:r>
        <w:t>ACH](https://ach.org/)</w:t>
      </w:r>
    </w:p>
    <w:p w:rsidR="00393B98" w:rsidRDefault="00393B98" w:rsidP="00393B98"/>
    <w:p w:rsidR="00393B98" w:rsidRDefault="00393B98" w:rsidP="00393B98"/>
    <w:p w:rsidR="00393B98" w:rsidRDefault="00393B98" w:rsidP="00393B98"/>
    <w:p w:rsidR="00393B98" w:rsidRDefault="00393B98" w:rsidP="00393B98"/>
    <w:p w:rsidR="00393B98" w:rsidRDefault="00393B98" w:rsidP="00393B98">
      <w:r>
        <w:t>## [AA-</w:t>
      </w:r>
      <w:proofErr w:type="gramStart"/>
      <w:r>
        <w:t>DH](</w:t>
      </w:r>
      <w:proofErr w:type="gramEnd"/>
      <w:r>
        <w:t>https://aa-dh.org)</w:t>
      </w:r>
    </w:p>
    <w:p w:rsidR="00393B98" w:rsidRDefault="00393B98" w:rsidP="00393B98"/>
    <w:p w:rsidR="00393B98" w:rsidRDefault="00393B98" w:rsidP="00393B98">
      <w:r>
        <w:t xml:space="preserve">- </w:t>
      </w:r>
      <w:proofErr w:type="gramStart"/>
      <w:r>
        <w:t>links</w:t>
      </w:r>
      <w:proofErr w:type="gramEnd"/>
    </w:p>
    <w:p w:rsidR="00393B98" w:rsidRDefault="00393B98" w:rsidP="00393B98">
      <w:r>
        <w:t>- **</w:t>
      </w:r>
      <w:proofErr w:type="spellStart"/>
      <w:r>
        <w:t>strong</w:t>
      </w:r>
      <w:proofErr w:type="spellEnd"/>
      <w:r>
        <w:t>** ~~</w:t>
      </w:r>
      <w:proofErr w:type="spellStart"/>
      <w:r>
        <w:t>del</w:t>
      </w:r>
      <w:proofErr w:type="spellEnd"/>
      <w:r>
        <w:t>~~ *</w:t>
      </w:r>
      <w:proofErr w:type="spellStart"/>
      <w:r>
        <w:t>italic</w:t>
      </w:r>
      <w:proofErr w:type="spellEnd"/>
      <w:r>
        <w:t>* ==</w:t>
      </w:r>
      <w:proofErr w:type="spellStart"/>
      <w:r>
        <w:t>highlight</w:t>
      </w:r>
      <w:proofErr w:type="spellEnd"/>
      <w:r>
        <w:t>==</w:t>
      </w:r>
    </w:p>
    <w:p w:rsidR="00393B98" w:rsidRDefault="00393B98" w:rsidP="00393B98">
      <w:r>
        <w:t xml:space="preserve">- </w:t>
      </w:r>
      <w:proofErr w:type="spellStart"/>
      <w:r>
        <w:t>multiline</w:t>
      </w:r>
      <w:proofErr w:type="spellEnd"/>
    </w:p>
    <w:p w:rsidR="00393B98" w:rsidRDefault="00393B98" w:rsidP="00393B98">
      <w:r>
        <w:t xml:space="preserve">  </w:t>
      </w:r>
      <w:proofErr w:type="spellStart"/>
      <w:r>
        <w:t>text</w:t>
      </w:r>
      <w:proofErr w:type="spellEnd"/>
    </w:p>
    <w:p w:rsidR="00393B98" w:rsidRDefault="00393B98" w:rsidP="00393B98">
      <w:r>
        <w:t xml:space="preserve">  </w:t>
      </w:r>
    </w:p>
    <w:p w:rsidR="00393B98" w:rsidRDefault="00393B98" w:rsidP="00393B98"/>
    <w:p w:rsidR="00393B98" w:rsidRDefault="00393B98" w:rsidP="00393B98">
      <w:r>
        <w:t>## [CSDH](https://csdh-schn.org/])</w:t>
      </w:r>
    </w:p>
    <w:p w:rsidR="00393B98" w:rsidRDefault="00393B98" w:rsidP="00393B98"/>
    <w:p w:rsidR="00393B98" w:rsidRDefault="00393B98" w:rsidP="00393B98">
      <w:r>
        <w:t>## [DHDHARTI](https://dhdharti.in/)</w:t>
      </w:r>
    </w:p>
    <w:p w:rsidR="00393B98" w:rsidRDefault="00393B98" w:rsidP="00393B98"/>
    <w:p w:rsidR="00393B98" w:rsidRDefault="00393B98" w:rsidP="00393B98">
      <w:r>
        <w:t xml:space="preserve">## [Digital </w:t>
      </w:r>
      <w:proofErr w:type="spellStart"/>
      <w:proofErr w:type="gramStart"/>
      <w:r>
        <w:t>Humanisties</w:t>
      </w:r>
      <w:proofErr w:type="spellEnd"/>
      <w:r>
        <w:t>](</w:t>
      </w:r>
      <w:proofErr w:type="gramEnd"/>
      <w:r>
        <w:t>https://digitalhumanities.org.za/)</w:t>
      </w:r>
    </w:p>
    <w:p w:rsidR="00393B98" w:rsidRDefault="00393B98" w:rsidP="00393B98"/>
    <w:p w:rsidR="00393B98" w:rsidRDefault="00393B98" w:rsidP="00393B98">
      <w:r>
        <w:t>## [DHD](https://dhd-blog.org/)</w:t>
      </w:r>
    </w:p>
    <w:p w:rsidR="00393B98" w:rsidRDefault="00393B98" w:rsidP="00393B98"/>
    <w:p w:rsidR="00393B98" w:rsidRDefault="00393B98" w:rsidP="00393B98">
      <w:r>
        <w:t>## [</w:t>
      </w:r>
      <w:proofErr w:type="spellStart"/>
      <w:r>
        <w:t>Humanisti</w:t>
      </w:r>
      <w:proofErr w:type="spellEnd"/>
      <w:r>
        <w:t>](https://www.humanisti.ca/)</w:t>
      </w:r>
    </w:p>
    <w:p w:rsidR="00393B98" w:rsidRDefault="00393B98" w:rsidP="00393B98"/>
    <w:p w:rsidR="00393B98" w:rsidRDefault="00393B98" w:rsidP="00393B98">
      <w:r>
        <w:t>## [AAHD](https://aahd.net.ar/)</w:t>
      </w:r>
    </w:p>
    <w:p w:rsidR="00393B98" w:rsidRDefault="00393B98" w:rsidP="00393B98"/>
    <w:p w:rsidR="00393B98" w:rsidRDefault="00393B98" w:rsidP="00393B98">
      <w:r>
        <w:t>## [COLABHD](https://colabhd.org/)</w:t>
      </w:r>
    </w:p>
    <w:p w:rsidR="00393B98" w:rsidRDefault="00393B98" w:rsidP="00393B98"/>
    <w:p w:rsidR="00393B98" w:rsidRDefault="00393B98" w:rsidP="00393B98">
      <w:r>
        <w:t>## [EADH](https://eadh.org/)</w:t>
      </w:r>
    </w:p>
    <w:p w:rsidR="00393B98" w:rsidRDefault="00393B98" w:rsidP="00393B98">
      <w:r>
        <w:t xml:space="preserve"> - **==Título do Projeto==**</w:t>
      </w:r>
    </w:p>
    <w:p w:rsidR="00393B98" w:rsidRDefault="00393B98" w:rsidP="00393B98">
      <w:r>
        <w:t xml:space="preserve"> **</w:t>
      </w:r>
      <w:proofErr w:type="spellStart"/>
      <w:r>
        <w:t>Baptisteria</w:t>
      </w:r>
      <w:proofErr w:type="spellEnd"/>
      <w:r>
        <w:t xml:space="preserve"> Sacra </w:t>
      </w:r>
      <w:proofErr w:type="spellStart"/>
      <w:r>
        <w:t>Index</w:t>
      </w:r>
      <w:proofErr w:type="spellEnd"/>
      <w:r>
        <w:t>**</w:t>
      </w:r>
    </w:p>
    <w:p w:rsidR="00393B98" w:rsidRDefault="00393B98" w:rsidP="00393B98">
      <w:r>
        <w:t xml:space="preserve">-  **==Objetivos do </w:t>
      </w:r>
      <w:proofErr w:type="gramStart"/>
      <w:r>
        <w:t>Projeto:=</w:t>
      </w:r>
      <w:proofErr w:type="gramEnd"/>
      <w:r>
        <w:t>=**</w:t>
      </w:r>
    </w:p>
    <w:p w:rsidR="00393B98" w:rsidRDefault="00393B98" w:rsidP="00393B98">
      <w:r>
        <w:t xml:space="preserve">  **Completar as informações de cada fonte </w:t>
      </w:r>
      <w:proofErr w:type="spellStart"/>
      <w:r>
        <w:t>resgistrada</w:t>
      </w:r>
      <w:proofErr w:type="spellEnd"/>
      <w:r>
        <w:t xml:space="preserve"> no </w:t>
      </w:r>
      <w:proofErr w:type="gramStart"/>
      <w:r>
        <w:t>BSI:*</w:t>
      </w:r>
      <w:proofErr w:type="gramEnd"/>
      <w:r>
        <w:t>*</w:t>
      </w:r>
    </w:p>
    <w:p w:rsidR="00393B98" w:rsidRDefault="00393B98" w:rsidP="00393B98">
      <w:r>
        <w:t xml:space="preserve">  </w:t>
      </w:r>
      <w:proofErr w:type="gramStart"/>
      <w:r>
        <w:t>»Data</w:t>
      </w:r>
      <w:proofErr w:type="gramEnd"/>
      <w:r>
        <w:t xml:space="preserve"> da fonte (ano, século, estilo ou período)</w:t>
      </w:r>
    </w:p>
    <w:p w:rsidR="00393B98" w:rsidRDefault="00393B98" w:rsidP="00393B98">
      <w:r>
        <w:t xml:space="preserve">  </w:t>
      </w:r>
      <w:proofErr w:type="gramStart"/>
      <w:r>
        <w:t>»Localização</w:t>
      </w:r>
      <w:proofErr w:type="gramEnd"/>
      <w:r>
        <w:t xml:space="preserve"> Geográfica</w:t>
      </w:r>
    </w:p>
    <w:p w:rsidR="00393B98" w:rsidRDefault="00393B98" w:rsidP="00393B98">
      <w:r>
        <w:t xml:space="preserve">  </w:t>
      </w:r>
      <w:proofErr w:type="gramStart"/>
      <w:r>
        <w:t>»Igreja</w:t>
      </w:r>
      <w:proofErr w:type="gramEnd"/>
      <w:r>
        <w:t xml:space="preserve"> (localização GIS)</w:t>
      </w:r>
    </w:p>
    <w:p w:rsidR="00393B98" w:rsidRDefault="00393B98" w:rsidP="00393B98">
      <w:r>
        <w:t xml:space="preserve">  </w:t>
      </w:r>
      <w:proofErr w:type="gramStart"/>
      <w:r>
        <w:t>»Meio</w:t>
      </w:r>
      <w:proofErr w:type="gramEnd"/>
      <w:r>
        <w:t xml:space="preserve"> e Dimensões</w:t>
      </w:r>
    </w:p>
    <w:p w:rsidR="00393B98" w:rsidRDefault="00393B98" w:rsidP="00393B98">
      <w:r>
        <w:t xml:space="preserve">  </w:t>
      </w:r>
      <w:proofErr w:type="gramStart"/>
      <w:r>
        <w:t>»Oficina</w:t>
      </w:r>
      <w:proofErr w:type="gramEnd"/>
      <w:r>
        <w:t xml:space="preserve"> ou Artista</w:t>
      </w:r>
    </w:p>
    <w:p w:rsidR="00393B98" w:rsidRDefault="00393B98" w:rsidP="00393B98">
      <w:r>
        <w:t xml:space="preserve">  </w:t>
      </w:r>
      <w:proofErr w:type="gramStart"/>
      <w:r>
        <w:t>»Fontes</w:t>
      </w:r>
      <w:proofErr w:type="gramEnd"/>
      <w:r>
        <w:t xml:space="preserve"> cognatas</w:t>
      </w:r>
    </w:p>
    <w:p w:rsidR="00393B98" w:rsidRDefault="00393B98" w:rsidP="00393B98">
      <w:r>
        <w:t xml:space="preserve">  </w:t>
      </w:r>
      <w:proofErr w:type="gramStart"/>
      <w:r>
        <w:t>»Assuntos</w:t>
      </w:r>
      <w:proofErr w:type="gramEnd"/>
      <w:r>
        <w:t xml:space="preserve"> pictóricos e motivos decorativos</w:t>
      </w:r>
    </w:p>
    <w:p w:rsidR="00393B98" w:rsidRDefault="00393B98" w:rsidP="00393B98">
      <w:r>
        <w:t xml:space="preserve">  </w:t>
      </w:r>
      <w:proofErr w:type="gramStart"/>
      <w:r>
        <w:t>»Códigos</w:t>
      </w:r>
      <w:proofErr w:type="gramEnd"/>
      <w:r>
        <w:t xml:space="preserve"> de localização de motivos/temas, inscrições (idioma, localização, texto, fonte)</w:t>
      </w:r>
    </w:p>
    <w:p w:rsidR="00393B98" w:rsidRDefault="00393B98" w:rsidP="00393B98">
      <w:r>
        <w:t xml:space="preserve">  </w:t>
      </w:r>
      <w:proofErr w:type="gramStart"/>
      <w:r>
        <w:t>»Sistemas</w:t>
      </w:r>
      <w:proofErr w:type="gramEnd"/>
      <w:r>
        <w:t xml:space="preserve"> de drenagem</w:t>
      </w:r>
    </w:p>
    <w:p w:rsidR="00393B98" w:rsidRDefault="00393B98" w:rsidP="00393B98">
      <w:r>
        <w:t xml:space="preserve">  </w:t>
      </w:r>
      <w:proofErr w:type="gramStart"/>
      <w:r>
        <w:t>»Tampas</w:t>
      </w:r>
      <w:proofErr w:type="gramEnd"/>
      <w:r>
        <w:t xml:space="preserve"> (data da tampa, aparelho, meio)</w:t>
      </w:r>
    </w:p>
    <w:p w:rsidR="00393B98" w:rsidRDefault="00393B98" w:rsidP="00393B98">
      <w:r>
        <w:t xml:space="preserve">  </w:t>
      </w:r>
      <w:proofErr w:type="gramStart"/>
      <w:r>
        <w:t>»Estudos</w:t>
      </w:r>
      <w:proofErr w:type="gramEnd"/>
      <w:r>
        <w:t xml:space="preserve"> publicados em cada fonte</w:t>
      </w:r>
    </w:p>
    <w:p w:rsidR="00393B98" w:rsidRDefault="00393B98" w:rsidP="00393B98">
      <w:r>
        <w:t xml:space="preserve">  - **==Descrição do </w:t>
      </w:r>
      <w:proofErr w:type="gramStart"/>
      <w:r>
        <w:t>Projeto:=</w:t>
      </w:r>
      <w:proofErr w:type="gramEnd"/>
      <w:r>
        <w:t>=**</w:t>
      </w:r>
    </w:p>
    <w:p w:rsidR="00393B98" w:rsidRDefault="00393B98" w:rsidP="00393B98">
      <w:r>
        <w:t xml:space="preserve">   Este projeto é um índice iconográfico internacional de fontes batismais com fotografias de sua ornamentação pictórica e configurações desde </w:t>
      </w:r>
    </w:p>
    <w:p w:rsidR="00393B98" w:rsidRDefault="00393B98" w:rsidP="00393B98">
      <w:r>
        <w:t xml:space="preserve">   o início do período cristão até o século XVII para pesquisa acadêmica. </w:t>
      </w:r>
    </w:p>
    <w:p w:rsidR="00393B98" w:rsidRDefault="00393B98" w:rsidP="00393B98">
      <w:r>
        <w:t xml:space="preserve">  - **==Instituições </w:t>
      </w:r>
      <w:proofErr w:type="gramStart"/>
      <w:r>
        <w:t>envolvidas:=</w:t>
      </w:r>
      <w:proofErr w:type="gramEnd"/>
      <w:r>
        <w:t>=**</w:t>
      </w:r>
    </w:p>
    <w:p w:rsidR="00393B98" w:rsidRDefault="00393B98" w:rsidP="00393B98">
      <w:r>
        <w:t xml:space="preserve">  </w:t>
      </w:r>
    </w:p>
    <w:p w:rsidR="00393B98" w:rsidRDefault="00393B98" w:rsidP="00393B98">
      <w:r>
        <w:t xml:space="preserve"> </w:t>
      </w:r>
    </w:p>
    <w:p w:rsidR="00C57B4D" w:rsidRDefault="00C57B4D">
      <w:bookmarkStart w:id="0" w:name="_GoBack"/>
      <w:bookmarkEnd w:id="0"/>
    </w:p>
    <w:sectPr w:rsidR="00C5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98"/>
    <w:rsid w:val="00393B98"/>
    <w:rsid w:val="00C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2B6A6-6C78-4DCE-826E-43530B56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Coimbra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2023-11-14T10:21:00Z</dcterms:created>
  <dcterms:modified xsi:type="dcterms:W3CDTF">2023-11-14T10:22:00Z</dcterms:modified>
</cp:coreProperties>
</file>