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7E" w:rsidRDefault="00197A7E" w:rsidP="00072063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97A7E" w:rsidRDefault="00197A7E" w:rsidP="00197A7E">
      <w:pPr>
        <w:pStyle w:val="Logo"/>
      </w:pPr>
      <w:r w:rsidRPr="00573312">
        <w:rPr>
          <w:lang w:eastAsia="pt-PT"/>
        </w:rPr>
        <w:drawing>
          <wp:inline distT="0" distB="0" distL="0" distR="0" wp14:anchorId="4198B3F2" wp14:editId="1A3C0F40">
            <wp:extent cx="1138812" cy="1066800"/>
            <wp:effectExtent l="0" t="38100" r="0" b="38100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812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197A7E" w:rsidRDefault="00197A7E" w:rsidP="00197A7E">
      <w:pPr>
        <w:pStyle w:val="Cabealho1"/>
      </w:pPr>
      <w:r>
        <w:t>Relatório Preliminar</w:t>
      </w:r>
    </w:p>
    <w:p w:rsidR="00197A7E" w:rsidRPr="00573312" w:rsidRDefault="00197A7E" w:rsidP="00197A7E">
      <w:pPr>
        <w:pStyle w:val="Cabealho2"/>
      </w:pPr>
      <w:r>
        <w:t>Trabalho de Grupo</w:t>
      </w:r>
      <w:r w:rsidRPr="00573312">
        <w:t xml:space="preserve"> </w:t>
      </w:r>
    </w:p>
    <w:p w:rsidR="00197A7E" w:rsidRDefault="00197A7E" w:rsidP="00197A7E">
      <w:pPr>
        <w:pStyle w:val="Normalemph"/>
      </w:pPr>
      <w:r>
        <w:t>enunciado</w:t>
      </w:r>
    </w:p>
    <w:p w:rsidR="00197A7E" w:rsidRPr="00D579F0" w:rsidRDefault="00197A7E" w:rsidP="00197A7E">
      <w:pPr>
        <w:spacing w:after="0"/>
        <w:rPr>
          <w:rFonts w:ascii="Arial Narrow" w:hAnsi="Arial Narrow"/>
          <w:sz w:val="28"/>
          <w:szCs w:val="28"/>
        </w:rPr>
      </w:pPr>
      <w:r w:rsidRPr="00D579F0">
        <w:rPr>
          <w:rFonts w:ascii="Arial Narrow" w:hAnsi="Arial Narrow"/>
          <w:sz w:val="28"/>
          <w:szCs w:val="28"/>
        </w:rPr>
        <w:t>Enunciado 02 - Project Manager</w:t>
      </w:r>
    </w:p>
    <w:p w:rsidR="00197A7E" w:rsidRDefault="00197A7E" w:rsidP="00197A7E">
      <w:pPr>
        <w:pStyle w:val="NormalDivider"/>
      </w:pPr>
    </w:p>
    <w:p w:rsidR="00197A7E" w:rsidRPr="00115765" w:rsidRDefault="00197A7E" w:rsidP="00197A7E">
      <w:pPr>
        <w:pStyle w:val="NormalDivider"/>
      </w:pPr>
    </w:p>
    <w:p w:rsidR="00197A7E" w:rsidRDefault="00197A7E" w:rsidP="00197A7E">
      <w:pPr>
        <w:pStyle w:val="Normalemph"/>
      </w:pPr>
      <w:r>
        <w:t>Elementos</w:t>
      </w:r>
    </w:p>
    <w:p w:rsidR="00197A7E" w:rsidRDefault="00197A7E" w:rsidP="00197A7E">
      <w:pPr>
        <w:pStyle w:val="NormalDivider"/>
        <w:ind w:right="4050"/>
      </w:pPr>
      <w:r>
        <w:t>Ana Filipa Estiveira</w:t>
      </w:r>
    </w:p>
    <w:p w:rsidR="00197A7E" w:rsidRDefault="00197A7E" w:rsidP="00197A7E">
      <w:pPr>
        <w:pStyle w:val="NormalDivider"/>
      </w:pPr>
      <w:r>
        <w:t>Filipa Gonçalves</w:t>
      </w:r>
    </w:p>
    <w:p w:rsidR="00197A7E" w:rsidRPr="00CB7437" w:rsidRDefault="00197A7E" w:rsidP="00197A7E">
      <w:pPr>
        <w:pStyle w:val="NormalDivider"/>
      </w:pPr>
      <w:r>
        <w:t>Gonçalo Carvalho</w:t>
      </w:r>
    </w:p>
    <w:p w:rsidR="00197A7E" w:rsidRPr="00197A7E" w:rsidRDefault="00197A7E" w:rsidP="00197A7E">
      <w:pPr>
        <w:pStyle w:val="NormalSeparationLine"/>
        <w:rPr>
          <w:color w:val="auto"/>
        </w:rPr>
      </w:pPr>
      <w:r w:rsidRPr="00197A7E">
        <w:rPr>
          <w:color w:val="auto"/>
        </w:rPr>
        <w:t>José Oliveira</w:t>
      </w:r>
    </w:p>
    <w:p w:rsidR="009E5B9B" w:rsidRPr="00D579F0" w:rsidRDefault="009E5B9B" w:rsidP="00072063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497A21" w:rsidRDefault="00497A21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  <w:r w:rsidRPr="00D579F0">
        <w:rPr>
          <w:rFonts w:ascii="Arial Narrow" w:hAnsi="Arial Narrow" w:cs="Calibri"/>
          <w:sz w:val="24"/>
          <w:szCs w:val="24"/>
          <w:u w:val="single"/>
        </w:rPr>
        <w:t>Apresentação do Problema:</w:t>
      </w:r>
    </w:p>
    <w:p w:rsidR="00197A7E" w:rsidRPr="00D579F0" w:rsidRDefault="00197A7E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Pretende-se criar uma aplicação para determinar os custos associados ao desenvolvimento de projetos. Os custos envolvidos no desenvolvimento de um projeto dependem dos seguintes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elementos: local de trabalho, equipa de consultores e subprojectos.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Um local de trabalho e caracterizado pelo seu nome, localização e preço. Um consultor é definido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pelo seu nome, o seu preço por hora e o número de horas de trabalho que realizou. Uma equipa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tem um nome e é composta por um conjunto de consultores, onde um deles é o líder de equipa. A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diferença entre um consultor e um líder é que o líder ainda recebe um prémio. O custo da equipa éa soma do custo de cada um dos consultores. Um projeto tem um nome e é gerido por um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consultor que não está inserido em nenhuma equipa. O custo total de um projeto corresponde à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soma do custo de cada um dos seus elementos.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A aplicação deve permitir criar um projeto no qual se pode: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Symbol"/>
          <w:sz w:val="24"/>
          <w:szCs w:val="24"/>
        </w:rPr>
        <w:t xml:space="preserve">· - </w:t>
      </w:r>
      <w:r w:rsidRPr="00D579F0">
        <w:rPr>
          <w:rFonts w:ascii="Arial Narrow" w:hAnsi="Arial Narrow" w:cs="Calibri"/>
          <w:sz w:val="24"/>
          <w:szCs w:val="24"/>
        </w:rPr>
        <w:t>Adicionar os diferentes elementos;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Symbol"/>
          <w:sz w:val="24"/>
          <w:szCs w:val="24"/>
        </w:rPr>
        <w:t xml:space="preserve">· - </w:t>
      </w:r>
      <w:r w:rsidRPr="00D579F0">
        <w:rPr>
          <w:rFonts w:ascii="Arial Narrow" w:hAnsi="Arial Narrow" w:cs="Calibri"/>
          <w:sz w:val="24"/>
          <w:szCs w:val="24"/>
        </w:rPr>
        <w:t>Obter o custo do projeto;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Symbol"/>
          <w:sz w:val="24"/>
          <w:szCs w:val="24"/>
        </w:rPr>
        <w:t xml:space="preserve">· - </w:t>
      </w:r>
      <w:r w:rsidRPr="00D579F0">
        <w:rPr>
          <w:rFonts w:ascii="Arial Narrow" w:hAnsi="Arial Narrow" w:cs="Calibri"/>
          <w:sz w:val="24"/>
          <w:szCs w:val="24"/>
        </w:rPr>
        <w:t>Mostrar os diferentes elementos que compõem o projeto.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Esta apresentação dos elementos deve ser feita pela ordem alfabética do nome do elemento,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enquanto a apresentação dos consultores da equipa deve ser feita de forma crescente pelo seu</w:t>
      </w:r>
      <w:r w:rsidR="00072063">
        <w:rPr>
          <w:rFonts w:ascii="Arial Narrow" w:hAnsi="Arial Narrow" w:cs="Calibri"/>
          <w:sz w:val="24"/>
          <w:szCs w:val="24"/>
        </w:rPr>
        <w:t xml:space="preserve"> </w:t>
      </w:r>
      <w:r w:rsidRPr="00D579F0">
        <w:rPr>
          <w:rFonts w:ascii="Arial Narrow" w:hAnsi="Arial Narrow" w:cs="Calibri"/>
          <w:sz w:val="24"/>
          <w:szCs w:val="24"/>
        </w:rPr>
        <w:t>custo por hora.</w:t>
      </w:r>
    </w:p>
    <w:p w:rsidR="006A3585" w:rsidRPr="00D579F0" w:rsidRDefault="006A3585" w:rsidP="00197A7E">
      <w:pPr>
        <w:autoSpaceDE w:val="0"/>
        <w:autoSpaceDN w:val="0"/>
        <w:adjustRightInd w:val="0"/>
        <w:spacing w:after="0"/>
        <w:ind w:firstLine="284"/>
        <w:jc w:val="both"/>
        <w:rPr>
          <w:rFonts w:ascii="Arial Narrow" w:hAnsi="Arial Narrow" w:cs="Calibri"/>
          <w:sz w:val="24"/>
          <w:szCs w:val="24"/>
        </w:rPr>
      </w:pPr>
    </w:p>
    <w:p w:rsidR="00497A21" w:rsidRPr="00D579F0" w:rsidRDefault="00497A21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197A7E" w:rsidRDefault="00197A7E">
      <w:pPr>
        <w:rPr>
          <w:rFonts w:ascii="Arial Narrow" w:hAnsi="Arial Narrow" w:cs="Calibri"/>
          <w:sz w:val="24"/>
          <w:szCs w:val="24"/>
          <w:u w:val="single"/>
        </w:rPr>
      </w:pPr>
      <w:r>
        <w:rPr>
          <w:rFonts w:ascii="Arial Narrow" w:hAnsi="Arial Narrow" w:cs="Calibri"/>
          <w:sz w:val="24"/>
          <w:szCs w:val="24"/>
          <w:u w:val="single"/>
        </w:rPr>
        <w:br w:type="page"/>
      </w:r>
    </w:p>
    <w:p w:rsidR="00197A7E" w:rsidRPr="00D579F0" w:rsidRDefault="00197A7E" w:rsidP="00197A7E">
      <w:pPr>
        <w:spacing w:after="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  <w:u w:val="single"/>
        </w:rPr>
        <w:lastRenderedPageBreak/>
        <w:t>Planeamento de tarefas a realizar: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Dia 1 (05/11/2014):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>- Leitura e interpretação do enunciado;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>- Recolha e esquematização da informação do enunciado;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>- Discussão sobre a forma de implementação mais adequada;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 xml:space="preserve">       - Identificação de possíveis: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 xml:space="preserve">             - Classes e interfaces;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 xml:space="preserve">             - Relações de interdependência entre as classes;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 xml:space="preserve">             - Membros das classes;</w:t>
      </w:r>
    </w:p>
    <w:p w:rsidR="00197A7E" w:rsidRPr="00D579F0" w:rsidRDefault="00197A7E" w:rsidP="00197A7E">
      <w:pPr>
        <w:spacing w:after="0"/>
        <w:ind w:left="360" w:hanging="36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/>
          <w:sz w:val="24"/>
          <w:szCs w:val="24"/>
        </w:rPr>
        <w:t xml:space="preserve">            - Pontos de fragilidade na implementação escolhida;</w:t>
      </w:r>
    </w:p>
    <w:p w:rsidR="00197A7E" w:rsidRPr="00D579F0" w:rsidRDefault="00197A7E" w:rsidP="00197A7E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3"/>
          <w:szCs w:val="23"/>
        </w:rPr>
      </w:pPr>
      <w:r w:rsidRPr="00D579F0">
        <w:rPr>
          <w:rFonts w:ascii="Arial Narrow" w:hAnsi="Arial Narrow" w:cs="Calibri"/>
          <w:sz w:val="24"/>
          <w:szCs w:val="24"/>
        </w:rPr>
        <w:t xml:space="preserve">- Pedido de esclarecimento ao cliente sobre </w:t>
      </w:r>
      <w:r w:rsidRPr="00D579F0">
        <w:rPr>
          <w:rFonts w:ascii="Arial Narrow" w:hAnsi="Arial Narrow" w:cs="Calibri"/>
          <w:sz w:val="23"/>
          <w:szCs w:val="23"/>
        </w:rPr>
        <w:t>questões que não estão claras no enunciado.</w:t>
      </w:r>
    </w:p>
    <w:p w:rsidR="00197A7E" w:rsidRPr="00D579F0" w:rsidRDefault="00197A7E" w:rsidP="00197A7E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3"/>
          <w:szCs w:val="23"/>
        </w:rPr>
      </w:pPr>
      <w:r w:rsidRPr="00D579F0">
        <w:rPr>
          <w:rFonts w:ascii="Arial Narrow" w:hAnsi="Arial Narrow" w:cs="Calibri"/>
          <w:sz w:val="23"/>
          <w:szCs w:val="23"/>
        </w:rPr>
        <w:t xml:space="preserve"> - Elaboração do Modelo UML preliminar;</w:t>
      </w:r>
    </w:p>
    <w:p w:rsidR="00197A7E" w:rsidRPr="00D579F0" w:rsidRDefault="00197A7E" w:rsidP="00197A7E">
      <w:pPr>
        <w:autoSpaceDE w:val="0"/>
        <w:autoSpaceDN w:val="0"/>
        <w:adjustRightInd w:val="0"/>
        <w:spacing w:after="0"/>
        <w:jc w:val="both"/>
        <w:rPr>
          <w:rFonts w:ascii="Arial Narrow" w:hAnsi="Arial Narrow"/>
          <w:sz w:val="24"/>
          <w:szCs w:val="24"/>
        </w:rPr>
      </w:pPr>
      <w:r w:rsidRPr="00D579F0">
        <w:rPr>
          <w:rFonts w:ascii="Arial Narrow" w:hAnsi="Arial Narrow" w:cs="Calibri"/>
          <w:sz w:val="23"/>
          <w:szCs w:val="23"/>
        </w:rPr>
        <w:t xml:space="preserve"> - Elaboração e envio do relatório preliminar </w:t>
      </w:r>
      <w:r w:rsidRPr="00D579F0">
        <w:rPr>
          <w:rFonts w:ascii="Arial Narrow" w:hAnsi="Arial Narrow" w:cs="Calibri"/>
          <w:sz w:val="24"/>
          <w:szCs w:val="24"/>
        </w:rPr>
        <w:t xml:space="preserve">e </w:t>
      </w:r>
      <w:r w:rsidRPr="00D579F0">
        <w:rPr>
          <w:rFonts w:ascii="Arial Narrow" w:hAnsi="Arial Narrow"/>
          <w:sz w:val="24"/>
          <w:szCs w:val="24"/>
        </w:rPr>
        <w:t>planeamento de tarefas.</w:t>
      </w:r>
    </w:p>
    <w:p w:rsidR="00197A7E" w:rsidRPr="00D579F0" w:rsidRDefault="00197A7E" w:rsidP="00197A7E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Dia 2 (06/11/2014):</w:t>
      </w:r>
    </w:p>
    <w:p w:rsidR="00197A7E" w:rsidRPr="00D579F0" w:rsidRDefault="00197A7E" w:rsidP="00197A7E">
      <w:pPr>
        <w:pStyle w:val="PargrafodaLista"/>
        <w:numPr>
          <w:ilvl w:val="0"/>
          <w:numId w:val="4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>Desenvolvimento e implementação do código;</w:t>
      </w:r>
    </w:p>
    <w:p w:rsidR="00197A7E" w:rsidRDefault="00197A7E" w:rsidP="00197A7E">
      <w:pPr>
        <w:pStyle w:val="PargrafodaLista"/>
        <w:numPr>
          <w:ilvl w:val="0"/>
          <w:numId w:val="4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>Desenvolvimento e implementação de testes associados;</w:t>
      </w:r>
    </w:p>
    <w:p w:rsidR="00197A7E" w:rsidRPr="00D579F0" w:rsidRDefault="00197A7E" w:rsidP="00197A7E">
      <w:pPr>
        <w:pStyle w:val="PargrafodaLista"/>
        <w:numPr>
          <w:ilvl w:val="0"/>
          <w:numId w:val="4"/>
        </w:numPr>
        <w:rPr>
          <w:rFonts w:ascii="Arial Narrow" w:hAnsi="Arial Narrow" w:cs="Calibri"/>
        </w:rPr>
      </w:pPr>
      <w:r>
        <w:rPr>
          <w:rFonts w:ascii="Arial Narrow" w:hAnsi="Arial Narrow" w:cs="Calibri"/>
        </w:rPr>
        <w:t>Documentação do código</w:t>
      </w:r>
    </w:p>
    <w:p w:rsidR="00197A7E" w:rsidRPr="00D579F0" w:rsidRDefault="00197A7E" w:rsidP="00197A7E">
      <w:pPr>
        <w:pStyle w:val="PargrafodaLista"/>
        <w:numPr>
          <w:ilvl w:val="0"/>
          <w:numId w:val="4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 xml:space="preserve">Estruturação do relatório Final 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Dia 3 (07/11/2014):</w:t>
      </w:r>
    </w:p>
    <w:p w:rsidR="00197A7E" w:rsidRPr="00D579F0" w:rsidRDefault="00197A7E" w:rsidP="00197A7E">
      <w:pPr>
        <w:pStyle w:val="PargrafodaLista"/>
        <w:numPr>
          <w:ilvl w:val="0"/>
          <w:numId w:val="5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>Desenvolvimento e implementação do código;</w:t>
      </w:r>
    </w:p>
    <w:p w:rsidR="00197A7E" w:rsidRDefault="00197A7E" w:rsidP="00197A7E">
      <w:pPr>
        <w:pStyle w:val="PargrafodaLista"/>
        <w:numPr>
          <w:ilvl w:val="0"/>
          <w:numId w:val="5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>Desenvolvimento e implementação de testes associados;</w:t>
      </w:r>
    </w:p>
    <w:p w:rsidR="00197A7E" w:rsidRPr="00197A7E" w:rsidRDefault="00197A7E" w:rsidP="00197A7E">
      <w:pPr>
        <w:pStyle w:val="PargrafodaLista"/>
        <w:numPr>
          <w:ilvl w:val="0"/>
          <w:numId w:val="5"/>
        </w:numPr>
        <w:rPr>
          <w:rFonts w:ascii="Arial Narrow" w:hAnsi="Arial Narrow" w:cs="Calibri"/>
        </w:rPr>
      </w:pPr>
      <w:r>
        <w:rPr>
          <w:rFonts w:ascii="Arial Narrow" w:hAnsi="Arial Narrow" w:cs="Calibri"/>
        </w:rPr>
        <w:t>Documentação do código</w:t>
      </w:r>
    </w:p>
    <w:p w:rsidR="00197A7E" w:rsidRPr="00D579F0" w:rsidRDefault="00197A7E" w:rsidP="00197A7E">
      <w:pPr>
        <w:pStyle w:val="PargrafodaLista"/>
        <w:numPr>
          <w:ilvl w:val="0"/>
          <w:numId w:val="5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 xml:space="preserve">Estruturação do relatório Final </w:t>
      </w:r>
    </w:p>
    <w:p w:rsidR="00197A7E" w:rsidRPr="00D579F0" w:rsidRDefault="00197A7E" w:rsidP="00197A7E">
      <w:pPr>
        <w:pStyle w:val="PargrafodaLista"/>
        <w:numPr>
          <w:ilvl w:val="0"/>
          <w:numId w:val="5"/>
        </w:numPr>
        <w:rPr>
          <w:rFonts w:ascii="Arial Narrow" w:hAnsi="Arial Narrow" w:cs="Calibri"/>
        </w:rPr>
      </w:pPr>
      <w:r w:rsidRPr="00D579F0">
        <w:rPr>
          <w:rFonts w:ascii="Arial Narrow" w:hAnsi="Arial Narrow" w:cs="Calibri"/>
        </w:rPr>
        <w:t>Elaboração dos Slides de Apresentação do Trabalho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 xml:space="preserve">Dia 4 (10/11/2014): 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Entrega do Projeto em Java;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Entrega do relatório Final;</w:t>
      </w:r>
    </w:p>
    <w:p w:rsidR="00197A7E" w:rsidRPr="00D579F0" w:rsidRDefault="00197A7E" w:rsidP="00197A7E">
      <w:pPr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Preparação da Apresentação oral do trabalho</w:t>
      </w:r>
    </w:p>
    <w:p w:rsidR="00197A7E" w:rsidRDefault="00197A7E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</w:p>
    <w:p w:rsidR="00197A7E" w:rsidRDefault="00197A7E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</w:p>
    <w:p w:rsidR="00197A7E" w:rsidRDefault="00197A7E">
      <w:pPr>
        <w:rPr>
          <w:rFonts w:ascii="Arial Narrow" w:hAnsi="Arial Narrow" w:cs="Calibri"/>
          <w:sz w:val="24"/>
          <w:szCs w:val="24"/>
          <w:u w:val="single"/>
        </w:rPr>
      </w:pPr>
      <w:r>
        <w:rPr>
          <w:rFonts w:ascii="Arial Narrow" w:hAnsi="Arial Narrow" w:cs="Calibri"/>
          <w:sz w:val="24"/>
          <w:szCs w:val="24"/>
          <w:u w:val="single"/>
        </w:rPr>
        <w:br w:type="page"/>
      </w:r>
    </w:p>
    <w:p w:rsidR="00497A21" w:rsidRPr="00D579F0" w:rsidRDefault="00497A21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  <w:r w:rsidRPr="00D579F0">
        <w:rPr>
          <w:rFonts w:ascii="Arial Narrow" w:hAnsi="Arial Narrow" w:cs="Calibri"/>
          <w:sz w:val="24"/>
          <w:szCs w:val="24"/>
          <w:u w:val="single"/>
        </w:rPr>
        <w:lastRenderedPageBreak/>
        <w:t>Modelo de domínio, em UML</w:t>
      </w:r>
    </w:p>
    <w:p w:rsidR="006A3585" w:rsidRPr="00D579F0" w:rsidRDefault="006A3585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noProof/>
          <w:sz w:val="24"/>
          <w:szCs w:val="24"/>
          <w:lang w:eastAsia="pt-PT"/>
        </w:rPr>
        <w:drawing>
          <wp:inline distT="0" distB="0" distL="0" distR="0">
            <wp:extent cx="6120130" cy="313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Mana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7E" w:rsidRDefault="00197A7E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497A21" w:rsidRPr="00D579F0" w:rsidRDefault="00022AD7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</w:rPr>
      </w:pPr>
      <w:r w:rsidRPr="00D579F0">
        <w:rPr>
          <w:rFonts w:ascii="Arial Narrow" w:hAnsi="Arial Narrow" w:cs="Calibri"/>
          <w:sz w:val="24"/>
          <w:szCs w:val="24"/>
        </w:rPr>
        <w:t>Nota: Este modelo UML não tem a representação dos subprojectos porque aguardamos esclarecimentos do cliente.</w:t>
      </w:r>
    </w:p>
    <w:p w:rsidR="00411C09" w:rsidRPr="00D579F0" w:rsidRDefault="00411C09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Symbol"/>
          <w:sz w:val="24"/>
          <w:szCs w:val="24"/>
        </w:rPr>
      </w:pPr>
    </w:p>
    <w:p w:rsidR="00497A21" w:rsidRPr="00D579F0" w:rsidRDefault="00497A21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  <w:r w:rsidRPr="00D579F0">
        <w:rPr>
          <w:rFonts w:ascii="Arial Narrow" w:hAnsi="Arial Narrow" w:cs="Symbol"/>
          <w:sz w:val="24"/>
          <w:szCs w:val="24"/>
        </w:rPr>
        <w:t xml:space="preserve">· </w:t>
      </w:r>
      <w:r w:rsidRPr="00D579F0">
        <w:rPr>
          <w:rFonts w:ascii="Arial Narrow" w:hAnsi="Arial Narrow" w:cs="Calibri"/>
          <w:sz w:val="24"/>
          <w:szCs w:val="24"/>
          <w:u w:val="single"/>
        </w:rPr>
        <w:t>Dúvidas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É-nos dito que um proje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to tem 3 elementos: local de trabalho, equipa de consultores e 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sub</w:t>
      </w:r>
      <w:r w:rsidR="00197A7E" w:rsidRPr="00D579F0">
        <w:rPr>
          <w:rFonts w:ascii="Arial Narrow" w:eastAsia="Times New Roman" w:hAnsi="Arial Narrow" w:cs="Arial"/>
          <w:sz w:val="24"/>
          <w:szCs w:val="24"/>
          <w:lang w:eastAsia="pt-PT"/>
        </w:rPr>
        <w:t>project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. São enunciadas 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características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referentes ao local de trabalho e á equipa de trabalho, mas não relativamente aos 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sub</w:t>
      </w:r>
      <w:r w:rsidR="00197A7E" w:rsidRPr="00D579F0">
        <w:rPr>
          <w:rFonts w:ascii="Arial Narrow" w:eastAsia="Times New Roman" w:hAnsi="Arial Narrow" w:cs="Arial"/>
          <w:sz w:val="24"/>
          <w:szCs w:val="24"/>
          <w:lang w:eastAsia="pt-PT"/>
        </w:rPr>
        <w:t>project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>...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> -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&gt;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Os 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sub</w:t>
      </w:r>
      <w:r w:rsidR="00197A7E" w:rsidRPr="00D579F0">
        <w:rPr>
          <w:rFonts w:ascii="Arial Narrow" w:eastAsia="Times New Roman" w:hAnsi="Arial Narrow" w:cs="Arial"/>
          <w:sz w:val="24"/>
          <w:szCs w:val="24"/>
          <w:lang w:eastAsia="pt-PT"/>
        </w:rPr>
        <w:t>project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são vistos como 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projetos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de menor dimensão, ou seja, têm também nome, 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sub</w:t>
      </w:r>
      <w:r w:rsidR="00197A7E" w:rsidRPr="00D579F0">
        <w:rPr>
          <w:rFonts w:ascii="Arial Narrow" w:eastAsia="Times New Roman" w:hAnsi="Arial Narrow" w:cs="Arial"/>
          <w:sz w:val="24"/>
          <w:szCs w:val="24"/>
          <w:lang w:eastAsia="pt-PT"/>
        </w:rPr>
        <w:t>project</w:t>
      </w:r>
      <w:r w:rsidR="00197A7E" w:rsidRPr="003F5B54">
        <w:rPr>
          <w:rFonts w:ascii="Arial Narrow" w:eastAsia="Times New Roman" w:hAnsi="Arial Narrow" w:cs="Arial"/>
          <w:sz w:val="24"/>
          <w:szCs w:val="24"/>
          <w:lang w:eastAsia="pt-PT"/>
        </w:rPr>
        <w:t>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>, gestor, equipa de trabalho e localização distintas?!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Este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pressuposto parece-nos fulcral na implementação do código; 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Caso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sejam vistos apenas como "tarefas" que a equipa tem de desempenhar, apenas terão um determinado custo associado; 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Caso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sejam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vistos como efetivamente projetos, significa que o Proje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to será a "adição" dos seus 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subprojectos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e consequentemente, equipas de trabalho, localização, custos e 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subprojectos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>.</w:t>
      </w:r>
    </w:p>
    <w:p w:rsidR="00411C09" w:rsidRPr="003F5B54" w:rsidRDefault="00411C09" w:rsidP="00072063">
      <w:pPr>
        <w:spacing w:after="0"/>
        <w:jc w:val="both"/>
        <w:rPr>
          <w:rFonts w:ascii="Arial Narrow" w:eastAsia="Times New Roman" w:hAnsi="Arial Narrow" w:cs="Arial"/>
          <w:sz w:val="24"/>
          <w:szCs w:val="24"/>
          <w:lang w:eastAsia="pt-PT"/>
        </w:rPr>
      </w:pP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>-</w:t>
      </w:r>
      <w:r w:rsidRPr="00D579F0">
        <w:rPr>
          <w:rFonts w:ascii="Arial Narrow" w:eastAsia="Times New Roman" w:hAnsi="Arial Narrow" w:cs="Arial"/>
          <w:sz w:val="24"/>
          <w:szCs w:val="24"/>
          <w:lang w:eastAsia="pt-PT"/>
        </w:rPr>
        <w:t>&gt;</w:t>
      </w:r>
      <w:r w:rsidRPr="003F5B54">
        <w:rPr>
          <w:rFonts w:ascii="Arial Narrow" w:eastAsia="Times New Roman" w:hAnsi="Arial Narrow" w:cs="Arial"/>
          <w:sz w:val="24"/>
          <w:szCs w:val="24"/>
          <w:lang w:eastAsia="pt-PT"/>
        </w:rPr>
        <w:t xml:space="preserve"> Um mesmo projeto pode estar a ser desenvolvido em vários locais de trabalho?</w:t>
      </w:r>
    </w:p>
    <w:p w:rsidR="00411C09" w:rsidRDefault="00411C09" w:rsidP="0007206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hd w:val="clear" w:color="auto" w:fill="FFFFFF"/>
        </w:rPr>
      </w:pPr>
      <w:r w:rsidRPr="00D579F0">
        <w:rPr>
          <w:rFonts w:ascii="Arial" w:hAnsi="Arial" w:cs="Arial"/>
          <w:shd w:val="clear" w:color="auto" w:fill="FFFFFF"/>
        </w:rPr>
        <w:t>-&gt; O valor hora de cada consultor é atribuído consoante o projeto/subprojecto?</w:t>
      </w:r>
    </w:p>
    <w:p w:rsidR="00197A7E" w:rsidRPr="00D579F0" w:rsidRDefault="00197A7E" w:rsidP="00072063">
      <w:pPr>
        <w:autoSpaceDE w:val="0"/>
        <w:autoSpaceDN w:val="0"/>
        <w:adjustRightInd w:val="0"/>
        <w:spacing w:after="0"/>
        <w:jc w:val="both"/>
        <w:rPr>
          <w:rFonts w:ascii="Arial Narrow" w:hAnsi="Arial Narrow" w:cs="Calibri"/>
          <w:sz w:val="24"/>
          <w:szCs w:val="24"/>
          <w:u w:val="single"/>
        </w:rPr>
      </w:pPr>
      <w:r>
        <w:rPr>
          <w:rFonts w:ascii="Arial" w:hAnsi="Arial" w:cs="Arial"/>
          <w:shd w:val="clear" w:color="auto" w:fill="FFFFFF"/>
        </w:rPr>
        <w:t>-&gt; O bónus atribuído ao líder varia consoante o projeto?</w:t>
      </w:r>
      <w:bookmarkStart w:id="0" w:name="_GoBack"/>
      <w:bookmarkEnd w:id="0"/>
    </w:p>
    <w:p w:rsidR="003F5B54" w:rsidRPr="00D579F0" w:rsidRDefault="003F5B54" w:rsidP="00072063">
      <w:pPr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3F5B54" w:rsidRPr="00D579F0" w:rsidRDefault="003F5B54" w:rsidP="00072063">
      <w:pPr>
        <w:spacing w:after="0"/>
        <w:jc w:val="both"/>
        <w:rPr>
          <w:rFonts w:ascii="Arial Narrow" w:hAnsi="Arial Narrow" w:cs="Calibri"/>
          <w:sz w:val="24"/>
          <w:szCs w:val="24"/>
        </w:rPr>
      </w:pPr>
    </w:p>
    <w:p w:rsidR="003F5B54" w:rsidRPr="00D579F0" w:rsidRDefault="003F5B54" w:rsidP="00072063">
      <w:pPr>
        <w:spacing w:after="0"/>
        <w:jc w:val="both"/>
        <w:rPr>
          <w:rFonts w:ascii="Arial Narrow" w:hAnsi="Arial Narrow" w:cs="Calibri"/>
          <w:sz w:val="24"/>
          <w:szCs w:val="24"/>
        </w:rPr>
      </w:pPr>
    </w:p>
    <w:sectPr w:rsidR="003F5B54" w:rsidRPr="00D579F0" w:rsidSect="006A3585"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349" w:rsidRDefault="002C5349" w:rsidP="00197A7E">
      <w:pPr>
        <w:spacing w:after="0" w:line="240" w:lineRule="auto"/>
      </w:pPr>
      <w:r>
        <w:separator/>
      </w:r>
    </w:p>
  </w:endnote>
  <w:endnote w:type="continuationSeparator" w:id="0">
    <w:p w:rsidR="002C5349" w:rsidRDefault="002C5349" w:rsidP="0019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A7E" w:rsidRDefault="00197A7E" w:rsidP="00197A7E">
    <w:pPr>
      <w:jc w:val="right"/>
    </w:pPr>
    <w:r>
      <w:t xml:space="preserve">05 </w:t>
    </w:r>
    <w:proofErr w:type="gramStart"/>
    <w:r>
      <w:t>de</w:t>
    </w:r>
    <w:proofErr w:type="gramEnd"/>
    <w:r>
      <w:t xml:space="preserve"> Novembro de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349" w:rsidRDefault="002C5349" w:rsidP="00197A7E">
      <w:pPr>
        <w:spacing w:after="0" w:line="240" w:lineRule="auto"/>
      </w:pPr>
      <w:r>
        <w:separator/>
      </w:r>
    </w:p>
  </w:footnote>
  <w:footnote w:type="continuationSeparator" w:id="0">
    <w:p w:rsidR="002C5349" w:rsidRDefault="002C5349" w:rsidP="0019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358C"/>
    <w:multiLevelType w:val="multilevel"/>
    <w:tmpl w:val="9A9CF79C"/>
    <w:numStyleLink w:val="NumberedList"/>
  </w:abstractNum>
  <w:abstractNum w:abstractNumId="1">
    <w:nsid w:val="47647C98"/>
    <w:multiLevelType w:val="hybridMultilevel"/>
    <w:tmpl w:val="45E6D89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E4481"/>
    <w:multiLevelType w:val="multilevel"/>
    <w:tmpl w:val="9A9CF79C"/>
    <w:styleLink w:val="NumberedList"/>
    <w:lvl w:ilvl="0">
      <w:start w:val="1"/>
      <w:numFmt w:val="decimal"/>
      <w:pStyle w:val="PargrafodaLista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C607085"/>
    <w:multiLevelType w:val="hybridMultilevel"/>
    <w:tmpl w:val="F698D8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8727D"/>
    <w:multiLevelType w:val="hybridMultilevel"/>
    <w:tmpl w:val="D2187A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5E2"/>
    <w:rsid w:val="00022AD7"/>
    <w:rsid w:val="00072063"/>
    <w:rsid w:val="001364D6"/>
    <w:rsid w:val="00197A7E"/>
    <w:rsid w:val="0020423A"/>
    <w:rsid w:val="002C5349"/>
    <w:rsid w:val="003845A4"/>
    <w:rsid w:val="003F5B54"/>
    <w:rsid w:val="004002AD"/>
    <w:rsid w:val="00411C09"/>
    <w:rsid w:val="00497A21"/>
    <w:rsid w:val="004E15E4"/>
    <w:rsid w:val="006548F7"/>
    <w:rsid w:val="006A3585"/>
    <w:rsid w:val="007535E2"/>
    <w:rsid w:val="009E5B9B"/>
    <w:rsid w:val="00D579F0"/>
    <w:rsid w:val="00DA3219"/>
    <w:rsid w:val="00E54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D6"/>
  </w:style>
  <w:style w:type="paragraph" w:styleId="Cabealho1">
    <w:name w:val="heading 1"/>
    <w:basedOn w:val="Corpodetexto"/>
    <w:next w:val="Normal"/>
    <w:link w:val="Cabealho1Carcter"/>
    <w:qFormat/>
    <w:rsid w:val="00197A7E"/>
    <w:pPr>
      <w:pBdr>
        <w:bottom w:val="single" w:sz="4" w:space="1" w:color="808080" w:themeColor="background1" w:themeShade="80"/>
      </w:pBdr>
      <w:spacing w:line="240" w:lineRule="auto"/>
      <w:jc w:val="right"/>
      <w:outlineLvl w:val="0"/>
    </w:pPr>
    <w:rPr>
      <w:rFonts w:eastAsia="Times New Roman" w:cs="Times New Roman"/>
      <w:color w:val="808080" w:themeColor="background1" w:themeShade="80"/>
      <w:sz w:val="52"/>
      <w:szCs w:val="52"/>
    </w:rPr>
  </w:style>
  <w:style w:type="paragraph" w:styleId="Cabealho2">
    <w:name w:val="heading 2"/>
    <w:basedOn w:val="Corpodetexto"/>
    <w:next w:val="Cabealho3"/>
    <w:link w:val="Cabealho2Carcter"/>
    <w:qFormat/>
    <w:rsid w:val="00197A7E"/>
    <w:pPr>
      <w:spacing w:line="240" w:lineRule="auto"/>
      <w:jc w:val="right"/>
      <w:outlineLvl w:val="1"/>
    </w:pPr>
    <w:rPr>
      <w:rFonts w:eastAsia="Times New Roman" w:cs="Times New Roman"/>
      <w:color w:val="A6A6A6" w:themeColor="background1" w:themeShade="A6"/>
      <w:sz w:val="32"/>
      <w:szCs w:val="20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197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B54"/>
    <w:pPr>
      <w:numPr>
        <w:numId w:val="2"/>
      </w:numPr>
      <w:tabs>
        <w:tab w:val="left" w:pos="426"/>
      </w:tabs>
      <w:spacing w:after="0" w:line="240" w:lineRule="auto"/>
      <w:contextualSpacing/>
      <w:jc w:val="both"/>
    </w:pPr>
    <w:rPr>
      <w:rFonts w:ascii="Calibri" w:eastAsia="Times New Roman" w:hAnsi="Calibri" w:cs="Times New Roman"/>
      <w:sz w:val="24"/>
      <w:szCs w:val="24"/>
    </w:rPr>
  </w:style>
  <w:style w:type="numbering" w:customStyle="1" w:styleId="NumberedList">
    <w:name w:val="NumberedList"/>
    <w:uiPriority w:val="99"/>
    <w:rsid w:val="003F5B54"/>
    <w:pPr>
      <w:numPr>
        <w:numId w:val="1"/>
      </w:numPr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A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A358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rsid w:val="00197A7E"/>
    <w:rPr>
      <w:rFonts w:eastAsia="Times New Roman" w:cs="Times New Roman"/>
      <w:color w:val="808080" w:themeColor="background1" w:themeShade="80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rsid w:val="00197A7E"/>
    <w:rPr>
      <w:rFonts w:eastAsia="Times New Roman" w:cs="Times New Roman"/>
      <w:color w:val="A6A6A6" w:themeColor="background1" w:themeShade="A6"/>
      <w:sz w:val="32"/>
      <w:szCs w:val="20"/>
    </w:rPr>
  </w:style>
  <w:style w:type="paragraph" w:customStyle="1" w:styleId="Normalemph">
    <w:name w:val="Normal emph"/>
    <w:basedOn w:val="Corpodetexto"/>
    <w:link w:val="NormalemphChar"/>
    <w:qFormat/>
    <w:rsid w:val="00197A7E"/>
    <w:pPr>
      <w:spacing w:line="240" w:lineRule="auto"/>
      <w:jc w:val="both"/>
    </w:pPr>
    <w:rPr>
      <w:rFonts w:eastAsia="Times New Roman" w:cs="Times New Roman"/>
      <w:b/>
      <w:caps/>
      <w:sz w:val="24"/>
      <w:szCs w:val="20"/>
    </w:rPr>
  </w:style>
  <w:style w:type="paragraph" w:customStyle="1" w:styleId="NormalSeparationLine">
    <w:name w:val="Normal Separation Line"/>
    <w:basedOn w:val="Cabealho1"/>
    <w:link w:val="NormalSeparationLineChar"/>
    <w:qFormat/>
    <w:rsid w:val="00197A7E"/>
    <w:pPr>
      <w:jc w:val="left"/>
    </w:pPr>
    <w:rPr>
      <w:sz w:val="24"/>
      <w:szCs w:val="24"/>
    </w:rPr>
  </w:style>
  <w:style w:type="character" w:customStyle="1" w:styleId="NormalemphChar">
    <w:name w:val="Normal emph Char"/>
    <w:basedOn w:val="CorpodetextoCarcter"/>
    <w:link w:val="Normalemph"/>
    <w:rsid w:val="00197A7E"/>
    <w:rPr>
      <w:rFonts w:eastAsia="Times New Roman" w:cs="Times New Roman"/>
      <w:b/>
      <w:caps/>
      <w:sz w:val="24"/>
      <w:szCs w:val="20"/>
    </w:rPr>
  </w:style>
  <w:style w:type="paragraph" w:customStyle="1" w:styleId="Logo">
    <w:name w:val="Logo"/>
    <w:basedOn w:val="Corpodetexto"/>
    <w:link w:val="LogoChar"/>
    <w:qFormat/>
    <w:rsid w:val="00197A7E"/>
    <w:pPr>
      <w:spacing w:line="240" w:lineRule="auto"/>
      <w:ind w:left="720"/>
      <w:jc w:val="right"/>
    </w:pPr>
    <w:rPr>
      <w:rFonts w:eastAsia="Times New Roman" w:cs="Times New Roman"/>
      <w:noProof/>
      <w:szCs w:val="20"/>
    </w:rPr>
  </w:style>
  <w:style w:type="character" w:customStyle="1" w:styleId="NormalSeparationLineChar">
    <w:name w:val="Normal Separation Line Char"/>
    <w:basedOn w:val="Cabealho1Carcter"/>
    <w:link w:val="NormalSeparationLine"/>
    <w:rsid w:val="00197A7E"/>
    <w:rPr>
      <w:rFonts w:eastAsia="Times New Roman" w:cs="Times New Roman"/>
      <w:color w:val="808080" w:themeColor="background1" w:themeShade="80"/>
      <w:sz w:val="24"/>
      <w:szCs w:val="24"/>
    </w:rPr>
  </w:style>
  <w:style w:type="paragraph" w:customStyle="1" w:styleId="NormalDivider">
    <w:name w:val="Normal Divider"/>
    <w:basedOn w:val="Normal"/>
    <w:link w:val="NormalDividerChar"/>
    <w:qFormat/>
    <w:rsid w:val="00197A7E"/>
    <w:pPr>
      <w:spacing w:after="0" w:line="240" w:lineRule="auto"/>
      <w:ind w:right="4900"/>
      <w:jc w:val="both"/>
    </w:pPr>
    <w:rPr>
      <w:rFonts w:eastAsia="Times New Roman" w:cs="Times New Roman"/>
      <w:sz w:val="24"/>
      <w:szCs w:val="20"/>
    </w:rPr>
  </w:style>
  <w:style w:type="character" w:customStyle="1" w:styleId="LogoChar">
    <w:name w:val="Logo Char"/>
    <w:basedOn w:val="CorpodetextoCarcter"/>
    <w:link w:val="Logo"/>
    <w:rsid w:val="00197A7E"/>
    <w:rPr>
      <w:rFonts w:eastAsia="Times New Roman" w:cs="Times New Roman"/>
      <w:noProof/>
      <w:szCs w:val="20"/>
    </w:rPr>
  </w:style>
  <w:style w:type="character" w:customStyle="1" w:styleId="NormalDividerChar">
    <w:name w:val="Normal Divider Char"/>
    <w:basedOn w:val="Tipodeletrapredefinidodopargrafo"/>
    <w:link w:val="NormalDivider"/>
    <w:rsid w:val="00197A7E"/>
    <w:rPr>
      <w:rFonts w:eastAsia="Times New Roman" w:cs="Times New Roman"/>
      <w:sz w:val="24"/>
      <w:szCs w:val="20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197A7E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197A7E"/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197A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unhideWhenUsed/>
    <w:rsid w:val="00197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97A7E"/>
  </w:style>
  <w:style w:type="paragraph" w:styleId="Rodap">
    <w:name w:val="footer"/>
    <w:basedOn w:val="Normal"/>
    <w:link w:val="RodapCarcter"/>
    <w:uiPriority w:val="99"/>
    <w:unhideWhenUsed/>
    <w:rsid w:val="00197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97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B54"/>
    <w:pPr>
      <w:numPr>
        <w:numId w:val="2"/>
      </w:numPr>
      <w:tabs>
        <w:tab w:val="left" w:pos="426"/>
      </w:tabs>
      <w:spacing w:after="0" w:line="240" w:lineRule="auto"/>
      <w:contextualSpacing/>
      <w:jc w:val="both"/>
    </w:pPr>
    <w:rPr>
      <w:rFonts w:ascii="Calibri" w:eastAsia="Times New Roman" w:hAnsi="Calibri" w:cs="Times New Roman"/>
      <w:sz w:val="24"/>
      <w:szCs w:val="24"/>
    </w:rPr>
  </w:style>
  <w:style w:type="numbering" w:customStyle="1" w:styleId="NumberedList">
    <w:name w:val="NumberedList"/>
    <w:uiPriority w:val="99"/>
    <w:rsid w:val="003F5B54"/>
    <w:pPr>
      <w:numPr>
        <w:numId w:val="1"/>
      </w:numPr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A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A3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</dc:creator>
  <cp:lastModifiedBy>Filipa</cp:lastModifiedBy>
  <cp:revision>4</cp:revision>
  <cp:lastPrinted>2014-11-05T22:04:00Z</cp:lastPrinted>
  <dcterms:created xsi:type="dcterms:W3CDTF">2014-11-05T17:57:00Z</dcterms:created>
  <dcterms:modified xsi:type="dcterms:W3CDTF">2014-11-05T23:45:00Z</dcterms:modified>
</cp:coreProperties>
</file>