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9D2" w:rsidRDefault="005F4ED2">
      <w:pPr>
        <w:spacing w:after="444" w:line="259" w:lineRule="auto"/>
        <w:ind w:firstLine="0"/>
        <w:jc w:val="center"/>
      </w:pPr>
      <w:proofErr w:type="spellStart"/>
      <w:r>
        <w:rPr>
          <w:b/>
          <w:sz w:val="50"/>
        </w:rPr>
        <w:t>Breakthru</w:t>
      </w:r>
      <w:proofErr w:type="spellEnd"/>
    </w:p>
    <w:p w:rsidR="00D449D2" w:rsidRDefault="005F4ED2">
      <w:pPr>
        <w:spacing w:after="674" w:line="259" w:lineRule="auto"/>
        <w:ind w:firstLine="0"/>
        <w:jc w:val="center"/>
      </w:pPr>
      <w:r>
        <w:rPr>
          <w:b/>
          <w:sz w:val="29"/>
        </w:rPr>
        <w:t>Relató</w:t>
      </w:r>
      <w:r w:rsidR="007253A9">
        <w:rPr>
          <w:b/>
          <w:sz w:val="29"/>
        </w:rPr>
        <w:t>rio Intercalar</w:t>
      </w:r>
    </w:p>
    <w:p w:rsidR="00D449D2" w:rsidRDefault="007253A9">
      <w:pPr>
        <w:spacing w:after="1235" w:line="259" w:lineRule="auto"/>
        <w:ind w:left="1193" w:firstLine="0"/>
        <w:jc w:val="left"/>
      </w:pPr>
      <w:r>
        <w:rPr>
          <w:noProof/>
        </w:rPr>
        <w:drawing>
          <wp:inline distT="0" distB="0" distL="0" distR="0">
            <wp:extent cx="2849880" cy="93980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9D2" w:rsidRDefault="007253A9">
      <w:pPr>
        <w:spacing w:after="348" w:line="263" w:lineRule="auto"/>
        <w:ind w:left="10" w:hanging="10"/>
        <w:jc w:val="center"/>
      </w:pPr>
      <w:r>
        <w:rPr>
          <w:sz w:val="29"/>
        </w:rPr>
        <w:t xml:space="preserve">Mestrado </w:t>
      </w:r>
      <w:r w:rsidR="005F4ED2">
        <w:rPr>
          <w:sz w:val="29"/>
        </w:rPr>
        <w:t xml:space="preserve">Integrado em Engenharia Informática </w:t>
      </w:r>
      <w:proofErr w:type="gramStart"/>
      <w:r w:rsidR="005F4ED2">
        <w:rPr>
          <w:sz w:val="29"/>
        </w:rPr>
        <w:t>e</w:t>
      </w:r>
      <w:proofErr w:type="gramEnd"/>
      <w:r w:rsidR="005F4ED2">
        <w:rPr>
          <w:sz w:val="29"/>
        </w:rPr>
        <w:t xml:space="preserve"> Computaçã</w:t>
      </w:r>
      <w:r>
        <w:rPr>
          <w:sz w:val="29"/>
        </w:rPr>
        <w:t>o</w:t>
      </w:r>
    </w:p>
    <w:p w:rsidR="00D449D2" w:rsidRDefault="005F4ED2">
      <w:pPr>
        <w:spacing w:after="566" w:line="263" w:lineRule="auto"/>
        <w:ind w:left="10" w:hanging="10"/>
        <w:jc w:val="center"/>
      </w:pPr>
      <w:r>
        <w:rPr>
          <w:sz w:val="29"/>
        </w:rPr>
        <w:t>Programação em Ló</w:t>
      </w:r>
      <w:r w:rsidR="007253A9">
        <w:rPr>
          <w:sz w:val="29"/>
        </w:rPr>
        <w:t>gica</w:t>
      </w:r>
    </w:p>
    <w:p w:rsidR="00D449D2" w:rsidRDefault="007253A9">
      <w:pPr>
        <w:spacing w:after="0" w:line="259" w:lineRule="auto"/>
        <w:ind w:firstLine="0"/>
        <w:jc w:val="center"/>
      </w:pPr>
      <w:r>
        <w:rPr>
          <w:b/>
          <w:sz w:val="24"/>
        </w:rPr>
        <w:t xml:space="preserve">Grupo </w:t>
      </w:r>
      <w:r w:rsidR="005F4ED2">
        <w:rPr>
          <w:b/>
          <w:sz w:val="24"/>
        </w:rPr>
        <w:t>Breakthru_1</w:t>
      </w:r>
      <w:r>
        <w:rPr>
          <w:b/>
          <w:sz w:val="24"/>
        </w:rPr>
        <w:t>:</w:t>
      </w:r>
    </w:p>
    <w:p w:rsidR="00D449D2" w:rsidRDefault="005F4ED2">
      <w:pPr>
        <w:spacing w:after="3" w:line="265" w:lineRule="auto"/>
        <w:ind w:left="10" w:hanging="10"/>
        <w:jc w:val="center"/>
      </w:pPr>
      <w:r>
        <w:rPr>
          <w:sz w:val="24"/>
        </w:rPr>
        <w:t>João David Gonçalves Baião - 201305195</w:t>
      </w:r>
    </w:p>
    <w:p w:rsidR="00D449D2" w:rsidRDefault="005F4ED2">
      <w:pPr>
        <w:spacing w:after="526" w:line="265" w:lineRule="auto"/>
        <w:ind w:left="10" w:hanging="10"/>
        <w:jc w:val="center"/>
      </w:pPr>
      <w:r>
        <w:rPr>
          <w:sz w:val="24"/>
        </w:rPr>
        <w:t>Pedro Vieira de Castro</w:t>
      </w:r>
      <w:r w:rsidR="007253A9">
        <w:rPr>
          <w:sz w:val="24"/>
        </w:rPr>
        <w:t xml:space="preserve"> - 2</w:t>
      </w:r>
      <w:r>
        <w:rPr>
          <w:sz w:val="24"/>
        </w:rPr>
        <w:t>01305337</w:t>
      </w:r>
    </w:p>
    <w:p w:rsidR="00D449D2" w:rsidRDefault="007253A9">
      <w:pPr>
        <w:spacing w:after="3" w:line="265" w:lineRule="auto"/>
        <w:ind w:left="10" w:hanging="10"/>
        <w:jc w:val="center"/>
      </w:pPr>
      <w:r>
        <w:rPr>
          <w:sz w:val="24"/>
        </w:rPr>
        <w:t>Faculdade de Engenharia da Universidade do Porto</w:t>
      </w:r>
    </w:p>
    <w:p w:rsidR="00D449D2" w:rsidRDefault="007253A9">
      <w:pPr>
        <w:spacing w:after="754" w:line="265" w:lineRule="auto"/>
        <w:ind w:left="10" w:right="78" w:hanging="10"/>
        <w:jc w:val="center"/>
      </w:pPr>
      <w:r>
        <w:rPr>
          <w:sz w:val="24"/>
        </w:rPr>
        <w:t>Rua Roberto Frias, sn, 4200-465 Porto, Portugal</w:t>
      </w:r>
    </w:p>
    <w:p w:rsidR="005F4ED2" w:rsidRDefault="005F4ED2">
      <w:pPr>
        <w:spacing w:after="3" w:line="265" w:lineRule="auto"/>
        <w:ind w:left="10" w:hanging="10"/>
        <w:jc w:val="center"/>
        <w:rPr>
          <w:sz w:val="24"/>
        </w:rPr>
      </w:pPr>
      <w:r>
        <w:rPr>
          <w:sz w:val="24"/>
        </w:rPr>
        <w:t xml:space="preserve">7 </w:t>
      </w:r>
      <w:proofErr w:type="gramStart"/>
      <w:r>
        <w:rPr>
          <w:sz w:val="24"/>
        </w:rPr>
        <w:t>de</w:t>
      </w:r>
      <w:proofErr w:type="gramEnd"/>
      <w:r>
        <w:rPr>
          <w:sz w:val="24"/>
        </w:rPr>
        <w:t xml:space="preserve"> Outubro</w:t>
      </w:r>
      <w:r w:rsidR="007253A9">
        <w:rPr>
          <w:sz w:val="24"/>
        </w:rPr>
        <w:t xml:space="preserve"> de 2014</w:t>
      </w:r>
    </w:p>
    <w:p w:rsidR="005F4ED2" w:rsidRDefault="005F4ED2">
      <w:pPr>
        <w:spacing w:after="160" w:line="259" w:lineRule="auto"/>
        <w:ind w:firstLine="0"/>
        <w:jc w:val="left"/>
        <w:rPr>
          <w:sz w:val="24"/>
        </w:rPr>
      </w:pPr>
      <w:r>
        <w:rPr>
          <w:sz w:val="24"/>
        </w:rPr>
        <w:br w:type="page"/>
      </w:r>
    </w:p>
    <w:p w:rsidR="00D449D2" w:rsidRDefault="00D449D2">
      <w:pPr>
        <w:spacing w:after="3" w:line="265" w:lineRule="auto"/>
        <w:ind w:left="10" w:hanging="10"/>
        <w:jc w:val="center"/>
      </w:pPr>
    </w:p>
    <w:p w:rsidR="007F3C4E" w:rsidRPr="007F3C4E" w:rsidRDefault="007253A9" w:rsidP="007F3C4E">
      <w:pPr>
        <w:pStyle w:val="Cabealho1"/>
        <w:ind w:left="469" w:hanging="484"/>
      </w:pPr>
      <w:r>
        <w:t xml:space="preserve">O Jogo </w:t>
      </w:r>
      <w:proofErr w:type="spellStart"/>
      <w:r w:rsidR="005F4ED2">
        <w:t>Breakthru</w:t>
      </w:r>
      <w:proofErr w:type="spellEnd"/>
    </w:p>
    <w:p w:rsidR="005F4ED2" w:rsidRDefault="005F4ED2" w:rsidP="005F4ED2"/>
    <w:p w:rsidR="007005DC" w:rsidRDefault="007005DC" w:rsidP="007005DC">
      <w:pPr>
        <w:pStyle w:val="PargrafodaLista"/>
        <w:numPr>
          <w:ilvl w:val="1"/>
          <w:numId w:val="6"/>
        </w:numPr>
        <w:rPr>
          <w:b/>
        </w:rPr>
      </w:pPr>
      <w:r w:rsidRPr="007005DC">
        <w:rPr>
          <w:b/>
        </w:rPr>
        <w:t>Introdução</w:t>
      </w:r>
    </w:p>
    <w:p w:rsidR="007F3C4E" w:rsidRDefault="007F3C4E" w:rsidP="007F3C4E">
      <w:r>
        <w:t xml:space="preserve">O </w:t>
      </w:r>
      <w:proofErr w:type="spellStart"/>
      <w:r>
        <w:t>objectivo</w:t>
      </w:r>
      <w:proofErr w:type="spellEnd"/>
      <w:r>
        <w:t xml:space="preserve"> deste trabalho é realizar um programa em PROLOG onde será possível jogar um jogo de tabuleiro de forma virtual. Através deste trabalho procuramos adquirir competências na área da Programação em Lógica. O jogo escolhido para ser desenvolvido é o </w:t>
      </w:r>
      <w:proofErr w:type="spellStart"/>
      <w:r>
        <w:t>Breakthru</w:t>
      </w:r>
      <w:proofErr w:type="spellEnd"/>
      <w:r>
        <w:t>.</w:t>
      </w:r>
    </w:p>
    <w:p w:rsidR="005F4ED2" w:rsidRDefault="005F4ED2" w:rsidP="005F4ED2">
      <w:r>
        <w:t xml:space="preserve">O </w:t>
      </w:r>
      <w:proofErr w:type="spellStart"/>
      <w:r>
        <w:t>Breakthru</w:t>
      </w:r>
      <w:proofErr w:type="spellEnd"/>
      <w:r>
        <w:t xml:space="preserve"> é um jogo de mesa para duas pessoas. Foi criado por Alex </w:t>
      </w:r>
      <w:proofErr w:type="spellStart"/>
      <w:r>
        <w:t>Randolph</w:t>
      </w:r>
      <w:proofErr w:type="spellEnd"/>
      <w:r>
        <w:t xml:space="preserve">. Foi comercialmente lançado por 3M </w:t>
      </w:r>
      <w:proofErr w:type="spellStart"/>
      <w:r>
        <w:t>Company</w:t>
      </w:r>
      <w:proofErr w:type="spellEnd"/>
      <w:r>
        <w:t xml:space="preserve"> na década de 60.</w:t>
      </w:r>
      <w:r w:rsidR="00ED5D58">
        <w:t xml:space="preserve"> </w:t>
      </w:r>
    </w:p>
    <w:p w:rsidR="00B0359E" w:rsidRPr="00B0359E" w:rsidRDefault="00B0359E" w:rsidP="005F4ED2">
      <w:pPr>
        <w:rPr>
          <w:b/>
        </w:rPr>
      </w:pPr>
      <w:r w:rsidRPr="00B0359E">
        <w:rPr>
          <w:b/>
        </w:rPr>
        <w:t>1</w:t>
      </w:r>
      <w:r w:rsidR="007005DC">
        <w:rPr>
          <w:b/>
        </w:rPr>
        <w:t>.</w:t>
      </w:r>
      <w:proofErr w:type="gramStart"/>
      <w:r w:rsidR="007005DC">
        <w:rPr>
          <w:b/>
        </w:rPr>
        <w:t>2</w:t>
      </w:r>
      <w:r w:rsidRPr="00B0359E">
        <w:rPr>
          <w:b/>
        </w:rPr>
        <w:t xml:space="preserve"> </w:t>
      </w:r>
      <w:r>
        <w:rPr>
          <w:b/>
        </w:rPr>
        <w:t xml:space="preserve"> </w:t>
      </w:r>
      <w:r w:rsidRPr="00B0359E">
        <w:rPr>
          <w:b/>
        </w:rPr>
        <w:t>Regras</w:t>
      </w:r>
      <w:proofErr w:type="gramEnd"/>
      <w:r w:rsidRPr="00B0359E">
        <w:rPr>
          <w:b/>
        </w:rPr>
        <w:t xml:space="preserve"> do Jogo</w:t>
      </w:r>
    </w:p>
    <w:p w:rsidR="00347C84" w:rsidRDefault="00ED5D58" w:rsidP="00ED5D58">
      <w:r>
        <w:t xml:space="preserve">O jogo tem como objetivo um dos jogadores conseguir fazer a </w:t>
      </w:r>
      <w:proofErr w:type="spellStart"/>
      <w:r w:rsidRPr="00ED5D58">
        <w:rPr>
          <w:i/>
        </w:rPr>
        <w:t>MotherShip</w:t>
      </w:r>
      <w:proofErr w:type="spellEnd"/>
      <w:r>
        <w:t xml:space="preserve"> atravessar as defesas adversárias e chegar aos limites do tabuleiro. O outro jogador tem que impedir que isto seja possível </w:t>
      </w:r>
      <w:r w:rsidR="00347C84">
        <w:t xml:space="preserve">de se concretizar. O jogador </w:t>
      </w:r>
      <w:r w:rsidR="00B0359E" w:rsidRPr="00B0359E">
        <w:rPr>
          <w:b/>
        </w:rPr>
        <w:t>amarelo</w:t>
      </w:r>
      <w:r w:rsidR="00B0359E">
        <w:t xml:space="preserve"> (o</w:t>
      </w:r>
      <w:r w:rsidR="00347C84">
        <w:t xml:space="preserve"> tiver que escoltar a </w:t>
      </w:r>
      <w:proofErr w:type="spellStart"/>
      <w:r w:rsidR="00347C84" w:rsidRPr="00347C84">
        <w:rPr>
          <w:i/>
        </w:rPr>
        <w:t>MotherShi</w:t>
      </w:r>
      <w:r w:rsidR="00B0359E">
        <w:rPr>
          <w:i/>
        </w:rPr>
        <w:t>p</w:t>
      </w:r>
      <w:proofErr w:type="spellEnd"/>
      <w:r w:rsidR="00B0359E">
        <w:rPr>
          <w:i/>
        </w:rPr>
        <w:t>)</w:t>
      </w:r>
      <w:r w:rsidR="00347C84">
        <w:t xml:space="preserve"> tem ao seu dispor 12 embarcações para o ajudar enquanto o jogador </w:t>
      </w:r>
      <w:r w:rsidR="00B0359E" w:rsidRPr="00B0359E">
        <w:rPr>
          <w:b/>
        </w:rPr>
        <w:t>cinzento</w:t>
      </w:r>
      <w:r w:rsidR="00B0359E">
        <w:t xml:space="preserve"> (</w:t>
      </w:r>
      <w:r w:rsidR="00347C84">
        <w:t>defensor</w:t>
      </w:r>
      <w:r w:rsidR="00B0359E">
        <w:t xml:space="preserve">) </w:t>
      </w:r>
      <w:r w:rsidR="00347C84">
        <w:t>tem 20.</w:t>
      </w:r>
    </w:p>
    <w:p w:rsidR="00347C84" w:rsidRDefault="00347C84" w:rsidP="00347C84">
      <w:r>
        <w:t>A cada jogada o jogador tem duas opções:</w:t>
      </w:r>
    </w:p>
    <w:p w:rsidR="00BB3326" w:rsidRDefault="00347C84" w:rsidP="00BB3326">
      <w:pPr>
        <w:pStyle w:val="PargrafodaLista"/>
        <w:numPr>
          <w:ilvl w:val="0"/>
          <w:numId w:val="2"/>
        </w:numPr>
      </w:pPr>
      <w:r>
        <w:t>Move horizontalmente ou verticalmente uma das suas embarcações duas posição ou duas das suas embarcações uma única vez cada uma</w:t>
      </w:r>
      <w:r w:rsidR="00BB3326">
        <w:t xml:space="preserve">. Caso o jogador mova a </w:t>
      </w:r>
      <w:proofErr w:type="spellStart"/>
      <w:r w:rsidR="00BB3326">
        <w:rPr>
          <w:i/>
        </w:rPr>
        <w:t>MotherShip</w:t>
      </w:r>
      <w:proofErr w:type="spellEnd"/>
      <w:r w:rsidR="00BB3326">
        <w:t xml:space="preserve"> fica impossibilitado de fazer qualquer outra movimentação.</w:t>
      </w:r>
    </w:p>
    <w:p w:rsidR="00ED5D58" w:rsidRDefault="00347C84" w:rsidP="00347C84">
      <w:pPr>
        <w:pStyle w:val="PargrafodaLista"/>
        <w:numPr>
          <w:ilvl w:val="0"/>
          <w:numId w:val="2"/>
        </w:numPr>
      </w:pPr>
      <w:r>
        <w:t>Destrói uma embarcação inimiga movendo uma das suas numa direção obliqua.</w:t>
      </w:r>
    </w:p>
    <w:p w:rsidR="00BB3326" w:rsidRDefault="00F22754" w:rsidP="007F3C4E">
      <w:r>
        <w:t xml:space="preserve">A posição inicial da </w:t>
      </w:r>
      <w:proofErr w:type="spellStart"/>
      <w:r w:rsidRPr="00F22754">
        <w:rPr>
          <w:i/>
        </w:rPr>
        <w:t>MotherShip</w:t>
      </w:r>
      <w:proofErr w:type="spellEnd"/>
      <w:r>
        <w:rPr>
          <w:i/>
        </w:rPr>
        <w:t xml:space="preserve"> </w:t>
      </w:r>
      <w:r>
        <w:t xml:space="preserve">é no centro do tabuleiro. De seguida </w:t>
      </w:r>
      <w:r w:rsidR="00B0359E">
        <w:t>o</w:t>
      </w:r>
      <w:r>
        <w:t xml:space="preserve"> jogador </w:t>
      </w:r>
      <w:r w:rsidR="00B0359E" w:rsidRPr="00B0359E">
        <w:rPr>
          <w:b/>
        </w:rPr>
        <w:t>amarelo</w:t>
      </w:r>
      <w:r w:rsidR="00B0359E">
        <w:t xml:space="preserve"> </w:t>
      </w:r>
      <w:r>
        <w:t>deverá escolher as posições iniciais das suas 12 embarcações dentro dos limites do quadrado branco (fig. 1). Posteriormente a esta disposição inicial do jogador</w:t>
      </w:r>
      <w:r w:rsidR="00B0359E">
        <w:t xml:space="preserve"> </w:t>
      </w:r>
      <w:r w:rsidR="00B0359E" w:rsidRPr="00B0359E">
        <w:rPr>
          <w:b/>
        </w:rPr>
        <w:t>amarelo</w:t>
      </w:r>
      <w:r>
        <w:t xml:space="preserve">, o </w:t>
      </w:r>
      <w:r w:rsidR="00B0359E">
        <w:t xml:space="preserve">jogador </w:t>
      </w:r>
      <w:r w:rsidR="00B0359E" w:rsidRPr="00B0359E">
        <w:rPr>
          <w:b/>
        </w:rPr>
        <w:t>cinzento</w:t>
      </w:r>
      <w:r>
        <w:t xml:space="preserve"> irá distribuir as suas 20 embarcações </w:t>
      </w:r>
      <w:r w:rsidR="00BB3326">
        <w:t xml:space="preserve">na zona exterior ao quadrado branco (fig. 1). Em alternativa os jogadores podem escolher uma distribuição </w:t>
      </w:r>
      <w:proofErr w:type="spellStart"/>
      <w:r w:rsidR="00BB3326">
        <w:rPr>
          <w:i/>
        </w:rPr>
        <w:t>default</w:t>
      </w:r>
      <w:proofErr w:type="spellEnd"/>
      <w:r w:rsidR="00BB3326">
        <w:rPr>
          <w:i/>
        </w:rPr>
        <w:t xml:space="preserve"> </w:t>
      </w:r>
      <w:r w:rsidR="00BB3326">
        <w:t>como está apresentado na fig. 1.</w:t>
      </w:r>
    </w:p>
    <w:p w:rsidR="007F3C4E" w:rsidRDefault="007F3C4E">
      <w:pPr>
        <w:spacing w:after="160" w:line="259" w:lineRule="auto"/>
        <w:ind w:firstLine="0"/>
        <w:jc w:val="left"/>
      </w:pPr>
      <w:r>
        <w:br w:type="page"/>
      </w:r>
    </w:p>
    <w:p w:rsidR="007F3C4E" w:rsidRDefault="007F3C4E" w:rsidP="007F3C4E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889C5E6" wp14:editId="1879E252">
            <wp:simplePos x="0" y="0"/>
            <wp:positionH relativeFrom="margin">
              <wp:posOffset>1268730</wp:posOffset>
            </wp:positionH>
            <wp:positionV relativeFrom="paragraph">
              <wp:posOffset>13970</wp:posOffset>
            </wp:positionV>
            <wp:extent cx="1828800" cy="18288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eakthru_boar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3326" w:rsidRPr="00BB3326" w:rsidRDefault="00BB3326" w:rsidP="00F22754"/>
    <w:p w:rsidR="007F3C4E" w:rsidRDefault="007F3C4E">
      <w:pPr>
        <w:spacing w:after="160" w:line="259" w:lineRule="auto"/>
        <w:ind w:firstLine="0"/>
        <w:jc w:val="left"/>
      </w:pPr>
    </w:p>
    <w:p w:rsidR="007F3C4E" w:rsidRDefault="007F3C4E">
      <w:pPr>
        <w:spacing w:after="160" w:line="259" w:lineRule="auto"/>
        <w:ind w:firstLine="0"/>
        <w:jc w:val="left"/>
      </w:pPr>
    </w:p>
    <w:p w:rsidR="007F3C4E" w:rsidRDefault="007F3C4E">
      <w:pPr>
        <w:spacing w:after="160" w:line="259" w:lineRule="auto"/>
        <w:ind w:firstLine="0"/>
        <w:jc w:val="left"/>
      </w:pPr>
    </w:p>
    <w:p w:rsidR="007F3C4E" w:rsidRDefault="007F3C4E">
      <w:pPr>
        <w:spacing w:after="160" w:line="259" w:lineRule="auto"/>
        <w:ind w:firstLine="0"/>
        <w:jc w:val="left"/>
      </w:pPr>
    </w:p>
    <w:p w:rsidR="007F3C4E" w:rsidRDefault="007F3C4E">
      <w:pPr>
        <w:spacing w:after="160" w:line="259" w:lineRule="auto"/>
        <w:ind w:firstLine="0"/>
        <w:jc w:val="lef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margin-left:103.9pt;margin-top:13.35pt;width:137.5pt;height:24.75pt;z-index:251660288;visibility:visible;mso-width-percent:400;mso-wrap-distance-top:3.6pt;mso-wrap-distance-bottom:3.6pt;mso-position-horizontal-relative:margin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" filled="f" stroked="f">
            <v:textbox>
              <w:txbxContent>
                <w:p w:rsidR="00BB3326" w:rsidRDefault="00BB3326" w:rsidP="00BB3326">
                  <w:pPr>
                    <w:ind w:firstLine="0"/>
                    <w:jc w:val="center"/>
                  </w:pPr>
                  <w:r>
                    <w:t>Figura 1</w:t>
                  </w:r>
                </w:p>
              </w:txbxContent>
            </v:textbox>
            <w10:wrap type="square" anchorx="margin"/>
          </v:shape>
        </w:pict>
      </w:r>
    </w:p>
    <w:p w:rsidR="007F3C4E" w:rsidRDefault="007F3C4E">
      <w:pPr>
        <w:spacing w:after="160" w:line="259" w:lineRule="auto"/>
        <w:ind w:firstLine="0"/>
        <w:jc w:val="left"/>
      </w:pPr>
    </w:p>
    <w:p w:rsidR="00BB3326" w:rsidRDefault="00BB3326">
      <w:pPr>
        <w:spacing w:after="160" w:line="259" w:lineRule="auto"/>
        <w:ind w:firstLine="0"/>
        <w:jc w:val="left"/>
      </w:pPr>
    </w:p>
    <w:p w:rsidR="00BC2D24" w:rsidRDefault="00B0359E" w:rsidP="00BC2D24">
      <w:pPr>
        <w:spacing w:after="160" w:line="259" w:lineRule="auto"/>
        <w:jc w:val="left"/>
      </w:pPr>
      <w:r>
        <w:t xml:space="preserve">O </w:t>
      </w:r>
      <w:r w:rsidR="00BC2D24">
        <w:t>Jogo acaba quando uma das seguintes condições é atingida:</w:t>
      </w:r>
    </w:p>
    <w:p w:rsidR="00B0359E" w:rsidRDefault="00BC2D24" w:rsidP="00BC2D24">
      <w:pPr>
        <w:pStyle w:val="PargrafodaLista"/>
        <w:numPr>
          <w:ilvl w:val="0"/>
          <w:numId w:val="4"/>
        </w:numPr>
        <w:spacing w:after="160" w:line="259" w:lineRule="auto"/>
        <w:jc w:val="left"/>
      </w:pPr>
      <w:r>
        <w:t xml:space="preserve">O jogador </w:t>
      </w:r>
      <w:r w:rsidRPr="003D72A2">
        <w:rPr>
          <w:b/>
        </w:rPr>
        <w:t>amarelo</w:t>
      </w:r>
      <w:r>
        <w:t xml:space="preserve"> consegue fazer a sua </w:t>
      </w:r>
      <w:proofErr w:type="spellStart"/>
      <w:r w:rsidRPr="00BC2D24">
        <w:rPr>
          <w:i/>
        </w:rPr>
        <w:t>MotherShip</w:t>
      </w:r>
      <w:proofErr w:type="spellEnd"/>
      <w:r>
        <w:rPr>
          <w:i/>
        </w:rPr>
        <w:t xml:space="preserve"> </w:t>
      </w:r>
      <w:r>
        <w:t>chegar ao limite do tabuleiro garantido a vitória para si.</w:t>
      </w:r>
    </w:p>
    <w:p w:rsidR="00B0359E" w:rsidRDefault="00BC2D24" w:rsidP="003D72A2">
      <w:pPr>
        <w:pStyle w:val="PargrafodaLista"/>
        <w:numPr>
          <w:ilvl w:val="0"/>
          <w:numId w:val="4"/>
        </w:numPr>
        <w:spacing w:after="160" w:line="259" w:lineRule="auto"/>
        <w:jc w:val="left"/>
      </w:pPr>
      <w:r>
        <w:t xml:space="preserve">O jogador </w:t>
      </w:r>
      <w:r w:rsidRPr="003D72A2">
        <w:rPr>
          <w:b/>
        </w:rPr>
        <w:t>cinzento</w:t>
      </w:r>
      <w:r>
        <w:t xml:space="preserve"> consegue destruir a </w:t>
      </w:r>
      <w:proofErr w:type="spellStart"/>
      <w:r w:rsidRPr="0023049B">
        <w:rPr>
          <w:i/>
          <w:u w:val="single"/>
        </w:rPr>
        <w:t>MotherShip</w:t>
      </w:r>
      <w:proofErr w:type="spellEnd"/>
      <w:r>
        <w:t>.</w:t>
      </w:r>
    </w:p>
    <w:p w:rsidR="00B0359E" w:rsidRDefault="00B0359E">
      <w:pPr>
        <w:spacing w:after="160" w:line="259" w:lineRule="auto"/>
        <w:ind w:firstLine="0"/>
        <w:jc w:val="left"/>
      </w:pPr>
    </w:p>
    <w:p w:rsidR="00C056D6" w:rsidRDefault="005F4ED2" w:rsidP="00C056D6">
      <w:pPr>
        <w:pStyle w:val="Cabealho1"/>
        <w:ind w:left="469" w:hanging="484"/>
      </w:pPr>
      <w:r>
        <w:t xml:space="preserve">Representação </w:t>
      </w:r>
      <w:r w:rsidR="007253A9">
        <w:t>do Estado do Jogo</w:t>
      </w:r>
    </w:p>
    <w:p w:rsidR="00C056D6" w:rsidRPr="00C056D6" w:rsidRDefault="00C056D6" w:rsidP="00C056D6"/>
    <w:p w:rsidR="0023049B" w:rsidRDefault="0023049B">
      <w:pPr>
        <w:ind w:left="-15" w:right="-15"/>
      </w:pPr>
      <w:r>
        <w:t xml:space="preserve">Sendo o tabuleiro de 11x11 e as listas a melhor estrutura de dados a ser usada em </w:t>
      </w:r>
      <w:proofErr w:type="spellStart"/>
      <w:r>
        <w:t>Prolog</w:t>
      </w:r>
      <w:proofErr w:type="spellEnd"/>
      <w:r>
        <w:t xml:space="preserve"> escolhemos uma lista de listas para representar o tabuleiro. Cada elemento dessa lista será um espaço vazio ou uma peça.</w:t>
      </w:r>
    </w:p>
    <w:p w:rsidR="0023049B" w:rsidRPr="005A1D75" w:rsidRDefault="004F6CDD">
      <w:pPr>
        <w:ind w:left="-15" w:right="-15"/>
        <w:rPr>
          <w:u w:val="single"/>
        </w:rPr>
      </w:pPr>
      <w:r>
        <w:rPr>
          <w:noProof/>
        </w:rPr>
        <w:pict>
          <v:shape id="_x0000_s1029" type="#_x0000_t202" style="position:absolute;left:0;text-align:left;margin-left:156.45pt;margin-top:89.3pt;width:183.75pt;height:153pt;z-index:251661312" filled="f" stroked="f">
            <v:textbox>
              <w:txbxContent>
                <w:p w:rsidR="004F6CDD" w:rsidRDefault="004F6CDD" w:rsidP="004F6CDD">
                  <w:pPr>
                    <w:spacing w:after="0" w:line="240" w:lineRule="auto"/>
                    <w:ind w:left="-17" w:right="-17"/>
                  </w:pPr>
                  <w:proofErr w:type="spellStart"/>
                  <w:proofErr w:type="gramStart"/>
                  <w:r>
                    <w:t>final_</w:t>
                  </w:r>
                  <w:r>
                    <w:t>board</w:t>
                  </w:r>
                  <w:proofErr w:type="spellEnd"/>
                  <w:proofErr w:type="gramEnd"/>
                  <w:r>
                    <w:t>(</w:t>
                  </w:r>
                </w:p>
                <w:p w:rsidR="004F6CDD" w:rsidRDefault="004F6CDD" w:rsidP="004F6CDD">
                  <w:pPr>
                    <w:spacing w:after="0" w:line="240" w:lineRule="auto"/>
                    <w:ind w:left="-17" w:right="-17"/>
                  </w:pPr>
                  <w:r>
                    <w:tab/>
                  </w:r>
                  <w:proofErr w:type="gramStart"/>
                  <w:r>
                    <w:t>[[0</w:t>
                  </w:r>
                  <w:proofErr w:type="gramEnd"/>
                  <w:r>
                    <w:t>,0,0,0,1,0,2,0,5,0,0],</w:t>
                  </w:r>
                </w:p>
                <w:p w:rsidR="004F6CDD" w:rsidRDefault="004F6CDD" w:rsidP="004F6CDD">
                  <w:pPr>
                    <w:spacing w:after="0" w:line="240" w:lineRule="auto"/>
                    <w:ind w:left="-17" w:right="-17"/>
                  </w:pPr>
                  <w:r>
                    <w:tab/>
                    <w:t>[0,0,0,1,0,0,0,0,0,0,0],</w:t>
                  </w:r>
                </w:p>
                <w:p w:rsidR="004F6CDD" w:rsidRDefault="004F6CDD" w:rsidP="004F6CDD">
                  <w:pPr>
                    <w:spacing w:after="0" w:line="240" w:lineRule="auto"/>
                    <w:ind w:left="-17" w:right="-17"/>
                  </w:pPr>
                  <w:r>
                    <w:tab/>
                    <w:t>[0,1,2,0,0,2,0,0,0,1,0],</w:t>
                  </w:r>
                </w:p>
                <w:p w:rsidR="004F6CDD" w:rsidRDefault="004F6CDD" w:rsidP="004F6CDD">
                  <w:pPr>
                    <w:spacing w:after="0" w:line="240" w:lineRule="auto"/>
                    <w:ind w:left="-17" w:right="-17"/>
                  </w:pPr>
                  <w:r>
                    <w:tab/>
                    <w:t>[0,0,1,0,0,0,0,0,1,0,0],</w:t>
                  </w:r>
                  <w:r>
                    <w:tab/>
                  </w:r>
                </w:p>
                <w:p w:rsidR="004F6CDD" w:rsidRDefault="004F6CDD" w:rsidP="004F6CDD">
                  <w:pPr>
                    <w:spacing w:after="0" w:line="240" w:lineRule="auto"/>
                    <w:ind w:left="-17" w:right="-17"/>
                  </w:pPr>
                  <w:r>
                    <w:tab/>
                    <w:t>[0,0,0,0,0,0,0,0,0,1,0],</w:t>
                  </w:r>
                </w:p>
                <w:p w:rsidR="004F6CDD" w:rsidRDefault="004F6CDD" w:rsidP="004F6CDD">
                  <w:pPr>
                    <w:spacing w:after="0" w:line="240" w:lineRule="auto"/>
                    <w:ind w:left="-17" w:right="-17"/>
                  </w:pPr>
                  <w:r>
                    <w:tab/>
                    <w:t>[0,0,0,0,0,0,0,0,0,0,0],</w:t>
                  </w:r>
                  <w:r>
                    <w:tab/>
                  </w:r>
                </w:p>
                <w:p w:rsidR="004F6CDD" w:rsidRDefault="004F6CDD" w:rsidP="004F6CDD">
                  <w:pPr>
                    <w:spacing w:after="0" w:line="240" w:lineRule="auto"/>
                    <w:ind w:left="-17" w:right="-17"/>
                  </w:pPr>
                  <w:r>
                    <w:tab/>
                    <w:t>[0,1,0,2,0,0,0,2,0,1,0],</w:t>
                  </w:r>
                </w:p>
                <w:p w:rsidR="004F6CDD" w:rsidRDefault="004F6CDD" w:rsidP="004F6CDD">
                  <w:pPr>
                    <w:spacing w:after="0" w:line="240" w:lineRule="auto"/>
                    <w:ind w:left="-17" w:right="-17"/>
                  </w:pPr>
                  <w:r>
                    <w:tab/>
                    <w:t>[0,1,0,0,1,1,2,0,0,0,0],</w:t>
                  </w:r>
                </w:p>
                <w:p w:rsidR="004F6CDD" w:rsidRDefault="004F6CDD" w:rsidP="004F6CDD">
                  <w:pPr>
                    <w:spacing w:after="0" w:line="240" w:lineRule="auto"/>
                    <w:ind w:left="-17" w:right="-17"/>
                  </w:pPr>
                  <w:r>
                    <w:tab/>
                    <w:t>[0,0,0,0,0,0,1,0,0,0,0],</w:t>
                  </w:r>
                </w:p>
                <w:p w:rsidR="004F6CDD" w:rsidRDefault="004F6CDD" w:rsidP="004F6CDD">
                  <w:pPr>
                    <w:spacing w:after="0" w:line="240" w:lineRule="auto"/>
                    <w:ind w:left="-17" w:right="-17"/>
                  </w:pPr>
                  <w:r>
                    <w:tab/>
                    <w:t>[0,0,0,0,0,0,0,1,0,0,0],</w:t>
                  </w:r>
                </w:p>
                <w:p w:rsidR="004F6CDD" w:rsidRPr="004F6CDD" w:rsidRDefault="004F6CDD" w:rsidP="004F6CDD">
                  <w:pPr>
                    <w:spacing w:after="0" w:line="240" w:lineRule="auto"/>
                    <w:ind w:left="-17" w:right="-17"/>
                    <w:rPr>
                      <w:u w:val="single"/>
                    </w:rPr>
                  </w:pPr>
                  <w:r>
                    <w:tab/>
                    <w:t>[0,0,0,0,0,0,0,0,0,0,0]])</w:t>
                  </w:r>
                  <w:r>
                    <w:t>.</w:t>
                  </w:r>
                </w:p>
              </w:txbxContent>
            </v:textbox>
          </v:shape>
        </w:pict>
      </w:r>
      <w:r w:rsidR="0023049B">
        <w:t xml:space="preserve">Para distinguir as peças dos dois jogadores, estas têm valores diferentes, sendo que as peças do jogador cinzento correspondem a "1" no tabuleiro, as peças do jogador amarelo são "2" e a </w:t>
      </w:r>
      <w:proofErr w:type="spellStart"/>
      <w:r w:rsidR="0023049B" w:rsidRPr="0023049B">
        <w:rPr>
          <w:i/>
        </w:rPr>
        <w:t>MotherShi</w:t>
      </w:r>
      <w:r w:rsidR="0023049B">
        <w:rPr>
          <w:i/>
        </w:rPr>
        <w:t>p</w:t>
      </w:r>
      <w:proofErr w:type="spellEnd"/>
      <w:r w:rsidR="0023049B">
        <w:t xml:space="preserve">, também esta do jogador amarelo corresponde ao "5". Os espaços vazios são "0". Portanto, a representação inicial do tabuleiro no caso de ter uma disposição </w:t>
      </w:r>
      <w:proofErr w:type="spellStart"/>
      <w:r w:rsidR="0023049B">
        <w:t>default</w:t>
      </w:r>
      <w:proofErr w:type="spellEnd"/>
      <w:r w:rsidR="0023049B">
        <w:t xml:space="preserve"> (Fig. 1) corresponderia </w:t>
      </w:r>
      <w:r w:rsidR="005A1D75">
        <w:t xml:space="preserve">à seguinte </w:t>
      </w:r>
      <w:proofErr w:type="spellStart"/>
      <w:r w:rsidR="005A1D75">
        <w:t>initial_board</w:t>
      </w:r>
      <w:proofErr w:type="spellEnd"/>
      <w:r w:rsidR="005A1D75">
        <w:t>.</w:t>
      </w:r>
    </w:p>
    <w:p w:rsidR="0023049B" w:rsidRDefault="0023049B" w:rsidP="0023049B">
      <w:pPr>
        <w:spacing w:after="0" w:line="240" w:lineRule="auto"/>
        <w:ind w:left="-17" w:right="-17"/>
      </w:pPr>
      <w:proofErr w:type="spellStart"/>
      <w:proofErr w:type="gramStart"/>
      <w:r>
        <w:t>initial_board</w:t>
      </w:r>
      <w:proofErr w:type="spellEnd"/>
      <w:proofErr w:type="gramEnd"/>
      <w:r>
        <w:t>(</w:t>
      </w:r>
    </w:p>
    <w:p w:rsidR="0023049B" w:rsidRDefault="0023049B" w:rsidP="0023049B">
      <w:pPr>
        <w:spacing w:after="0" w:line="240" w:lineRule="auto"/>
        <w:ind w:left="-17" w:right="-17"/>
      </w:pPr>
      <w:r>
        <w:tab/>
      </w:r>
      <w:proofErr w:type="gramStart"/>
      <w:r>
        <w:t>[[0</w:t>
      </w:r>
      <w:proofErr w:type="gramEnd"/>
      <w:r>
        <w:t>,0,0,0,0,0,0,0,0,0,0],</w:t>
      </w:r>
    </w:p>
    <w:p w:rsidR="0023049B" w:rsidRDefault="0023049B" w:rsidP="0023049B">
      <w:pPr>
        <w:spacing w:after="0" w:line="240" w:lineRule="auto"/>
        <w:ind w:left="-17" w:right="-17"/>
      </w:pPr>
      <w:r>
        <w:tab/>
        <w:t>[0,0,0,1,1,1,1,1,0,0,0],</w:t>
      </w:r>
    </w:p>
    <w:p w:rsidR="0023049B" w:rsidRDefault="0023049B" w:rsidP="0023049B">
      <w:pPr>
        <w:spacing w:after="0" w:line="240" w:lineRule="auto"/>
        <w:ind w:left="-17" w:right="-17"/>
      </w:pPr>
      <w:r>
        <w:tab/>
        <w:t>[0,0,0,0,0,0,0,0,0,0,0],</w:t>
      </w:r>
    </w:p>
    <w:p w:rsidR="0023049B" w:rsidRDefault="0023049B" w:rsidP="0023049B">
      <w:pPr>
        <w:spacing w:after="0" w:line="240" w:lineRule="auto"/>
        <w:ind w:left="-17" w:right="-17"/>
      </w:pPr>
      <w:r>
        <w:tab/>
        <w:t>[0,1,0,0,2,2,2,0,0,1,0],</w:t>
      </w:r>
      <w:r>
        <w:tab/>
      </w:r>
    </w:p>
    <w:p w:rsidR="0023049B" w:rsidRDefault="0023049B" w:rsidP="0023049B">
      <w:pPr>
        <w:spacing w:after="0" w:line="240" w:lineRule="auto"/>
        <w:ind w:left="-17" w:right="-17"/>
      </w:pPr>
      <w:r>
        <w:tab/>
        <w:t>[0,1,0,2,0,0,0,2,0,1,0],</w:t>
      </w:r>
    </w:p>
    <w:p w:rsidR="0023049B" w:rsidRDefault="0023049B" w:rsidP="0023049B">
      <w:pPr>
        <w:spacing w:after="0" w:line="240" w:lineRule="auto"/>
        <w:ind w:left="-17" w:right="-17"/>
      </w:pPr>
      <w:r>
        <w:tab/>
        <w:t>[0,1,0,2,0,5,0,2,0,1,0],</w:t>
      </w:r>
      <w:r>
        <w:tab/>
      </w:r>
    </w:p>
    <w:p w:rsidR="0023049B" w:rsidRDefault="0023049B" w:rsidP="0023049B">
      <w:pPr>
        <w:spacing w:after="0" w:line="240" w:lineRule="auto"/>
        <w:ind w:left="-17" w:right="-17"/>
      </w:pPr>
      <w:r>
        <w:tab/>
        <w:t>[0,1,0,2,0,0,0,2,0,1,0],</w:t>
      </w:r>
    </w:p>
    <w:p w:rsidR="0023049B" w:rsidRDefault="0023049B" w:rsidP="0023049B">
      <w:pPr>
        <w:spacing w:after="0" w:line="240" w:lineRule="auto"/>
        <w:ind w:left="-17" w:right="-17"/>
      </w:pPr>
      <w:r>
        <w:tab/>
        <w:t>[0,1,0,0,2,2,2,0,0,1,0],</w:t>
      </w:r>
    </w:p>
    <w:p w:rsidR="0023049B" w:rsidRDefault="0023049B" w:rsidP="0023049B">
      <w:pPr>
        <w:spacing w:after="0" w:line="240" w:lineRule="auto"/>
        <w:ind w:left="-17" w:right="-17"/>
      </w:pPr>
      <w:r>
        <w:tab/>
        <w:t>[0,0,0,0,0,0,0,0,0,0,0],</w:t>
      </w:r>
    </w:p>
    <w:p w:rsidR="0023049B" w:rsidRDefault="0023049B" w:rsidP="0023049B">
      <w:pPr>
        <w:spacing w:after="0" w:line="240" w:lineRule="auto"/>
        <w:ind w:left="-17" w:right="-17"/>
      </w:pPr>
      <w:r>
        <w:tab/>
        <w:t>[0,0,0,1,1,1,1,1,0,0,0],</w:t>
      </w:r>
    </w:p>
    <w:p w:rsidR="007253A9" w:rsidRDefault="0023049B" w:rsidP="004F6CDD">
      <w:pPr>
        <w:spacing w:after="0" w:line="240" w:lineRule="auto"/>
        <w:ind w:left="-17" w:right="-17"/>
      </w:pPr>
      <w:r>
        <w:tab/>
        <w:t>[0,0,0,0,0,0,0,0,0,0,0]]).</w:t>
      </w:r>
    </w:p>
    <w:p w:rsidR="004F6CDD" w:rsidRDefault="004F6CDD" w:rsidP="004F6CDD">
      <w:pPr>
        <w:spacing w:after="0" w:line="240" w:lineRule="auto"/>
        <w:ind w:left="-17" w:right="-17"/>
      </w:pPr>
    </w:p>
    <w:p w:rsidR="004F6CDD" w:rsidRPr="004F6CDD" w:rsidRDefault="004F6CDD" w:rsidP="004F6CDD">
      <w:pPr>
        <w:spacing w:after="0" w:line="240" w:lineRule="auto"/>
        <w:ind w:left="-17" w:right="-17"/>
      </w:pPr>
      <w:r>
        <w:t xml:space="preserve">O </w:t>
      </w:r>
      <w:proofErr w:type="spellStart"/>
      <w:r>
        <w:t>final_board</w:t>
      </w:r>
      <w:proofErr w:type="spellEnd"/>
      <w:r>
        <w:t xml:space="preserve"> é um exemplo de um possível final de jogo. Neste caso o jogador </w:t>
      </w:r>
      <w:r w:rsidRPr="00963A37">
        <w:rPr>
          <w:b/>
        </w:rPr>
        <w:t>amarelo</w:t>
      </w:r>
      <w:r>
        <w:t xml:space="preserve"> ganha visto que a </w:t>
      </w:r>
      <w:proofErr w:type="spellStart"/>
      <w:r w:rsidRPr="004F6CDD">
        <w:rPr>
          <w:i/>
        </w:rPr>
        <w:t>MotherShip</w:t>
      </w:r>
      <w:proofErr w:type="spellEnd"/>
      <w:r>
        <w:rPr>
          <w:i/>
        </w:rPr>
        <w:t xml:space="preserve"> </w:t>
      </w:r>
      <w:r>
        <w:t>conseguiu atingir o limite superior do tabuleiro.</w:t>
      </w:r>
    </w:p>
    <w:p w:rsidR="007253A9" w:rsidRDefault="007253A9">
      <w:pPr>
        <w:ind w:left="-15" w:right="-15"/>
      </w:pPr>
    </w:p>
    <w:p w:rsidR="007F3C4E" w:rsidRPr="007F3C4E" w:rsidRDefault="005F4ED2" w:rsidP="007F3C4E">
      <w:pPr>
        <w:pStyle w:val="Cabealho1"/>
        <w:ind w:left="469" w:hanging="484"/>
      </w:pPr>
      <w:r>
        <w:t>Visualizaçã</w:t>
      </w:r>
      <w:r w:rsidR="007253A9">
        <w:t>o do Tabuleiro</w:t>
      </w:r>
    </w:p>
    <w:p w:rsidR="00D71486" w:rsidRDefault="00083BE3" w:rsidP="00D71486">
      <w:r>
        <w:t>Para mostrar o tabuleiro aos jogadores irá ser necessá</w:t>
      </w:r>
      <w:r w:rsidRPr="007F3C4E">
        <w:rPr>
          <w:i/>
        </w:rPr>
        <w:t>r</w:t>
      </w:r>
      <w:r>
        <w:t>io haver uma impressão do tabule</w:t>
      </w:r>
      <w:r w:rsidR="00EC5CE9">
        <w:t xml:space="preserve">iro na consola. O tabuleiro impresso na consola irá numerar as colunas e linhas para facilitar as jogadas dos </w:t>
      </w:r>
      <w:r w:rsidR="00166132" w:rsidRPr="00166132">
        <w:rPr>
          <w:u w:val="single"/>
        </w:rPr>
        <w:t>jogadores</w:t>
      </w:r>
      <w:r w:rsidR="00EC5CE9">
        <w:t>. Irá também ser impresso</w:t>
      </w:r>
      <w:r w:rsidR="00166132">
        <w:t xml:space="preserve"> uma bussola para ajudar os jogadores a tomarem a suas decisões (fig. 2).</w:t>
      </w:r>
    </w:p>
    <w:p w:rsidR="007005DC" w:rsidRDefault="00125E49" w:rsidP="007005DC">
      <w:r>
        <w:t>Quanto à simbologia</w:t>
      </w:r>
      <w:r w:rsidR="007005DC">
        <w:t xml:space="preserve"> usada a </w:t>
      </w:r>
      <w:proofErr w:type="spellStart"/>
      <w:r w:rsidR="007005DC" w:rsidRPr="007005DC">
        <w:rPr>
          <w:i/>
        </w:rPr>
        <w:t>MotherShip</w:t>
      </w:r>
      <w:proofErr w:type="spellEnd"/>
      <w:r w:rsidR="007005DC">
        <w:rPr>
          <w:i/>
        </w:rPr>
        <w:t xml:space="preserve"> </w:t>
      </w:r>
      <w:r w:rsidR="007005DC">
        <w:t xml:space="preserve">irá ser simbolizada com um ‘M’, as embarcações do jogador </w:t>
      </w:r>
      <w:r w:rsidR="007005DC" w:rsidRPr="007005DC">
        <w:rPr>
          <w:b/>
        </w:rPr>
        <w:t>amarelo</w:t>
      </w:r>
      <w:r w:rsidR="007005DC">
        <w:t xml:space="preserve"> com ‘A’ e as embarcações do jogador </w:t>
      </w:r>
      <w:r w:rsidR="007005DC" w:rsidRPr="007005DC">
        <w:rPr>
          <w:b/>
        </w:rPr>
        <w:t>cinzento</w:t>
      </w:r>
      <w:r w:rsidR="007005DC">
        <w:t xml:space="preserve"> com ‘</w:t>
      </w:r>
      <w:proofErr w:type="gramStart"/>
      <w:r w:rsidR="007005DC">
        <w:t>D’</w:t>
      </w:r>
      <w:proofErr w:type="gramEnd"/>
      <w:r w:rsidR="007005DC">
        <w:t>.</w:t>
      </w:r>
    </w:p>
    <w:p w:rsidR="007F3C4E" w:rsidRDefault="007005DC" w:rsidP="007F3C4E">
      <w:pPr>
        <w:jc w:val="center"/>
      </w:pPr>
      <w:r>
        <w:rPr>
          <w:noProof/>
        </w:rPr>
        <w:drawing>
          <wp:inline distT="0" distB="0" distL="0" distR="0" wp14:anchorId="3CB00408" wp14:editId="47978BAF">
            <wp:extent cx="1038370" cy="7906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ssol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C4E" w:rsidRDefault="007F3C4E" w:rsidP="007F3C4E">
      <w:pPr>
        <w:jc w:val="center"/>
      </w:pPr>
      <w:r>
        <w:t>Figura 2 - Bussola</w:t>
      </w:r>
    </w:p>
    <w:p w:rsidR="007005DC" w:rsidRDefault="007005DC" w:rsidP="007F3C4E">
      <w:pPr>
        <w:jc w:val="center"/>
      </w:pPr>
      <w:r>
        <w:rPr>
          <w:noProof/>
        </w:rPr>
        <w:pict>
          <v:shape id="_x0000_s1030" type="#_x0000_t202" style="position:absolute;left:0;text-align:left;margin-left:272.7pt;margin-top:119.05pt;width:71.25pt;height:60pt;z-index:251662336" filled="f" stroked="f">
            <v:textbox>
              <w:txbxContent>
                <w:p w:rsidR="007005DC" w:rsidRDefault="007005DC" w:rsidP="007005DC">
                  <w:pPr>
                    <w:ind w:firstLine="0"/>
                  </w:pPr>
                  <w:proofErr w:type="spellStart"/>
                  <w:proofErr w:type="gramStart"/>
                  <w:r w:rsidRPr="007005DC">
                    <w:t>initial</w:t>
                  </w:r>
                  <w:r>
                    <w:t>_board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4365625" cy="28771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ssol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62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2BA" w:rsidRDefault="007005DC" w:rsidP="000762BA">
      <w:r>
        <w:rPr>
          <w:noProof/>
        </w:rPr>
        <w:lastRenderedPageBreak/>
        <w:pict>
          <v:shape id="_x0000_s1031" type="#_x0000_t202" style="position:absolute;left:0;text-align:left;margin-left:284.7pt;margin-top:118.55pt;width:66.75pt;height:66.75pt;z-index:251663360" filled="f" stroked="f">
            <v:textbox>
              <w:txbxContent>
                <w:p w:rsidR="007005DC" w:rsidRDefault="007005DC" w:rsidP="007005DC">
                  <w:pPr>
                    <w:ind w:firstLine="0"/>
                  </w:pPr>
                  <w:proofErr w:type="spellStart"/>
                  <w:proofErr w:type="gramStart"/>
                  <w:r>
                    <w:t>final_board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4365625" cy="30130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ssol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62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2BA" w:rsidRDefault="000762BA" w:rsidP="000762BA">
      <w:r>
        <w:t>Esta impressão vai ser possível correndo o seguinte código sobre as listas previamente apresentadas:</w:t>
      </w:r>
    </w:p>
    <w:p w:rsidR="000762BA" w:rsidRDefault="000762BA" w:rsidP="000762BA">
      <w:r>
        <w:rPr>
          <w:noProof/>
        </w:rPr>
        <w:drawing>
          <wp:inline distT="0" distB="0" distL="0" distR="0">
            <wp:extent cx="4332593" cy="31146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ussol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979" cy="311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FEA" w:rsidRDefault="00A33FEA" w:rsidP="00A33FEA">
      <w:pPr>
        <w:jc w:val="center"/>
      </w:pPr>
      <w:r>
        <w:t>Parte 1</w:t>
      </w:r>
    </w:p>
    <w:p w:rsidR="00A33FEA" w:rsidRDefault="00A33FEA" w:rsidP="000762BA">
      <w:r>
        <w:rPr>
          <w:noProof/>
        </w:rPr>
        <w:lastRenderedPageBreak/>
        <w:drawing>
          <wp:inline distT="0" distB="0" distL="0" distR="0">
            <wp:extent cx="4865646" cy="21812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ussola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426" cy="218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FEA" w:rsidRPr="007005DC" w:rsidRDefault="00A33FEA" w:rsidP="00A33FEA">
      <w:pPr>
        <w:jc w:val="center"/>
      </w:pPr>
      <w:r>
        <w:t xml:space="preserve">Parte </w:t>
      </w:r>
      <w:r>
        <w:t>2</w:t>
      </w:r>
      <w:bookmarkStart w:id="0" w:name="_GoBack"/>
      <w:bookmarkEnd w:id="0"/>
    </w:p>
    <w:p w:rsidR="007F3C4E" w:rsidRPr="007F3C4E" w:rsidRDefault="007253A9" w:rsidP="007F3C4E">
      <w:pPr>
        <w:pStyle w:val="Cabealho1"/>
        <w:ind w:left="469" w:hanging="484"/>
      </w:pPr>
      <w:r>
        <w:t>Movimentos</w:t>
      </w:r>
    </w:p>
    <w:p w:rsidR="003D72A2" w:rsidRDefault="00F5761E" w:rsidP="003D72A2">
      <w:r>
        <w:t>Para movimentar as peças vão ser pedidas aos jogadores as coordenadas originais da peça em questão e a direção a ser tomada pela peça.</w:t>
      </w:r>
    </w:p>
    <w:p w:rsidR="00F5761E" w:rsidRPr="00963A37" w:rsidRDefault="00963A37" w:rsidP="00F5761E">
      <w:pPr>
        <w:rPr>
          <w:lang w:val="en-GB"/>
        </w:rPr>
      </w:pPr>
      <w:proofErr w:type="spellStart"/>
      <w:proofErr w:type="gramStart"/>
      <w:r w:rsidRPr="00963A37">
        <w:rPr>
          <w:lang w:val="en-GB"/>
        </w:rPr>
        <w:t>MovePiece</w:t>
      </w:r>
      <w:proofErr w:type="spellEnd"/>
      <w:r w:rsidRPr="00963A37">
        <w:rPr>
          <w:lang w:val="en-GB"/>
        </w:rPr>
        <w:t>(</w:t>
      </w:r>
      <w:proofErr w:type="spellStart"/>
      <w:proofErr w:type="gramEnd"/>
      <w:r w:rsidRPr="00963A37">
        <w:rPr>
          <w:lang w:val="en-GB"/>
        </w:rPr>
        <w:t>Table</w:t>
      </w:r>
      <w:r w:rsidR="00F5761E" w:rsidRPr="00963A37">
        <w:rPr>
          <w:lang w:val="en-GB"/>
        </w:rPr>
        <w:t>,X,Y,Dir,</w:t>
      </w:r>
      <w:r w:rsidRPr="00963A37">
        <w:rPr>
          <w:lang w:val="en-GB"/>
        </w:rPr>
        <w:t>Player</w:t>
      </w:r>
      <w:r w:rsidR="00F5761E" w:rsidRPr="00963A37">
        <w:rPr>
          <w:lang w:val="en-GB"/>
        </w:rPr>
        <w:t>,</w:t>
      </w:r>
      <w:r>
        <w:rPr>
          <w:lang w:val="en-GB"/>
        </w:rPr>
        <w:t>NumPlays</w:t>
      </w:r>
      <w:proofErr w:type="spellEnd"/>
      <w:r w:rsidR="00F5761E" w:rsidRPr="00963A37">
        <w:rPr>
          <w:lang w:val="en-GB"/>
        </w:rPr>
        <w:t>)</w:t>
      </w:r>
    </w:p>
    <w:p w:rsidR="00F5761E" w:rsidRPr="002F3508" w:rsidRDefault="00F5761E" w:rsidP="00F5761E">
      <w:r>
        <w:t>(</w:t>
      </w:r>
      <w:proofErr w:type="spellStart"/>
      <w:r w:rsidR="00963A37" w:rsidRPr="00963A37">
        <w:t>NumPlays</w:t>
      </w:r>
      <w:proofErr w:type="spellEnd"/>
      <w:r w:rsidR="002F3508">
        <w:t xml:space="preserve">: </w:t>
      </w:r>
      <w:proofErr w:type="gramStart"/>
      <w:r w:rsidR="002F3508">
        <w:t>numero</w:t>
      </w:r>
      <w:proofErr w:type="gramEnd"/>
      <w:r w:rsidR="002F3508">
        <w:t xml:space="preserve"> de jogadas possíveis, partindo do principio que uma </w:t>
      </w:r>
      <w:proofErr w:type="spellStart"/>
      <w:r w:rsidR="002F3508">
        <w:t>moviementação</w:t>
      </w:r>
      <w:proofErr w:type="spellEnd"/>
      <w:r w:rsidR="002F3508">
        <w:t xml:space="preserve"> obliqua/</w:t>
      </w:r>
      <w:proofErr w:type="spellStart"/>
      <w:r w:rsidR="002F3508" w:rsidRPr="002F3508">
        <w:rPr>
          <w:i/>
        </w:rPr>
        <w:t>MotherShip</w:t>
      </w:r>
      <w:proofErr w:type="spellEnd"/>
      <w:r w:rsidR="002F3508">
        <w:rPr>
          <w:i/>
        </w:rPr>
        <w:t xml:space="preserve"> </w:t>
      </w:r>
      <w:r w:rsidR="002F3508">
        <w:t>vale 2 jogadas)</w:t>
      </w:r>
    </w:p>
    <w:p w:rsidR="00F5761E" w:rsidRDefault="00963A37" w:rsidP="00F5761E">
      <w:proofErr w:type="spellStart"/>
      <w:r>
        <w:t>MovePiece</w:t>
      </w:r>
      <w:proofErr w:type="spellEnd"/>
      <w:r>
        <w:t xml:space="preserve"> </w:t>
      </w:r>
      <w:r w:rsidR="00F5761E">
        <w:t>vai ser responsável por confirmar as seguintes condições:</w:t>
      </w:r>
    </w:p>
    <w:p w:rsidR="00F5761E" w:rsidRDefault="00F5761E" w:rsidP="00F5761E">
      <w:pPr>
        <w:pStyle w:val="PargrafodaLista"/>
        <w:numPr>
          <w:ilvl w:val="0"/>
          <w:numId w:val="5"/>
        </w:numPr>
      </w:pPr>
      <w:r>
        <w:t>Confirmar que existe uma peça em (X,Y) e que essa peça pertence ao Jogador.</w:t>
      </w:r>
    </w:p>
    <w:p w:rsidR="00F5761E" w:rsidRDefault="00F5761E" w:rsidP="00F5761E">
      <w:pPr>
        <w:pStyle w:val="PargrafodaLista"/>
        <w:numPr>
          <w:ilvl w:val="0"/>
          <w:numId w:val="5"/>
        </w:numPr>
      </w:pPr>
      <w:r>
        <w:t>Confirmar que a direção é válida (N, S, E, W,NE,NW,SE,SW).</w:t>
      </w:r>
    </w:p>
    <w:p w:rsidR="00F5761E" w:rsidRDefault="00F5761E" w:rsidP="00F5761E">
      <w:pPr>
        <w:pStyle w:val="PargrafodaLista"/>
        <w:numPr>
          <w:ilvl w:val="0"/>
          <w:numId w:val="5"/>
        </w:numPr>
      </w:pPr>
      <w:r>
        <w:t>Confirmar que se na posição final não se encontra uma peça amigável.</w:t>
      </w:r>
    </w:p>
    <w:p w:rsidR="007F3C4E" w:rsidRDefault="002F3508" w:rsidP="007F3C4E">
      <w:pPr>
        <w:pStyle w:val="PargrafodaLista"/>
        <w:numPr>
          <w:ilvl w:val="0"/>
          <w:numId w:val="5"/>
        </w:numPr>
      </w:pPr>
      <w:r>
        <w:t>Confirmar que o movimento não ultrapassa o número de Jogadas ainda possíveis.</w:t>
      </w:r>
    </w:p>
    <w:p w:rsidR="00C056D6" w:rsidRPr="003D72A2" w:rsidRDefault="00C056D6" w:rsidP="00C056D6">
      <w:pPr>
        <w:ind w:firstLine="0"/>
      </w:pPr>
      <w:r>
        <w:t xml:space="preserve">Fontes: </w:t>
      </w:r>
      <w:r w:rsidRPr="00C056D6">
        <w:t>https://en.wikipedia.org/wiki/</w:t>
      </w:r>
      <w:proofErr w:type="gramStart"/>
      <w:r w:rsidRPr="00C056D6">
        <w:t>Breakthru_(board_game</w:t>
      </w:r>
      <w:proofErr w:type="gramEnd"/>
      <w:r w:rsidRPr="00C056D6">
        <w:t>)</w:t>
      </w:r>
    </w:p>
    <w:sectPr w:rsidR="00C056D6" w:rsidRPr="003D72A2" w:rsidSect="004C441D">
      <w:pgSz w:w="11906" w:h="16838"/>
      <w:pgMar w:top="2516" w:right="2535" w:bottom="1213" w:left="24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F6613"/>
    <w:multiLevelType w:val="hybridMultilevel"/>
    <w:tmpl w:val="0FD82148"/>
    <w:lvl w:ilvl="0" w:tplc="0816000F">
      <w:start w:val="1"/>
      <w:numFmt w:val="decimal"/>
      <w:lvlText w:val="%1."/>
      <w:lvlJc w:val="left"/>
      <w:pPr>
        <w:ind w:left="1009" w:hanging="360"/>
      </w:pPr>
    </w:lvl>
    <w:lvl w:ilvl="1" w:tplc="08160019" w:tentative="1">
      <w:start w:val="1"/>
      <w:numFmt w:val="lowerLetter"/>
      <w:lvlText w:val="%2."/>
      <w:lvlJc w:val="left"/>
      <w:pPr>
        <w:ind w:left="1729" w:hanging="360"/>
      </w:pPr>
    </w:lvl>
    <w:lvl w:ilvl="2" w:tplc="0816001B" w:tentative="1">
      <w:start w:val="1"/>
      <w:numFmt w:val="lowerRoman"/>
      <w:lvlText w:val="%3."/>
      <w:lvlJc w:val="right"/>
      <w:pPr>
        <w:ind w:left="2449" w:hanging="180"/>
      </w:pPr>
    </w:lvl>
    <w:lvl w:ilvl="3" w:tplc="0816000F" w:tentative="1">
      <w:start w:val="1"/>
      <w:numFmt w:val="decimal"/>
      <w:lvlText w:val="%4."/>
      <w:lvlJc w:val="left"/>
      <w:pPr>
        <w:ind w:left="3169" w:hanging="360"/>
      </w:pPr>
    </w:lvl>
    <w:lvl w:ilvl="4" w:tplc="08160019" w:tentative="1">
      <w:start w:val="1"/>
      <w:numFmt w:val="lowerLetter"/>
      <w:lvlText w:val="%5."/>
      <w:lvlJc w:val="left"/>
      <w:pPr>
        <w:ind w:left="3889" w:hanging="360"/>
      </w:pPr>
    </w:lvl>
    <w:lvl w:ilvl="5" w:tplc="0816001B" w:tentative="1">
      <w:start w:val="1"/>
      <w:numFmt w:val="lowerRoman"/>
      <w:lvlText w:val="%6."/>
      <w:lvlJc w:val="right"/>
      <w:pPr>
        <w:ind w:left="4609" w:hanging="180"/>
      </w:pPr>
    </w:lvl>
    <w:lvl w:ilvl="6" w:tplc="0816000F" w:tentative="1">
      <w:start w:val="1"/>
      <w:numFmt w:val="decimal"/>
      <w:lvlText w:val="%7."/>
      <w:lvlJc w:val="left"/>
      <w:pPr>
        <w:ind w:left="5329" w:hanging="360"/>
      </w:pPr>
    </w:lvl>
    <w:lvl w:ilvl="7" w:tplc="08160019" w:tentative="1">
      <w:start w:val="1"/>
      <w:numFmt w:val="lowerLetter"/>
      <w:lvlText w:val="%8."/>
      <w:lvlJc w:val="left"/>
      <w:pPr>
        <w:ind w:left="6049" w:hanging="360"/>
      </w:pPr>
    </w:lvl>
    <w:lvl w:ilvl="8" w:tplc="0816001B" w:tentative="1">
      <w:start w:val="1"/>
      <w:numFmt w:val="lowerRoman"/>
      <w:lvlText w:val="%9."/>
      <w:lvlJc w:val="right"/>
      <w:pPr>
        <w:ind w:left="6769" w:hanging="180"/>
      </w:pPr>
    </w:lvl>
  </w:abstractNum>
  <w:abstractNum w:abstractNumId="1" w15:restartNumberingAfterBreak="0">
    <w:nsid w:val="2B6A2D02"/>
    <w:multiLevelType w:val="hybridMultilevel"/>
    <w:tmpl w:val="0FD82148"/>
    <w:lvl w:ilvl="0" w:tplc="0816000F">
      <w:start w:val="1"/>
      <w:numFmt w:val="decimal"/>
      <w:lvlText w:val="%1."/>
      <w:lvlJc w:val="left"/>
      <w:pPr>
        <w:ind w:left="1009" w:hanging="360"/>
      </w:pPr>
    </w:lvl>
    <w:lvl w:ilvl="1" w:tplc="08160019" w:tentative="1">
      <w:start w:val="1"/>
      <w:numFmt w:val="lowerLetter"/>
      <w:lvlText w:val="%2."/>
      <w:lvlJc w:val="left"/>
      <w:pPr>
        <w:ind w:left="1729" w:hanging="360"/>
      </w:pPr>
    </w:lvl>
    <w:lvl w:ilvl="2" w:tplc="0816001B" w:tentative="1">
      <w:start w:val="1"/>
      <w:numFmt w:val="lowerRoman"/>
      <w:lvlText w:val="%3."/>
      <w:lvlJc w:val="right"/>
      <w:pPr>
        <w:ind w:left="2449" w:hanging="180"/>
      </w:pPr>
    </w:lvl>
    <w:lvl w:ilvl="3" w:tplc="0816000F" w:tentative="1">
      <w:start w:val="1"/>
      <w:numFmt w:val="decimal"/>
      <w:lvlText w:val="%4."/>
      <w:lvlJc w:val="left"/>
      <w:pPr>
        <w:ind w:left="3169" w:hanging="360"/>
      </w:pPr>
    </w:lvl>
    <w:lvl w:ilvl="4" w:tplc="08160019" w:tentative="1">
      <w:start w:val="1"/>
      <w:numFmt w:val="lowerLetter"/>
      <w:lvlText w:val="%5."/>
      <w:lvlJc w:val="left"/>
      <w:pPr>
        <w:ind w:left="3889" w:hanging="360"/>
      </w:pPr>
    </w:lvl>
    <w:lvl w:ilvl="5" w:tplc="0816001B" w:tentative="1">
      <w:start w:val="1"/>
      <w:numFmt w:val="lowerRoman"/>
      <w:lvlText w:val="%6."/>
      <w:lvlJc w:val="right"/>
      <w:pPr>
        <w:ind w:left="4609" w:hanging="180"/>
      </w:pPr>
    </w:lvl>
    <w:lvl w:ilvl="6" w:tplc="0816000F" w:tentative="1">
      <w:start w:val="1"/>
      <w:numFmt w:val="decimal"/>
      <w:lvlText w:val="%7."/>
      <w:lvlJc w:val="left"/>
      <w:pPr>
        <w:ind w:left="5329" w:hanging="360"/>
      </w:pPr>
    </w:lvl>
    <w:lvl w:ilvl="7" w:tplc="08160019" w:tentative="1">
      <w:start w:val="1"/>
      <w:numFmt w:val="lowerLetter"/>
      <w:lvlText w:val="%8."/>
      <w:lvlJc w:val="left"/>
      <w:pPr>
        <w:ind w:left="6049" w:hanging="360"/>
      </w:pPr>
    </w:lvl>
    <w:lvl w:ilvl="8" w:tplc="0816001B" w:tentative="1">
      <w:start w:val="1"/>
      <w:numFmt w:val="lowerRoman"/>
      <w:lvlText w:val="%9."/>
      <w:lvlJc w:val="right"/>
      <w:pPr>
        <w:ind w:left="6769" w:hanging="180"/>
      </w:pPr>
    </w:lvl>
  </w:abstractNum>
  <w:abstractNum w:abstractNumId="2" w15:restartNumberingAfterBreak="0">
    <w:nsid w:val="386D738B"/>
    <w:multiLevelType w:val="hybridMultilevel"/>
    <w:tmpl w:val="C36A50C2"/>
    <w:lvl w:ilvl="0" w:tplc="0816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3" w15:restartNumberingAfterBreak="0">
    <w:nsid w:val="57023A2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B922E46"/>
    <w:multiLevelType w:val="multilevel"/>
    <w:tmpl w:val="C824BE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6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12" w:hanging="1800"/>
      </w:pPr>
      <w:rPr>
        <w:rFonts w:hint="default"/>
      </w:rPr>
    </w:lvl>
  </w:abstractNum>
  <w:abstractNum w:abstractNumId="5" w15:restartNumberingAfterBreak="0">
    <w:nsid w:val="5BD53FD7"/>
    <w:multiLevelType w:val="hybridMultilevel"/>
    <w:tmpl w:val="DDF456B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6311454C"/>
    <w:multiLevelType w:val="hybridMultilevel"/>
    <w:tmpl w:val="5FCA2F00"/>
    <w:lvl w:ilvl="0" w:tplc="08160001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7" w15:restartNumberingAfterBreak="0">
    <w:nsid w:val="739E4BAF"/>
    <w:multiLevelType w:val="hybridMultilevel"/>
    <w:tmpl w:val="95EAD398"/>
    <w:lvl w:ilvl="0" w:tplc="15302B76">
      <w:start w:val="1"/>
      <w:numFmt w:val="decimal"/>
      <w:pStyle w:val="Cabealho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DA1ADB8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4B96352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2D86C80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9FA042B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41EA1DF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3A8A3480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70CA7A3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754A17D2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449D2"/>
    <w:rsid w:val="00043D64"/>
    <w:rsid w:val="000567DE"/>
    <w:rsid w:val="000762BA"/>
    <w:rsid w:val="00083BE3"/>
    <w:rsid w:val="000B50EE"/>
    <w:rsid w:val="00125E49"/>
    <w:rsid w:val="001533CB"/>
    <w:rsid w:val="00166132"/>
    <w:rsid w:val="0023049B"/>
    <w:rsid w:val="002C4A56"/>
    <w:rsid w:val="002F3508"/>
    <w:rsid w:val="00347C84"/>
    <w:rsid w:val="003B19CE"/>
    <w:rsid w:val="003D72A2"/>
    <w:rsid w:val="004C441D"/>
    <w:rsid w:val="004F6CDD"/>
    <w:rsid w:val="005A1D75"/>
    <w:rsid w:val="005F4ED2"/>
    <w:rsid w:val="0061143F"/>
    <w:rsid w:val="007005DC"/>
    <w:rsid w:val="007253A9"/>
    <w:rsid w:val="007B0ABE"/>
    <w:rsid w:val="007F3C4E"/>
    <w:rsid w:val="009049BB"/>
    <w:rsid w:val="00963A37"/>
    <w:rsid w:val="00A33FEA"/>
    <w:rsid w:val="00B0359E"/>
    <w:rsid w:val="00BB3326"/>
    <w:rsid w:val="00BC2D24"/>
    <w:rsid w:val="00C01436"/>
    <w:rsid w:val="00C056D6"/>
    <w:rsid w:val="00D449D2"/>
    <w:rsid w:val="00D71486"/>
    <w:rsid w:val="00EC5CE9"/>
    <w:rsid w:val="00ED5D58"/>
    <w:rsid w:val="00F22754"/>
    <w:rsid w:val="00F5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29171585-E945-4581-BD5F-092A41383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41D"/>
    <w:pPr>
      <w:spacing w:after="455" w:line="244" w:lineRule="auto"/>
      <w:ind w:firstLine="289"/>
      <w:jc w:val="both"/>
    </w:pPr>
    <w:rPr>
      <w:rFonts w:ascii="Cambria" w:eastAsia="Cambria" w:hAnsi="Cambria" w:cs="Cambria"/>
      <w:color w:val="000000"/>
      <w:sz w:val="20"/>
    </w:rPr>
  </w:style>
  <w:style w:type="paragraph" w:styleId="Cabealho1">
    <w:name w:val="heading 1"/>
    <w:next w:val="Normal"/>
    <w:link w:val="Cabealho1Carter"/>
    <w:uiPriority w:val="9"/>
    <w:unhideWhenUsed/>
    <w:qFormat/>
    <w:rsid w:val="004C441D"/>
    <w:pPr>
      <w:keepNext/>
      <w:keepLines/>
      <w:numPr>
        <w:numId w:val="1"/>
      </w:numPr>
      <w:spacing w:after="85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link w:val="Cabealho1"/>
    <w:rsid w:val="004C441D"/>
    <w:rPr>
      <w:rFonts w:ascii="Cambria" w:eastAsia="Cambria" w:hAnsi="Cambria" w:cs="Cambria"/>
      <w:b/>
      <w:color w:val="000000"/>
      <w:sz w:val="29"/>
    </w:rPr>
  </w:style>
  <w:style w:type="paragraph" w:styleId="PargrafodaLista">
    <w:name w:val="List Paragraph"/>
    <w:basedOn w:val="Normal"/>
    <w:uiPriority w:val="34"/>
    <w:qFormat/>
    <w:rsid w:val="00347C84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230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3049B"/>
    <w:rPr>
      <w:rFonts w:ascii="Tahoma" w:eastAsia="Cambri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B450B-5B07-4620-9D45-9F854E98D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728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Castro</dc:creator>
  <cp:lastModifiedBy>Pedro Castro</cp:lastModifiedBy>
  <cp:revision>2</cp:revision>
  <dcterms:created xsi:type="dcterms:W3CDTF">2015-10-11T16:39:00Z</dcterms:created>
  <dcterms:modified xsi:type="dcterms:W3CDTF">2015-10-11T16:39:00Z</dcterms:modified>
</cp:coreProperties>
</file>