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87467" w14:textId="77777777" w:rsidR="002823AB" w:rsidRPr="00C843AF" w:rsidRDefault="002823AB" w:rsidP="004F389A">
      <w:pPr>
        <w:pStyle w:val="StandardWeb"/>
        <w:spacing w:before="180" w:beforeAutospacing="0" w:after="0" w:afterAutospacing="0"/>
        <w:rPr>
          <w:rFonts w:ascii="Roboto" w:hAnsi="Roboto"/>
          <w:b/>
          <w:bCs/>
          <w:color w:val="111111"/>
          <w:sz w:val="36"/>
          <w:szCs w:val="36"/>
          <w:u w:val="single"/>
        </w:rPr>
      </w:pPr>
    </w:p>
    <w:p w14:paraId="5F746C06" w14:textId="7EEFFD65" w:rsidR="004F389A" w:rsidRPr="00C843AF" w:rsidRDefault="00CD72C1" w:rsidP="004F389A">
      <w:pPr>
        <w:pStyle w:val="StandardWeb"/>
        <w:spacing w:before="180" w:beforeAutospacing="0" w:after="0" w:afterAutospacing="0"/>
        <w:rPr>
          <w:rFonts w:ascii="Roboto" w:hAnsi="Roboto"/>
          <w:b/>
          <w:bCs/>
          <w:color w:val="111111"/>
          <w:sz w:val="36"/>
          <w:szCs w:val="36"/>
          <w:u w:val="single"/>
        </w:rPr>
      </w:pPr>
      <w:r w:rsidRPr="00C843AF">
        <w:rPr>
          <w:rFonts w:ascii="Roboto" w:hAnsi="Roboto"/>
          <w:b/>
          <w:bCs/>
          <w:noProof/>
          <w:color w:val="111111"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38DF73DF" wp14:editId="32757A4C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803650" cy="835235"/>
            <wp:effectExtent l="0" t="0" r="6350" b="317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3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4330"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br w:type="textWrapping" w:clear="all"/>
      </w:r>
    </w:p>
    <w:p w14:paraId="3B70D01C" w14:textId="77777777" w:rsidR="004F389A" w:rsidRPr="00C843AF" w:rsidRDefault="004F389A" w:rsidP="004F389A">
      <w:pPr>
        <w:pStyle w:val="StandardWeb"/>
        <w:pBdr>
          <w:bottom w:val="single" w:sz="4" w:space="1" w:color="auto"/>
        </w:pBdr>
        <w:spacing w:before="180" w:beforeAutospacing="0" w:after="0" w:afterAutospacing="0"/>
        <w:rPr>
          <w:rFonts w:ascii="Roboto" w:hAnsi="Roboto"/>
          <w:b/>
          <w:bCs/>
          <w:color w:val="111111"/>
          <w:sz w:val="36"/>
          <w:szCs w:val="36"/>
          <w:u w:val="single"/>
        </w:rPr>
      </w:pPr>
    </w:p>
    <w:p w14:paraId="1D830CC1" w14:textId="77777777" w:rsidR="004F389A" w:rsidRPr="00C843AF" w:rsidRDefault="006224ED" w:rsidP="003067B5">
      <w:pPr>
        <w:pStyle w:val="StandardWeb"/>
        <w:spacing w:before="180" w:beforeAutospacing="0" w:after="0" w:afterAutospacing="0"/>
        <w:ind w:left="708" w:firstLine="708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 xml:space="preserve"> </w:t>
      </w:r>
    </w:p>
    <w:p w14:paraId="439C5112" w14:textId="4A1164D7" w:rsidR="00FC0487" w:rsidRPr="00C843AF" w:rsidRDefault="00DF2FC9" w:rsidP="00CE4CEB">
      <w:pPr>
        <w:pStyle w:val="StandardWeb"/>
        <w:spacing w:before="180" w:beforeAutospacing="0" w:after="0" w:afterAutospacing="0"/>
        <w:ind w:left="708" w:firstLine="708"/>
        <w:rPr>
          <w:rFonts w:ascii="Roboto" w:hAnsi="Roboto"/>
          <w:color w:val="111111"/>
          <w:sz w:val="44"/>
          <w:szCs w:val="44"/>
        </w:rPr>
      </w:pPr>
      <w:r w:rsidRPr="00C843AF">
        <w:rPr>
          <w:rFonts w:ascii="Roboto" w:hAnsi="Roboto"/>
          <w:color w:val="111111"/>
          <w:sz w:val="44"/>
          <w:szCs w:val="44"/>
        </w:rPr>
        <w:t>Abschlussprüfung Sommer 2</w:t>
      </w:r>
      <w:r w:rsidR="00957E6C" w:rsidRPr="00C843AF">
        <w:rPr>
          <w:rFonts w:ascii="Roboto" w:hAnsi="Roboto"/>
          <w:color w:val="111111"/>
          <w:sz w:val="44"/>
          <w:szCs w:val="44"/>
        </w:rPr>
        <w:t>023</w:t>
      </w:r>
    </w:p>
    <w:p w14:paraId="28C0FD29" w14:textId="7CAACEF2" w:rsidR="00FC0487" w:rsidRPr="00C843AF" w:rsidRDefault="00FC0487" w:rsidP="00CE4CEB">
      <w:pPr>
        <w:pStyle w:val="StandardWeb"/>
        <w:spacing w:before="180" w:beforeAutospacing="0" w:after="0" w:afterAutospacing="0"/>
        <w:jc w:val="center"/>
        <w:rPr>
          <w:rFonts w:ascii="Roboto" w:hAnsi="Roboto"/>
          <w:color w:val="111111"/>
          <w:sz w:val="44"/>
          <w:szCs w:val="44"/>
        </w:rPr>
      </w:pPr>
      <w:r w:rsidRPr="00C843AF">
        <w:rPr>
          <w:rFonts w:ascii="Roboto" w:hAnsi="Roboto"/>
          <w:color w:val="111111"/>
          <w:sz w:val="44"/>
          <w:szCs w:val="44"/>
        </w:rPr>
        <w:t>Elektroniker für Informations-und</w:t>
      </w:r>
      <w:r w:rsidR="00CE4CEB" w:rsidRPr="00C843AF">
        <w:rPr>
          <w:rFonts w:ascii="Roboto" w:hAnsi="Roboto"/>
          <w:color w:val="111111"/>
          <w:sz w:val="44"/>
          <w:szCs w:val="44"/>
        </w:rPr>
        <w:t xml:space="preserve"> </w:t>
      </w:r>
      <w:r w:rsidRPr="00C843AF">
        <w:rPr>
          <w:rFonts w:ascii="Roboto" w:hAnsi="Roboto"/>
          <w:color w:val="111111"/>
          <w:sz w:val="44"/>
          <w:szCs w:val="44"/>
        </w:rPr>
        <w:t>Systemtechnik</w:t>
      </w:r>
    </w:p>
    <w:p w14:paraId="48F0507F" w14:textId="1856564A" w:rsidR="00DD52CE" w:rsidRPr="00C843AF" w:rsidRDefault="007D7A4C" w:rsidP="00CE4CEB">
      <w:pPr>
        <w:pStyle w:val="StandardWeb"/>
        <w:spacing w:before="180" w:beforeAutospacing="0" w:after="0" w:afterAutospacing="0"/>
        <w:jc w:val="center"/>
        <w:rPr>
          <w:rFonts w:ascii="Roboto" w:hAnsi="Roboto"/>
          <w:color w:val="111111"/>
          <w:sz w:val="44"/>
          <w:szCs w:val="44"/>
        </w:rPr>
      </w:pPr>
      <w:r w:rsidRPr="00C843AF">
        <w:rPr>
          <w:rFonts w:ascii="Roboto" w:hAnsi="Roboto"/>
          <w:color w:val="111111"/>
          <w:sz w:val="44"/>
          <w:szCs w:val="44"/>
        </w:rPr>
        <w:t>Teil 2</w:t>
      </w:r>
    </w:p>
    <w:p w14:paraId="0E87910B" w14:textId="77777777" w:rsidR="00DD52CE" w:rsidRPr="00C843AF" w:rsidRDefault="00DD52CE" w:rsidP="00DD52CE">
      <w:pPr>
        <w:pStyle w:val="StandardWeb"/>
        <w:pBdr>
          <w:bottom w:val="single" w:sz="4" w:space="1" w:color="auto"/>
        </w:pBdr>
        <w:spacing w:before="180" w:beforeAutospacing="0" w:after="0" w:afterAutospacing="0"/>
        <w:jc w:val="center"/>
        <w:rPr>
          <w:rFonts w:ascii="Roboto" w:hAnsi="Roboto"/>
          <w:color w:val="111111"/>
          <w:sz w:val="36"/>
          <w:szCs w:val="36"/>
        </w:rPr>
      </w:pPr>
    </w:p>
    <w:p w14:paraId="295CA88B" w14:textId="77777777" w:rsidR="004F389A" w:rsidRPr="00C843AF" w:rsidRDefault="004F389A" w:rsidP="00DD52CE">
      <w:pPr>
        <w:pStyle w:val="StandardWeb"/>
        <w:spacing w:before="180" w:beforeAutospacing="0" w:after="0" w:afterAutospacing="0"/>
        <w:jc w:val="center"/>
        <w:rPr>
          <w:rFonts w:ascii="Roboto" w:hAnsi="Roboto"/>
          <w:color w:val="111111"/>
          <w:sz w:val="40"/>
          <w:szCs w:val="40"/>
        </w:rPr>
      </w:pPr>
    </w:p>
    <w:p w14:paraId="6F189714" w14:textId="7AD6CBCE" w:rsidR="00595812" w:rsidRPr="00C843AF" w:rsidRDefault="00303C1B" w:rsidP="00595812">
      <w:pPr>
        <w:pStyle w:val="StandardWeb"/>
        <w:spacing w:before="180" w:beforeAutospacing="0" w:after="0" w:afterAutospacing="0"/>
        <w:jc w:val="center"/>
        <w:rPr>
          <w:rFonts w:ascii="Roboto" w:hAnsi="Roboto"/>
          <w:color w:val="111111"/>
          <w:sz w:val="44"/>
          <w:szCs w:val="44"/>
        </w:rPr>
      </w:pPr>
      <w:r w:rsidRPr="00C843AF">
        <w:rPr>
          <w:rFonts w:ascii="Roboto" w:hAnsi="Roboto"/>
          <w:color w:val="111111"/>
          <w:sz w:val="44"/>
          <w:szCs w:val="44"/>
        </w:rPr>
        <w:t>„EMU: Schutz für Museumsexponate“</w:t>
      </w:r>
    </w:p>
    <w:p w14:paraId="4BE8CAA6" w14:textId="0458193A" w:rsidR="006D4A69" w:rsidRPr="00C843AF" w:rsidRDefault="00595812" w:rsidP="00710302">
      <w:pPr>
        <w:pStyle w:val="StandardWeb"/>
        <w:spacing w:before="180" w:beforeAutospacing="0" w:after="0" w:afterAutospacing="0"/>
        <w:jc w:val="center"/>
        <w:rPr>
          <w:rFonts w:ascii="Roboto" w:hAnsi="Roboto"/>
          <w:color w:val="111111"/>
          <w:sz w:val="44"/>
          <w:szCs w:val="44"/>
        </w:rPr>
      </w:pPr>
      <w:r w:rsidRPr="00C843AF">
        <w:rPr>
          <w:rFonts w:ascii="Roboto" w:hAnsi="Roboto"/>
          <w:noProof/>
          <w:color w:val="11111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A0D5458" wp14:editId="3CAD37BA">
            <wp:simplePos x="0" y="0"/>
            <wp:positionH relativeFrom="column">
              <wp:posOffset>3682365</wp:posOffset>
            </wp:positionH>
            <wp:positionV relativeFrom="paragraph">
              <wp:posOffset>117475</wp:posOffset>
            </wp:positionV>
            <wp:extent cx="1841500" cy="2447925"/>
            <wp:effectExtent l="0" t="0" r="6350" b="9525"/>
            <wp:wrapThrough wrapText="bothSides">
              <wp:wrapPolygon edited="0">
                <wp:start x="0" y="0"/>
                <wp:lineTo x="0" y="21516"/>
                <wp:lineTo x="21451" y="21516"/>
                <wp:lineTo x="21451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5B3" w:rsidRPr="00C843AF">
        <w:rPr>
          <w:rFonts w:ascii="Roboto" w:hAnsi="Roboto"/>
          <w:color w:val="111111"/>
          <w:sz w:val="32"/>
          <w:szCs w:val="32"/>
        </w:rPr>
        <w:t>“Überwachung von Temperatur und Luftfeuchtigkeit in Museen: Einsatz der EMU-Baugruppe zur Erhaltung empfindlicher Exponate”</w:t>
      </w:r>
    </w:p>
    <w:p w14:paraId="34F02481" w14:textId="77777777" w:rsidR="00710302" w:rsidRPr="00C843AF" w:rsidRDefault="00710302" w:rsidP="00710302">
      <w:pPr>
        <w:pStyle w:val="StandardWeb"/>
        <w:pBdr>
          <w:bottom w:val="single" w:sz="4" w:space="1" w:color="auto"/>
        </w:pBd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</w:p>
    <w:p w14:paraId="32FFCAA1" w14:textId="77777777" w:rsidR="00595812" w:rsidRPr="00C843AF" w:rsidRDefault="00595812" w:rsidP="004F389A">
      <w:pPr>
        <w:pStyle w:val="StandardWeb"/>
        <w:pBdr>
          <w:bottom w:val="single" w:sz="4" w:space="1" w:color="auto"/>
        </w:pBdr>
        <w:spacing w:before="180" w:beforeAutospacing="0" w:after="0" w:afterAutospacing="0"/>
        <w:jc w:val="center"/>
        <w:rPr>
          <w:rFonts w:ascii="Roboto" w:hAnsi="Roboto"/>
          <w:color w:val="111111"/>
          <w:sz w:val="36"/>
          <w:szCs w:val="36"/>
        </w:rPr>
      </w:pPr>
    </w:p>
    <w:p w14:paraId="74B5C993" w14:textId="77777777" w:rsidR="00595812" w:rsidRPr="00C843AF" w:rsidRDefault="00595812" w:rsidP="004F389A">
      <w:pPr>
        <w:pStyle w:val="StandardWeb"/>
        <w:pBdr>
          <w:bottom w:val="single" w:sz="4" w:space="1" w:color="auto"/>
        </w:pBdr>
        <w:spacing w:before="180" w:beforeAutospacing="0" w:after="0" w:afterAutospacing="0"/>
        <w:jc w:val="center"/>
        <w:rPr>
          <w:rFonts w:ascii="Roboto" w:hAnsi="Roboto"/>
          <w:color w:val="111111"/>
          <w:sz w:val="36"/>
          <w:szCs w:val="36"/>
        </w:rPr>
      </w:pPr>
    </w:p>
    <w:p w14:paraId="6FD2EC64" w14:textId="77777777" w:rsidR="00595812" w:rsidRPr="00C843AF" w:rsidRDefault="00595812" w:rsidP="004F389A">
      <w:pPr>
        <w:pStyle w:val="StandardWeb"/>
        <w:pBdr>
          <w:bottom w:val="single" w:sz="4" w:space="1" w:color="auto"/>
        </w:pBdr>
        <w:spacing w:before="180" w:beforeAutospacing="0" w:after="0" w:afterAutospacing="0"/>
        <w:jc w:val="center"/>
        <w:rPr>
          <w:rFonts w:ascii="Roboto" w:hAnsi="Roboto"/>
          <w:color w:val="111111"/>
          <w:sz w:val="36"/>
          <w:szCs w:val="36"/>
        </w:rPr>
      </w:pPr>
    </w:p>
    <w:p w14:paraId="313DF12D" w14:textId="77777777" w:rsidR="00595812" w:rsidRPr="00C843AF" w:rsidRDefault="00595812" w:rsidP="004F389A">
      <w:pPr>
        <w:pStyle w:val="StandardWeb"/>
        <w:pBdr>
          <w:bottom w:val="single" w:sz="4" w:space="1" w:color="auto"/>
        </w:pBdr>
        <w:spacing w:before="180" w:beforeAutospacing="0" w:after="0" w:afterAutospacing="0"/>
        <w:jc w:val="center"/>
        <w:rPr>
          <w:rFonts w:ascii="Roboto" w:hAnsi="Roboto"/>
          <w:color w:val="111111"/>
          <w:sz w:val="36"/>
          <w:szCs w:val="36"/>
        </w:rPr>
      </w:pPr>
    </w:p>
    <w:p w14:paraId="0BE4648A" w14:textId="496F2393" w:rsidR="00595812" w:rsidRPr="00C843AF" w:rsidRDefault="00493B9B" w:rsidP="00493B9B">
      <w:pPr>
        <w:pStyle w:val="StandardWeb"/>
        <w:pBdr>
          <w:bottom w:val="single" w:sz="4" w:space="1" w:color="auto"/>
        </w:pBdr>
        <w:spacing w:before="180" w:beforeAutospacing="0" w:after="0" w:afterAutospacing="0"/>
        <w:jc w:val="center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>Noah Nassiri</w:t>
      </w:r>
    </w:p>
    <w:p w14:paraId="4532574C" w14:textId="77777777" w:rsidR="002823AB" w:rsidRPr="00C843AF" w:rsidRDefault="002823AB" w:rsidP="00E06976">
      <w:pPr>
        <w:pStyle w:val="StandardWeb"/>
        <w:spacing w:before="180" w:beforeAutospacing="0" w:after="0" w:afterAutospacing="0"/>
        <w:rPr>
          <w:rFonts w:ascii="Roboto" w:hAnsi="Roboto"/>
          <w:color w:val="111111"/>
          <w:sz w:val="28"/>
          <w:szCs w:val="28"/>
        </w:rPr>
      </w:pPr>
    </w:p>
    <w:p w14:paraId="5CC86521" w14:textId="46608F4A" w:rsidR="00CE4CEB" w:rsidRPr="00C843AF" w:rsidRDefault="00CE4CEB" w:rsidP="00493B9B">
      <w:pPr>
        <w:pStyle w:val="StandardWeb"/>
        <w:spacing w:before="180" w:beforeAutospacing="0" w:after="0" w:afterAutospacing="0"/>
        <w:jc w:val="center"/>
        <w:rPr>
          <w:rFonts w:ascii="Roboto" w:hAnsi="Roboto"/>
          <w:color w:val="111111"/>
          <w:sz w:val="40"/>
          <w:szCs w:val="40"/>
          <w:u w:val="single"/>
        </w:rPr>
      </w:pPr>
      <w:r w:rsidRPr="00C843AF">
        <w:rPr>
          <w:rFonts w:ascii="Roboto" w:hAnsi="Roboto"/>
          <w:color w:val="111111"/>
          <w:sz w:val="40"/>
          <w:szCs w:val="40"/>
          <w:u w:val="single"/>
        </w:rPr>
        <w:t>Deckblatt</w:t>
      </w:r>
    </w:p>
    <w:p w14:paraId="34CEA329" w14:textId="77777777" w:rsidR="00493B9B" w:rsidRPr="00C843AF" w:rsidRDefault="00493B9B" w:rsidP="00493B9B">
      <w:pPr>
        <w:pStyle w:val="StandardWeb"/>
        <w:pBdr>
          <w:bottom w:val="single" w:sz="4" w:space="1" w:color="auto"/>
        </w:pBdr>
        <w:spacing w:before="180" w:beforeAutospacing="0" w:after="0" w:afterAutospacing="0"/>
        <w:jc w:val="center"/>
        <w:rPr>
          <w:rFonts w:ascii="Roboto" w:hAnsi="Roboto"/>
          <w:color w:val="111111"/>
          <w:sz w:val="40"/>
          <w:szCs w:val="40"/>
          <w:u w:val="single"/>
        </w:rPr>
      </w:pPr>
    </w:p>
    <w:p w14:paraId="1F875363" w14:textId="06CF6435" w:rsidR="00EF028A" w:rsidRPr="00C843AF" w:rsidRDefault="00EF028A" w:rsidP="001C0967">
      <w:pPr>
        <w:pStyle w:val="StandardWeb"/>
        <w:numPr>
          <w:ilvl w:val="0"/>
          <w:numId w:val="12"/>
        </w:numP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>Auftragsanalyse</w:t>
      </w:r>
    </w:p>
    <w:p w14:paraId="5B082D36" w14:textId="3DB480A3" w:rsidR="00FD1734" w:rsidRPr="00C843AF" w:rsidRDefault="00BE6F9E" w:rsidP="00B153F2">
      <w:pPr>
        <w:pStyle w:val="StandardWeb"/>
        <w:numPr>
          <w:ilvl w:val="0"/>
          <w:numId w:val="12"/>
        </w:numP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 xml:space="preserve">Arbeitsplan </w:t>
      </w:r>
    </w:p>
    <w:p w14:paraId="2596B3BD" w14:textId="4B0AC9C0" w:rsidR="00EF028A" w:rsidRPr="00C843AF" w:rsidRDefault="00B153F2" w:rsidP="00E06976">
      <w:pPr>
        <w:pStyle w:val="StandardWeb"/>
        <w:numPr>
          <w:ilvl w:val="0"/>
          <w:numId w:val="12"/>
        </w:numP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 xml:space="preserve">Technologieschema </w:t>
      </w:r>
      <w:r w:rsidR="00551389">
        <w:rPr>
          <w:rFonts w:ascii="Roboto" w:hAnsi="Roboto"/>
          <w:color w:val="111111"/>
          <w:sz w:val="36"/>
          <w:szCs w:val="36"/>
        </w:rPr>
        <w:t>(Blockschaltplan</w:t>
      </w:r>
      <w:r w:rsidR="001A604A">
        <w:rPr>
          <w:rFonts w:ascii="Roboto" w:hAnsi="Roboto"/>
          <w:color w:val="111111"/>
          <w:sz w:val="36"/>
          <w:szCs w:val="36"/>
        </w:rPr>
        <w:t>),</w:t>
      </w:r>
      <w:r w:rsidR="001A604A" w:rsidRPr="00C843AF">
        <w:rPr>
          <w:rFonts w:ascii="Roboto" w:hAnsi="Roboto"/>
          <w:color w:val="111111"/>
          <w:sz w:val="36"/>
          <w:szCs w:val="36"/>
        </w:rPr>
        <w:t xml:space="preserve"> Zuordnungstabelle</w:t>
      </w:r>
    </w:p>
    <w:p w14:paraId="036E29DF" w14:textId="77777777" w:rsidR="00B153F2" w:rsidRPr="00C843AF" w:rsidRDefault="00B153F2" w:rsidP="00B153F2">
      <w:pPr>
        <w:pStyle w:val="StandardWeb"/>
        <w:numPr>
          <w:ilvl w:val="0"/>
          <w:numId w:val="12"/>
        </w:numP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>Programmlösung (Programmbeschreibung, Struktogramm/PAP, dokumentierter Quellcode)</w:t>
      </w:r>
    </w:p>
    <w:p w14:paraId="2F33577E" w14:textId="77777777" w:rsidR="00B153F2" w:rsidRPr="00C843AF" w:rsidRDefault="00B153F2" w:rsidP="00B153F2">
      <w:pPr>
        <w:pStyle w:val="StandardWeb"/>
        <w:numPr>
          <w:ilvl w:val="0"/>
          <w:numId w:val="12"/>
        </w:numP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>Kurzbedienungsanleitung für den Kunden</w:t>
      </w:r>
    </w:p>
    <w:p w14:paraId="10AF0BA9" w14:textId="62EE5849" w:rsidR="00B153F2" w:rsidRPr="00C843AF" w:rsidRDefault="00B153F2" w:rsidP="00E06976">
      <w:pPr>
        <w:pStyle w:val="StandardWeb"/>
        <w:numPr>
          <w:ilvl w:val="0"/>
          <w:numId w:val="12"/>
        </w:numP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>Inbetriebnahmeprotokoll</w:t>
      </w:r>
    </w:p>
    <w:p w14:paraId="12662801" w14:textId="7419759E" w:rsidR="00B153F2" w:rsidRPr="00C843AF" w:rsidRDefault="00B153F2" w:rsidP="00E06976">
      <w:pPr>
        <w:pStyle w:val="StandardWeb"/>
        <w:numPr>
          <w:ilvl w:val="0"/>
          <w:numId w:val="12"/>
        </w:numPr>
        <w:spacing w:before="180" w:beforeAutospacing="0" w:after="0" w:afterAutospacing="0"/>
        <w:rPr>
          <w:rFonts w:ascii="Roboto" w:hAnsi="Roboto"/>
          <w:color w:val="111111"/>
          <w:sz w:val="36"/>
          <w:szCs w:val="36"/>
        </w:rPr>
      </w:pPr>
      <w:r w:rsidRPr="00C843AF">
        <w:rPr>
          <w:rFonts w:ascii="Roboto" w:hAnsi="Roboto"/>
          <w:color w:val="111111"/>
          <w:sz w:val="36"/>
          <w:szCs w:val="36"/>
        </w:rPr>
        <w:t>Übergabe-/Einweisungsprotokoll</w:t>
      </w:r>
    </w:p>
    <w:p w14:paraId="037C4442" w14:textId="26185092" w:rsidR="00C261F6" w:rsidRPr="00C843AF" w:rsidRDefault="00EF028A" w:rsidP="00493B9B">
      <w:pPr>
        <w:pStyle w:val="StandardWeb"/>
        <w:pBdr>
          <w:bottom w:val="single" w:sz="4" w:space="1" w:color="auto"/>
        </w:pBdr>
        <w:spacing w:before="180" w:beforeAutospacing="0" w:after="0" w:afterAutospacing="0"/>
        <w:rPr>
          <w:rFonts w:ascii="Roboto" w:hAnsi="Roboto"/>
        </w:rPr>
      </w:pPr>
      <w:r w:rsidRPr="00C843AF">
        <w:rPr>
          <w:rFonts w:ascii="Roboto" w:hAnsi="Roboto"/>
          <w:sz w:val="20"/>
          <w:szCs w:val="20"/>
        </w:rPr>
        <w:br/>
      </w:r>
    </w:p>
    <w:p w14:paraId="03E9EE29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17179C2B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3E1B6807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16483AE6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13146DD7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09040C5B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6071CF99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77534D36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380148B5" w14:textId="77777777" w:rsidR="00C261F6" w:rsidRPr="00C843AF" w:rsidRDefault="00C261F6" w:rsidP="00E06976">
      <w:pPr>
        <w:pStyle w:val="StandardWeb"/>
        <w:spacing w:before="180" w:beforeAutospacing="0" w:after="0" w:afterAutospacing="0"/>
        <w:rPr>
          <w:rFonts w:ascii="Roboto" w:hAnsi="Roboto"/>
        </w:rPr>
      </w:pPr>
    </w:p>
    <w:p w14:paraId="278C8E12" w14:textId="77777777" w:rsidR="005265AC" w:rsidRDefault="00EF028A" w:rsidP="00493B9B">
      <w:pPr>
        <w:pStyle w:val="StandardWeb"/>
        <w:tabs>
          <w:tab w:val="left" w:pos="2430"/>
        </w:tabs>
        <w:spacing w:before="180" w:beforeAutospacing="0" w:after="0" w:afterAutospacing="0"/>
        <w:rPr>
          <w:rFonts w:ascii="Roboto" w:hAnsi="Roboto"/>
        </w:rPr>
      </w:pPr>
      <w:r w:rsidRPr="00C843AF">
        <w:rPr>
          <w:rFonts w:ascii="Roboto" w:hAnsi="Roboto"/>
        </w:rPr>
        <w:br/>
      </w:r>
    </w:p>
    <w:p w14:paraId="017303A8" w14:textId="77777777" w:rsidR="005265AC" w:rsidRDefault="005265AC" w:rsidP="00493B9B">
      <w:pPr>
        <w:pStyle w:val="StandardWeb"/>
        <w:tabs>
          <w:tab w:val="left" w:pos="2430"/>
        </w:tabs>
        <w:spacing w:before="180" w:beforeAutospacing="0" w:after="0" w:afterAutospacing="0"/>
        <w:rPr>
          <w:rFonts w:ascii="Roboto" w:hAnsi="Roboto"/>
        </w:rPr>
      </w:pPr>
    </w:p>
    <w:p w14:paraId="4470592D" w14:textId="563319D6" w:rsidR="00AA603E" w:rsidRPr="00C843AF" w:rsidRDefault="00EF028A" w:rsidP="00493B9B">
      <w:pPr>
        <w:pStyle w:val="StandardWeb"/>
        <w:tabs>
          <w:tab w:val="left" w:pos="2430"/>
        </w:tabs>
        <w:spacing w:before="180" w:beforeAutospacing="0" w:after="0" w:afterAutospacing="0"/>
        <w:rPr>
          <w:rFonts w:ascii="Roboto" w:hAnsi="Roboto"/>
          <w:color w:val="111111"/>
          <w:u w:val="single"/>
        </w:rPr>
      </w:pPr>
      <w:r w:rsidRPr="00C843AF">
        <w:rPr>
          <w:rFonts w:ascii="Roboto" w:hAnsi="Roboto"/>
        </w:rPr>
        <w:lastRenderedPageBreak/>
        <w:br/>
      </w:r>
      <w:r w:rsidR="00AA603E"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t>Arbeitsauftrag</w:t>
      </w:r>
      <w:r w:rsidR="00AA603E"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br/>
      </w:r>
    </w:p>
    <w:p w14:paraId="2519E732" w14:textId="77777777" w:rsidR="00AA603E" w:rsidRPr="00C843AF" w:rsidRDefault="00AA603E" w:rsidP="00AA603E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Auftraggeber: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Museum für Erdgeschichte</w:t>
      </w:r>
    </w:p>
    <w:p w14:paraId="5C9D1892" w14:textId="4355F403" w:rsidR="00FA79D0" w:rsidRPr="00FA79D0" w:rsidRDefault="00AA603E" w:rsidP="00FA79D0">
      <w:pPr>
        <w:spacing w:before="180" w:after="0" w:line="240" w:lineRule="auto"/>
        <w:rPr>
          <w:rStyle w:val="Fett"/>
          <w:rFonts w:ascii="Roboto" w:eastAsia="Times New Roman" w:hAnsi="Roboto" w:cs="Times New Roman"/>
          <w:b w:val="0"/>
          <w:bCs w:val="0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Auftragnehmer: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</w:t>
      </w:r>
      <w:r w:rsidR="0073204E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Noah Nassiri </w:t>
      </w:r>
      <w:proofErr w:type="spellStart"/>
      <w:r w:rsidR="0073204E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B.Braun</w:t>
      </w:r>
      <w:proofErr w:type="spellEnd"/>
    </w:p>
    <w:p w14:paraId="08BAACDF" w14:textId="77777777" w:rsidR="005B1044" w:rsidRDefault="005B1044" w:rsidP="00077DF8">
      <w:pPr>
        <w:spacing w:before="180" w:after="0" w:line="240" w:lineRule="auto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</w:pPr>
    </w:p>
    <w:p w14:paraId="530A658C" w14:textId="6792E07B" w:rsidR="00077DF8" w:rsidRPr="00077DF8" w:rsidRDefault="00077DF8" w:rsidP="00077DF8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IST-Zustand:</w:t>
      </w:r>
    </w:p>
    <w:p w14:paraId="50E693F9" w14:textId="77777777" w:rsidR="00077DF8" w:rsidRPr="00077DF8" w:rsidRDefault="00077DF8" w:rsidP="00077DF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Erschütterungssensor:</w:t>
      </w:r>
      <w:r w:rsidRPr="00077DF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Derzeit gibt es keinen Erschütterungssensor, der auf der Anzeige ausgegeben wird, wenn eine Erschütterung erfasst wird.</w:t>
      </w:r>
    </w:p>
    <w:p w14:paraId="38C78D07" w14:textId="77777777" w:rsidR="00077DF8" w:rsidRPr="00077DF8" w:rsidRDefault="00077DF8" w:rsidP="00077DF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Temperaturüberwachung:</w:t>
      </w:r>
      <w:r w:rsidRPr="00077DF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Es gibt derzeit keine Überwachung des Temperaturbereichs für die ausgestellten Exponate.</w:t>
      </w:r>
    </w:p>
    <w:p w14:paraId="5A7A09A7" w14:textId="77777777" w:rsidR="00077DF8" w:rsidRPr="00077DF8" w:rsidRDefault="00077DF8" w:rsidP="00077DF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Luftfeuchtigkeitsüberwachung:</w:t>
      </w:r>
      <w:r w:rsidRPr="00077DF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Es gibt derzeit keine Überwachung des Luftfeuchtigkeitsbereichs im Ausstellungsraum.</w:t>
      </w:r>
    </w:p>
    <w:p w14:paraId="16D129C8" w14:textId="77777777" w:rsidR="00077DF8" w:rsidRPr="00077DF8" w:rsidRDefault="00077DF8" w:rsidP="00077DF8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SOLL-Zustand:</w:t>
      </w:r>
    </w:p>
    <w:p w14:paraId="713C9686" w14:textId="77777777" w:rsidR="00077DF8" w:rsidRPr="00077DF8" w:rsidRDefault="00077DF8" w:rsidP="00077DF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Erschütterungssensor:</w:t>
      </w:r>
      <w:r w:rsidRPr="00077DF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Ein Erschütterungssensor sollte installiert werden, der auf der Anzeige ausgegeben wird, wenn eine Erschütterung erfasst wird.</w:t>
      </w:r>
    </w:p>
    <w:p w14:paraId="3C678DB6" w14:textId="77777777" w:rsidR="00077DF8" w:rsidRPr="00077DF8" w:rsidRDefault="00077DF8" w:rsidP="00077DF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Temperaturüberwachung:</w:t>
      </w:r>
      <w:r w:rsidRPr="00077DF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Ein Temperatursensor Pt100 sollte installiert werden, um den Temperaturbereich für die ausgestellten Exponate zu überwachen.</w:t>
      </w:r>
    </w:p>
    <w:p w14:paraId="6BB462D8" w14:textId="77777777" w:rsidR="00077DF8" w:rsidRPr="00077DF8" w:rsidRDefault="00077DF8" w:rsidP="00077DF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77DF8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Luftfeuchtigkeitsüberwachung:</w:t>
      </w:r>
      <w:r w:rsidRPr="00077DF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Ein Luftfeuchtigkeitssensor sollte installiert werden, um den Luftfeuchtigkeitsbereich im Ausstellungsraum zu überwachen.</w:t>
      </w:r>
    </w:p>
    <w:p w14:paraId="0C1097D2" w14:textId="77777777" w:rsidR="00FE1625" w:rsidRPr="00C843AF" w:rsidRDefault="00FE1625" w:rsidP="00B108DB">
      <w:pPr>
        <w:pStyle w:val="StandardWeb"/>
        <w:spacing w:before="0" w:beforeAutospacing="0" w:after="0" w:afterAutospacing="0"/>
        <w:rPr>
          <w:rFonts w:ascii="Roboto" w:hAnsi="Roboto"/>
          <w:color w:val="111111"/>
        </w:rPr>
      </w:pPr>
    </w:p>
    <w:p w14:paraId="739D0BDB" w14:textId="77777777" w:rsidR="00AA603E" w:rsidRPr="00C843AF" w:rsidRDefault="00AA603E" w:rsidP="00AA603E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bookmarkStart w:id="0" w:name="_Hlk152830054"/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Details</w:t>
      </w:r>
      <w:bookmarkEnd w:id="0"/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:</w:t>
      </w:r>
    </w:p>
    <w:p w14:paraId="6ADCD614" w14:textId="77777777" w:rsidR="00AA603E" w:rsidRPr="00C843AF" w:rsidRDefault="00AA603E" w:rsidP="00AA603E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Messwerte anzeigen: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Alle erfassten Messwerte sollen auf einer Anzeige LCD angezeigt werden.</w:t>
      </w:r>
    </w:p>
    <w:p w14:paraId="350DB17B" w14:textId="77777777" w:rsidR="00C02383" w:rsidRPr="00C843AF" w:rsidRDefault="00AA603E" w:rsidP="000741F3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Überwachung der Werte: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Die Werte für Temperatur und Luftfeuchtigkeit sollen kontinuierlich überwacht werden. Die optimalen, tolerierten und verbotenen Bereiche sind wie folgt definiert:</w:t>
      </w:r>
      <w:r w:rsidR="00C02383" w:rsidRPr="00C843AF">
        <w:rPr>
          <w:rFonts w:ascii="Roboto" w:eastAsia="Times New Roman" w:hAnsi="Roboto" w:cs="Times New Roman"/>
          <w:noProof/>
          <w:color w:val="111111"/>
          <w:sz w:val="24"/>
          <w:szCs w:val="24"/>
          <w:lang w:eastAsia="de-DE"/>
        </w:rPr>
        <w:drawing>
          <wp:inline distT="0" distB="0" distL="0" distR="0" wp14:anchorId="5BA00C64" wp14:editId="2608414E">
            <wp:extent cx="5731510" cy="1061085"/>
            <wp:effectExtent l="0" t="0" r="254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821" cy="10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8B08" w14:textId="77777777" w:rsidR="00C02383" w:rsidRPr="00C843AF" w:rsidRDefault="00C02383" w:rsidP="00C02383">
      <w:pPr>
        <w:spacing w:after="0" w:line="240" w:lineRule="auto"/>
        <w:ind w:left="720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6B089974" w14:textId="77777777" w:rsidR="00AA603E" w:rsidRPr="00C843AF" w:rsidRDefault="00AA603E" w:rsidP="00AA603E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LED-Steuerung: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</w:t>
      </w:r>
      <w:r w:rsidR="006B5149"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Die spezifischen Bereiche für Temperatur und Luftfeuchtigkeit sollen jeweils durch drei verschiedene LEDs dargestellt werden. Die rote LED -P6 auf der Frontplatte symbolisiert den “verbotenen” Bereich. Die gelbe LED -P7 steht für den “tolerierten” Bereich und die grüne LED -P8 zeigt den “optimalen” Bereich an.</w:t>
      </w:r>
    </w:p>
    <w:p w14:paraId="43F3F864" w14:textId="77777777" w:rsidR="006B5149" w:rsidRPr="00C843AF" w:rsidRDefault="006B5149" w:rsidP="006B5149">
      <w:pPr>
        <w:spacing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018CFAE9" w14:textId="77777777" w:rsidR="00AA603E" w:rsidRPr="00C843AF" w:rsidRDefault="00AA603E" w:rsidP="00AA603E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Lieferumfang: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Die fertige Steuerungseinheit mit der implementierten Software.</w:t>
      </w:r>
    </w:p>
    <w:p w14:paraId="1882634F" w14:textId="77777777" w:rsidR="00AA603E" w:rsidRPr="00C843AF" w:rsidRDefault="00AA603E" w:rsidP="00AA603E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Deadline: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</w:t>
      </w:r>
      <w:r w:rsidR="00C02383"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2023-01-26</w:t>
      </w:r>
    </w:p>
    <w:p w14:paraId="1356B6E3" w14:textId="77777777" w:rsidR="00014E40" w:rsidRPr="00C843AF" w:rsidRDefault="00014E40" w:rsidP="00014E40">
      <w:pPr>
        <w:spacing w:before="180" w:after="0" w:line="240" w:lineRule="auto"/>
        <w:rPr>
          <w:rFonts w:ascii="Roboto" w:hAnsi="Roboto"/>
          <w:sz w:val="40"/>
          <w:szCs w:val="40"/>
        </w:rPr>
      </w:pPr>
    </w:p>
    <w:p w14:paraId="00B2CBE8" w14:textId="77777777" w:rsidR="00014E40" w:rsidRPr="00C843AF" w:rsidRDefault="00014E40" w:rsidP="00014E40">
      <w:pPr>
        <w:pStyle w:val="StandardWeb"/>
        <w:spacing w:before="180" w:beforeAutospacing="0" w:after="0" w:afterAutospacing="0"/>
        <w:jc w:val="center"/>
        <w:rPr>
          <w:rFonts w:ascii="Roboto" w:hAnsi="Roboto"/>
          <w:b/>
          <w:bCs/>
          <w:color w:val="111111"/>
          <w:sz w:val="36"/>
          <w:szCs w:val="36"/>
          <w:u w:val="single"/>
        </w:rPr>
      </w:pPr>
      <w:r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t>Arbeitsplan</w:t>
      </w:r>
    </w:p>
    <w:p w14:paraId="6645218D" w14:textId="77777777" w:rsidR="00014E40" w:rsidRPr="00C843AF" w:rsidRDefault="00014E40" w:rsidP="00014E40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Projekt: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 Entwicklung einer Steuerung zur Überwachung der Temperatur und Luftfeuchtigkeit für das Museum für Erdgeschichte</w:t>
      </w:r>
    </w:p>
    <w:p w14:paraId="052506C1" w14:textId="77777777" w:rsidR="00014E40" w:rsidRPr="00C843AF" w:rsidRDefault="00014E40" w:rsidP="00014E40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Ziele:</w:t>
      </w:r>
    </w:p>
    <w:p w14:paraId="7880C199" w14:textId="77777777" w:rsidR="00014E40" w:rsidRPr="00C843AF" w:rsidRDefault="00014E40" w:rsidP="00014E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Implementierung der Baugruppe EMU zur Überwachung der Temperatur und Luftfeuchtigkeit</w:t>
      </w:r>
    </w:p>
    <w:p w14:paraId="7E900037" w14:textId="77777777" w:rsidR="00014E40" w:rsidRPr="00C843AF" w:rsidRDefault="00014E40" w:rsidP="00014E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Anzeige der erfassten Messwerte auf einem LCD oder PC-Monitor</w:t>
      </w:r>
    </w:p>
    <w:p w14:paraId="75654513" w14:textId="77777777" w:rsidR="00014E40" w:rsidRPr="00C843AF" w:rsidRDefault="00014E40" w:rsidP="00014E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Definition und Anzeige von spezifischen Bereichen für Temperatur und Luftfeuchtigkeit</w:t>
      </w:r>
    </w:p>
    <w:p w14:paraId="4917D6EC" w14:textId="77777777" w:rsidR="00014E40" w:rsidRPr="00C843AF" w:rsidRDefault="00014E40" w:rsidP="00014E40">
      <w:pPr>
        <w:spacing w:before="180" w:after="0" w:line="240" w:lineRule="auto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Aufgaben und Zeitplan:</w:t>
      </w:r>
    </w:p>
    <w:p w14:paraId="329D00AA" w14:textId="77777777" w:rsidR="00014E40" w:rsidRPr="00C843AF" w:rsidRDefault="00014E40" w:rsidP="00014E40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1137"/>
        <w:gridCol w:w="1619"/>
        <w:gridCol w:w="6878"/>
      </w:tblGrid>
      <w:tr w:rsidR="002324F8" w:rsidRPr="00C843AF" w14:paraId="150BF040" w14:textId="77777777" w:rsidTr="002324F8">
        <w:tc>
          <w:tcPr>
            <w:tcW w:w="1137" w:type="dxa"/>
          </w:tcPr>
          <w:p w14:paraId="4C2F46EF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sz w:val="28"/>
                <w:szCs w:val="28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sz w:val="28"/>
                <w:szCs w:val="28"/>
                <w:lang w:eastAsia="de-DE"/>
              </w:rPr>
              <w:t>Zeit</w:t>
            </w:r>
          </w:p>
        </w:tc>
        <w:tc>
          <w:tcPr>
            <w:tcW w:w="1619" w:type="dxa"/>
          </w:tcPr>
          <w:p w14:paraId="4CC11C1C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sz w:val="28"/>
                <w:szCs w:val="28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sz w:val="28"/>
                <w:szCs w:val="28"/>
                <w:lang w:eastAsia="de-DE"/>
              </w:rPr>
              <w:t>Tätigkeit</w:t>
            </w:r>
          </w:p>
        </w:tc>
        <w:tc>
          <w:tcPr>
            <w:tcW w:w="6878" w:type="dxa"/>
          </w:tcPr>
          <w:p w14:paraId="27603D7C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sz w:val="28"/>
                <w:szCs w:val="28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sz w:val="28"/>
                <w:szCs w:val="28"/>
                <w:lang w:eastAsia="de-DE"/>
              </w:rPr>
              <w:t xml:space="preserve">Beschreibung </w:t>
            </w:r>
          </w:p>
        </w:tc>
      </w:tr>
      <w:tr w:rsidR="002324F8" w:rsidRPr="00C843AF" w14:paraId="51374618" w14:textId="77777777" w:rsidTr="002324F8">
        <w:tc>
          <w:tcPr>
            <w:tcW w:w="1137" w:type="dxa"/>
          </w:tcPr>
          <w:p w14:paraId="060C8A77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sz w:val="24"/>
                <w:szCs w:val="24"/>
                <w:lang w:eastAsia="de-DE"/>
              </w:rPr>
            </w:pPr>
          </w:p>
        </w:tc>
        <w:tc>
          <w:tcPr>
            <w:tcW w:w="1619" w:type="dxa"/>
          </w:tcPr>
          <w:p w14:paraId="2A28A816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Auswahl und Beschaffung der benötigten Hardware</w:t>
            </w:r>
          </w:p>
        </w:tc>
        <w:tc>
          <w:tcPr>
            <w:tcW w:w="6878" w:type="dxa"/>
          </w:tcPr>
          <w:p w14:paraId="74C517F3" w14:textId="77777777" w:rsidR="002324F8" w:rsidRPr="00C843AF" w:rsidRDefault="002324F8" w:rsidP="00D90D22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Auswahl der benötigten Hardware, einschließlich:</w:t>
            </w:r>
          </w:p>
          <w:p w14:paraId="4834BBD0" w14:textId="77777777" w:rsidR="002324F8" w:rsidRPr="00C843AF" w:rsidRDefault="002324F8" w:rsidP="00D90D22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Baugruppe EMU</w:t>
            </w:r>
          </w:p>
          <w:p w14:paraId="2A160231" w14:textId="77777777" w:rsidR="002324F8" w:rsidRPr="00C843AF" w:rsidRDefault="002324F8" w:rsidP="00D90D22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Temperatur- und Luftfeuchtigkeitssensoren</w:t>
            </w:r>
          </w:p>
          <w:p w14:paraId="295ECD4C" w14:textId="77777777" w:rsidR="002324F8" w:rsidRPr="00C843AF" w:rsidRDefault="002324F8" w:rsidP="00D90D22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Frontplatine</w:t>
            </w:r>
          </w:p>
          <w:p w14:paraId="34F698A1" w14:textId="77777777" w:rsidR="002324F8" w:rsidRPr="00C843AF" w:rsidRDefault="002324F8" w:rsidP="00D90D22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IK-88</w:t>
            </w:r>
          </w:p>
          <w:p w14:paraId="734A1EEB" w14:textId="77777777" w:rsidR="002324F8" w:rsidRPr="00C843AF" w:rsidRDefault="002324F8" w:rsidP="00D90D22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Kontrollplatine</w:t>
            </w:r>
          </w:p>
          <w:p w14:paraId="7D9113AE" w14:textId="77777777" w:rsidR="002324F8" w:rsidRPr="00C843AF" w:rsidRDefault="002324F8" w:rsidP="00D90D22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Programmierplatine</w:t>
            </w:r>
          </w:p>
          <w:p w14:paraId="41ACF338" w14:textId="77777777" w:rsidR="002324F8" w:rsidRPr="00C843AF" w:rsidRDefault="002324F8" w:rsidP="00D90D22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Beschaffung der ausgewählten Hardware.</w:t>
            </w:r>
          </w:p>
          <w:p w14:paraId="22FB92AC" w14:textId="77777777" w:rsidR="002324F8" w:rsidRPr="00C843AF" w:rsidRDefault="002324F8" w:rsidP="00D90D22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Überprüfung der Kompatibilität der Hardware-Komponenten untereinander.</w:t>
            </w:r>
          </w:p>
        </w:tc>
      </w:tr>
      <w:tr w:rsidR="002324F8" w:rsidRPr="00C843AF" w14:paraId="63D30A32" w14:textId="77777777" w:rsidTr="002324F8">
        <w:tc>
          <w:tcPr>
            <w:tcW w:w="1137" w:type="dxa"/>
          </w:tcPr>
          <w:p w14:paraId="5088F204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sz w:val="24"/>
                <w:szCs w:val="24"/>
                <w:lang w:eastAsia="de-DE"/>
              </w:rPr>
            </w:pPr>
          </w:p>
        </w:tc>
        <w:tc>
          <w:tcPr>
            <w:tcW w:w="1619" w:type="dxa"/>
          </w:tcPr>
          <w:p w14:paraId="30B9617D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Installation und Test der Hardware</w:t>
            </w:r>
          </w:p>
        </w:tc>
        <w:tc>
          <w:tcPr>
            <w:tcW w:w="6878" w:type="dxa"/>
          </w:tcPr>
          <w:p w14:paraId="52DDD0AD" w14:textId="77777777" w:rsidR="002324F8" w:rsidRPr="00C843AF" w:rsidRDefault="002324F8" w:rsidP="00D90D22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Durchführung von Tests mit den beschafften Hardwarekomponenten.</w:t>
            </w:r>
          </w:p>
          <w:p w14:paraId="229B55A4" w14:textId="77777777" w:rsidR="002324F8" w:rsidRPr="00C843AF" w:rsidRDefault="002324F8" w:rsidP="00D90D22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Überprüfung der Kommunikation zwischen den verschiedenen Baugruppen.</w:t>
            </w:r>
          </w:p>
          <w:p w14:paraId="3C31316C" w14:textId="77777777" w:rsidR="002324F8" w:rsidRPr="00C843AF" w:rsidRDefault="002324F8" w:rsidP="00D90D22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Durchführung eines Testlaufs, um die Funktionalität der gesamten Einheit zu überprüfen.</w:t>
            </w:r>
          </w:p>
        </w:tc>
      </w:tr>
      <w:tr w:rsidR="002324F8" w:rsidRPr="00C843AF" w14:paraId="0BF9BC09" w14:textId="77777777" w:rsidTr="002324F8">
        <w:tc>
          <w:tcPr>
            <w:tcW w:w="1137" w:type="dxa"/>
          </w:tcPr>
          <w:p w14:paraId="323B1D38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sz w:val="24"/>
                <w:szCs w:val="24"/>
                <w:lang w:eastAsia="de-DE"/>
              </w:rPr>
            </w:pPr>
          </w:p>
        </w:tc>
        <w:tc>
          <w:tcPr>
            <w:tcW w:w="1619" w:type="dxa"/>
          </w:tcPr>
          <w:p w14:paraId="20DCCD41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Entwicklung der Software</w:t>
            </w:r>
          </w:p>
        </w:tc>
        <w:tc>
          <w:tcPr>
            <w:tcW w:w="6878" w:type="dxa"/>
          </w:tcPr>
          <w:p w14:paraId="51BAFD45" w14:textId="77777777" w:rsidR="002324F8" w:rsidRPr="00C843AF" w:rsidRDefault="002324F8" w:rsidP="00D90D22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Beginn der Softwareentwicklung parallel zur Hardware-Installation.</w:t>
            </w:r>
          </w:p>
          <w:p w14:paraId="0D9324EC" w14:textId="77777777" w:rsidR="002324F8" w:rsidRPr="00C843AF" w:rsidRDefault="002324F8" w:rsidP="00D90D22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Entwicklung einer Software, die in der Lage ist, Daten von den Sensoren zu erfassen.</w:t>
            </w:r>
          </w:p>
          <w:p w14:paraId="60FC37F1" w14:textId="77777777" w:rsidR="002324F8" w:rsidRPr="00C843AF" w:rsidRDefault="002324F8" w:rsidP="00D90D22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Verarbeitung der erfassten Daten für eine sinnvolle Nutzung.</w:t>
            </w:r>
          </w:p>
          <w:p w14:paraId="46FAF9F5" w14:textId="77777777" w:rsidR="002324F8" w:rsidRPr="00C843AF" w:rsidRDefault="002324F8" w:rsidP="00D90D22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  <w:r w:rsidRPr="00C843AF">
              <w:rPr>
                <w:rFonts w:ascii="Roboto" w:eastAsia="Times New Roman" w:hAnsi="Roboto" w:cstheme="minorHAnsi"/>
                <w:color w:val="111111"/>
                <w:lang w:eastAsia="de-DE"/>
              </w:rPr>
              <w:t>Darstellung der verarbeiteten Daten auf dem Anzeigegerät.</w:t>
            </w:r>
          </w:p>
          <w:p w14:paraId="25540AF1" w14:textId="77777777" w:rsidR="002324F8" w:rsidRPr="00C843AF" w:rsidRDefault="002324F8" w:rsidP="00D90D22">
            <w:pPr>
              <w:spacing w:before="180"/>
              <w:rPr>
                <w:rFonts w:ascii="Roboto" w:eastAsia="Times New Roman" w:hAnsi="Roboto" w:cstheme="minorHAnsi"/>
                <w:color w:val="111111"/>
                <w:lang w:eastAsia="de-DE"/>
              </w:rPr>
            </w:pPr>
          </w:p>
        </w:tc>
      </w:tr>
    </w:tbl>
    <w:p w14:paraId="2365A844" w14:textId="77777777" w:rsidR="00717454" w:rsidRPr="00C843AF" w:rsidRDefault="00717454" w:rsidP="00014E40">
      <w:pPr>
        <w:spacing w:before="180" w:after="0" w:line="240" w:lineRule="auto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</w:pPr>
    </w:p>
    <w:p w14:paraId="2BC18CE3" w14:textId="77777777" w:rsidR="00014E40" w:rsidRPr="00C843AF" w:rsidRDefault="00014E40" w:rsidP="00014E40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Ressourcen:</w:t>
      </w:r>
    </w:p>
    <w:p w14:paraId="3B46A9AC" w14:textId="77777777" w:rsidR="00014E40" w:rsidRPr="00C843AF" w:rsidRDefault="00014E40" w:rsidP="00AE594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Hardware: Baugruppe EMU, Temperatur- und Luftfeuchtigkeitssensoren,</w:t>
      </w:r>
      <w:r w:rsidR="00733D42"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IK88</w:t>
      </w: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Frontplatine, Kontrollplatine und Programmierplatine </w:t>
      </w:r>
    </w:p>
    <w:p w14:paraId="20E7F0B8" w14:textId="77777777" w:rsidR="00014E40" w:rsidRPr="00C843AF" w:rsidRDefault="00014E40" w:rsidP="00AE594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Software: Entwicklungstools für den externen Mikrocontroller</w:t>
      </w:r>
    </w:p>
    <w:p w14:paraId="6BB32F32" w14:textId="1B6B92E5" w:rsidR="00090F88" w:rsidRPr="00C843AF" w:rsidRDefault="00014E40" w:rsidP="00717454">
      <w:pPr>
        <w:pStyle w:val="StandardWeb"/>
        <w:spacing w:before="0" w:beforeAutospacing="0" w:after="0" w:afterAutospacing="0"/>
        <w:rPr>
          <w:rFonts w:ascii="Roboto" w:hAnsi="Roboto"/>
          <w:color w:val="111111"/>
        </w:rPr>
      </w:pPr>
      <w:r w:rsidRPr="00C843AF">
        <w:rPr>
          <w:rFonts w:ascii="Roboto" w:hAnsi="Roboto"/>
          <w:b/>
          <w:bCs/>
          <w:color w:val="111111"/>
        </w:rPr>
        <w:t xml:space="preserve">Verantwortlichkeiten: </w:t>
      </w:r>
      <w:r w:rsidRPr="00C843AF">
        <w:rPr>
          <w:rStyle w:val="Fett"/>
          <w:rFonts w:ascii="Roboto" w:hAnsi="Roboto"/>
          <w:b w:val="0"/>
          <w:bCs w:val="0"/>
          <w:color w:val="111111"/>
        </w:rPr>
        <w:t>Noah Nassiri</w:t>
      </w:r>
      <w:r w:rsidRPr="00C843AF">
        <w:rPr>
          <w:rFonts w:ascii="Roboto" w:hAnsi="Roboto"/>
          <w:color w:val="111111"/>
        </w:rPr>
        <w:t>, Auszubildender Elektroniker für Information und Systemtechnik.</w:t>
      </w:r>
    </w:p>
    <w:p w14:paraId="5270940F" w14:textId="77777777" w:rsidR="00607CF1" w:rsidRDefault="00607CF1" w:rsidP="00014E40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67E2A125" w14:textId="77777777" w:rsidR="00F33DBD" w:rsidRDefault="00F33DBD" w:rsidP="00F33DBD">
      <w:pPr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111111"/>
          <w:sz w:val="36"/>
          <w:szCs w:val="36"/>
          <w:u w:val="single"/>
          <w:lang w:eastAsia="de-DE"/>
        </w:rPr>
      </w:pPr>
      <w:r w:rsidRPr="00F33DBD">
        <w:rPr>
          <w:rFonts w:ascii="Roboto" w:eastAsia="Times New Roman" w:hAnsi="Roboto" w:cs="Times New Roman"/>
          <w:b/>
          <w:bCs/>
          <w:color w:val="111111"/>
          <w:sz w:val="36"/>
          <w:szCs w:val="36"/>
          <w:u w:val="single"/>
          <w:lang w:eastAsia="de-DE"/>
        </w:rPr>
        <w:t>T</w:t>
      </w:r>
      <w:r w:rsidRPr="00F33DBD">
        <w:rPr>
          <w:rFonts w:ascii="Roboto" w:eastAsia="Times New Roman" w:hAnsi="Roboto" w:cs="Times New Roman"/>
          <w:b/>
          <w:bCs/>
          <w:color w:val="111111"/>
          <w:sz w:val="36"/>
          <w:szCs w:val="36"/>
          <w:u w:val="single"/>
          <w:lang w:eastAsia="de-DE"/>
        </w:rPr>
        <w:t>echnologieschema</w:t>
      </w:r>
    </w:p>
    <w:p w14:paraId="30AAE6A0" w14:textId="3381A358" w:rsidR="00F33DBD" w:rsidRPr="0092711D" w:rsidRDefault="0092711D" w:rsidP="00F33DBD">
      <w:pPr>
        <w:spacing w:before="180" w:after="0" w:line="240" w:lineRule="auto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</w:pPr>
      <w:r w:rsidRPr="0092711D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Blockschaltbild:</w:t>
      </w:r>
    </w:p>
    <w:p w14:paraId="4C3579CD" w14:textId="32EDAB1C" w:rsidR="00300A74" w:rsidRDefault="00CA23B6" w:rsidP="00D64BC7">
      <w:pPr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>
        <w:rPr>
          <w:rFonts w:ascii="Roboto" w:eastAsia="Times New Roman" w:hAnsi="Roboto" w:cs="Times New Roman"/>
          <w:noProof/>
          <w:color w:val="111111"/>
          <w:sz w:val="24"/>
          <w:szCs w:val="24"/>
          <w:lang w:eastAsia="de-DE"/>
        </w:rPr>
        <w:drawing>
          <wp:inline distT="0" distB="0" distL="0" distR="0" wp14:anchorId="5C055561" wp14:editId="53A944C0">
            <wp:extent cx="5105400" cy="587708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79" cy="588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0437" w14:textId="119601DD" w:rsidR="00300A74" w:rsidRPr="00C843AF" w:rsidRDefault="00300A74" w:rsidP="00014E40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7B4D069B" w14:textId="23326D0B" w:rsidR="00FE1625" w:rsidRPr="00C843AF" w:rsidRDefault="00090F88" w:rsidP="00090F88">
      <w:pPr>
        <w:pStyle w:val="StandardWeb"/>
        <w:spacing w:before="180" w:beforeAutospacing="0" w:after="0" w:afterAutospacing="0"/>
        <w:jc w:val="center"/>
        <w:rPr>
          <w:rFonts w:ascii="Roboto" w:hAnsi="Roboto"/>
          <w:b/>
          <w:bCs/>
          <w:color w:val="111111"/>
          <w:sz w:val="36"/>
          <w:szCs w:val="36"/>
          <w:u w:val="single"/>
        </w:rPr>
      </w:pPr>
      <w:r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t>Pegel</w:t>
      </w:r>
      <w:r w:rsidR="00415455"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52A8" w:rsidRPr="00C843AF" w14:paraId="68A199F2" w14:textId="77777777" w:rsidTr="00415455">
        <w:tc>
          <w:tcPr>
            <w:tcW w:w="4508" w:type="dxa"/>
          </w:tcPr>
          <w:p w14:paraId="22ADB188" w14:textId="4DA1BF77" w:rsidR="003752A8" w:rsidRPr="00C843AF" w:rsidRDefault="003752A8" w:rsidP="003752A8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Temperatur in °C</w:t>
            </w:r>
          </w:p>
        </w:tc>
        <w:tc>
          <w:tcPr>
            <w:tcW w:w="4508" w:type="dxa"/>
          </w:tcPr>
          <w:p w14:paraId="7C807F53" w14:textId="23746705" w:rsidR="003752A8" w:rsidRPr="00C843AF" w:rsidRDefault="003752A8" w:rsidP="003752A8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Spannungswert in V</w:t>
            </w:r>
            <w:r w:rsidR="00C67B77">
              <w:rPr>
                <w:rFonts w:ascii="Roboto" w:hAnsi="Roboto" w:cstheme="minorHAnsi"/>
                <w:color w:val="111111"/>
              </w:rPr>
              <w:t xml:space="preserve"> </w:t>
            </w:r>
            <w:r w:rsidR="008B3B80">
              <w:rPr>
                <w:rFonts w:ascii="Roboto" w:hAnsi="Roboto" w:cstheme="minorHAnsi"/>
                <w:color w:val="111111"/>
              </w:rPr>
              <w:t>beim MP3</w:t>
            </w:r>
          </w:p>
        </w:tc>
      </w:tr>
      <w:tr w:rsidR="003752A8" w:rsidRPr="00C843AF" w14:paraId="64F7301C" w14:textId="77777777" w:rsidTr="00415455">
        <w:tc>
          <w:tcPr>
            <w:tcW w:w="4508" w:type="dxa"/>
          </w:tcPr>
          <w:p w14:paraId="1A9BD06D" w14:textId="62EBE5CE" w:rsidR="003752A8" w:rsidRPr="00C843AF" w:rsidRDefault="003752A8" w:rsidP="003752A8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 xml:space="preserve"> 0°C</w:t>
            </w:r>
          </w:p>
        </w:tc>
        <w:tc>
          <w:tcPr>
            <w:tcW w:w="4508" w:type="dxa"/>
          </w:tcPr>
          <w:p w14:paraId="6697B492" w14:textId="19CA4CC7" w:rsidR="003752A8" w:rsidRPr="00C843AF" w:rsidRDefault="000B1AA8" w:rsidP="003752A8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0V</w:t>
            </w:r>
          </w:p>
        </w:tc>
      </w:tr>
      <w:tr w:rsidR="00415455" w:rsidRPr="00C843AF" w14:paraId="5523ACB4" w14:textId="77777777" w:rsidTr="00415455">
        <w:tc>
          <w:tcPr>
            <w:tcW w:w="4508" w:type="dxa"/>
          </w:tcPr>
          <w:p w14:paraId="79FD91A9" w14:textId="529B5047" w:rsidR="00415455" w:rsidRPr="00C843AF" w:rsidRDefault="003B46E1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16°C</w:t>
            </w:r>
          </w:p>
        </w:tc>
        <w:tc>
          <w:tcPr>
            <w:tcW w:w="4508" w:type="dxa"/>
          </w:tcPr>
          <w:p w14:paraId="0FCA0B64" w14:textId="074A6826" w:rsidR="00415455" w:rsidRPr="00C843AF" w:rsidRDefault="001B79B7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0,</w:t>
            </w:r>
            <w:r w:rsidR="00A83C97" w:rsidRPr="00C843AF">
              <w:rPr>
                <w:rFonts w:ascii="Roboto" w:hAnsi="Roboto" w:cstheme="minorHAnsi"/>
                <w:color w:val="111111"/>
              </w:rPr>
              <w:t>814V</w:t>
            </w:r>
          </w:p>
        </w:tc>
      </w:tr>
      <w:tr w:rsidR="00415455" w:rsidRPr="00C843AF" w14:paraId="3FE1CFF2" w14:textId="77777777" w:rsidTr="00415455">
        <w:tc>
          <w:tcPr>
            <w:tcW w:w="4508" w:type="dxa"/>
          </w:tcPr>
          <w:p w14:paraId="54A56A21" w14:textId="6C5BE8F1" w:rsidR="00415455" w:rsidRPr="00C843AF" w:rsidRDefault="003B46E1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20°C</w:t>
            </w:r>
          </w:p>
        </w:tc>
        <w:tc>
          <w:tcPr>
            <w:tcW w:w="4508" w:type="dxa"/>
          </w:tcPr>
          <w:p w14:paraId="68E54DAD" w14:textId="518ADDD1" w:rsidR="00415455" w:rsidRPr="00C843AF" w:rsidRDefault="00A83C97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1</w:t>
            </w:r>
            <w:r w:rsidR="004026F6" w:rsidRPr="00C843AF">
              <w:rPr>
                <w:rFonts w:ascii="Roboto" w:hAnsi="Roboto" w:cstheme="minorHAnsi"/>
                <w:color w:val="111111"/>
              </w:rPr>
              <w:t>,019V</w:t>
            </w:r>
          </w:p>
        </w:tc>
      </w:tr>
      <w:tr w:rsidR="00415455" w:rsidRPr="00C843AF" w14:paraId="7D177609" w14:textId="77777777" w:rsidTr="00415455">
        <w:tc>
          <w:tcPr>
            <w:tcW w:w="4508" w:type="dxa"/>
          </w:tcPr>
          <w:p w14:paraId="54F3588B" w14:textId="40C47DB0" w:rsidR="00415455" w:rsidRPr="00C843AF" w:rsidRDefault="003B46E1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22°C</w:t>
            </w:r>
          </w:p>
        </w:tc>
        <w:tc>
          <w:tcPr>
            <w:tcW w:w="4508" w:type="dxa"/>
          </w:tcPr>
          <w:p w14:paraId="1698C057" w14:textId="686CF9A7" w:rsidR="00415455" w:rsidRPr="00C843AF" w:rsidRDefault="004026F6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1,</w:t>
            </w:r>
            <w:r w:rsidR="00541BB2" w:rsidRPr="00C843AF">
              <w:rPr>
                <w:rFonts w:ascii="Roboto" w:hAnsi="Roboto" w:cstheme="minorHAnsi"/>
                <w:color w:val="111111"/>
              </w:rPr>
              <w:t>112V</w:t>
            </w:r>
          </w:p>
        </w:tc>
      </w:tr>
      <w:tr w:rsidR="00415455" w:rsidRPr="00C843AF" w14:paraId="7FA4A1F2" w14:textId="77777777" w:rsidTr="00415455">
        <w:tc>
          <w:tcPr>
            <w:tcW w:w="4508" w:type="dxa"/>
          </w:tcPr>
          <w:p w14:paraId="08182C76" w14:textId="35D2955C" w:rsidR="00415455" w:rsidRPr="00C843AF" w:rsidRDefault="003B46E1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26°C</w:t>
            </w:r>
          </w:p>
        </w:tc>
        <w:tc>
          <w:tcPr>
            <w:tcW w:w="4508" w:type="dxa"/>
          </w:tcPr>
          <w:p w14:paraId="226E61A4" w14:textId="1BE0CAAA" w:rsidR="00415455" w:rsidRPr="00C843AF" w:rsidRDefault="00541BB2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1,3V</w:t>
            </w:r>
          </w:p>
        </w:tc>
      </w:tr>
      <w:tr w:rsidR="003B46E1" w:rsidRPr="00C843AF" w14:paraId="3554C590" w14:textId="77777777" w:rsidTr="00415455">
        <w:tc>
          <w:tcPr>
            <w:tcW w:w="4508" w:type="dxa"/>
          </w:tcPr>
          <w:p w14:paraId="72763361" w14:textId="11D7826A" w:rsidR="003B46E1" w:rsidRPr="00C843AF" w:rsidRDefault="000B1AA8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100°C</w:t>
            </w:r>
          </w:p>
        </w:tc>
        <w:tc>
          <w:tcPr>
            <w:tcW w:w="4508" w:type="dxa"/>
          </w:tcPr>
          <w:p w14:paraId="3B9DF1DF" w14:textId="17F8CC7B" w:rsidR="003B46E1" w:rsidRPr="00C843AF" w:rsidRDefault="000B1AA8" w:rsidP="00415455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5V</w:t>
            </w:r>
          </w:p>
        </w:tc>
      </w:tr>
    </w:tbl>
    <w:p w14:paraId="20DFE1D7" w14:textId="77777777" w:rsidR="00565510" w:rsidRDefault="00565510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3EC3E620" w14:textId="77777777" w:rsidR="00565510" w:rsidRPr="00C843AF" w:rsidRDefault="00565510" w:rsidP="00565510">
      <w:pPr>
        <w:pStyle w:val="StandardWeb"/>
        <w:spacing w:before="180" w:beforeAutospacing="0" w:after="0" w:afterAutospacing="0"/>
        <w:jc w:val="center"/>
        <w:rPr>
          <w:rFonts w:ascii="Roboto" w:hAnsi="Roboto"/>
          <w:b/>
          <w:bCs/>
          <w:color w:val="111111"/>
          <w:sz w:val="36"/>
          <w:szCs w:val="36"/>
          <w:u w:val="single"/>
        </w:rPr>
      </w:pPr>
      <w:r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t>Pegel</w:t>
      </w:r>
      <w:r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5510" w:rsidRPr="00C843AF" w14:paraId="7F1E4395" w14:textId="77777777" w:rsidTr="00064A5D">
        <w:tc>
          <w:tcPr>
            <w:tcW w:w="4508" w:type="dxa"/>
          </w:tcPr>
          <w:p w14:paraId="7C6032A3" w14:textId="672C1DC9" w:rsidR="00565510" w:rsidRPr="00C843AF" w:rsidRDefault="008F3B19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 xml:space="preserve">Feuchtigkeit </w:t>
            </w:r>
            <w:r w:rsidR="00565510" w:rsidRPr="00C843AF">
              <w:rPr>
                <w:rFonts w:ascii="Roboto" w:hAnsi="Roboto" w:cstheme="minorHAnsi"/>
                <w:color w:val="111111"/>
              </w:rPr>
              <w:t xml:space="preserve">in </w:t>
            </w:r>
            <w:r w:rsidR="00920FD3">
              <w:rPr>
                <w:rFonts w:ascii="Roboto" w:hAnsi="Roboto" w:cstheme="minorHAnsi"/>
                <w:color w:val="111111"/>
              </w:rPr>
              <w:t>%</w:t>
            </w:r>
          </w:p>
        </w:tc>
        <w:tc>
          <w:tcPr>
            <w:tcW w:w="4508" w:type="dxa"/>
          </w:tcPr>
          <w:p w14:paraId="11838F54" w14:textId="0B1CA656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Spannungswert in V</w:t>
            </w:r>
            <w:r w:rsidR="00C67B77">
              <w:rPr>
                <w:rFonts w:ascii="Roboto" w:hAnsi="Roboto" w:cstheme="minorHAnsi"/>
                <w:color w:val="111111"/>
              </w:rPr>
              <w:t xml:space="preserve"> bei X6:2</w:t>
            </w:r>
          </w:p>
        </w:tc>
      </w:tr>
      <w:tr w:rsidR="00565510" w:rsidRPr="00C843AF" w14:paraId="41062E25" w14:textId="77777777" w:rsidTr="00064A5D">
        <w:tc>
          <w:tcPr>
            <w:tcW w:w="4508" w:type="dxa"/>
          </w:tcPr>
          <w:p w14:paraId="4713A291" w14:textId="47B06ED0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 xml:space="preserve"> 0</w:t>
            </w:r>
            <w:r w:rsidR="00920FD3">
              <w:rPr>
                <w:rFonts w:ascii="Roboto" w:hAnsi="Roboto" w:cstheme="minorHAnsi"/>
                <w:color w:val="111111"/>
              </w:rPr>
              <w:t>%</w:t>
            </w:r>
          </w:p>
        </w:tc>
        <w:tc>
          <w:tcPr>
            <w:tcW w:w="4508" w:type="dxa"/>
          </w:tcPr>
          <w:p w14:paraId="57505CD5" w14:textId="77777777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0V</w:t>
            </w:r>
          </w:p>
        </w:tc>
      </w:tr>
      <w:tr w:rsidR="00565510" w:rsidRPr="00C843AF" w14:paraId="1BAF1962" w14:textId="77777777" w:rsidTr="00064A5D">
        <w:tc>
          <w:tcPr>
            <w:tcW w:w="4508" w:type="dxa"/>
          </w:tcPr>
          <w:p w14:paraId="25252852" w14:textId="722EF62B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30</w:t>
            </w:r>
            <w:r w:rsidR="00920FD3">
              <w:rPr>
                <w:rFonts w:ascii="Roboto" w:hAnsi="Roboto" w:cstheme="minorHAnsi"/>
                <w:color w:val="111111"/>
              </w:rPr>
              <w:t>%</w:t>
            </w:r>
          </w:p>
        </w:tc>
        <w:tc>
          <w:tcPr>
            <w:tcW w:w="4508" w:type="dxa"/>
          </w:tcPr>
          <w:p w14:paraId="1D889454" w14:textId="249E0C53" w:rsidR="00565510" w:rsidRPr="00C843AF" w:rsidRDefault="00666005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1,517</w:t>
            </w:r>
            <w:r w:rsidR="00565510" w:rsidRPr="00C843AF">
              <w:rPr>
                <w:rFonts w:ascii="Roboto" w:hAnsi="Roboto" w:cstheme="minorHAnsi"/>
                <w:color w:val="111111"/>
              </w:rPr>
              <w:t>V</w:t>
            </w:r>
          </w:p>
        </w:tc>
      </w:tr>
      <w:tr w:rsidR="00565510" w:rsidRPr="00C843AF" w14:paraId="09309063" w14:textId="77777777" w:rsidTr="00064A5D">
        <w:tc>
          <w:tcPr>
            <w:tcW w:w="4508" w:type="dxa"/>
          </w:tcPr>
          <w:p w14:paraId="276D874A" w14:textId="06C5728F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40</w:t>
            </w:r>
            <w:r w:rsidR="00920FD3">
              <w:rPr>
                <w:rFonts w:ascii="Roboto" w:hAnsi="Roboto" w:cstheme="minorHAnsi"/>
                <w:color w:val="111111"/>
              </w:rPr>
              <w:t>%</w:t>
            </w:r>
          </w:p>
        </w:tc>
        <w:tc>
          <w:tcPr>
            <w:tcW w:w="4508" w:type="dxa"/>
          </w:tcPr>
          <w:p w14:paraId="2FEBEEB0" w14:textId="24538621" w:rsidR="00565510" w:rsidRPr="00C843AF" w:rsidRDefault="00666005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2,</w:t>
            </w:r>
            <w:r w:rsidR="001E1646">
              <w:rPr>
                <w:rFonts w:ascii="Roboto" w:hAnsi="Roboto" w:cstheme="minorHAnsi"/>
                <w:color w:val="111111"/>
              </w:rPr>
              <w:t>0</w:t>
            </w:r>
            <w:r w:rsidR="00565510" w:rsidRPr="00C843AF">
              <w:rPr>
                <w:rFonts w:ascii="Roboto" w:hAnsi="Roboto" w:cstheme="minorHAnsi"/>
                <w:color w:val="111111"/>
              </w:rPr>
              <w:t>V</w:t>
            </w:r>
          </w:p>
        </w:tc>
      </w:tr>
      <w:tr w:rsidR="00565510" w:rsidRPr="00C843AF" w14:paraId="5C91DD87" w14:textId="77777777" w:rsidTr="00064A5D">
        <w:tc>
          <w:tcPr>
            <w:tcW w:w="4508" w:type="dxa"/>
          </w:tcPr>
          <w:p w14:paraId="271FCD27" w14:textId="41385A4B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60</w:t>
            </w:r>
            <w:r w:rsidR="00920FD3">
              <w:rPr>
                <w:rFonts w:ascii="Roboto" w:hAnsi="Roboto" w:cstheme="minorHAnsi"/>
                <w:color w:val="111111"/>
              </w:rPr>
              <w:t>%</w:t>
            </w:r>
          </w:p>
        </w:tc>
        <w:tc>
          <w:tcPr>
            <w:tcW w:w="4508" w:type="dxa"/>
          </w:tcPr>
          <w:p w14:paraId="0A0E2AF0" w14:textId="302431A1" w:rsidR="00565510" w:rsidRPr="00C843AF" w:rsidRDefault="001E1646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2,991</w:t>
            </w:r>
            <w:r w:rsidR="00565510" w:rsidRPr="00C843AF">
              <w:rPr>
                <w:rFonts w:ascii="Roboto" w:hAnsi="Roboto" w:cstheme="minorHAnsi"/>
                <w:color w:val="111111"/>
              </w:rPr>
              <w:t>V</w:t>
            </w:r>
          </w:p>
        </w:tc>
      </w:tr>
      <w:tr w:rsidR="00565510" w:rsidRPr="00C843AF" w14:paraId="13D261F7" w14:textId="77777777" w:rsidTr="00064A5D">
        <w:tc>
          <w:tcPr>
            <w:tcW w:w="4508" w:type="dxa"/>
          </w:tcPr>
          <w:p w14:paraId="62EC618D" w14:textId="38C63D27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70</w:t>
            </w:r>
            <w:r w:rsidR="00920FD3">
              <w:rPr>
                <w:rFonts w:ascii="Roboto" w:hAnsi="Roboto" w:cstheme="minorHAnsi"/>
                <w:color w:val="111111"/>
              </w:rPr>
              <w:t>%</w:t>
            </w:r>
          </w:p>
        </w:tc>
        <w:tc>
          <w:tcPr>
            <w:tcW w:w="4508" w:type="dxa"/>
          </w:tcPr>
          <w:p w14:paraId="21675270" w14:textId="14866AC1" w:rsidR="00565510" w:rsidRPr="00C843AF" w:rsidRDefault="0098430D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3,486</w:t>
            </w:r>
            <w:r w:rsidR="00565510" w:rsidRPr="00C843AF">
              <w:rPr>
                <w:rFonts w:ascii="Roboto" w:hAnsi="Roboto" w:cstheme="minorHAnsi"/>
                <w:color w:val="111111"/>
              </w:rPr>
              <w:t>V</w:t>
            </w:r>
          </w:p>
        </w:tc>
      </w:tr>
      <w:tr w:rsidR="00565510" w:rsidRPr="00C843AF" w14:paraId="144FA5A6" w14:textId="77777777" w:rsidTr="00064A5D">
        <w:tc>
          <w:tcPr>
            <w:tcW w:w="4508" w:type="dxa"/>
          </w:tcPr>
          <w:p w14:paraId="0904FAF4" w14:textId="586FEAFB" w:rsidR="00565510" w:rsidRPr="00C843AF" w:rsidRDefault="00565510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 w:rsidRPr="00C843AF">
              <w:rPr>
                <w:rFonts w:ascii="Roboto" w:hAnsi="Roboto" w:cstheme="minorHAnsi"/>
                <w:color w:val="111111"/>
              </w:rPr>
              <w:t>10</w:t>
            </w:r>
            <w:r w:rsidR="00920FD3">
              <w:rPr>
                <w:rFonts w:ascii="Roboto" w:hAnsi="Roboto" w:cstheme="minorHAnsi"/>
                <w:color w:val="111111"/>
              </w:rPr>
              <w:t>0%</w:t>
            </w:r>
          </w:p>
        </w:tc>
        <w:tc>
          <w:tcPr>
            <w:tcW w:w="4508" w:type="dxa"/>
          </w:tcPr>
          <w:p w14:paraId="1F1C1B4A" w14:textId="4933F71A" w:rsidR="00565510" w:rsidRPr="00C843AF" w:rsidRDefault="0098430D" w:rsidP="00064A5D">
            <w:pPr>
              <w:pStyle w:val="StandardWeb"/>
              <w:spacing w:before="180" w:beforeAutospacing="0" w:after="0" w:afterAutospacing="0"/>
              <w:rPr>
                <w:rFonts w:ascii="Roboto" w:hAnsi="Roboto" w:cstheme="minorHAnsi"/>
                <w:color w:val="111111"/>
              </w:rPr>
            </w:pPr>
            <w:r>
              <w:rPr>
                <w:rFonts w:ascii="Roboto" w:hAnsi="Roboto" w:cstheme="minorHAnsi"/>
                <w:color w:val="111111"/>
              </w:rPr>
              <w:t>5,075</w:t>
            </w:r>
            <w:r w:rsidR="00565510" w:rsidRPr="00C843AF">
              <w:rPr>
                <w:rFonts w:ascii="Roboto" w:hAnsi="Roboto" w:cstheme="minorHAnsi"/>
                <w:color w:val="111111"/>
              </w:rPr>
              <w:t>V</w:t>
            </w:r>
          </w:p>
        </w:tc>
      </w:tr>
    </w:tbl>
    <w:p w14:paraId="6CCB11B5" w14:textId="62463FD8" w:rsidR="00717454" w:rsidRDefault="00A2015C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Sie können diese Tabelle</w:t>
      </w:r>
      <w:r w:rsidR="00367338">
        <w:rPr>
          <w:rFonts w:ascii="Roboto" w:hAnsi="Roboto" w:cstheme="minorHAnsi"/>
          <w:color w:val="111111"/>
        </w:rPr>
        <w:t>n</w:t>
      </w:r>
      <w:r w:rsidRPr="00C843AF">
        <w:rPr>
          <w:rFonts w:ascii="Roboto" w:hAnsi="Roboto" w:cstheme="minorHAnsi"/>
          <w:color w:val="111111"/>
        </w:rPr>
        <w:t xml:space="preserve"> verwenden, um die Temperatur</w:t>
      </w:r>
      <w:r w:rsidR="008F3B19">
        <w:rPr>
          <w:rFonts w:ascii="Roboto" w:hAnsi="Roboto" w:cstheme="minorHAnsi"/>
          <w:color w:val="111111"/>
        </w:rPr>
        <w:t>/Feuchtigkeit</w:t>
      </w:r>
      <w:r w:rsidRPr="00C843AF">
        <w:rPr>
          <w:rFonts w:ascii="Roboto" w:hAnsi="Roboto" w:cstheme="minorHAnsi"/>
          <w:color w:val="111111"/>
        </w:rPr>
        <w:t xml:space="preserve"> basierend auf dem gemessenen Spannungswert zu bestimmen.</w:t>
      </w:r>
    </w:p>
    <w:p w14:paraId="4CF053E2" w14:textId="77777777" w:rsidR="00E52DA1" w:rsidRDefault="00E52DA1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2817B6A9" w14:textId="77777777" w:rsidR="00C536AD" w:rsidRDefault="00C536AD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65DDCE27" w14:textId="77777777" w:rsidR="00C536AD" w:rsidRDefault="00C536AD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2743D219" w14:textId="77777777" w:rsidR="00C536AD" w:rsidRDefault="00C536AD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7606A378" w14:textId="77777777" w:rsidR="00C536AD" w:rsidRDefault="00C536AD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3E833F1D" w14:textId="77777777" w:rsidR="00C536AD" w:rsidRDefault="00C536AD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78E89A75" w14:textId="77777777" w:rsidR="00C536AD" w:rsidRPr="00C843AF" w:rsidRDefault="00C536AD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1064B9F1" w14:textId="727E3B2B" w:rsidR="008C7650" w:rsidRPr="00C843AF" w:rsidRDefault="00607CF1" w:rsidP="00717454">
      <w:pPr>
        <w:pStyle w:val="StandardWeb"/>
        <w:spacing w:before="180" w:beforeAutospacing="0" w:after="0" w:afterAutospacing="0"/>
        <w:jc w:val="center"/>
        <w:rPr>
          <w:rFonts w:ascii="Roboto" w:hAnsi="Roboto"/>
          <w:b/>
          <w:bCs/>
          <w:color w:val="111111"/>
          <w:sz w:val="36"/>
          <w:szCs w:val="36"/>
          <w:u w:val="single"/>
        </w:rPr>
      </w:pPr>
      <w:r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lastRenderedPageBreak/>
        <w:t>Hauptziele des Programms:</w:t>
      </w:r>
    </w:p>
    <w:p w14:paraId="48A1981B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367338">
        <w:rPr>
          <w:rFonts w:ascii="Roboto" w:hAnsi="Roboto" w:cstheme="minorHAnsi"/>
          <w:b/>
          <w:bCs/>
          <w:color w:val="111111"/>
        </w:rPr>
        <w:t>Sensordaten-Erfassung</w:t>
      </w:r>
      <w:r w:rsidRPr="00C843AF">
        <w:rPr>
          <w:rFonts w:ascii="Roboto" w:hAnsi="Roboto" w:cstheme="minorHAnsi"/>
          <w:color w:val="111111"/>
        </w:rPr>
        <w:t>: Das Programm nutzt einen Analog-Digital-Wandler (ADC), um die analogen Signale von Temperatur- und Feuchtigkeitssensoren in digitale Werte umzuwandeln.</w:t>
      </w:r>
    </w:p>
    <w:p w14:paraId="7A550DAF" w14:textId="165BB58A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367338">
        <w:rPr>
          <w:rFonts w:ascii="Roboto" w:hAnsi="Roboto" w:cstheme="minorHAnsi"/>
          <w:b/>
          <w:bCs/>
          <w:color w:val="111111"/>
        </w:rPr>
        <w:t>LED-Steuerung:</w:t>
      </w:r>
      <w:r w:rsidRPr="00C843AF">
        <w:rPr>
          <w:rFonts w:ascii="Roboto" w:hAnsi="Roboto" w:cstheme="minorHAnsi"/>
          <w:color w:val="111111"/>
        </w:rPr>
        <w:t xml:space="preserve"> Basierend auf den gemessenen Werten von Temperatur und Feuchtigkeit, werden LEDs in verschiedenen Farben gesteuert, um den Status dieser Werte anzuzeigen.</w:t>
      </w:r>
      <w:r w:rsidR="00401653" w:rsidRPr="00401653">
        <w:t xml:space="preserve"> </w:t>
      </w:r>
      <w:r w:rsidR="00401653" w:rsidRPr="00401653">
        <w:rPr>
          <w:rFonts w:ascii="Roboto" w:hAnsi="Roboto" w:cstheme="minorHAnsi"/>
          <w:color w:val="111111"/>
        </w:rPr>
        <w:t>Um eine LED einzuschalten, muss der entsprechende Port des PCF8547 auf 0 gesetzt werden. Dies schließt den Stromkreis ab und aktiviert die LED.</w:t>
      </w:r>
    </w:p>
    <w:p w14:paraId="2BFAF686" w14:textId="36F9C7DE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367338">
        <w:rPr>
          <w:rFonts w:ascii="Roboto" w:hAnsi="Roboto" w:cstheme="minorHAnsi"/>
          <w:b/>
          <w:bCs/>
          <w:color w:val="111111"/>
        </w:rPr>
        <w:t>LCD-Display-Ausgabe:</w:t>
      </w:r>
      <w:r w:rsidRPr="00C843AF">
        <w:rPr>
          <w:rFonts w:ascii="Roboto" w:hAnsi="Roboto" w:cstheme="minorHAnsi"/>
          <w:color w:val="111111"/>
        </w:rPr>
        <w:t xml:space="preserve"> Die gemessenen Werte von Temperatur und Feuchtigkeit werden auf einem </w:t>
      </w:r>
      <w:r w:rsidR="002B3232" w:rsidRPr="00C843AF">
        <w:rPr>
          <w:rFonts w:ascii="Roboto" w:hAnsi="Roboto" w:cstheme="minorHAnsi"/>
          <w:color w:val="111111"/>
        </w:rPr>
        <w:t>LCD</w:t>
      </w:r>
      <w:r w:rsidRPr="00C843AF">
        <w:rPr>
          <w:rFonts w:ascii="Roboto" w:hAnsi="Roboto" w:cstheme="minorHAnsi"/>
          <w:color w:val="111111"/>
        </w:rPr>
        <w:t xml:space="preserve"> angezeigt.</w:t>
      </w:r>
    </w:p>
    <w:p w14:paraId="1CDE5B36" w14:textId="77777777" w:rsidR="00C843AF" w:rsidRDefault="00C843AF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</w:p>
    <w:p w14:paraId="0EFC405C" w14:textId="1BF5F61C" w:rsidR="00FE13A8" w:rsidRDefault="003B6050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  <w:r w:rsidRPr="00FE13A8">
        <w:rPr>
          <w:rFonts w:ascii="Roboto" w:hAnsi="Roboto" w:cstheme="minorHAnsi"/>
          <w:noProof/>
          <w:color w:val="111111"/>
          <w:u w:val="single"/>
        </w:rPr>
        <w:drawing>
          <wp:anchor distT="0" distB="0" distL="114300" distR="114300" simplePos="0" relativeHeight="251660288" behindDoc="0" locked="0" layoutInCell="1" allowOverlap="1" wp14:anchorId="16F5CD90" wp14:editId="45CCE213">
            <wp:simplePos x="0" y="0"/>
            <wp:positionH relativeFrom="margin">
              <wp:posOffset>15663</wp:posOffset>
            </wp:positionH>
            <wp:positionV relativeFrom="paragraph">
              <wp:posOffset>218652</wp:posOffset>
            </wp:positionV>
            <wp:extent cx="5732780" cy="2260600"/>
            <wp:effectExtent l="0" t="0" r="1270" b="635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CF1" w:rsidRPr="00FE13A8">
        <w:rPr>
          <w:rFonts w:ascii="Roboto" w:hAnsi="Roboto" w:cstheme="minorHAnsi"/>
          <w:color w:val="111111"/>
          <w:u w:val="single"/>
        </w:rPr>
        <w:t>Code-Struktur:</w:t>
      </w:r>
    </w:p>
    <w:p w14:paraId="6E07E1CB" w14:textId="77777777" w:rsidR="00005C3D" w:rsidRDefault="00005C3D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</w:p>
    <w:p w14:paraId="7DE11E25" w14:textId="77777777" w:rsidR="00005C3D" w:rsidRPr="00FE13A8" w:rsidRDefault="00005C3D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</w:p>
    <w:p w14:paraId="336D56AF" w14:textId="05B83E58" w:rsidR="00554B73" w:rsidRPr="00C843AF" w:rsidRDefault="00554B73" w:rsidP="00554B73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Header-Dateien und Definitionen: Verschiedene benötigte Bibliotheken und Definitionen werden eingebunden, um auf Funktionen zuzugreifen und Konstanten festzulegen.</w:t>
      </w:r>
    </w:p>
    <w:p w14:paraId="35ACE492" w14:textId="14374C4E" w:rsidR="00AB430D" w:rsidRDefault="00554B73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Globale Variablen: Es werden verschiedene Variablen definiert, um den Tastenstatus, gemessene Temperatur- und Feuchtigkeitswerte sowie LED-Status zu halten.</w:t>
      </w:r>
    </w:p>
    <w:p w14:paraId="304B0B74" w14:textId="77777777" w:rsidR="00C135C3" w:rsidRPr="00FE13A8" w:rsidRDefault="00C135C3" w:rsidP="00C135C3">
      <w:pPr>
        <w:pStyle w:val="StandardWeb"/>
        <w:pBdr>
          <w:bottom w:val="single" w:sz="4" w:space="1" w:color="auto"/>
        </w:pBdr>
        <w:spacing w:before="180" w:after="0"/>
        <w:rPr>
          <w:rFonts w:ascii="Roboto" w:hAnsi="Roboto" w:cstheme="minorHAnsi"/>
          <w:color w:val="111111"/>
          <w:u w:val="single"/>
        </w:rPr>
      </w:pPr>
    </w:p>
    <w:p w14:paraId="36956D2B" w14:textId="77777777" w:rsidR="008B2FDC" w:rsidRDefault="008B2FDC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</w:p>
    <w:p w14:paraId="52FFC8B5" w14:textId="77777777" w:rsidR="008B2FDC" w:rsidRDefault="008B2FDC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</w:p>
    <w:p w14:paraId="32F8F4D1" w14:textId="1582B8FF" w:rsidR="00607CF1" w:rsidRPr="00FE13A8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  <w:r w:rsidRPr="00FE13A8">
        <w:rPr>
          <w:rFonts w:ascii="Roboto" w:hAnsi="Roboto" w:cstheme="minorHAnsi"/>
          <w:color w:val="111111"/>
          <w:u w:val="single"/>
        </w:rPr>
        <w:lastRenderedPageBreak/>
        <w:t>Funktionen:</w:t>
      </w:r>
    </w:p>
    <w:p w14:paraId="7A9F24F1" w14:textId="2DA1A7DE" w:rsidR="003B6050" w:rsidRPr="00C843AF" w:rsidRDefault="003C693A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3C693A">
        <w:rPr>
          <w:rFonts w:ascii="Roboto" w:hAnsi="Roboto" w:cstheme="minorHAnsi"/>
          <w:noProof/>
          <w:color w:val="111111"/>
        </w:rPr>
        <w:drawing>
          <wp:inline distT="0" distB="0" distL="0" distR="0" wp14:anchorId="2DB1B050" wp14:editId="1FD725B8">
            <wp:extent cx="5875867" cy="2089038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405" cy="20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C3EE" w14:textId="2E12B56D" w:rsidR="00607CF1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 xml:space="preserve">• </w:t>
      </w:r>
      <w:r w:rsidR="00C63CAE" w:rsidRPr="00C843AF">
        <w:rPr>
          <w:rFonts w:ascii="Roboto" w:hAnsi="Roboto" w:cstheme="minorHAnsi"/>
          <w:color w:val="111111"/>
        </w:rPr>
        <w:t>checkhumidandtemp (</w:t>
      </w:r>
      <w:r w:rsidRPr="00C843AF">
        <w:rPr>
          <w:rFonts w:ascii="Roboto" w:hAnsi="Roboto" w:cstheme="minorHAnsi"/>
          <w:color w:val="111111"/>
        </w:rPr>
        <w:t>): Diese Funktion vergleicht die gemessenen Temperatur- und Feuchtigkeitswerte und gibt den Zustand der LEDs zurück.</w:t>
      </w:r>
    </w:p>
    <w:p w14:paraId="778D7147" w14:textId="77777777" w:rsidR="00C135C3" w:rsidRPr="00C843AF" w:rsidRDefault="00C135C3" w:rsidP="00C135C3">
      <w:pPr>
        <w:pStyle w:val="StandardWeb"/>
        <w:pBdr>
          <w:bottom w:val="single" w:sz="4" w:space="1" w:color="auto"/>
        </w:pBdr>
        <w:spacing w:before="180" w:after="0"/>
        <w:rPr>
          <w:rFonts w:ascii="Roboto" w:hAnsi="Roboto" w:cstheme="minorHAnsi"/>
          <w:color w:val="111111"/>
        </w:rPr>
      </w:pPr>
    </w:p>
    <w:p w14:paraId="646D384E" w14:textId="219A5497" w:rsidR="00607CF1" w:rsidRPr="00FE13A8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  <w:r w:rsidRPr="00FE13A8">
        <w:rPr>
          <w:rFonts w:ascii="Roboto" w:hAnsi="Roboto" w:cstheme="minorHAnsi"/>
          <w:color w:val="111111"/>
          <w:u w:val="single"/>
        </w:rPr>
        <w:t>Hauptfunktion (</w:t>
      </w:r>
      <w:r w:rsidR="00C63CAE" w:rsidRPr="00FE13A8">
        <w:rPr>
          <w:rFonts w:ascii="Roboto" w:hAnsi="Roboto" w:cstheme="minorHAnsi"/>
          <w:color w:val="111111"/>
          <w:u w:val="single"/>
        </w:rPr>
        <w:t>Main (</w:t>
      </w:r>
      <w:r w:rsidRPr="00FE13A8">
        <w:rPr>
          <w:rFonts w:ascii="Roboto" w:hAnsi="Roboto" w:cstheme="minorHAnsi"/>
          <w:color w:val="111111"/>
          <w:u w:val="single"/>
        </w:rPr>
        <w:t>)):</w:t>
      </w:r>
    </w:p>
    <w:p w14:paraId="1820B0C5" w14:textId="4D1FCED7" w:rsidR="004B381E" w:rsidRPr="00C843AF" w:rsidRDefault="00A14B7A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A14B7A">
        <w:rPr>
          <w:rFonts w:ascii="Roboto" w:hAnsi="Roboto" w:cstheme="minorHAnsi"/>
          <w:noProof/>
          <w:color w:val="111111"/>
        </w:rPr>
        <w:drawing>
          <wp:inline distT="0" distB="0" distL="0" distR="0" wp14:anchorId="584EECF7" wp14:editId="66E597EB">
            <wp:extent cx="5311600" cy="3977985"/>
            <wp:effectExtent l="0" t="0" r="381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070A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• Initialisiert den Analog-Digital-Wandler (ADC).</w:t>
      </w:r>
    </w:p>
    <w:p w14:paraId="6118EA64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• In einer Endlosschleife werden folgende Schritte wiederholt:</w:t>
      </w:r>
    </w:p>
    <w:p w14:paraId="13E4DD6A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lastRenderedPageBreak/>
        <w:t>• Messung der Feuchtigkeit und Temperatur.</w:t>
      </w:r>
    </w:p>
    <w:p w14:paraId="4E0EF23D" w14:textId="31D8707D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 xml:space="preserve">• Aufruf von </w:t>
      </w:r>
      <w:r w:rsidR="00035CB6" w:rsidRPr="00C843AF">
        <w:rPr>
          <w:rFonts w:ascii="Roboto" w:hAnsi="Roboto" w:cstheme="minorHAnsi"/>
          <w:color w:val="111111"/>
        </w:rPr>
        <w:t>checkhumidandtemp (</w:t>
      </w:r>
      <w:r w:rsidRPr="00C843AF">
        <w:rPr>
          <w:rFonts w:ascii="Roboto" w:hAnsi="Roboto" w:cstheme="minorHAnsi"/>
          <w:color w:val="111111"/>
        </w:rPr>
        <w:t>) für die LED-Steuerung basierend auf den gemessenen Werten.</w:t>
      </w:r>
    </w:p>
    <w:p w14:paraId="2E6FF9FC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• Ansteuerung des PCF8574 I/O Expanders, um die LEDs entsprechend leuchten zu lassen.</w:t>
      </w:r>
    </w:p>
    <w:p w14:paraId="18D5FAA3" w14:textId="747C2062" w:rsidR="00607CF1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 xml:space="preserve">• Initialisierung und Aktualisierung des </w:t>
      </w:r>
      <w:r w:rsidR="002B3232" w:rsidRPr="00C843AF">
        <w:rPr>
          <w:rFonts w:ascii="Roboto" w:hAnsi="Roboto" w:cstheme="minorHAnsi"/>
          <w:color w:val="111111"/>
        </w:rPr>
        <w:t>LCD</w:t>
      </w:r>
      <w:r w:rsidRPr="00C843AF">
        <w:rPr>
          <w:rFonts w:ascii="Roboto" w:hAnsi="Roboto" w:cstheme="minorHAnsi"/>
          <w:color w:val="111111"/>
        </w:rPr>
        <w:t xml:space="preserve"> mit den gemessenen Werten.</w:t>
      </w:r>
    </w:p>
    <w:p w14:paraId="6C653E5E" w14:textId="77777777" w:rsidR="00C135C3" w:rsidRPr="00C843AF" w:rsidRDefault="00C135C3" w:rsidP="00C135C3">
      <w:pPr>
        <w:pStyle w:val="StandardWeb"/>
        <w:pBdr>
          <w:bottom w:val="single" w:sz="4" w:space="1" w:color="auto"/>
        </w:pBdr>
        <w:spacing w:before="180" w:after="0"/>
        <w:rPr>
          <w:rFonts w:ascii="Roboto" w:hAnsi="Roboto" w:cstheme="minorHAnsi"/>
          <w:color w:val="111111"/>
        </w:rPr>
      </w:pPr>
    </w:p>
    <w:p w14:paraId="63FCFAA2" w14:textId="76974536" w:rsidR="00607CF1" w:rsidRPr="00FE13A8" w:rsidRDefault="00035CB6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  <w:proofErr w:type="spellStart"/>
      <w:r w:rsidRPr="00FE13A8">
        <w:rPr>
          <w:rFonts w:ascii="Roboto" w:hAnsi="Roboto" w:cstheme="minorHAnsi"/>
          <w:color w:val="111111"/>
          <w:u w:val="single"/>
        </w:rPr>
        <w:t>checkhumidandtemp</w:t>
      </w:r>
      <w:proofErr w:type="spellEnd"/>
      <w:r w:rsidRPr="00FE13A8">
        <w:rPr>
          <w:rFonts w:ascii="Roboto" w:hAnsi="Roboto" w:cstheme="minorHAnsi"/>
          <w:color w:val="111111"/>
          <w:u w:val="single"/>
        </w:rPr>
        <w:t xml:space="preserve"> (</w:t>
      </w:r>
      <w:r w:rsidR="00607CF1" w:rsidRPr="00FE13A8">
        <w:rPr>
          <w:rFonts w:ascii="Roboto" w:hAnsi="Roboto" w:cstheme="minorHAnsi"/>
          <w:color w:val="111111"/>
          <w:u w:val="single"/>
        </w:rPr>
        <w:t>) Funktion:</w:t>
      </w:r>
    </w:p>
    <w:p w14:paraId="58B8A9C5" w14:textId="3CBA51F1" w:rsidR="00C135C3" w:rsidRPr="00C843AF" w:rsidRDefault="00C135C3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135C3">
        <w:rPr>
          <w:rFonts w:ascii="Roboto" w:hAnsi="Roboto" w:cstheme="minorHAnsi"/>
          <w:noProof/>
          <w:color w:val="111111"/>
        </w:rPr>
        <w:drawing>
          <wp:inline distT="0" distB="0" distL="0" distR="0" wp14:anchorId="52E6692F" wp14:editId="6D73CBF3">
            <wp:extent cx="5761238" cy="339436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0316" cy="3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F443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• Diese Funktion vergleicht die gemessenen Temperatur- und Feuchtigkeitswerte mit bestimmten Grenzen.</w:t>
      </w:r>
    </w:p>
    <w:p w14:paraId="46D29F42" w14:textId="77777777" w:rsidR="00607CF1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• Abhängig von den gemessenen Werten gibt sie einen Wert zurück, der den Zustand der LEDs repräsentiert (Rot, Gelb, Grün).</w:t>
      </w:r>
    </w:p>
    <w:p w14:paraId="142B8972" w14:textId="77777777" w:rsidR="00C135C3" w:rsidRPr="00C843AF" w:rsidRDefault="00C135C3" w:rsidP="00C135C3">
      <w:pPr>
        <w:pStyle w:val="StandardWeb"/>
        <w:pBdr>
          <w:bottom w:val="single" w:sz="4" w:space="1" w:color="auto"/>
        </w:pBdr>
        <w:spacing w:before="180" w:after="0"/>
        <w:rPr>
          <w:rFonts w:ascii="Roboto" w:hAnsi="Roboto" w:cstheme="minorHAnsi"/>
          <w:color w:val="111111"/>
        </w:rPr>
      </w:pPr>
    </w:p>
    <w:p w14:paraId="193476A1" w14:textId="77777777" w:rsidR="00607CF1" w:rsidRPr="007E2B0D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  <w:u w:val="single"/>
        </w:rPr>
      </w:pPr>
      <w:r w:rsidRPr="007E2B0D">
        <w:rPr>
          <w:rFonts w:ascii="Roboto" w:hAnsi="Roboto" w:cstheme="minorHAnsi"/>
          <w:color w:val="111111"/>
          <w:u w:val="single"/>
        </w:rPr>
        <w:t>Anmerkungen:</w:t>
      </w:r>
    </w:p>
    <w:p w14:paraId="0CB7B530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• Es gibt bestimmte Grenzwerte für Temperatur und Feuchtigkeit, die die Zustände der LEDs steuern.</w:t>
      </w:r>
    </w:p>
    <w:p w14:paraId="7EAEBCD6" w14:textId="77777777" w:rsidR="00607CF1" w:rsidRPr="00C843AF" w:rsidRDefault="00607CF1" w:rsidP="00607CF1">
      <w:pPr>
        <w:pStyle w:val="StandardWeb"/>
        <w:spacing w:before="180" w:after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• Das Programm verwendet Verzögerungen (_</w:t>
      </w:r>
      <w:proofErr w:type="spellStart"/>
      <w:r w:rsidRPr="00C843AF">
        <w:rPr>
          <w:rFonts w:ascii="Roboto" w:hAnsi="Roboto" w:cstheme="minorHAnsi"/>
          <w:color w:val="111111"/>
        </w:rPr>
        <w:t>delay_</w:t>
      </w:r>
      <w:proofErr w:type="gramStart"/>
      <w:r w:rsidRPr="00C843AF">
        <w:rPr>
          <w:rFonts w:ascii="Roboto" w:hAnsi="Roboto" w:cstheme="minorHAnsi"/>
          <w:color w:val="111111"/>
        </w:rPr>
        <w:t>ms</w:t>
      </w:r>
      <w:proofErr w:type="spellEnd"/>
      <w:r w:rsidRPr="00C843AF">
        <w:rPr>
          <w:rFonts w:ascii="Roboto" w:hAnsi="Roboto" w:cstheme="minorHAnsi"/>
          <w:color w:val="111111"/>
        </w:rPr>
        <w:t>(</w:t>
      </w:r>
      <w:proofErr w:type="gramEnd"/>
      <w:r w:rsidRPr="00C843AF">
        <w:rPr>
          <w:rFonts w:ascii="Roboto" w:hAnsi="Roboto" w:cstheme="minorHAnsi"/>
          <w:color w:val="111111"/>
        </w:rPr>
        <w:t>)) zwischen den Aktualisierungen des LCD-Displays, um eine stabile Anzeige sicherzustellen.</w:t>
      </w:r>
    </w:p>
    <w:p w14:paraId="4BDB8871" w14:textId="367BFC79" w:rsidR="00850FE6" w:rsidRPr="00C843AF" w:rsidRDefault="00607CF1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  <w:r w:rsidRPr="00C843AF">
        <w:rPr>
          <w:rFonts w:ascii="Roboto" w:hAnsi="Roboto" w:cstheme="minorHAnsi"/>
          <w:color w:val="111111"/>
        </w:rPr>
        <w:t>Insgesamt ist dieses Programm ein Beispiel für die Interaktion mit Sensoren, Anzeigegeräten und LEDs unter Verwendung eines AVR-Mikrocontrollers. Es demonstriert die Verarbeitung von Echtzeitdaten und die Steuerung von Hardwarekomponenten basierend auf diesen Daten.</w:t>
      </w:r>
    </w:p>
    <w:p w14:paraId="24145D0A" w14:textId="77777777" w:rsidR="00C019FE" w:rsidRDefault="00C019FE" w:rsidP="008C7650">
      <w:pPr>
        <w:pStyle w:val="StandardWeb"/>
        <w:spacing w:before="180" w:beforeAutospacing="0" w:after="0" w:afterAutospacing="0"/>
        <w:jc w:val="center"/>
        <w:rPr>
          <w:rFonts w:ascii="Roboto" w:hAnsi="Roboto"/>
          <w:b/>
          <w:bCs/>
          <w:color w:val="111111"/>
          <w:sz w:val="36"/>
          <w:szCs w:val="36"/>
          <w:u w:val="single"/>
        </w:rPr>
      </w:pPr>
    </w:p>
    <w:p w14:paraId="6355604D" w14:textId="62DBC4A8" w:rsidR="00607CF1" w:rsidRPr="00C843AF" w:rsidRDefault="00B153F2" w:rsidP="008C7650">
      <w:pPr>
        <w:pStyle w:val="StandardWeb"/>
        <w:spacing w:before="180" w:beforeAutospacing="0" w:after="0" w:afterAutospacing="0"/>
        <w:jc w:val="center"/>
        <w:rPr>
          <w:rFonts w:ascii="Roboto" w:hAnsi="Roboto"/>
          <w:b/>
          <w:bCs/>
          <w:color w:val="111111"/>
          <w:sz w:val="36"/>
          <w:szCs w:val="36"/>
          <w:u w:val="single"/>
        </w:rPr>
      </w:pPr>
      <w:r w:rsidRPr="00C843AF">
        <w:rPr>
          <w:rFonts w:ascii="Roboto" w:hAnsi="Roboto"/>
          <w:b/>
          <w:bCs/>
          <w:color w:val="111111"/>
          <w:sz w:val="36"/>
          <w:szCs w:val="36"/>
          <w:u w:val="single"/>
        </w:rPr>
        <w:t xml:space="preserve">Kurzbedienungsanleitung </w:t>
      </w:r>
    </w:p>
    <w:p w14:paraId="3CF93DB5" w14:textId="77777777" w:rsidR="00607CF1" w:rsidRPr="00C843AF" w:rsidRDefault="00607CF1" w:rsidP="00415455">
      <w:pPr>
        <w:pStyle w:val="StandardWeb"/>
        <w:spacing w:before="180" w:beforeAutospacing="0" w:after="0" w:afterAutospacing="0"/>
        <w:rPr>
          <w:rFonts w:ascii="Roboto" w:hAnsi="Roboto" w:cstheme="minorHAnsi"/>
          <w:color w:val="111111"/>
        </w:rPr>
      </w:pPr>
    </w:p>
    <w:p w14:paraId="26187A6A" w14:textId="0C34EC23" w:rsidR="00463D78" w:rsidRDefault="00463D78" w:rsidP="00463D78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843AF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 xml:space="preserve">Einleitung: </w:t>
      </w:r>
      <w:r w:rsidR="001A1560" w:rsidRPr="001A1560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Das Museum plant eine Sonderausstellung mit empfindlichen Exponaten. Die Baugruppe EMU überwacht Temperatur und Luftfeuchtigkeit im Raum, um die Exponate zu schützen. Die Messwerte werden auf einem </w:t>
      </w:r>
      <w:r w:rsidR="00CC0ADD" w:rsidRPr="001A1560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LCD</w:t>
      </w:r>
      <w:r w:rsidR="001A1560" w:rsidRPr="001A1560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angezeigt, damit die Mitarbeiter die Bedingungen im Raum überwachen können. Die Anleitung behandelt die Überwachung der Umgebung, einschließlich der optimalen und tolerierten </w:t>
      </w:r>
      <w:r w:rsidR="001A1560" w:rsidRPr="001A1560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lastRenderedPageBreak/>
        <w:t>Bereiche für Temperatur und Luftfeuchtigkeit, und die Verwendung von Sensoren zur Datenerfassung.</w:t>
      </w:r>
    </w:p>
    <w:p w14:paraId="0897DC43" w14:textId="77777777" w:rsidR="00850FE6" w:rsidRDefault="00850FE6" w:rsidP="00463D78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02986EFA" w14:textId="77777777" w:rsidR="00850FE6" w:rsidRPr="00850FE6" w:rsidRDefault="00850FE6" w:rsidP="00850FE6">
      <w:pPr>
        <w:spacing w:before="180" w:after="0" w:line="240" w:lineRule="auto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</w:pPr>
      <w:r w:rsidRPr="00850FE6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Inbetriebnahme</w:t>
      </w:r>
    </w:p>
    <w:p w14:paraId="4C6E4D89" w14:textId="7BC212AD" w:rsidR="00850FE6" w:rsidRDefault="00850FE6" w:rsidP="00850FE6">
      <w:pPr>
        <w:pStyle w:val="Listenabsatz"/>
        <w:numPr>
          <w:ilvl w:val="1"/>
          <w:numId w:val="11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850FE6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Schließen Sie d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ie </w:t>
      </w:r>
      <w:r w:rsidR="000C768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EMU-Baugruppe</w:t>
      </w:r>
      <w:r w:rsidRPr="00850FE6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an eine Stromquelle an.</w:t>
      </w:r>
    </w:p>
    <w:p w14:paraId="2ED4566C" w14:textId="4AAEC9CC" w:rsidR="00850FE6" w:rsidRDefault="00850FE6" w:rsidP="00850FE6">
      <w:pPr>
        <w:pStyle w:val="Listenabsatz"/>
        <w:numPr>
          <w:ilvl w:val="1"/>
          <w:numId w:val="11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850FE6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Betätigen Sie den </w:t>
      </w:r>
      <w:proofErr w:type="spellStart"/>
      <w:r w:rsidRPr="00850FE6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Anschalter</w:t>
      </w:r>
      <w:proofErr w:type="spellEnd"/>
      <w:r w:rsidR="0098691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am IK</w:t>
      </w:r>
      <w:r w:rsidR="004C36E9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-88/1</w:t>
      </w:r>
    </w:p>
    <w:p w14:paraId="66DE39E9" w14:textId="0833C6E9" w:rsidR="00850FE6" w:rsidRPr="00850FE6" w:rsidRDefault="00850FE6" w:rsidP="00850FE6">
      <w:pPr>
        <w:pStyle w:val="Listenabsatz"/>
        <w:numPr>
          <w:ilvl w:val="1"/>
          <w:numId w:val="11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850FE6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D</w:t>
      </w:r>
      <w:r w:rsidR="004C36E9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as </w:t>
      </w:r>
      <w:r w:rsidR="00664BFC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LCD</w:t>
      </w:r>
      <w:r w:rsidR="004C36E9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</w:t>
      </w:r>
      <w:r w:rsidRPr="00850FE6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führt beim Start eine Selbstinitialisierung durch.</w:t>
      </w:r>
    </w:p>
    <w:p w14:paraId="1454D0A5" w14:textId="77777777" w:rsidR="00831EB7" w:rsidRPr="00831EB7" w:rsidRDefault="00831EB7" w:rsidP="00831EB7">
      <w:pPr>
        <w:spacing w:before="180" w:after="0" w:line="240" w:lineRule="auto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</w:pPr>
      <w:r w:rsidRPr="00831EB7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Anzeige</w:t>
      </w:r>
    </w:p>
    <w:p w14:paraId="034DC011" w14:textId="1E8A7917" w:rsidR="00831EB7" w:rsidRDefault="00986F0A" w:rsidP="00831EB7">
      <w:pPr>
        <w:pStyle w:val="Listenabsatz"/>
        <w:numPr>
          <w:ilvl w:val="0"/>
          <w:numId w:val="14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In der ersten Zeile wird die </w:t>
      </w:r>
      <w:r w:rsidR="00831EB7" w:rsidRPr="00831EB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Temperatur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</w:t>
      </w:r>
      <w:r w:rsidR="00831EB7" w:rsidRPr="00831EB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in Grad Celsius (°C) auf dem Display angezeigt</w:t>
      </w:r>
      <w:r w:rsidR="00831EB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.</w:t>
      </w:r>
    </w:p>
    <w:p w14:paraId="499AA896" w14:textId="7E932172" w:rsidR="00831EB7" w:rsidRPr="00831EB7" w:rsidRDefault="00986F0A" w:rsidP="00831EB7">
      <w:pPr>
        <w:pStyle w:val="Listenabsatz"/>
        <w:numPr>
          <w:ilvl w:val="0"/>
          <w:numId w:val="14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In der zweiten Zeile wird die </w:t>
      </w:r>
      <w:r w:rsidR="00831EB7" w:rsidRPr="00831EB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Luftfeuchtigkeit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</w:t>
      </w:r>
      <w:r w:rsidR="00831EB7" w:rsidRPr="00831EB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in Prozent (%) auf dem Display angezeigt.</w:t>
      </w:r>
    </w:p>
    <w:p w14:paraId="38968B90" w14:textId="77777777" w:rsidR="000E6339" w:rsidRPr="000E6339" w:rsidRDefault="000E6339" w:rsidP="000E6339">
      <w:pPr>
        <w:spacing w:before="180" w:after="0" w:line="240" w:lineRule="auto"/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</w:pPr>
      <w:r w:rsidRPr="000E6339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de-DE"/>
        </w:rPr>
        <w:t>LED-Signalisierung</w:t>
      </w:r>
    </w:p>
    <w:p w14:paraId="0274D674" w14:textId="22B8DA5E" w:rsidR="000E6339" w:rsidRPr="000E6339" w:rsidRDefault="000E6339" w:rsidP="000E6339">
      <w:pPr>
        <w:pStyle w:val="Listenabsatz"/>
        <w:numPr>
          <w:ilvl w:val="0"/>
          <w:numId w:val="15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Rot</w:t>
      </w:r>
      <w:r w:rsidRPr="000E6339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: Kritische Werte, entweder zu niedrige (&lt; 16°C oder &lt; 30%) oder zu hohe (&gt; 26°C oder &gt; 70%) Temperatur/Luftfeuchtigkeit.</w:t>
      </w:r>
    </w:p>
    <w:p w14:paraId="5753CA06" w14:textId="77777777" w:rsidR="000E6339" w:rsidRPr="000E6339" w:rsidRDefault="000E6339" w:rsidP="000E6339">
      <w:pPr>
        <w:pStyle w:val="Listenabsatz"/>
        <w:numPr>
          <w:ilvl w:val="0"/>
          <w:numId w:val="15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E6339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Gelb: Tolerierte Werte, Temperatur zwischen 16°C und 20°C oder zwischen 22°C und 26°C, Luftfeuchtigkeit zwischen 30% und 40% oder zwischen 60% und 70%.</w:t>
      </w:r>
    </w:p>
    <w:p w14:paraId="73691241" w14:textId="447A36A0" w:rsidR="000E6339" w:rsidRDefault="000E6339" w:rsidP="000E6339">
      <w:pPr>
        <w:pStyle w:val="Listenabsatz"/>
        <w:numPr>
          <w:ilvl w:val="0"/>
          <w:numId w:val="15"/>
        </w:num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0E6339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Grün: Optimale Werte, Temperatur zwischen 20°C und 22°C, Luftfeuchtigkeit zwischen 40% und 60%.</w:t>
      </w:r>
    </w:p>
    <w:p w14:paraId="5880B488" w14:textId="77777777" w:rsidR="00650CD3" w:rsidRDefault="00650CD3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204A2FFC" w14:textId="404E6CA0" w:rsidR="008845B3" w:rsidRDefault="008845B3" w:rsidP="008845B3">
      <w:pPr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111111"/>
          <w:sz w:val="36"/>
          <w:szCs w:val="36"/>
          <w:u w:val="single"/>
          <w:lang w:eastAsia="de-DE"/>
        </w:rPr>
      </w:pPr>
      <w:r w:rsidRPr="00F461B2">
        <w:rPr>
          <w:rFonts w:ascii="Roboto" w:eastAsia="Times New Roman" w:hAnsi="Roboto" w:cs="Times New Roman"/>
          <w:b/>
          <w:bCs/>
          <w:color w:val="111111"/>
          <w:sz w:val="36"/>
          <w:szCs w:val="36"/>
          <w:u w:val="single"/>
          <w:lang w:eastAsia="de-DE"/>
        </w:rPr>
        <w:t>Inbetriebnahme</w:t>
      </w:r>
    </w:p>
    <w:p w14:paraId="7B98215D" w14:textId="77777777" w:rsidR="00BB13E7" w:rsidRDefault="00BB13E7" w:rsidP="008845B3">
      <w:pPr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111111"/>
          <w:sz w:val="36"/>
          <w:szCs w:val="36"/>
          <w:u w:val="single"/>
          <w:lang w:eastAsia="de-DE"/>
        </w:rPr>
      </w:pPr>
    </w:p>
    <w:p w14:paraId="62394583" w14:textId="27B3268C" w:rsidR="00F72AC7" w:rsidRPr="0027747F" w:rsidRDefault="00F72AC7" w:rsidP="00F72AC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</w:pPr>
      <w:r w:rsidRPr="0027747F"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  <w:t>Elektrische Sicherheit:</w:t>
      </w:r>
    </w:p>
    <w:p w14:paraId="43980A99" w14:textId="41FBA5FB" w:rsidR="00F72AC7" w:rsidRDefault="00F72AC7" w:rsidP="00F72AC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</w:pPr>
      <w:r w:rsidRPr="00F72AC7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Bemerkung</w:t>
      </w:r>
      <w: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: Prüfung entfällt, da gelieferte Baugruppe im Schutzkleinspannungsbereich (&lt;25VAC, 60VDC)</w:t>
      </w:r>
    </w:p>
    <w:p w14:paraId="2745DC77" w14:textId="31321DEC" w:rsidR="00E31E99" w:rsidRPr="00E31E99" w:rsidRDefault="00E31E99" w:rsidP="00F72AC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E31E99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Check:</w:t>
      </w:r>
    </w:p>
    <w:sdt>
      <w:sdtP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id w:val="-559170143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3BDACA70" w14:textId="0D30DB1B" w:rsidR="00503344" w:rsidRDefault="00E31E99" w:rsidP="00F72AC7">
          <w:pPr>
            <w:spacing w:before="180" w:after="0" w:line="240" w:lineRule="auto"/>
            <w:rPr>
              <w:rFonts w:ascii="Roboto" w:eastAsia="Times New Roman" w:hAnsi="Roboto" w:cs="Times New Roman"/>
              <w:color w:val="111111"/>
              <w:sz w:val="22"/>
              <w:szCs w:val="22"/>
              <w:lang w:eastAsia="de-DE"/>
            </w:rPr>
          </w:pPr>
          <w:r>
            <w:rPr>
              <w:rFonts w:ascii="MS Gothic" w:eastAsia="MS Gothic" w:hAnsi="MS Gothic" w:cs="Times New Roman" w:hint="eastAsia"/>
              <w:color w:val="111111"/>
              <w:sz w:val="22"/>
              <w:szCs w:val="22"/>
              <w:lang w:eastAsia="de-DE"/>
            </w:rPr>
            <w:t>☐</w:t>
          </w:r>
        </w:p>
      </w:sdtContent>
    </w:sdt>
    <w:p w14:paraId="2C52BB0F" w14:textId="63349E35" w:rsidR="00503344" w:rsidRPr="0027747F" w:rsidRDefault="00503344" w:rsidP="00F72AC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27747F"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  <w:t>Sichtprüfung:</w:t>
      </w:r>
    </w:p>
    <w:p w14:paraId="335723EE" w14:textId="4345042E" w:rsidR="008845B3" w:rsidRDefault="00503344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</w:pPr>
      <w: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 xml:space="preserve">Bemerkung: EMU und ATMega32 Board befinden sich optisch in einwandfreiem Zustand und weisen keine Mängel oder Spuren von Beschädigung/Verschleiß auf. </w:t>
      </w:r>
    </w:p>
    <w:p w14:paraId="41947588" w14:textId="21E0C9DB" w:rsidR="00E31E99" w:rsidRPr="00720BA9" w:rsidRDefault="00720BA9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720BA9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C</w:t>
      </w:r>
      <w:r w:rsidR="00E31E99" w:rsidRPr="00720BA9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heck</w:t>
      </w:r>
      <w:r w:rsidRPr="00720BA9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:</w:t>
      </w:r>
    </w:p>
    <w:sdt>
      <w:sdtP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id w:val="1909881223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1E8C9515" w14:textId="3FC1E196" w:rsidR="00503344" w:rsidRPr="00503344" w:rsidRDefault="00720BA9" w:rsidP="00650CD3">
          <w:pPr>
            <w:spacing w:before="180" w:after="0" w:line="240" w:lineRule="auto"/>
            <w:rPr>
              <w:rFonts w:ascii="Roboto" w:eastAsia="Times New Roman" w:hAnsi="Roboto" w:cs="Times New Roman"/>
              <w:color w:val="111111"/>
              <w:sz w:val="22"/>
              <w:szCs w:val="22"/>
              <w:lang w:eastAsia="de-DE"/>
            </w:rPr>
          </w:pPr>
          <w:r>
            <w:rPr>
              <w:rFonts w:ascii="MS Gothic" w:eastAsia="MS Gothic" w:hAnsi="MS Gothic" w:cs="Times New Roman" w:hint="eastAsia"/>
              <w:color w:val="111111"/>
              <w:sz w:val="22"/>
              <w:szCs w:val="22"/>
              <w:lang w:eastAsia="de-DE"/>
            </w:rPr>
            <w:t>☐</w:t>
          </w:r>
        </w:p>
      </w:sdtContent>
    </w:sdt>
    <w:p w14:paraId="34063B19" w14:textId="5B533719" w:rsidR="00503344" w:rsidRPr="0027747F" w:rsidRDefault="00720BA9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</w:pPr>
      <w:r w:rsidRPr="0027747F"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  <w:t>Einschalten:</w:t>
      </w:r>
    </w:p>
    <w:p w14:paraId="2AC0E477" w14:textId="2D9A132E" w:rsidR="00720BA9" w:rsidRDefault="0027747F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</w:pPr>
      <w:r w:rsidRPr="0027747F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lastRenderedPageBreak/>
        <w:t>Bemerkung: System wird eingeschaltet</w:t>
      </w:r>
      <w: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.</w:t>
      </w:r>
    </w:p>
    <w:p w14:paraId="19DB2B66" w14:textId="3B238EF3" w:rsidR="0027747F" w:rsidRPr="00E44DDF" w:rsidRDefault="0027747F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E44DDF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Check:</w:t>
      </w:r>
    </w:p>
    <w:sdt>
      <w:sdtP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id w:val="-626700534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13203D43" w14:textId="5F43F6FD" w:rsidR="00720BA9" w:rsidRPr="00E44DDF" w:rsidRDefault="00E44DDF" w:rsidP="00650CD3">
          <w:pPr>
            <w:spacing w:before="180" w:after="0" w:line="240" w:lineRule="auto"/>
            <w:rPr>
              <w:rFonts w:ascii="Roboto" w:eastAsia="Times New Roman" w:hAnsi="Roboto" w:cs="Times New Roman"/>
              <w:color w:val="111111"/>
              <w:sz w:val="22"/>
              <w:szCs w:val="22"/>
              <w:lang w:eastAsia="de-DE"/>
            </w:rPr>
          </w:pPr>
          <w:r w:rsidRPr="00E44DDF">
            <w:rPr>
              <w:rFonts w:ascii="MS Gothic" w:eastAsia="MS Gothic" w:hAnsi="MS Gothic" w:cs="Times New Roman" w:hint="eastAsia"/>
              <w:color w:val="111111"/>
              <w:sz w:val="22"/>
              <w:szCs w:val="22"/>
              <w:lang w:eastAsia="de-DE"/>
            </w:rPr>
            <w:t>☐</w:t>
          </w:r>
        </w:p>
      </w:sdtContent>
    </w:sdt>
    <w:p w14:paraId="6F4FF2AE" w14:textId="2A1F255E" w:rsidR="00E44DDF" w:rsidRDefault="00E44DDF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</w:pPr>
      <w:r w:rsidRPr="00E44DDF"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  <w:t>Software:</w:t>
      </w:r>
    </w:p>
    <w:p w14:paraId="09780990" w14:textId="18EA1199" w:rsidR="00E44DDF" w:rsidRDefault="00E44DDF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</w:pPr>
      <w:r w:rsidRPr="00440C63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Be</w:t>
      </w:r>
      <w:r w:rsidR="00440C63" w:rsidRPr="00440C63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merkung:</w:t>
      </w:r>
      <w:r w:rsidR="00440C63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 xml:space="preserve"> Aufspielen der Software </w:t>
      </w:r>
      <w:r w:rsidR="00613044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 xml:space="preserve">auf den </w:t>
      </w:r>
      <w:r w:rsidR="00934182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ATMega32 Controller.</w:t>
      </w:r>
    </w:p>
    <w:p w14:paraId="51AD5F6B" w14:textId="15A6563C" w:rsidR="00934182" w:rsidRPr="00934182" w:rsidRDefault="00934182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934182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Check:</w:t>
      </w:r>
    </w:p>
    <w:sdt>
      <w:sdtP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id w:val="292573166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249D7C57" w14:textId="5132732F" w:rsidR="00934182" w:rsidRPr="00440C63" w:rsidRDefault="00934182" w:rsidP="00650CD3">
          <w:pPr>
            <w:spacing w:before="180" w:after="0" w:line="240" w:lineRule="auto"/>
            <w:rPr>
              <w:rFonts w:ascii="Roboto" w:eastAsia="Times New Roman" w:hAnsi="Roboto" w:cs="Times New Roman"/>
              <w:color w:val="111111"/>
              <w:sz w:val="22"/>
              <w:szCs w:val="22"/>
              <w:lang w:eastAsia="de-DE"/>
            </w:rPr>
          </w:pPr>
          <w:r>
            <w:rPr>
              <w:rFonts w:ascii="MS Gothic" w:eastAsia="MS Gothic" w:hAnsi="MS Gothic" w:cs="Times New Roman" w:hint="eastAsia"/>
              <w:color w:val="111111"/>
              <w:sz w:val="22"/>
              <w:szCs w:val="22"/>
              <w:lang w:eastAsia="de-DE"/>
            </w:rPr>
            <w:t>☐</w:t>
          </w:r>
        </w:p>
      </w:sdtContent>
    </w:sdt>
    <w:p w14:paraId="1F405B53" w14:textId="717B0238" w:rsidR="00E44DDF" w:rsidRPr="00934182" w:rsidRDefault="00934182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</w:pPr>
      <w:r w:rsidRPr="00934182"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  <w:t>Einsetzen Brückeneinschub:</w:t>
      </w:r>
    </w:p>
    <w:p w14:paraId="04890CBC" w14:textId="224F9952" w:rsidR="00934182" w:rsidRDefault="00934182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</w:pPr>
      <w:r w:rsidRPr="00934182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Bemerkung:</w:t>
      </w:r>
      <w: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 xml:space="preserve"> </w:t>
      </w:r>
      <w:r w:rsidR="000403C2" w:rsidRPr="000403C2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Verlängerungseinschub mit gesetzter Brücke 20c – 21c wird eingesetzt</w:t>
      </w:r>
      <w:r w:rsidR="008B7D8F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.</w:t>
      </w:r>
    </w:p>
    <w:p w14:paraId="08EFD58B" w14:textId="1C2AA0D3" w:rsidR="008B7D8F" w:rsidRDefault="008B7D8F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8B7D8F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Check:</w:t>
      </w:r>
    </w:p>
    <w:sdt>
      <w:sdtP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id w:val="-2039338405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065931DC" w14:textId="22535EAE" w:rsidR="008B7D8F" w:rsidRPr="008B7D8F" w:rsidRDefault="008B7D8F" w:rsidP="00650CD3">
          <w:pPr>
            <w:spacing w:before="180" w:after="0" w:line="240" w:lineRule="auto"/>
            <w:rPr>
              <w:rFonts w:ascii="Roboto" w:eastAsia="Times New Roman" w:hAnsi="Roboto" w:cs="Times New Roman"/>
              <w:color w:val="111111"/>
              <w:sz w:val="24"/>
              <w:szCs w:val="24"/>
              <w:u w:val="single"/>
              <w:lang w:eastAsia="de-DE"/>
            </w:rPr>
          </w:pPr>
          <w:r>
            <w:rPr>
              <w:rFonts w:ascii="MS Gothic" w:eastAsia="MS Gothic" w:hAnsi="MS Gothic" w:cs="Times New Roman" w:hint="eastAsia"/>
              <w:color w:val="111111"/>
              <w:sz w:val="24"/>
              <w:szCs w:val="24"/>
              <w:u w:val="single"/>
              <w:lang w:eastAsia="de-DE"/>
            </w:rPr>
            <w:t>☐</w:t>
          </w:r>
        </w:p>
      </w:sdtContent>
    </w:sdt>
    <w:p w14:paraId="1F674D5D" w14:textId="2DD522F2" w:rsidR="008D1216" w:rsidRDefault="00D90FE4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</w:pPr>
      <w:r w:rsidRPr="00210752"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  <w:t>Wertspeicherung:</w:t>
      </w:r>
    </w:p>
    <w:p w14:paraId="57488213" w14:textId="77777777" w:rsidR="00D94906" w:rsidRPr="00210752" w:rsidRDefault="00D94906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</w:pPr>
    </w:p>
    <w:p w14:paraId="5E860EC7" w14:textId="3B10884D" w:rsidR="00D90FE4" w:rsidRDefault="00210752" w:rsidP="008D1216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de-DE"/>
        </w:rPr>
      </w:pPr>
      <w:r w:rsidRPr="00210752"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>Bemerkung:</w:t>
      </w:r>
      <w:r>
        <w:rPr>
          <w:rFonts w:ascii="Roboto" w:eastAsia="Times New Roman" w:hAnsi="Roboto" w:cs="Times New Roman"/>
          <w:color w:val="111111"/>
          <w:sz w:val="22"/>
          <w:szCs w:val="22"/>
          <w:lang w:eastAsia="de-DE"/>
        </w:rPr>
        <w:t xml:space="preserve"> </w:t>
      </w:r>
      <w:r w:rsidR="008D1216" w:rsidRPr="00650CD3">
        <w:rPr>
          <w:rFonts w:ascii="Calibri" w:eastAsia="Times New Roman" w:hAnsi="Calibri" w:cs="Calibri"/>
          <w:sz w:val="24"/>
          <w:szCs w:val="24"/>
          <w:lang w:eastAsia="de-DE"/>
        </w:rPr>
        <w:t xml:space="preserve">Temperatur in grünen Bereich stellen, Luftfeuchtigkeit dann zum verbotenen Wechseln. Nach 5 Sekunden wieder in den tolerierten Bereich wechseln. Read </w:t>
      </w:r>
      <w:proofErr w:type="spellStart"/>
      <w:r w:rsidR="008D1216" w:rsidRPr="00650CD3">
        <w:rPr>
          <w:rFonts w:ascii="Calibri" w:eastAsia="Times New Roman" w:hAnsi="Calibri" w:cs="Calibri"/>
          <w:sz w:val="24"/>
          <w:szCs w:val="24"/>
          <w:lang w:eastAsia="de-DE"/>
        </w:rPr>
        <w:t>memory</w:t>
      </w:r>
      <w:proofErr w:type="spellEnd"/>
      <w:r w:rsidR="008D1216" w:rsidRPr="00650CD3">
        <w:rPr>
          <w:rFonts w:ascii="Calibri" w:eastAsia="Times New Roman" w:hAnsi="Calibri" w:cs="Calibri"/>
          <w:sz w:val="24"/>
          <w:szCs w:val="24"/>
          <w:lang w:eastAsia="de-DE"/>
        </w:rPr>
        <w:t xml:space="preserve"> – S3 erscheint im Display </w:t>
      </w:r>
    </w:p>
    <w:p w14:paraId="53E3132B" w14:textId="45A0E7D8" w:rsidR="00D94906" w:rsidRDefault="00D94906" w:rsidP="008D1216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7537AF43" w14:textId="58F98E81" w:rsidR="00D94906" w:rsidRDefault="00D94906" w:rsidP="008D1216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u w:val="single"/>
          <w:lang w:eastAsia="de-DE"/>
        </w:rPr>
      </w:pPr>
      <w:r w:rsidRPr="00D94906">
        <w:rPr>
          <w:rFonts w:ascii="Calibri" w:eastAsia="Times New Roman" w:hAnsi="Calibri" w:cs="Calibri"/>
          <w:sz w:val="24"/>
          <w:szCs w:val="24"/>
          <w:u w:val="single"/>
          <w:lang w:eastAsia="de-DE"/>
        </w:rPr>
        <w:t>Check:</w:t>
      </w:r>
    </w:p>
    <w:sdt>
      <w:sdtPr>
        <w:rPr>
          <w:rFonts w:ascii="Segoe UI" w:eastAsia="Times New Roman" w:hAnsi="Segoe UI" w:cs="Segoe UI"/>
          <w:sz w:val="18"/>
          <w:szCs w:val="18"/>
          <w:u w:val="single"/>
          <w:lang w:eastAsia="de-DE"/>
        </w:rPr>
        <w:id w:val="1000384822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6B86E5B2" w14:textId="6EAA1515" w:rsidR="00D94906" w:rsidRPr="00D94906" w:rsidRDefault="00D94906" w:rsidP="008D1216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u w:val="single"/>
              <w:lang w:eastAsia="de-DE"/>
            </w:rPr>
          </w:pPr>
          <w:r>
            <w:rPr>
              <w:rFonts w:ascii="MS Gothic" w:eastAsia="MS Gothic" w:hAnsi="MS Gothic" w:cs="Segoe UI" w:hint="eastAsia"/>
              <w:sz w:val="18"/>
              <w:szCs w:val="18"/>
              <w:u w:val="single"/>
              <w:lang w:eastAsia="de-DE"/>
            </w:rPr>
            <w:t>☐</w:t>
          </w:r>
        </w:p>
      </w:sdtContent>
    </w:sdt>
    <w:p w14:paraId="5C8461B6" w14:textId="77777777" w:rsidR="008B7D8F" w:rsidRDefault="008B7D8F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6AC27603" w14:textId="56DED859" w:rsidR="00C35EF1" w:rsidRPr="00BB0A98" w:rsidRDefault="00BB0A98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</w:pPr>
      <w:r w:rsidRPr="00BB0A98">
        <w:rPr>
          <w:rFonts w:ascii="Roboto" w:eastAsia="Times New Roman" w:hAnsi="Roboto" w:cs="Times New Roman"/>
          <w:color w:val="111111"/>
          <w:sz w:val="28"/>
          <w:szCs w:val="28"/>
          <w:u w:val="single"/>
          <w:lang w:eastAsia="de-DE"/>
        </w:rPr>
        <w:t>Speicherausgabe:</w:t>
      </w:r>
    </w:p>
    <w:p w14:paraId="52951E49" w14:textId="560EE988" w:rsidR="00CF0D2F" w:rsidRPr="00CF0D2F" w:rsidRDefault="00CF0D2F" w:rsidP="00CF0D2F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Bemerkung:</w:t>
      </w:r>
      <w:r w:rsidRPr="00CF0D2F">
        <w:t xml:space="preserve"> </w:t>
      </w:r>
      <w:r w:rsidRPr="00CF0D2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Mehrere Messwerte aufnehmen durch wiederholtes</w:t>
      </w:r>
      <w:r w:rsidR="00C93EE7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</w:t>
      </w:r>
      <w:r w:rsidRPr="00CF0D2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Wechseln des Bereiches. </w:t>
      </w:r>
    </w:p>
    <w:p w14:paraId="3DB7A977" w14:textId="763CE958" w:rsidR="00CF0D2F" w:rsidRPr="00CF0D2F" w:rsidRDefault="00CF0D2F" w:rsidP="00CF0D2F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F0D2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S3 betätigen: Wertepaar mit Zeit erscheinen im Display </w:t>
      </w:r>
      <w:sdt>
        <w:sdtPr>
          <w:rPr>
            <w:rFonts w:ascii="Roboto" w:eastAsia="Times New Roman" w:hAnsi="Roboto" w:cs="Times New Roman"/>
            <w:color w:val="111111"/>
            <w:sz w:val="24"/>
            <w:szCs w:val="24"/>
            <w:lang w:eastAsia="de-DE"/>
          </w:rPr>
          <w:id w:val="211300285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5061">
            <w:rPr>
              <w:rFonts w:ascii="MS Gothic" w:eastAsia="MS Gothic" w:hAnsi="MS Gothic" w:cs="Times New Roman" w:hint="eastAsia"/>
              <w:color w:val="111111"/>
              <w:sz w:val="24"/>
              <w:szCs w:val="24"/>
              <w:lang w:eastAsia="de-DE"/>
            </w:rPr>
            <w:t>☐</w:t>
          </w:r>
        </w:sdtContent>
      </w:sdt>
    </w:p>
    <w:p w14:paraId="5710F302" w14:textId="56FC88EF" w:rsidR="00C35EF1" w:rsidRDefault="00CF0D2F" w:rsidP="00CF0D2F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 w:rsidRPr="00CF0D2F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S4 betätigen: Nächster Wert erscheint im Display</w:t>
      </w:r>
      <w:sdt>
        <w:sdtPr>
          <w:rPr>
            <w:rFonts w:ascii="Roboto" w:eastAsia="Times New Roman" w:hAnsi="Roboto" w:cs="Times New Roman"/>
            <w:color w:val="111111"/>
            <w:sz w:val="24"/>
            <w:szCs w:val="24"/>
            <w:lang w:eastAsia="de-DE"/>
          </w:rPr>
          <w:id w:val="-130291459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5061">
            <w:rPr>
              <w:rFonts w:ascii="MS Gothic" w:eastAsia="MS Gothic" w:hAnsi="MS Gothic" w:cs="Times New Roman" w:hint="eastAsia"/>
              <w:color w:val="111111"/>
              <w:sz w:val="24"/>
              <w:szCs w:val="24"/>
              <w:lang w:eastAsia="de-DE"/>
            </w:rPr>
            <w:t>☐</w:t>
          </w:r>
        </w:sdtContent>
      </w:sdt>
    </w:p>
    <w:p w14:paraId="1392F3B1" w14:textId="1417BD6D" w:rsidR="00C35EF1" w:rsidRPr="00C93EE7" w:rsidRDefault="00C93EE7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C93EE7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Check:</w:t>
      </w:r>
    </w:p>
    <w:sdt>
      <w:sdtP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id w:val="-669867943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25F7C832" w14:textId="3AFE77B0" w:rsidR="00C93EE7" w:rsidRPr="006314A4" w:rsidRDefault="00C93EE7" w:rsidP="00650CD3">
          <w:pPr>
            <w:spacing w:before="180" w:after="0" w:line="240" w:lineRule="auto"/>
            <w:rPr>
              <w:rFonts w:ascii="Roboto" w:eastAsia="Times New Roman" w:hAnsi="Roboto" w:cs="Times New Roman"/>
              <w:color w:val="111111"/>
              <w:sz w:val="24"/>
              <w:szCs w:val="24"/>
              <w:lang w:eastAsia="de-DE"/>
            </w:rPr>
          </w:pPr>
          <w:r w:rsidRPr="006314A4">
            <w:rPr>
              <w:rFonts w:ascii="MS Gothic" w:eastAsia="MS Gothic" w:hAnsi="MS Gothic" w:cs="Times New Roman" w:hint="eastAsia"/>
              <w:color w:val="111111"/>
              <w:sz w:val="24"/>
              <w:szCs w:val="24"/>
              <w:lang w:eastAsia="de-DE"/>
            </w:rPr>
            <w:t>☐</w:t>
          </w:r>
        </w:p>
      </w:sdtContent>
    </w:sdt>
    <w:p w14:paraId="0DCED5F5" w14:textId="1CEC1BA3" w:rsidR="009E6E15" w:rsidRDefault="00C93EE7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lang w:eastAsia="de-DE"/>
        </w:rPr>
      </w:pPr>
      <w:r w:rsidRPr="00650CD3">
        <w:rPr>
          <w:rFonts w:ascii="Roboto" w:eastAsia="Times New Roman" w:hAnsi="Roboto" w:cs="Calibri"/>
          <w:sz w:val="28"/>
          <w:szCs w:val="28"/>
          <w:u w:val="single"/>
          <w:lang w:eastAsia="de-DE"/>
        </w:rPr>
        <w:t>Speicherlöschung</w:t>
      </w:r>
      <w:r w:rsidRPr="00C93EE7">
        <w:rPr>
          <w:rFonts w:ascii="Roboto" w:eastAsia="Times New Roman" w:hAnsi="Roboto" w:cs="Times New Roman"/>
          <w:color w:val="111111"/>
          <w:sz w:val="28"/>
          <w:szCs w:val="28"/>
          <w:lang w:eastAsia="de-DE"/>
        </w:rPr>
        <w:t>:</w:t>
      </w:r>
      <w:r w:rsidRPr="00650CD3">
        <w:rPr>
          <w:rFonts w:ascii="Roboto" w:eastAsia="Times New Roman" w:hAnsi="Roboto" w:cs="Times New Roman"/>
          <w:color w:val="111111"/>
          <w:sz w:val="28"/>
          <w:szCs w:val="28"/>
          <w:lang w:eastAsia="de-DE"/>
        </w:rPr>
        <w:t> </w:t>
      </w:r>
    </w:p>
    <w:p w14:paraId="24B9EAB7" w14:textId="77777777" w:rsidR="00C33FD1" w:rsidRPr="00C93EE7" w:rsidRDefault="00C33FD1" w:rsidP="00650CD3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8"/>
          <w:szCs w:val="28"/>
          <w:lang w:eastAsia="de-DE"/>
        </w:rPr>
      </w:pPr>
    </w:p>
    <w:p w14:paraId="6A58966F" w14:textId="32217741" w:rsidR="00C93EE7" w:rsidRPr="00650CD3" w:rsidRDefault="009E6E15" w:rsidP="00C93EE7">
      <w:pPr>
        <w:spacing w:after="0" w:line="240" w:lineRule="auto"/>
        <w:textAlignment w:val="baseline"/>
        <w:rPr>
          <w:rFonts w:ascii="Roboto" w:eastAsia="Times New Roman" w:hAnsi="Roboto" w:cs="Segoe UI"/>
          <w:sz w:val="18"/>
          <w:szCs w:val="18"/>
          <w:lang w:eastAsia="de-DE"/>
        </w:rPr>
      </w:pPr>
      <w:r w:rsidRPr="009E6E15">
        <w:rPr>
          <w:rFonts w:ascii="Roboto" w:eastAsia="Times New Roman" w:hAnsi="Roboto" w:cs="Calibri"/>
          <w:sz w:val="24"/>
          <w:szCs w:val="24"/>
          <w:lang w:eastAsia="de-DE"/>
        </w:rPr>
        <w:t xml:space="preserve">Bemerkung: </w:t>
      </w:r>
      <w:r w:rsidR="00C93EE7" w:rsidRPr="00650CD3">
        <w:rPr>
          <w:rFonts w:ascii="Roboto" w:eastAsia="Times New Roman" w:hAnsi="Roboto" w:cs="Calibri"/>
          <w:sz w:val="24"/>
          <w:szCs w:val="24"/>
          <w:lang w:eastAsia="de-DE"/>
        </w:rPr>
        <w:t xml:space="preserve">Mehrere Messwerte aufnehmen </w:t>
      </w:r>
      <w:r w:rsidR="00C93EE7" w:rsidRPr="009E6E15">
        <w:rPr>
          <w:rFonts w:ascii="Roboto" w:eastAsia="Times New Roman" w:hAnsi="Roboto" w:cs="Calibri"/>
          <w:sz w:val="24"/>
          <w:szCs w:val="24"/>
          <w:lang w:eastAsia="de-DE"/>
        </w:rPr>
        <w:t>durch wiederholtes Wechseln</w:t>
      </w:r>
      <w:r w:rsidR="00C93EE7" w:rsidRPr="00650CD3">
        <w:rPr>
          <w:rFonts w:ascii="Roboto" w:eastAsia="Times New Roman" w:hAnsi="Roboto" w:cs="Calibri"/>
          <w:sz w:val="24"/>
          <w:szCs w:val="24"/>
          <w:lang w:eastAsia="de-DE"/>
        </w:rPr>
        <w:t xml:space="preserve"> des Bereiches. </w:t>
      </w:r>
    </w:p>
    <w:p w14:paraId="63901E80" w14:textId="7D9893C0" w:rsidR="00C93EE7" w:rsidRPr="00650CD3" w:rsidRDefault="00C93EE7" w:rsidP="00C93EE7">
      <w:pPr>
        <w:spacing w:after="0" w:line="240" w:lineRule="auto"/>
        <w:textAlignment w:val="baseline"/>
        <w:rPr>
          <w:rFonts w:ascii="Roboto" w:eastAsia="Times New Roman" w:hAnsi="Roboto" w:cs="Segoe UI"/>
          <w:sz w:val="18"/>
          <w:szCs w:val="18"/>
          <w:lang w:eastAsia="de-DE"/>
        </w:rPr>
      </w:pPr>
      <w:r w:rsidRPr="00650CD3">
        <w:rPr>
          <w:rFonts w:ascii="Roboto" w:eastAsia="Times New Roman" w:hAnsi="Roboto" w:cs="Calibri"/>
          <w:sz w:val="24"/>
          <w:szCs w:val="24"/>
          <w:lang w:eastAsia="de-DE"/>
        </w:rPr>
        <w:t>S3 betätigen: Wertepaar mit Zeit erscheinen im Display </w:t>
      </w:r>
      <w:sdt>
        <w:sdtPr>
          <w:rPr>
            <w:rFonts w:ascii="Roboto" w:eastAsia="Times New Roman" w:hAnsi="Roboto" w:cs="Calibri"/>
            <w:sz w:val="24"/>
            <w:szCs w:val="24"/>
            <w:lang w:eastAsia="de-DE"/>
          </w:rPr>
          <w:id w:val="97903711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9E6E15">
            <w:rPr>
              <w:rFonts w:ascii="MS Gothic" w:eastAsia="MS Gothic" w:hAnsi="MS Gothic" w:cs="Calibri" w:hint="eastAsia"/>
              <w:sz w:val="24"/>
              <w:szCs w:val="24"/>
              <w:lang w:eastAsia="de-DE"/>
            </w:rPr>
            <w:t>☐</w:t>
          </w:r>
        </w:sdtContent>
      </w:sdt>
    </w:p>
    <w:p w14:paraId="6633BFF9" w14:textId="50E04545" w:rsidR="00C93EE7" w:rsidRDefault="00C93EE7" w:rsidP="00C93EE7">
      <w:pPr>
        <w:spacing w:before="180" w:after="0" w:line="240" w:lineRule="auto"/>
        <w:rPr>
          <w:rFonts w:ascii="Roboto" w:eastAsia="Times New Roman" w:hAnsi="Roboto" w:cs="Calibri"/>
          <w:sz w:val="24"/>
          <w:szCs w:val="24"/>
          <w:lang w:eastAsia="de-DE"/>
        </w:rPr>
      </w:pPr>
      <w:r w:rsidRPr="00650CD3">
        <w:rPr>
          <w:rFonts w:ascii="Roboto" w:eastAsia="Times New Roman" w:hAnsi="Roboto" w:cs="Calibri"/>
          <w:sz w:val="24"/>
          <w:szCs w:val="24"/>
          <w:lang w:eastAsia="de-DE"/>
        </w:rPr>
        <w:t>S4 betätigen: Nächster Wert erscheint im Display </w:t>
      </w:r>
      <w:sdt>
        <w:sdtPr>
          <w:rPr>
            <w:rFonts w:ascii="Roboto" w:eastAsia="Times New Roman" w:hAnsi="Roboto" w:cs="Calibri"/>
            <w:sz w:val="24"/>
            <w:szCs w:val="24"/>
            <w:lang w:eastAsia="de-DE"/>
          </w:rPr>
          <w:id w:val="-169436676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9E6E15">
            <w:rPr>
              <w:rFonts w:ascii="MS Gothic" w:eastAsia="MS Gothic" w:hAnsi="MS Gothic" w:cs="Calibri" w:hint="eastAsia"/>
              <w:sz w:val="24"/>
              <w:szCs w:val="24"/>
              <w:lang w:eastAsia="de-DE"/>
            </w:rPr>
            <w:t>☐</w:t>
          </w:r>
        </w:sdtContent>
      </w:sdt>
    </w:p>
    <w:p w14:paraId="4141229D" w14:textId="0774903E" w:rsidR="009E6E15" w:rsidRPr="00C33FD1" w:rsidRDefault="00C33FD1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C33FD1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lastRenderedPageBreak/>
        <w:t>Check:</w:t>
      </w:r>
      <w:r w:rsidRPr="00C33FD1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br/>
      </w:r>
      <w:sdt>
        <w:sdtPr>
          <w:rPr>
            <w:rFonts w:ascii="Roboto" w:eastAsia="Times New Roman" w:hAnsi="Roboto" w:cs="Times New Roman"/>
            <w:color w:val="111111"/>
            <w:sz w:val="24"/>
            <w:szCs w:val="24"/>
            <w:u w:val="single"/>
            <w:lang w:eastAsia="de-DE"/>
          </w:rPr>
          <w:id w:val="-178549774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Times New Roman" w:hint="eastAsia"/>
              <w:color w:val="111111"/>
              <w:sz w:val="24"/>
              <w:szCs w:val="24"/>
              <w:u w:val="single"/>
              <w:lang w:eastAsia="de-DE"/>
            </w:rPr>
            <w:t>☐</w:t>
          </w:r>
        </w:sdtContent>
      </w:sdt>
    </w:p>
    <w:p w14:paraId="1F8BD277" w14:textId="77777777" w:rsidR="00C33FD1" w:rsidRDefault="00C33FD1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1D062312" w14:textId="5B770FF8" w:rsidR="00C33FD1" w:rsidRPr="00C33FD1" w:rsidRDefault="00C33FD1" w:rsidP="00C33FD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u w:val="single"/>
          <w:lang w:eastAsia="de-DE"/>
        </w:rPr>
      </w:pPr>
      <w:r w:rsidRPr="00650CD3">
        <w:rPr>
          <w:rFonts w:ascii="Calibri" w:eastAsia="Times New Roman" w:hAnsi="Calibri" w:cs="Calibri"/>
          <w:sz w:val="28"/>
          <w:szCs w:val="28"/>
          <w:u w:val="single"/>
          <w:lang w:eastAsia="de-DE"/>
        </w:rPr>
        <w:t>Alarmauslösung</w:t>
      </w:r>
      <w:r w:rsidRPr="00C33FD1">
        <w:rPr>
          <w:rFonts w:ascii="Calibri" w:eastAsia="Times New Roman" w:hAnsi="Calibri" w:cs="Calibri"/>
          <w:sz w:val="28"/>
          <w:szCs w:val="28"/>
          <w:u w:val="single"/>
          <w:lang w:eastAsia="de-DE"/>
        </w:rPr>
        <w:t>:</w:t>
      </w:r>
      <w:r w:rsidRPr="00650CD3">
        <w:rPr>
          <w:rFonts w:ascii="Calibri" w:eastAsia="Times New Roman" w:hAnsi="Calibri" w:cs="Calibri"/>
          <w:sz w:val="28"/>
          <w:szCs w:val="28"/>
          <w:u w:val="single"/>
          <w:lang w:eastAsia="de-DE"/>
        </w:rPr>
        <w:t> </w:t>
      </w:r>
    </w:p>
    <w:p w14:paraId="0C9EFE2E" w14:textId="6E551C05" w:rsidR="00C33FD1" w:rsidRDefault="00C33FD1" w:rsidP="005F5958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  <w: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Bemerkung: </w:t>
      </w:r>
      <w:r w:rsidR="005F5958" w:rsidRPr="005F595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Messgerät an 21a Rückwandbus anschließen Temperatur in grünen Bereich bringen High Pegel liegt an 21a an. Temperatur in roten Bereich bringen.</w:t>
      </w:r>
      <w:r w:rsidR="005F595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 xml:space="preserve"> </w:t>
      </w:r>
      <w:r w:rsidR="005F5958" w:rsidRPr="005F5958"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t>Low Pegel liegt an 21a an, P1 leuchtet rot.</w:t>
      </w:r>
    </w:p>
    <w:p w14:paraId="782A63C8" w14:textId="77777777" w:rsidR="005F5958" w:rsidRDefault="005F5958" w:rsidP="005F5958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4073B769" w14:textId="23047027" w:rsidR="00C33FD1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  <w:r w:rsidRPr="005F5958"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>Check:</w:t>
      </w:r>
      <w: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  <w:t xml:space="preserve">  </w:t>
      </w:r>
    </w:p>
    <w:p w14:paraId="3E3F7695" w14:textId="77777777" w:rsidR="005F5958" w:rsidRPr="00077DF8" w:rsidRDefault="005F5958" w:rsidP="005F595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de-DE"/>
        </w:rPr>
      </w:pPr>
      <w:r w:rsidRPr="00077DF8">
        <w:rPr>
          <w:rFonts w:ascii="Calibri" w:eastAsia="Times New Roman" w:hAnsi="Calibri" w:cs="Calibri"/>
          <w:sz w:val="22"/>
          <w:szCs w:val="22"/>
          <w:lang w:eastAsia="de-DE"/>
        </w:rPr>
        <w:t>U</w:t>
      </w:r>
      <w:r w:rsidRPr="00077DF8">
        <w:rPr>
          <w:rFonts w:ascii="Calibri" w:eastAsia="Times New Roman" w:hAnsi="Calibri" w:cs="Calibri"/>
          <w:sz w:val="17"/>
          <w:szCs w:val="17"/>
          <w:vertAlign w:val="subscript"/>
          <w:lang w:eastAsia="de-DE"/>
        </w:rPr>
        <w:t>21a</w:t>
      </w:r>
      <w:r w:rsidRPr="00077DF8">
        <w:rPr>
          <w:rFonts w:ascii="Calibri" w:eastAsia="Times New Roman" w:hAnsi="Calibri" w:cs="Calibri"/>
          <w:sz w:val="17"/>
          <w:szCs w:val="17"/>
          <w:lang w:eastAsia="de-DE"/>
        </w:rPr>
        <w:t> </w:t>
      </w:r>
    </w:p>
    <w:p w14:paraId="23B4FBDC" w14:textId="77777777" w:rsidR="005F5958" w:rsidRPr="00077DF8" w:rsidRDefault="005F5958" w:rsidP="005F595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de-DE"/>
        </w:rPr>
      </w:pPr>
      <w:r w:rsidRPr="00077DF8">
        <w:rPr>
          <w:rFonts w:ascii="Calibri" w:eastAsia="Times New Roman" w:hAnsi="Calibri" w:cs="Calibri"/>
          <w:sz w:val="22"/>
          <w:szCs w:val="22"/>
          <w:lang w:eastAsia="de-DE"/>
        </w:rPr>
        <w:t>4,8V -&gt; 80mV </w:t>
      </w:r>
    </w:p>
    <w:p w14:paraId="2E6044E3" w14:textId="77777777" w:rsidR="005F5958" w:rsidRPr="005F5958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de-DE"/>
        </w:rPr>
      </w:pPr>
    </w:p>
    <w:sdt>
      <w:sdtPr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  <w:id w:val="1149180494"/>
        <w14:checkbox>
          <w14:checked w14:val="0"/>
          <w14:checkedState w14:val="2612" w14:font="MS Gothic"/>
          <w14:uncheckedState w14:val="2610" w14:font="MS Gothic"/>
        </w14:checkbox>
      </w:sdtPr>
      <w:sdtContent>
        <w:p w14:paraId="464EF235" w14:textId="304AE0A6" w:rsidR="00C33FD1" w:rsidRDefault="005F5958" w:rsidP="00C93EE7">
          <w:pPr>
            <w:spacing w:before="180" w:after="0" w:line="240" w:lineRule="auto"/>
            <w:rPr>
              <w:rFonts w:ascii="Roboto" w:eastAsia="Times New Roman" w:hAnsi="Roboto" w:cs="Times New Roman"/>
              <w:color w:val="111111"/>
              <w:sz w:val="24"/>
              <w:szCs w:val="24"/>
              <w:lang w:eastAsia="de-DE"/>
            </w:rPr>
          </w:pPr>
          <w:r>
            <w:rPr>
              <w:rFonts w:ascii="MS Gothic" w:eastAsia="MS Gothic" w:hAnsi="MS Gothic" w:cs="Times New Roman" w:hint="eastAsia"/>
              <w:color w:val="111111"/>
              <w:sz w:val="24"/>
              <w:szCs w:val="24"/>
              <w:lang w:eastAsia="de-DE"/>
            </w:rPr>
            <w:t>☐</w:t>
          </w:r>
        </w:p>
      </w:sdtContent>
    </w:sdt>
    <w:p w14:paraId="3AF0F38F" w14:textId="77777777" w:rsidR="005F5958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1AC532DF" w14:textId="77777777" w:rsidR="005F5958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3B43BE65" w14:textId="77777777" w:rsidR="005F5958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6791BF71" w14:textId="77777777" w:rsidR="005F5958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4E870B77" w14:textId="77777777" w:rsidR="005F5958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116D1033" w14:textId="77777777" w:rsidR="005F5958" w:rsidRDefault="005F5958" w:rsidP="00C93EE7">
      <w:pPr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de-DE"/>
        </w:rPr>
      </w:pPr>
    </w:p>
    <w:p w14:paraId="1B626F7C" w14:textId="15EC13FD" w:rsidR="005F5958" w:rsidRDefault="005F5958" w:rsidP="00C93EE7">
      <w:pPr>
        <w:spacing w:before="180" w:after="0" w:line="240" w:lineRule="auto"/>
        <w:rPr>
          <w:rFonts w:ascii="Calibri" w:eastAsia="Times New Roman" w:hAnsi="Calibri" w:cs="Calibri"/>
          <w:sz w:val="28"/>
          <w:szCs w:val="28"/>
          <w:u w:val="single"/>
          <w:lang w:eastAsia="de-DE"/>
        </w:rPr>
      </w:pPr>
      <w:r w:rsidRPr="00650CD3">
        <w:rPr>
          <w:rFonts w:ascii="Calibri" w:eastAsia="Times New Roman" w:hAnsi="Calibri" w:cs="Calibri"/>
          <w:sz w:val="28"/>
          <w:szCs w:val="28"/>
          <w:u w:val="single"/>
          <w:lang w:eastAsia="de-DE"/>
        </w:rPr>
        <w:t>Auslieferungszustand</w:t>
      </w:r>
      <w:r w:rsidRPr="005F5958">
        <w:rPr>
          <w:rFonts w:ascii="Calibri" w:eastAsia="Times New Roman" w:hAnsi="Calibri" w:cs="Calibri"/>
          <w:sz w:val="28"/>
          <w:szCs w:val="28"/>
          <w:u w:val="single"/>
          <w:lang w:eastAsia="de-DE"/>
        </w:rPr>
        <w:t>:</w:t>
      </w:r>
    </w:p>
    <w:p w14:paraId="1E560F78" w14:textId="5D80D844" w:rsidR="005F5958" w:rsidRPr="005F5958" w:rsidRDefault="005F5958" w:rsidP="00C93EE7">
      <w:pPr>
        <w:spacing w:before="180" w:after="0" w:line="240" w:lineRule="auto"/>
        <w:rPr>
          <w:rFonts w:ascii="Calibri" w:eastAsia="Times New Roman" w:hAnsi="Calibri" w:cs="Calibri"/>
          <w:sz w:val="24"/>
          <w:szCs w:val="24"/>
          <w:lang w:eastAsia="de-DE"/>
        </w:rPr>
      </w:pPr>
      <w:r w:rsidRPr="005F5958">
        <w:rPr>
          <w:rFonts w:ascii="Calibri" w:eastAsia="Times New Roman" w:hAnsi="Calibri" w:cs="Calibri"/>
          <w:sz w:val="24"/>
          <w:szCs w:val="24"/>
          <w:lang w:eastAsia="de-DE"/>
        </w:rPr>
        <w:t xml:space="preserve">Bemerkung: </w:t>
      </w:r>
      <w:r w:rsidRPr="00650CD3">
        <w:rPr>
          <w:rFonts w:ascii="Calibri" w:eastAsia="Times New Roman" w:hAnsi="Calibri" w:cs="Calibri"/>
          <w:sz w:val="24"/>
          <w:szCs w:val="24"/>
          <w:lang w:eastAsia="de-DE"/>
        </w:rPr>
        <w:t>System herunterfahren. MP2 Jumper wird auf XJ1 gesteckt und der PT100 an X2 angeschlossen. </w:t>
      </w:r>
    </w:p>
    <w:p w14:paraId="13BFB094" w14:textId="3B411722" w:rsidR="005F5958" w:rsidRPr="005F5958" w:rsidRDefault="005F5958" w:rsidP="00C93EE7">
      <w:pPr>
        <w:spacing w:before="180" w:after="0" w:line="240" w:lineRule="auto"/>
        <w:rPr>
          <w:rFonts w:ascii="Calibri" w:eastAsia="Times New Roman" w:hAnsi="Calibri" w:cs="Calibri"/>
          <w:sz w:val="28"/>
          <w:szCs w:val="28"/>
          <w:u w:val="single"/>
          <w:lang w:eastAsia="de-DE"/>
        </w:rPr>
      </w:pPr>
      <w:r w:rsidRPr="005F5958">
        <w:rPr>
          <w:rFonts w:ascii="Calibri" w:eastAsia="Times New Roman" w:hAnsi="Calibri" w:cs="Calibri"/>
          <w:sz w:val="24"/>
          <w:szCs w:val="24"/>
          <w:u w:val="single"/>
          <w:lang w:eastAsia="de-DE"/>
        </w:rPr>
        <w:t>Check:</w:t>
      </w:r>
      <w:r w:rsidRPr="005F5958">
        <w:rPr>
          <w:rFonts w:ascii="Calibri" w:eastAsia="Times New Roman" w:hAnsi="Calibri" w:cs="Calibri"/>
          <w:sz w:val="24"/>
          <w:szCs w:val="24"/>
          <w:u w:val="single"/>
          <w:lang w:eastAsia="de-DE"/>
        </w:rPr>
        <w:br/>
      </w:r>
      <w:sdt>
        <w:sdtPr>
          <w:rPr>
            <w:rFonts w:ascii="Calibri" w:eastAsia="Times New Roman" w:hAnsi="Calibri" w:cs="Calibri"/>
            <w:sz w:val="28"/>
            <w:szCs w:val="28"/>
            <w:u w:val="single"/>
            <w:lang w:eastAsia="de-DE"/>
          </w:rPr>
          <w:id w:val="80574414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sz w:val="28"/>
              <w:szCs w:val="28"/>
              <w:u w:val="single"/>
              <w:lang w:eastAsia="de-DE"/>
            </w:rPr>
            <w:t>☐</w:t>
          </w:r>
        </w:sdtContent>
      </w:sdt>
    </w:p>
    <w:sectPr w:rsidR="005F5958" w:rsidRPr="005F5958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3800E" w14:textId="77777777" w:rsidR="00F67F50" w:rsidRDefault="00F67F50" w:rsidP="00D90D22">
      <w:pPr>
        <w:spacing w:after="0" w:line="240" w:lineRule="auto"/>
      </w:pPr>
      <w:r>
        <w:separator/>
      </w:r>
    </w:p>
  </w:endnote>
  <w:endnote w:type="continuationSeparator" w:id="0">
    <w:p w14:paraId="6924B878" w14:textId="77777777" w:rsidR="00F67F50" w:rsidRDefault="00F67F50" w:rsidP="00D9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148BB" w14:textId="77777777" w:rsidR="00F22B0C" w:rsidRPr="00F22B0C" w:rsidRDefault="00F22B0C">
    <w:pPr>
      <w:pStyle w:val="Fuzeile"/>
      <w:jc w:val="center"/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F22B0C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begin"/>
    </w:r>
    <w:r w:rsidRPr="00F22B0C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instrText>PAGE   \* MERGEFORMAT</w:instrText>
    </w:r>
    <w:r w:rsidRPr="00F22B0C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separate"/>
    </w:r>
    <w:r w:rsidRPr="00F22B0C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2</w:t>
    </w:r>
    <w:r w:rsidRPr="00F22B0C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fldChar w:fldCharType="end"/>
    </w:r>
  </w:p>
  <w:p w14:paraId="0A8D07E7" w14:textId="77777777" w:rsidR="009A4705" w:rsidRDefault="009A470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A4287" w14:textId="77777777" w:rsidR="00F67F50" w:rsidRDefault="00F67F50" w:rsidP="00D90D22">
      <w:pPr>
        <w:spacing w:after="0" w:line="240" w:lineRule="auto"/>
      </w:pPr>
      <w:r>
        <w:separator/>
      </w:r>
    </w:p>
  </w:footnote>
  <w:footnote w:type="continuationSeparator" w:id="0">
    <w:p w14:paraId="128B741E" w14:textId="77777777" w:rsidR="00F67F50" w:rsidRDefault="00F67F50" w:rsidP="00D90D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AD6BD" w14:textId="4BE5CF75" w:rsidR="009A4705" w:rsidRPr="009A4705" w:rsidRDefault="00000000" w:rsidP="00F22B0C">
    <w:sdt>
      <w:sdtPr>
        <w:rPr>
          <w:rFonts w:eastAsiaTheme="majorEastAsia"/>
        </w:rPr>
        <w:alias w:val="Titel"/>
        <w:id w:val="78404852"/>
        <w:placeholder>
          <w:docPart w:val="FE1FE7E79EF245D6A048E641A048FBF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9A4705" w:rsidRPr="009A4705">
          <w:rPr>
            <w:rFonts w:eastAsiaTheme="majorEastAsia"/>
          </w:rPr>
          <w:t>Noah Nassiri</w:t>
        </w:r>
      </w:sdtContent>
    </w:sdt>
    <w:r w:rsidR="009A4705" w:rsidRPr="009A4705">
      <w:rPr>
        <w:rFonts w:eastAsiaTheme="majorEastAsia"/>
      </w:rPr>
      <w:ptab w:relativeTo="margin" w:alignment="right" w:leader="none"/>
    </w:r>
    <w:sdt>
      <w:sdtPr>
        <w:rPr>
          <w:rFonts w:eastAsiaTheme="majorEastAsia"/>
        </w:rPr>
        <w:alias w:val="Datum"/>
        <w:id w:val="78404859"/>
        <w:placeholder>
          <w:docPart w:val="F2F928EF78404B8D81AFB9AD105A5791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3-12-15T00:00:00Z">
          <w:dateFormat w:val="d. MMMM yyyy"/>
          <w:lid w:val="de-DE"/>
          <w:storeMappedDataAs w:val="dateTime"/>
          <w:calendar w:val="gregorian"/>
        </w:date>
      </w:sdtPr>
      <w:sdtContent>
        <w:r w:rsidR="00831B5C">
          <w:rPr>
            <w:rFonts w:eastAsiaTheme="majorEastAsia"/>
          </w:rPr>
          <w:t>15. Dezember 2023</w:t>
        </w:r>
      </w:sdtContent>
    </w:sdt>
  </w:p>
  <w:p w14:paraId="2921FD62" w14:textId="61311EE3" w:rsidR="00DD52CE" w:rsidRPr="009A4705" w:rsidRDefault="00DD52CE">
    <w:pPr>
      <w:pStyle w:val="Kopfzeile"/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03736"/>
    <w:multiLevelType w:val="multilevel"/>
    <w:tmpl w:val="8CD08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D7942"/>
    <w:multiLevelType w:val="multilevel"/>
    <w:tmpl w:val="63088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496AEC"/>
    <w:multiLevelType w:val="multilevel"/>
    <w:tmpl w:val="388A7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C23F17"/>
    <w:multiLevelType w:val="multilevel"/>
    <w:tmpl w:val="358CA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AD1B6C"/>
    <w:multiLevelType w:val="multilevel"/>
    <w:tmpl w:val="47BC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5E44F2"/>
    <w:multiLevelType w:val="multilevel"/>
    <w:tmpl w:val="8BA82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7B2FE3"/>
    <w:multiLevelType w:val="multilevel"/>
    <w:tmpl w:val="A432B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434E69"/>
    <w:multiLevelType w:val="multilevel"/>
    <w:tmpl w:val="367A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941AAF"/>
    <w:multiLevelType w:val="multilevel"/>
    <w:tmpl w:val="E510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773BD2"/>
    <w:multiLevelType w:val="hybridMultilevel"/>
    <w:tmpl w:val="BF9A31D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7457D8"/>
    <w:multiLevelType w:val="multilevel"/>
    <w:tmpl w:val="6612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02312E"/>
    <w:multiLevelType w:val="hybridMultilevel"/>
    <w:tmpl w:val="01F69272"/>
    <w:lvl w:ilvl="0" w:tplc="0407000F">
      <w:start w:val="1"/>
      <w:numFmt w:val="decimal"/>
      <w:lvlText w:val="%1."/>
      <w:lvlJc w:val="lef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EF061C3"/>
    <w:multiLevelType w:val="multilevel"/>
    <w:tmpl w:val="917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FE3569"/>
    <w:multiLevelType w:val="multilevel"/>
    <w:tmpl w:val="99CC9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EA3F3A"/>
    <w:multiLevelType w:val="hybridMultilevel"/>
    <w:tmpl w:val="3E3AA49E"/>
    <w:lvl w:ilvl="0" w:tplc="0407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A70D30"/>
    <w:multiLevelType w:val="multilevel"/>
    <w:tmpl w:val="49243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527284"/>
    <w:multiLevelType w:val="multilevel"/>
    <w:tmpl w:val="22A0D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DF3918"/>
    <w:multiLevelType w:val="multilevel"/>
    <w:tmpl w:val="2FCA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387601">
    <w:abstractNumId w:val="2"/>
  </w:num>
  <w:num w:numId="2" w16cid:durableId="69932232">
    <w:abstractNumId w:val="3"/>
  </w:num>
  <w:num w:numId="3" w16cid:durableId="2067099332">
    <w:abstractNumId w:val="16"/>
  </w:num>
  <w:num w:numId="4" w16cid:durableId="348803102">
    <w:abstractNumId w:val="10"/>
  </w:num>
  <w:num w:numId="5" w16cid:durableId="590819720">
    <w:abstractNumId w:val="5"/>
  </w:num>
  <w:num w:numId="6" w16cid:durableId="1079594124">
    <w:abstractNumId w:val="8"/>
  </w:num>
  <w:num w:numId="7" w16cid:durableId="1244340607">
    <w:abstractNumId w:val="1"/>
  </w:num>
  <w:num w:numId="8" w16cid:durableId="794374080">
    <w:abstractNumId w:val="4"/>
  </w:num>
  <w:num w:numId="9" w16cid:durableId="1704403187">
    <w:abstractNumId w:val="17"/>
  </w:num>
  <w:num w:numId="10" w16cid:durableId="970096156">
    <w:abstractNumId w:val="12"/>
  </w:num>
  <w:num w:numId="11" w16cid:durableId="291255476">
    <w:abstractNumId w:val="7"/>
  </w:num>
  <w:num w:numId="12" w16cid:durableId="2083486363">
    <w:abstractNumId w:val="9"/>
  </w:num>
  <w:num w:numId="13" w16cid:durableId="1667395675">
    <w:abstractNumId w:val="0"/>
  </w:num>
  <w:num w:numId="14" w16cid:durableId="1810439703">
    <w:abstractNumId w:val="14"/>
  </w:num>
  <w:num w:numId="15" w16cid:durableId="1927569379">
    <w:abstractNumId w:val="11"/>
  </w:num>
  <w:num w:numId="16" w16cid:durableId="1322466992">
    <w:abstractNumId w:val="6"/>
  </w:num>
  <w:num w:numId="17" w16cid:durableId="823158752">
    <w:abstractNumId w:val="13"/>
  </w:num>
  <w:num w:numId="18" w16cid:durableId="7257591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D4D"/>
    <w:rsid w:val="00005C3D"/>
    <w:rsid w:val="00014E40"/>
    <w:rsid w:val="00015061"/>
    <w:rsid w:val="00035CB6"/>
    <w:rsid w:val="000403C2"/>
    <w:rsid w:val="00042324"/>
    <w:rsid w:val="00077DF8"/>
    <w:rsid w:val="00090F88"/>
    <w:rsid w:val="00097DAA"/>
    <w:rsid w:val="000B1AA8"/>
    <w:rsid w:val="000C0CBF"/>
    <w:rsid w:val="000C15B4"/>
    <w:rsid w:val="000C7687"/>
    <w:rsid w:val="000E6339"/>
    <w:rsid w:val="000F1233"/>
    <w:rsid w:val="00111879"/>
    <w:rsid w:val="001A05B3"/>
    <w:rsid w:val="001A1560"/>
    <w:rsid w:val="001A604A"/>
    <w:rsid w:val="001B5A8A"/>
    <w:rsid w:val="001B79B7"/>
    <w:rsid w:val="001C0967"/>
    <w:rsid w:val="001C40B0"/>
    <w:rsid w:val="001E1646"/>
    <w:rsid w:val="001E2118"/>
    <w:rsid w:val="001F686D"/>
    <w:rsid w:val="0020574D"/>
    <w:rsid w:val="00210752"/>
    <w:rsid w:val="002324F8"/>
    <w:rsid w:val="00244F6D"/>
    <w:rsid w:val="002642F7"/>
    <w:rsid w:val="0027747F"/>
    <w:rsid w:val="002823AB"/>
    <w:rsid w:val="002B0620"/>
    <w:rsid w:val="002B3232"/>
    <w:rsid w:val="002E0AEC"/>
    <w:rsid w:val="00300A74"/>
    <w:rsid w:val="00303C1B"/>
    <w:rsid w:val="003067B5"/>
    <w:rsid w:val="00367338"/>
    <w:rsid w:val="003752A8"/>
    <w:rsid w:val="00385484"/>
    <w:rsid w:val="00393220"/>
    <w:rsid w:val="003B46E1"/>
    <w:rsid w:val="003B6050"/>
    <w:rsid w:val="003C693A"/>
    <w:rsid w:val="003D0E8E"/>
    <w:rsid w:val="003D7539"/>
    <w:rsid w:val="00401653"/>
    <w:rsid w:val="004026F6"/>
    <w:rsid w:val="00415455"/>
    <w:rsid w:val="00440C63"/>
    <w:rsid w:val="00445DDB"/>
    <w:rsid w:val="00463D78"/>
    <w:rsid w:val="00485DA3"/>
    <w:rsid w:val="00493B9B"/>
    <w:rsid w:val="004A618B"/>
    <w:rsid w:val="004B381E"/>
    <w:rsid w:val="004C36E9"/>
    <w:rsid w:val="004E644C"/>
    <w:rsid w:val="004F1D80"/>
    <w:rsid w:val="004F389A"/>
    <w:rsid w:val="00503344"/>
    <w:rsid w:val="005265AC"/>
    <w:rsid w:val="00541BB2"/>
    <w:rsid w:val="00551389"/>
    <w:rsid w:val="00551F64"/>
    <w:rsid w:val="00554B73"/>
    <w:rsid w:val="00557DAC"/>
    <w:rsid w:val="00565510"/>
    <w:rsid w:val="0057076B"/>
    <w:rsid w:val="0059190D"/>
    <w:rsid w:val="0059440B"/>
    <w:rsid w:val="00595812"/>
    <w:rsid w:val="005B0C4A"/>
    <w:rsid w:val="005B1044"/>
    <w:rsid w:val="005F0CD7"/>
    <w:rsid w:val="005F5958"/>
    <w:rsid w:val="00607CF1"/>
    <w:rsid w:val="00613044"/>
    <w:rsid w:val="006224ED"/>
    <w:rsid w:val="006314A4"/>
    <w:rsid w:val="00650CD3"/>
    <w:rsid w:val="00664BFC"/>
    <w:rsid w:val="00666005"/>
    <w:rsid w:val="006754EF"/>
    <w:rsid w:val="006A6337"/>
    <w:rsid w:val="006B5149"/>
    <w:rsid w:val="006C4B7C"/>
    <w:rsid w:val="006D4A69"/>
    <w:rsid w:val="006D5D39"/>
    <w:rsid w:val="006F6D72"/>
    <w:rsid w:val="00710302"/>
    <w:rsid w:val="00717454"/>
    <w:rsid w:val="00720BA9"/>
    <w:rsid w:val="0073204E"/>
    <w:rsid w:val="00733D42"/>
    <w:rsid w:val="0074095A"/>
    <w:rsid w:val="0076505D"/>
    <w:rsid w:val="007958D8"/>
    <w:rsid w:val="00796A85"/>
    <w:rsid w:val="007D7A4C"/>
    <w:rsid w:val="007E2B0D"/>
    <w:rsid w:val="00816D0A"/>
    <w:rsid w:val="00831B5C"/>
    <w:rsid w:val="00831EB7"/>
    <w:rsid w:val="00850FE6"/>
    <w:rsid w:val="0087230E"/>
    <w:rsid w:val="008845B3"/>
    <w:rsid w:val="008B2FDC"/>
    <w:rsid w:val="008B3B80"/>
    <w:rsid w:val="008B7D8F"/>
    <w:rsid w:val="008C7650"/>
    <w:rsid w:val="008D1216"/>
    <w:rsid w:val="008F3B19"/>
    <w:rsid w:val="00907158"/>
    <w:rsid w:val="00920FD3"/>
    <w:rsid w:val="0092711D"/>
    <w:rsid w:val="00934182"/>
    <w:rsid w:val="00946C97"/>
    <w:rsid w:val="00957E6C"/>
    <w:rsid w:val="0098430D"/>
    <w:rsid w:val="00986917"/>
    <w:rsid w:val="00986F0A"/>
    <w:rsid w:val="009A3831"/>
    <w:rsid w:val="009A3EF9"/>
    <w:rsid w:val="009A4705"/>
    <w:rsid w:val="009E66E9"/>
    <w:rsid w:val="009E6E15"/>
    <w:rsid w:val="00A02FE5"/>
    <w:rsid w:val="00A14B7A"/>
    <w:rsid w:val="00A2015C"/>
    <w:rsid w:val="00A46C8C"/>
    <w:rsid w:val="00A60563"/>
    <w:rsid w:val="00A81BDE"/>
    <w:rsid w:val="00A83C97"/>
    <w:rsid w:val="00AA13AE"/>
    <w:rsid w:val="00AA603E"/>
    <w:rsid w:val="00AB430D"/>
    <w:rsid w:val="00AC4A48"/>
    <w:rsid w:val="00B108DB"/>
    <w:rsid w:val="00B153F2"/>
    <w:rsid w:val="00BB0A98"/>
    <w:rsid w:val="00BB13E7"/>
    <w:rsid w:val="00BC71BD"/>
    <w:rsid w:val="00BE6F9E"/>
    <w:rsid w:val="00C019FE"/>
    <w:rsid w:val="00C02383"/>
    <w:rsid w:val="00C135C3"/>
    <w:rsid w:val="00C261F6"/>
    <w:rsid w:val="00C33FD1"/>
    <w:rsid w:val="00C35EF1"/>
    <w:rsid w:val="00C536AD"/>
    <w:rsid w:val="00C63CAE"/>
    <w:rsid w:val="00C67B77"/>
    <w:rsid w:val="00C843AF"/>
    <w:rsid w:val="00C93EE7"/>
    <w:rsid w:val="00CA23B6"/>
    <w:rsid w:val="00CC0ADD"/>
    <w:rsid w:val="00CD440C"/>
    <w:rsid w:val="00CD72C1"/>
    <w:rsid w:val="00CE4CEB"/>
    <w:rsid w:val="00CF0D2F"/>
    <w:rsid w:val="00D13C2C"/>
    <w:rsid w:val="00D303D6"/>
    <w:rsid w:val="00D60331"/>
    <w:rsid w:val="00D64BC7"/>
    <w:rsid w:val="00D74330"/>
    <w:rsid w:val="00D90D22"/>
    <w:rsid w:val="00D90FE4"/>
    <w:rsid w:val="00D9441D"/>
    <w:rsid w:val="00D94906"/>
    <w:rsid w:val="00DA2775"/>
    <w:rsid w:val="00DD52CE"/>
    <w:rsid w:val="00DE39F4"/>
    <w:rsid w:val="00DF2FC9"/>
    <w:rsid w:val="00DF523D"/>
    <w:rsid w:val="00E06976"/>
    <w:rsid w:val="00E16C2E"/>
    <w:rsid w:val="00E21E5F"/>
    <w:rsid w:val="00E25D4D"/>
    <w:rsid w:val="00E31E99"/>
    <w:rsid w:val="00E44DDF"/>
    <w:rsid w:val="00E4557E"/>
    <w:rsid w:val="00E52DA1"/>
    <w:rsid w:val="00E57C20"/>
    <w:rsid w:val="00E80501"/>
    <w:rsid w:val="00EF028A"/>
    <w:rsid w:val="00F22B0C"/>
    <w:rsid w:val="00F33DBD"/>
    <w:rsid w:val="00F461B2"/>
    <w:rsid w:val="00F67F50"/>
    <w:rsid w:val="00F72AC7"/>
    <w:rsid w:val="00F74139"/>
    <w:rsid w:val="00F85B78"/>
    <w:rsid w:val="00FA79D0"/>
    <w:rsid w:val="00FC0487"/>
    <w:rsid w:val="00FC5D10"/>
    <w:rsid w:val="00FD1734"/>
    <w:rsid w:val="00FE13A8"/>
    <w:rsid w:val="00FE1625"/>
    <w:rsid w:val="00FE2EDE"/>
    <w:rsid w:val="00FE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FF86F"/>
  <w15:chartTrackingRefBased/>
  <w15:docId w15:val="{27EC279E-0C6A-4C63-8A87-DE65CF024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de-DE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F5958"/>
  </w:style>
  <w:style w:type="paragraph" w:styleId="berschrift1">
    <w:name w:val="heading 1"/>
    <w:basedOn w:val="Standard"/>
    <w:next w:val="Standard"/>
    <w:link w:val="berschrift1Zchn"/>
    <w:uiPriority w:val="9"/>
    <w:qFormat/>
    <w:rsid w:val="00A46C8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686963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46C8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46C8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46C8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46C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46C8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46C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46C8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46C8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AA6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A46C8C"/>
    <w:rPr>
      <w:b/>
      <w:bCs/>
    </w:rPr>
  </w:style>
  <w:style w:type="paragraph" w:styleId="Listenabsatz">
    <w:name w:val="List Paragraph"/>
    <w:basedOn w:val="Standard"/>
    <w:uiPriority w:val="34"/>
    <w:qFormat/>
    <w:rsid w:val="006B5149"/>
    <w:pPr>
      <w:ind w:left="720"/>
      <w:contextualSpacing/>
    </w:pPr>
  </w:style>
  <w:style w:type="table" w:styleId="Tabellenraster">
    <w:name w:val="Table Grid"/>
    <w:basedOn w:val="NormaleTabelle"/>
    <w:uiPriority w:val="39"/>
    <w:rsid w:val="00591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A46C8C"/>
    <w:rPr>
      <w:rFonts w:asciiTheme="majorHAnsi" w:eastAsiaTheme="majorEastAsia" w:hAnsiTheme="majorHAnsi" w:cstheme="majorBidi"/>
      <w:color w:val="686963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46C8C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46C8C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46C8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46C8C"/>
    <w:rPr>
      <w:rFonts w:asciiTheme="majorHAnsi" w:eastAsiaTheme="majorEastAsia" w:hAnsiTheme="majorHAnsi" w:cstheme="majorBidi"/>
      <w:sz w:val="28"/>
      <w:szCs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46C8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46C8C"/>
    <w:rPr>
      <w:rFonts w:asciiTheme="majorHAnsi" w:eastAsiaTheme="majorEastAsia" w:hAnsiTheme="majorHAnsi" w:cstheme="maj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46C8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46C8C"/>
    <w:rPr>
      <w:b/>
      <w:bCs/>
      <w:i/>
      <w:iCs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A46C8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A46C8C"/>
    <w:pPr>
      <w:pBdr>
        <w:top w:val="single" w:sz="6" w:space="8" w:color="897B61" w:themeColor="accent3"/>
        <w:bottom w:val="single" w:sz="6" w:space="8" w:color="897B61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91B0E" w:themeColor="text2"/>
      <w:spacing w:val="30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A46C8C"/>
    <w:rPr>
      <w:rFonts w:asciiTheme="majorHAnsi" w:eastAsiaTheme="majorEastAsia" w:hAnsiTheme="majorHAnsi" w:cstheme="majorBidi"/>
      <w:caps/>
      <w:color w:val="191B0E" w:themeColor="text2"/>
      <w:spacing w:val="30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46C8C"/>
    <w:pPr>
      <w:numPr>
        <w:ilvl w:val="1"/>
      </w:numPr>
      <w:jc w:val="center"/>
    </w:pPr>
    <w:rPr>
      <w:color w:val="191B0E" w:themeColor="text2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46C8C"/>
    <w:rPr>
      <w:color w:val="191B0E" w:themeColor="text2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A46C8C"/>
    <w:rPr>
      <w:i/>
      <w:iCs/>
      <w:color w:val="000000" w:themeColor="text1"/>
    </w:rPr>
  </w:style>
  <w:style w:type="paragraph" w:styleId="KeinLeerraum">
    <w:name w:val="No Spacing"/>
    <w:uiPriority w:val="1"/>
    <w:qFormat/>
    <w:rsid w:val="00A46C8C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A46C8C"/>
    <w:pPr>
      <w:spacing w:before="160"/>
      <w:ind w:left="720" w:right="720"/>
      <w:jc w:val="center"/>
    </w:pPr>
    <w:rPr>
      <w:i/>
      <w:iCs/>
      <w:color w:val="665B48" w:themeColor="accent3" w:themeShade="BF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A46C8C"/>
    <w:rPr>
      <w:i/>
      <w:iCs/>
      <w:color w:val="665B48" w:themeColor="accent3" w:themeShade="B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46C8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686963" w:themeColor="accent1" w:themeShade="BF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46C8C"/>
    <w:rPr>
      <w:rFonts w:asciiTheme="majorHAnsi" w:eastAsiaTheme="majorEastAsia" w:hAnsiTheme="majorHAnsi" w:cstheme="majorBidi"/>
      <w:caps/>
      <w:color w:val="686963" w:themeColor="accent1" w:themeShade="BF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A46C8C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A46C8C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A46C8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A46C8C"/>
    <w:rPr>
      <w:b/>
      <w:bCs/>
      <w:caps w:val="0"/>
      <w:smallCaps/>
      <w:color w:val="auto"/>
      <w:spacing w:val="0"/>
      <w:u w:val="single"/>
    </w:rPr>
  </w:style>
  <w:style w:type="character" w:styleId="Buchtitel">
    <w:name w:val="Book Title"/>
    <w:basedOn w:val="Absatz-Standardschriftart"/>
    <w:uiPriority w:val="33"/>
    <w:qFormat/>
    <w:rsid w:val="00A46C8C"/>
    <w:rPr>
      <w:b/>
      <w:bCs/>
      <w:caps w:val="0"/>
      <w:smallCap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46C8C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D52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52CE"/>
  </w:style>
  <w:style w:type="paragraph" w:styleId="Fuzeile">
    <w:name w:val="footer"/>
    <w:basedOn w:val="Standard"/>
    <w:link w:val="FuzeileZchn"/>
    <w:uiPriority w:val="99"/>
    <w:unhideWhenUsed/>
    <w:rsid w:val="00DD52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52CE"/>
  </w:style>
  <w:style w:type="character" w:styleId="Platzhaltertext">
    <w:name w:val="Placeholder Text"/>
    <w:basedOn w:val="Absatz-Standardschriftart"/>
    <w:uiPriority w:val="99"/>
    <w:semiHidden/>
    <w:rsid w:val="000C15B4"/>
    <w:rPr>
      <w:color w:val="80808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31E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31EB7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831EB7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Standard"/>
    <w:rsid w:val="00650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normaltextrun">
    <w:name w:val="normaltextrun"/>
    <w:basedOn w:val="Absatz-Standardschriftart"/>
    <w:rsid w:val="00650CD3"/>
  </w:style>
  <w:style w:type="character" w:customStyle="1" w:styleId="eop">
    <w:name w:val="eop"/>
    <w:basedOn w:val="Absatz-Standardschriftart"/>
    <w:rsid w:val="00650CD3"/>
  </w:style>
  <w:style w:type="character" w:customStyle="1" w:styleId="contentcontrolboundarysink">
    <w:name w:val="contentcontrolboundarysink"/>
    <w:basedOn w:val="Absatz-Standardschriftart"/>
    <w:rsid w:val="00650C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1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8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6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9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1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8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5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0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74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26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8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4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1FE7E79EF245D6A048E641A048FBF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61724AF-1700-4314-BC13-29942AFE93E4}"/>
      </w:docPartPr>
      <w:docPartBody>
        <w:p w:rsidR="001D51F2" w:rsidRDefault="00167154" w:rsidP="00167154">
          <w:pPr>
            <w:pStyle w:val="FE1FE7E79EF245D6A048E641A048FBF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[Dokumenttitel]</w:t>
          </w:r>
        </w:p>
      </w:docPartBody>
    </w:docPart>
    <w:docPart>
      <w:docPartPr>
        <w:name w:val="F2F928EF78404B8D81AFB9AD105A579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6210021-57BA-4B6A-B5CA-D72FF13C54D4}"/>
      </w:docPartPr>
      <w:docPartBody>
        <w:p w:rsidR="001D51F2" w:rsidRDefault="00167154" w:rsidP="00167154">
          <w:pPr>
            <w:pStyle w:val="F2F928EF78404B8D81AFB9AD105A579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154"/>
    <w:rsid w:val="00022507"/>
    <w:rsid w:val="00167154"/>
    <w:rsid w:val="001D51F2"/>
    <w:rsid w:val="00804628"/>
    <w:rsid w:val="00C5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67154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67154"/>
    <w:rPr>
      <w:color w:val="808080"/>
    </w:rPr>
  </w:style>
  <w:style w:type="paragraph" w:customStyle="1" w:styleId="FE1FE7E79EF245D6A048E641A048FBF7">
    <w:name w:val="FE1FE7E79EF245D6A048E641A048FBF7"/>
    <w:rsid w:val="00167154"/>
  </w:style>
  <w:style w:type="paragraph" w:customStyle="1" w:styleId="F2F928EF78404B8D81AFB9AD105A5791">
    <w:name w:val="F2F928EF78404B8D81AFB9AD105A5791"/>
    <w:rsid w:val="001671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Ausschnitt">
  <a:themeElements>
    <a:clrScheme name="Ausschnitt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Ausschnitt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Ausschnitt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BC7BAE-8BBC-4E5D-A18C-F7D2227BB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1299</Words>
  <Characters>8188</Characters>
  <Application>Microsoft Office Word</Application>
  <DocSecurity>0</DocSecurity>
  <Lines>68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Noah Nassiri</dc:title>
  <dc:subject/>
  <dc:creator>Noah Nassiri</dc:creator>
  <cp:keywords/>
  <dc:description/>
  <cp:lastModifiedBy>Noah Nassiri</cp:lastModifiedBy>
  <cp:revision>40</cp:revision>
  <dcterms:created xsi:type="dcterms:W3CDTF">2023-12-11T06:57:00Z</dcterms:created>
  <dcterms:modified xsi:type="dcterms:W3CDTF">2023-12-11T13:23:00Z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de25a8-ef47-40a7-b7ec-c38f3edc2acf_Enabled">
    <vt:lpwstr>true</vt:lpwstr>
  </property>
  <property fmtid="{D5CDD505-2E9C-101B-9397-08002B2CF9AE}" pid="3" name="MSIP_Label_a8de25a8-ef47-40a7-b7ec-c38f3edc2acf_SetDate">
    <vt:lpwstr>2023-10-30T06:05:53Z</vt:lpwstr>
  </property>
  <property fmtid="{D5CDD505-2E9C-101B-9397-08002B2CF9AE}" pid="4" name="MSIP_Label_a8de25a8-ef47-40a7-b7ec-c38f3edc2acf_Method">
    <vt:lpwstr>Standard</vt:lpwstr>
  </property>
  <property fmtid="{D5CDD505-2E9C-101B-9397-08002B2CF9AE}" pid="5" name="MSIP_Label_a8de25a8-ef47-40a7-b7ec-c38f3edc2acf_Name">
    <vt:lpwstr>a8de25a8-ef47-40a7-b7ec-c38f3edc2acf</vt:lpwstr>
  </property>
  <property fmtid="{D5CDD505-2E9C-101B-9397-08002B2CF9AE}" pid="6" name="MSIP_Label_a8de25a8-ef47-40a7-b7ec-c38f3edc2acf_SiteId">
    <vt:lpwstr>15d1bef2-0a6a-46f9-be4c-023279325e51</vt:lpwstr>
  </property>
  <property fmtid="{D5CDD505-2E9C-101B-9397-08002B2CF9AE}" pid="7" name="MSIP_Label_a8de25a8-ef47-40a7-b7ec-c38f3edc2acf_ActionId">
    <vt:lpwstr>a3aba5ef-15f0-4d6e-8441-80e74223cd41</vt:lpwstr>
  </property>
  <property fmtid="{D5CDD505-2E9C-101B-9397-08002B2CF9AE}" pid="8" name="MSIP_Label_a8de25a8-ef47-40a7-b7ec-c38f3edc2acf_ContentBits">
    <vt:lpwstr>0</vt:lpwstr>
  </property>
</Properties>
</file>