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3ADD" w:rsidRDefault="00955E4C">
      <w:pPr>
        <w:pStyle w:val="Ttulo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  <w:highlight w:val="white"/>
        </w:rPr>
      </w:pPr>
      <w:bookmarkStart w:id="0" w:name="_nx9j3achkbne" w:colFirst="0" w:colLast="0"/>
      <w:bookmarkEnd w:id="0"/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Relatório de Testes Unitários</w:t>
      </w:r>
    </w:p>
    <w:p w:rsidR="00173ADD" w:rsidRDefault="00955E4C">
      <w:pPr>
        <w:pStyle w:val="Ttulo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  <w:highlight w:val="white"/>
        </w:rPr>
      </w:pPr>
      <w:bookmarkStart w:id="1" w:name="_ihrp7fclq07z" w:colFirst="0" w:colLast="0"/>
      <w:bookmarkEnd w:id="1"/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Projeto</w:t>
      </w:r>
      <w:r w:rsidR="00E62B47"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 de console</w:t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: </w:t>
      </w:r>
      <w:r w:rsidR="00E62B47">
        <w:rPr>
          <w:rFonts w:ascii="Arial" w:eastAsia="Arial" w:hAnsi="Arial" w:cs="Arial"/>
          <w:color w:val="000000"/>
          <w:sz w:val="24"/>
          <w:szCs w:val="24"/>
          <w:highlight w:val="white"/>
        </w:rPr>
        <w:t>Gestão de</w:t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 Inventário</w:t>
      </w:r>
    </w:p>
    <w:p w:rsidR="00173ADD" w:rsidRDefault="00955E4C">
      <w:pPr>
        <w:pStyle w:val="Ttulo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  <w:highlight w:val="white"/>
        </w:rPr>
      </w:pPr>
      <w:bookmarkStart w:id="2" w:name="_5up3dhqxd1aa" w:colFirst="0" w:colLast="0"/>
      <w:bookmarkEnd w:id="2"/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Data: 02/08/2024</w:t>
      </w:r>
    </w:p>
    <w:p w:rsidR="00173ADD" w:rsidRDefault="00955E4C">
      <w:pPr>
        <w:pStyle w:val="Ttulo"/>
        <w:spacing w:before="0"/>
        <w:rPr>
          <w:rFonts w:ascii="Arial" w:eastAsia="Arial" w:hAnsi="Arial" w:cs="Arial"/>
          <w:color w:val="000000"/>
          <w:sz w:val="24"/>
          <w:szCs w:val="24"/>
          <w:highlight w:val="white"/>
        </w:rPr>
      </w:pPr>
      <w:bookmarkStart w:id="3" w:name="_e63nf0sul2th" w:colFirst="0" w:colLast="0"/>
      <w:bookmarkEnd w:id="3"/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Responsável: </w:t>
      </w:r>
      <w:r w:rsidR="00E62B47">
        <w:rPr>
          <w:rFonts w:ascii="Arial" w:eastAsia="Arial" w:hAnsi="Arial" w:cs="Arial"/>
          <w:color w:val="000000"/>
          <w:sz w:val="24"/>
          <w:szCs w:val="24"/>
          <w:highlight w:val="white"/>
        </w:rPr>
        <w:t>Filipe Góis</w:t>
      </w:r>
    </w:p>
    <w:p w:rsidR="00173ADD" w:rsidRDefault="00173ADD"/>
    <w:p w:rsidR="00173ADD" w:rsidRDefault="00955E4C">
      <w:pPr>
        <w:pStyle w:val="Ttulo"/>
        <w:spacing w:before="0"/>
      </w:pPr>
      <w:bookmarkStart w:id="4" w:name="_hi4swscxo1h3" w:colFirst="0" w:colLast="0"/>
      <w:bookmarkEnd w:id="4"/>
      <w:r>
        <w:rPr>
          <w:noProof/>
        </w:rPr>
        <w:drawing>
          <wp:inline distT="114300" distB="114300" distL="114300" distR="114300">
            <wp:extent cx="936381" cy="494944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36381" cy="4949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73ADD" w:rsidRDefault="00955E4C">
      <w:pPr>
        <w:pStyle w:val="Ttulo1"/>
        <w:pBdr>
          <w:top w:val="nil"/>
          <w:left w:val="nil"/>
          <w:bottom w:val="nil"/>
          <w:right w:val="nil"/>
          <w:between w:val="nil"/>
        </w:pBdr>
      </w:pPr>
      <w:bookmarkStart w:id="5" w:name="_d7c6siica7vj" w:colFirst="0" w:colLast="0"/>
      <w:bookmarkEnd w:id="5"/>
      <w:r>
        <w:t>Sumário</w:t>
      </w:r>
    </w:p>
    <w:p w:rsidR="00173ADD" w:rsidRDefault="00955E4C">
      <w:pPr>
        <w:numPr>
          <w:ilvl w:val="0"/>
          <w:numId w:val="3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Introdução</w:t>
      </w:r>
    </w:p>
    <w:p w:rsidR="00173ADD" w:rsidRDefault="00955E4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Arial" w:eastAsia="Arial" w:hAnsi="Arial" w:cs="Arial"/>
          <w:color w:val="000000"/>
          <w:sz w:val="24"/>
          <w:szCs w:val="24"/>
          <w:highlight w:val="white"/>
        </w:rPr>
      </w:pP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Objetivos dos Testes</w:t>
      </w:r>
    </w:p>
    <w:p w:rsidR="00173ADD" w:rsidRDefault="00955E4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Arial" w:eastAsia="Arial" w:hAnsi="Arial" w:cs="Arial"/>
          <w:color w:val="000000"/>
          <w:sz w:val="24"/>
          <w:szCs w:val="24"/>
          <w:highlight w:val="white"/>
        </w:rPr>
      </w:pP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Ambiente de Testes</w:t>
      </w:r>
    </w:p>
    <w:p w:rsidR="00173ADD" w:rsidRDefault="00955E4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Arial" w:eastAsia="Arial" w:hAnsi="Arial" w:cs="Arial"/>
          <w:color w:val="000000"/>
          <w:sz w:val="24"/>
          <w:szCs w:val="24"/>
          <w:highlight w:val="white"/>
        </w:rPr>
      </w:pP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Metodologia de Testes</w:t>
      </w:r>
    </w:p>
    <w:p w:rsidR="00173ADD" w:rsidRDefault="00955E4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Arial" w:eastAsia="Arial" w:hAnsi="Arial" w:cs="Arial"/>
          <w:color w:val="000000"/>
          <w:sz w:val="24"/>
          <w:szCs w:val="24"/>
          <w:highlight w:val="white"/>
        </w:rPr>
      </w:pP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Casos de Teste</w:t>
      </w:r>
    </w:p>
    <w:p w:rsidR="00173ADD" w:rsidRDefault="00955E4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Arial" w:eastAsia="Arial" w:hAnsi="Arial" w:cs="Arial"/>
          <w:color w:val="000000"/>
          <w:sz w:val="24"/>
          <w:szCs w:val="24"/>
          <w:highlight w:val="white"/>
        </w:rPr>
      </w:pP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Resultados dos Testes</w:t>
      </w:r>
    </w:p>
    <w:p w:rsidR="00173ADD" w:rsidRDefault="00955E4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Arial" w:eastAsia="Arial" w:hAnsi="Arial" w:cs="Arial"/>
          <w:color w:val="000000"/>
          <w:sz w:val="24"/>
          <w:szCs w:val="24"/>
          <w:highlight w:val="white"/>
        </w:rPr>
      </w:pP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Conclusão</w:t>
      </w:r>
    </w:p>
    <w:p w:rsidR="00173ADD" w:rsidRDefault="00955E4C">
      <w:pPr>
        <w:numPr>
          <w:ilvl w:val="0"/>
          <w:numId w:val="3"/>
        </w:numPr>
        <w:spacing w:before="0"/>
        <w:rPr>
          <w:rFonts w:ascii="Arial" w:eastAsia="Arial" w:hAnsi="Arial" w:cs="Arial"/>
          <w:color w:val="000000"/>
          <w:sz w:val="24"/>
          <w:szCs w:val="24"/>
          <w:highlight w:val="white"/>
        </w:rPr>
      </w:pP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Anexos</w:t>
      </w:r>
    </w:p>
    <w:p w:rsidR="00173ADD" w:rsidRDefault="00173AD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</w:p>
    <w:p w:rsidR="00173ADD" w:rsidRDefault="00955E4C">
      <w:pPr>
        <w:pStyle w:val="Ttulo1"/>
        <w:pBdr>
          <w:top w:val="nil"/>
          <w:left w:val="nil"/>
          <w:bottom w:val="nil"/>
          <w:right w:val="nil"/>
          <w:between w:val="nil"/>
        </w:pBdr>
      </w:pPr>
      <w:bookmarkStart w:id="6" w:name="_bx9u4mwuq9wu" w:colFirst="0" w:colLast="0"/>
      <w:bookmarkEnd w:id="6"/>
      <w:r>
        <w:t xml:space="preserve">Introdução </w:t>
      </w:r>
    </w:p>
    <w:p w:rsidR="00173ADD" w:rsidRPr="0084086E" w:rsidRDefault="0084086E">
      <w:pPr>
        <w:pBdr>
          <w:top w:val="nil"/>
          <w:left w:val="nil"/>
          <w:bottom w:val="nil"/>
          <w:right w:val="nil"/>
          <w:between w:val="nil"/>
        </w:pBdr>
        <w:ind w:right="-30"/>
        <w:jc w:val="both"/>
        <w:rPr>
          <w:rFonts w:ascii="Arial" w:hAnsi="Arial" w:cs="Arial"/>
          <w:color w:val="000000"/>
          <w:sz w:val="24"/>
          <w:szCs w:val="24"/>
        </w:rPr>
      </w:pPr>
      <w:r w:rsidRPr="0084086E">
        <w:rPr>
          <w:rFonts w:ascii="Arial" w:hAnsi="Arial" w:cs="Arial"/>
          <w:color w:val="000000"/>
          <w:sz w:val="24"/>
          <w:szCs w:val="24"/>
        </w:rPr>
        <w:t>Neste projeto, foi desenvolvido um sistema para a gestão de inventário de produtos, com a implementação de funcionalidades específicas para testes, em conformidade com o estudo realizado sobre o tema.</w:t>
      </w:r>
    </w:p>
    <w:p w:rsidR="00173ADD" w:rsidRDefault="00955E4C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</w:p>
    <w:p w:rsidR="00173ADD" w:rsidRDefault="00955E4C">
      <w:pPr>
        <w:pStyle w:val="Ttulo1"/>
        <w:pBdr>
          <w:top w:val="nil"/>
          <w:left w:val="nil"/>
          <w:bottom w:val="nil"/>
          <w:right w:val="nil"/>
          <w:between w:val="nil"/>
        </w:pBdr>
      </w:pPr>
      <w:bookmarkStart w:id="7" w:name="_v28k6emdbgnv" w:colFirst="0" w:colLast="0"/>
      <w:bookmarkEnd w:id="7"/>
      <w:r>
        <w:t>Objetivos dos Testes</w:t>
      </w:r>
    </w:p>
    <w:p w:rsidR="00A078D6" w:rsidRPr="00A078D6" w:rsidRDefault="00A078D6" w:rsidP="00A078D6"/>
    <w:p w:rsidR="00E62B47" w:rsidRPr="00A078D6" w:rsidRDefault="00955E4C" w:rsidP="00A078D6">
      <w:pPr>
        <w:numPr>
          <w:ilvl w:val="0"/>
          <w:numId w:val="1"/>
        </w:numPr>
        <w:spacing w:before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Garantir que as funcionalidades principais do projeto estejam funcionando corretamente.</w:t>
      </w:r>
    </w:p>
    <w:p w:rsidR="00E62B47" w:rsidRPr="00A078D6" w:rsidRDefault="00955E4C" w:rsidP="00A078D6">
      <w:pPr>
        <w:numPr>
          <w:ilvl w:val="0"/>
          <w:numId w:val="1"/>
        </w:numPr>
        <w:spacing w:before="0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Verificar a robustez e a confiabilidade do código. </w:t>
      </w:r>
      <w:bookmarkStart w:id="8" w:name="_GoBack"/>
      <w:bookmarkEnd w:id="8"/>
    </w:p>
    <w:p w:rsidR="00173ADD" w:rsidRDefault="00955E4C">
      <w:pPr>
        <w:numPr>
          <w:ilvl w:val="0"/>
          <w:numId w:val="1"/>
        </w:numPr>
        <w:spacing w:before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Identificar e corrigir possíveis bugs.</w:t>
      </w:r>
    </w:p>
    <w:p w:rsidR="00173ADD" w:rsidRDefault="00173ADD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</w:rPr>
      </w:pPr>
    </w:p>
    <w:p w:rsidR="00173ADD" w:rsidRDefault="00955E4C">
      <w:pPr>
        <w:pBdr>
          <w:top w:val="nil"/>
          <w:left w:val="nil"/>
          <w:bottom w:val="nil"/>
          <w:right w:val="nil"/>
          <w:between w:val="nil"/>
        </w:pBdr>
        <w:ind w:left="1440"/>
      </w:pPr>
      <w:r>
        <w:t xml:space="preserve"> </w:t>
      </w:r>
    </w:p>
    <w:p w:rsidR="00173ADD" w:rsidRDefault="00173ADD">
      <w:pPr>
        <w:pBdr>
          <w:top w:val="nil"/>
          <w:left w:val="nil"/>
          <w:bottom w:val="nil"/>
          <w:right w:val="nil"/>
          <w:between w:val="nil"/>
        </w:pBdr>
        <w:ind w:left="1440"/>
      </w:pPr>
    </w:p>
    <w:p w:rsidR="00173ADD" w:rsidRDefault="00955E4C">
      <w:pPr>
        <w:pStyle w:val="Ttulo1"/>
        <w:pBdr>
          <w:top w:val="nil"/>
          <w:left w:val="nil"/>
          <w:bottom w:val="nil"/>
          <w:right w:val="nil"/>
          <w:between w:val="nil"/>
        </w:pBdr>
      </w:pPr>
      <w:bookmarkStart w:id="9" w:name="_pqv95n650218" w:colFirst="0" w:colLast="0"/>
      <w:bookmarkEnd w:id="9"/>
      <w:r>
        <w:lastRenderedPageBreak/>
        <w:t>Ambiente de Testes</w:t>
      </w:r>
    </w:p>
    <w:p w:rsidR="00173ADD" w:rsidRDefault="00955E4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Sistema Operacional: Windows 11</w:t>
      </w:r>
    </w:p>
    <w:p w:rsidR="00173ADD" w:rsidRDefault="00955E4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Versão do .NET Core/Framework: ASP.NET Core 8.0</w:t>
      </w:r>
    </w:p>
    <w:p w:rsidR="00173ADD" w:rsidRDefault="00955E4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Ferramenta de Teste: </w:t>
      </w:r>
      <w:proofErr w:type="spellStart"/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x</w:t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U</w:t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nit</w:t>
      </w:r>
      <w:proofErr w:type="spellEnd"/>
    </w:p>
    <w:p w:rsidR="00173ADD" w:rsidRDefault="00955E4C">
      <w:pPr>
        <w:pStyle w:val="Ttulo1"/>
        <w:pBdr>
          <w:top w:val="nil"/>
          <w:left w:val="nil"/>
          <w:bottom w:val="nil"/>
          <w:right w:val="nil"/>
          <w:between w:val="nil"/>
        </w:pBdr>
      </w:pPr>
      <w:bookmarkStart w:id="10" w:name="_vquozmyn3gny" w:colFirst="0" w:colLast="0"/>
      <w:bookmarkEnd w:id="10"/>
      <w:r>
        <w:t>Metodologia de Testes</w:t>
      </w:r>
    </w:p>
    <w:p w:rsidR="0084086E" w:rsidRPr="0084086E" w:rsidRDefault="0084086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 w:themeColor="text1"/>
          <w:sz w:val="28"/>
          <w:szCs w:val="24"/>
        </w:rPr>
      </w:pPr>
      <w:r w:rsidRPr="0084086E">
        <w:rPr>
          <w:rFonts w:ascii="Arial" w:hAnsi="Arial" w:cs="Arial"/>
          <w:color w:val="000000" w:themeColor="text1"/>
          <w:sz w:val="24"/>
        </w:rPr>
        <w:t>Após a conclusão das funcionalidades, cada uma era testada individualmente, aplicando erros intencionais para verificar se o sistema respondia conforme o esperado. Após a confirmação dos resultados esperados, passava-se para a próxima funcionalidade, repetindo o mesmo processo.</w:t>
      </w:r>
    </w:p>
    <w:p w:rsidR="00173ADD" w:rsidRDefault="00173ADD">
      <w:pPr>
        <w:pBdr>
          <w:top w:val="nil"/>
          <w:left w:val="nil"/>
          <w:bottom w:val="nil"/>
          <w:right w:val="nil"/>
          <w:between w:val="nil"/>
        </w:pBdr>
      </w:pPr>
    </w:p>
    <w:p w:rsidR="00173ADD" w:rsidRDefault="00955E4C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FFFFFF"/>
          <w:sz w:val="11"/>
          <w:szCs w:val="11"/>
          <w:highlight w:val="darkBlue"/>
        </w:rPr>
      </w:pPr>
      <w:r>
        <w:rPr>
          <w:rFonts w:ascii="Courier New" w:eastAsia="Courier New" w:hAnsi="Courier New" w:cs="Courier New"/>
          <w:color w:val="FFFFFF"/>
          <w:sz w:val="11"/>
          <w:szCs w:val="11"/>
          <w:highlight w:val="darkBlue"/>
        </w:rPr>
        <w:t xml:space="preserve">ID         Calça jeans </w:t>
      </w:r>
      <w:proofErr w:type="gramStart"/>
      <w:r>
        <w:rPr>
          <w:rFonts w:ascii="Courier New" w:eastAsia="Courier New" w:hAnsi="Courier New" w:cs="Courier New"/>
          <w:color w:val="FFFFFF"/>
          <w:sz w:val="11"/>
          <w:szCs w:val="11"/>
          <w:highlight w:val="darkBlue"/>
        </w:rPr>
        <w:t>5 unidade</w:t>
      </w:r>
      <w:proofErr w:type="gramEnd"/>
      <w:r>
        <w:rPr>
          <w:rFonts w:ascii="Courier New" w:eastAsia="Courier New" w:hAnsi="Courier New" w:cs="Courier New"/>
          <w:color w:val="FFFFFF"/>
          <w:sz w:val="11"/>
          <w:szCs w:val="11"/>
          <w:highlight w:val="darkBlue"/>
        </w:rPr>
        <w:t xml:space="preserve">              </w:t>
      </w:r>
      <w:r>
        <w:rPr>
          <w:rFonts w:ascii="Courier New" w:eastAsia="Courier New" w:hAnsi="Courier New" w:cs="Courier New"/>
          <w:color w:val="FFFFFF"/>
          <w:sz w:val="11"/>
          <w:szCs w:val="11"/>
          <w:highlight w:val="darkBlue"/>
        </w:rPr>
        <w:t>Entrada                 Saída Esperada                    Saída Real              Status</w:t>
      </w:r>
    </w:p>
    <w:p w:rsidR="00173ADD" w:rsidRDefault="00955E4C">
      <w:pPr>
        <w:spacing w:before="0"/>
        <w:rPr>
          <w:rFonts w:ascii="Courier New" w:eastAsia="Courier New" w:hAnsi="Courier New" w:cs="Courier New"/>
          <w:color w:val="FFFFFF"/>
          <w:sz w:val="11"/>
          <w:szCs w:val="11"/>
          <w:highlight w:val="black"/>
        </w:rPr>
      </w:pPr>
      <w:r>
        <w:rPr>
          <w:rFonts w:ascii="Courier New" w:eastAsia="Courier New" w:hAnsi="Courier New" w:cs="Courier New"/>
          <w:color w:val="FFFFFF"/>
          <w:sz w:val="11"/>
          <w:szCs w:val="11"/>
          <w:highlight w:val="black"/>
        </w:rPr>
        <w:t xml:space="preserve">1     Testar     criação de um novo pedido   Nome e </w:t>
      </w:r>
      <w:proofErr w:type="spellStart"/>
      <w:r>
        <w:rPr>
          <w:rFonts w:ascii="Courier New" w:eastAsia="Courier New" w:hAnsi="Courier New" w:cs="Courier New"/>
          <w:color w:val="FFFFFF"/>
          <w:sz w:val="11"/>
          <w:szCs w:val="11"/>
          <w:highlight w:val="black"/>
        </w:rPr>
        <w:t>qntd</w:t>
      </w:r>
      <w:proofErr w:type="spellEnd"/>
      <w:r>
        <w:rPr>
          <w:rFonts w:ascii="Courier New" w:eastAsia="Courier New" w:hAnsi="Courier New" w:cs="Courier New"/>
          <w:color w:val="FFFFFF"/>
          <w:sz w:val="11"/>
          <w:szCs w:val="11"/>
          <w:highlight w:val="black"/>
        </w:rPr>
        <w:t xml:space="preserve"> </w:t>
      </w:r>
      <w:r>
        <w:rPr>
          <w:rFonts w:ascii="Courier New" w:eastAsia="Courier New" w:hAnsi="Courier New" w:cs="Courier New"/>
          <w:color w:val="FFFFFF"/>
          <w:sz w:val="11"/>
          <w:szCs w:val="11"/>
          <w:highlight w:val="black"/>
        </w:rPr>
        <w:tab/>
        <w:t xml:space="preserve">Nome e </w:t>
      </w:r>
      <w:proofErr w:type="spellStart"/>
      <w:r>
        <w:rPr>
          <w:rFonts w:ascii="Courier New" w:eastAsia="Courier New" w:hAnsi="Courier New" w:cs="Courier New"/>
          <w:color w:val="FFFFFF"/>
          <w:sz w:val="11"/>
          <w:szCs w:val="11"/>
          <w:highlight w:val="black"/>
        </w:rPr>
        <w:t>qntd</w:t>
      </w:r>
      <w:proofErr w:type="spellEnd"/>
      <w:r>
        <w:rPr>
          <w:rFonts w:ascii="Courier New" w:eastAsia="Courier New" w:hAnsi="Courier New" w:cs="Courier New"/>
          <w:color w:val="FFFFFF"/>
          <w:sz w:val="11"/>
          <w:szCs w:val="11"/>
          <w:highlight w:val="black"/>
        </w:rPr>
        <w:t xml:space="preserve"> igual ao da </w:t>
      </w:r>
      <w:proofErr w:type="spellStart"/>
      <w:proofErr w:type="gramStart"/>
      <w:r>
        <w:rPr>
          <w:rFonts w:ascii="Courier New" w:eastAsia="Courier New" w:hAnsi="Courier New" w:cs="Courier New"/>
          <w:color w:val="FFFFFF"/>
          <w:sz w:val="11"/>
          <w:szCs w:val="11"/>
          <w:highlight w:val="black"/>
        </w:rPr>
        <w:t>criacao</w:t>
      </w:r>
      <w:proofErr w:type="spellEnd"/>
      <w:r>
        <w:rPr>
          <w:rFonts w:ascii="Courier New" w:eastAsia="Courier New" w:hAnsi="Courier New" w:cs="Courier New"/>
          <w:color w:val="FFFFFF"/>
          <w:sz w:val="11"/>
          <w:szCs w:val="11"/>
          <w:highlight w:val="black"/>
        </w:rPr>
        <w:t xml:space="preserve">  Pedido</w:t>
      </w:r>
      <w:proofErr w:type="gramEnd"/>
      <w:r>
        <w:rPr>
          <w:rFonts w:ascii="Courier New" w:eastAsia="Courier New" w:hAnsi="Courier New" w:cs="Courier New"/>
          <w:color w:val="FFFFFF"/>
          <w:sz w:val="11"/>
          <w:szCs w:val="11"/>
          <w:highlight w:val="black"/>
        </w:rPr>
        <w:t xml:space="preserve"> criado com sucesso    Correto</w:t>
      </w:r>
    </w:p>
    <w:p w:rsidR="00173ADD" w:rsidRDefault="00173ADD">
      <w:pPr>
        <w:spacing w:before="0"/>
        <w:rPr>
          <w:rFonts w:ascii="Courier New" w:eastAsia="Courier New" w:hAnsi="Courier New" w:cs="Courier New"/>
          <w:color w:val="FFFFFF"/>
          <w:sz w:val="11"/>
          <w:szCs w:val="11"/>
          <w:highlight w:val="black"/>
        </w:rPr>
      </w:pPr>
    </w:p>
    <w:p w:rsidR="00173ADD" w:rsidRDefault="00173ADD">
      <w:pPr>
        <w:spacing w:before="0"/>
        <w:rPr>
          <w:rFonts w:ascii="Courier New" w:eastAsia="Courier New" w:hAnsi="Courier New" w:cs="Courier New"/>
          <w:color w:val="000000"/>
          <w:sz w:val="11"/>
          <w:szCs w:val="11"/>
        </w:rPr>
      </w:pPr>
    </w:p>
    <w:p w:rsidR="00173ADD" w:rsidRDefault="00173ADD">
      <w:pPr>
        <w:spacing w:before="0"/>
        <w:rPr>
          <w:rFonts w:ascii="Courier New" w:eastAsia="Courier New" w:hAnsi="Courier New" w:cs="Courier New"/>
          <w:sz w:val="11"/>
          <w:szCs w:val="11"/>
          <w:highlight w:val="white"/>
        </w:rPr>
      </w:pPr>
    </w:p>
    <w:p w:rsidR="00173ADD" w:rsidRDefault="00955E4C">
      <w:pPr>
        <w:pBdr>
          <w:top w:val="nil"/>
          <w:left w:val="nil"/>
          <w:bottom w:val="nil"/>
          <w:right w:val="nil"/>
          <w:between w:val="nil"/>
        </w:pBdr>
        <w:rPr>
          <w:rFonts w:ascii="Playfair Display" w:eastAsia="Playfair Display" w:hAnsi="Playfair Display" w:cs="Playfair Display"/>
          <w:b/>
          <w:color w:val="F75D5D"/>
          <w:sz w:val="32"/>
          <w:szCs w:val="32"/>
        </w:rPr>
      </w:pPr>
      <w:r>
        <w:rPr>
          <w:sz w:val="11"/>
          <w:szCs w:val="11"/>
        </w:rPr>
        <w:t xml:space="preserve"> </w:t>
      </w:r>
      <w:r>
        <w:rPr>
          <w:rFonts w:ascii="Playfair Display" w:eastAsia="Playfair Display" w:hAnsi="Playfair Display" w:cs="Playfair Display"/>
          <w:b/>
          <w:color w:val="F75D5D"/>
          <w:sz w:val="32"/>
          <w:szCs w:val="32"/>
        </w:rPr>
        <w:t>Resultado dos Testes</w:t>
      </w:r>
    </w:p>
    <w:p w:rsidR="00173ADD" w:rsidRDefault="00955E4C">
      <w:pPr>
        <w:numPr>
          <w:ilvl w:val="0"/>
          <w:numId w:val="2"/>
        </w:numPr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Total de Casos de Teste: 14</w:t>
      </w:r>
    </w:p>
    <w:p w:rsidR="00173ADD" w:rsidRDefault="00955E4C">
      <w:pPr>
        <w:numPr>
          <w:ilvl w:val="0"/>
          <w:numId w:val="2"/>
        </w:numPr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Casos Aprovados: 10</w:t>
      </w:r>
    </w:p>
    <w:p w:rsidR="00173ADD" w:rsidRDefault="00955E4C">
      <w:pPr>
        <w:numPr>
          <w:ilvl w:val="0"/>
          <w:numId w:val="2"/>
        </w:numPr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Casos Reprovados: 4</w:t>
      </w:r>
    </w:p>
    <w:p w:rsidR="00173ADD" w:rsidRDefault="00955E4C">
      <w:pPr>
        <w:numPr>
          <w:ilvl w:val="0"/>
          <w:numId w:val="2"/>
        </w:numPr>
        <w:spacing w:before="0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Percentual de Sucesso: </w:t>
      </w:r>
      <w:r>
        <w:rPr>
          <w:rFonts w:ascii="Arial" w:eastAsia="Arial" w:hAnsi="Arial" w:cs="Arial"/>
          <w:b/>
          <w:color w:val="000000"/>
          <w:sz w:val="24"/>
          <w:szCs w:val="24"/>
        </w:rPr>
        <w:t>71,43%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:rsidR="00173ADD" w:rsidRDefault="00173ADD">
      <w:pPr>
        <w:ind w:left="720"/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:rsidR="00173ADD" w:rsidRDefault="00955E4C">
      <w:pPr>
        <w:pStyle w:val="Ttulo1"/>
      </w:pPr>
      <w:bookmarkStart w:id="11" w:name="_58wldali8bbk" w:colFirst="0" w:colLast="0"/>
      <w:bookmarkEnd w:id="11"/>
      <w:r>
        <w:t xml:space="preserve">Conclusão </w:t>
      </w:r>
    </w:p>
    <w:p w:rsidR="0084086E" w:rsidRPr="0084086E" w:rsidRDefault="0084086E" w:rsidP="0084086E">
      <w:pPr>
        <w:pStyle w:val="NormalWeb"/>
        <w:rPr>
          <w:rFonts w:ascii="Arial" w:hAnsi="Arial" w:cs="Arial"/>
        </w:rPr>
      </w:pPr>
      <w:bookmarkStart w:id="12" w:name="_cjhjz1udoio8" w:colFirst="0" w:colLast="0"/>
      <w:bookmarkEnd w:id="12"/>
      <w:r w:rsidRPr="0084086E">
        <w:rPr>
          <w:rFonts w:ascii="Arial" w:hAnsi="Arial" w:cs="Arial"/>
        </w:rPr>
        <w:t>O projeto voltado para testes demonstra a eficácia e precisão das funcionalidades, permitindo a exploração de diversos cenários de erro. Isso é altamente recomendável na área de tecnologia, pois contribui para a redução de bugs e falhas, resultando em projetos mais robustos e confiáveis ao serem implantados em produção.</w:t>
      </w:r>
    </w:p>
    <w:p w:rsidR="00173ADD" w:rsidRDefault="00955E4C">
      <w:pPr>
        <w:pStyle w:val="Ttulo1"/>
      </w:pPr>
      <w:r>
        <w:lastRenderedPageBreak/>
        <w:t>Anexos</w:t>
      </w:r>
    </w:p>
    <w:p w:rsidR="00173ADD" w:rsidRDefault="0084086E">
      <w:r w:rsidRPr="0084086E">
        <w:drawing>
          <wp:inline distT="0" distB="0" distL="0" distR="0" wp14:anchorId="2D4F02CB" wp14:editId="2E72491E">
            <wp:extent cx="2988733" cy="1960714"/>
            <wp:effectExtent l="0" t="0" r="2540" b="190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1436" cy="1995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7BA1" w:rsidRPr="006D7BA1">
        <w:rPr>
          <w:noProof/>
        </w:rPr>
        <w:t xml:space="preserve"> </w:t>
      </w:r>
      <w:r w:rsidR="006D7BA1" w:rsidRPr="006D7BA1">
        <w:drawing>
          <wp:inline distT="0" distB="0" distL="0" distR="0" wp14:anchorId="42098012" wp14:editId="15A60DD9">
            <wp:extent cx="2899833" cy="196977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3386" cy="1999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ADD" w:rsidRDefault="00173ADD">
      <w:bookmarkStart w:id="13" w:name="_5x7ceqmng67o" w:colFirst="0" w:colLast="0"/>
      <w:bookmarkEnd w:id="13"/>
    </w:p>
    <w:p w:rsidR="00173ADD" w:rsidRDefault="006D7BA1">
      <w:r w:rsidRPr="006D7BA1">
        <w:drawing>
          <wp:inline distT="0" distB="0" distL="0" distR="0" wp14:anchorId="47D2339A" wp14:editId="35868D9C">
            <wp:extent cx="2992755" cy="2562487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9868" cy="2611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6D7BA1">
        <w:drawing>
          <wp:inline distT="0" distB="0" distL="0" distR="0" wp14:anchorId="131AEF0B" wp14:editId="2DC8E72A">
            <wp:extent cx="2916766" cy="255567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82296" cy="2613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ADD" w:rsidRDefault="00173ADD">
      <w:pPr>
        <w:pBdr>
          <w:top w:val="nil"/>
          <w:left w:val="nil"/>
          <w:bottom w:val="nil"/>
          <w:right w:val="nil"/>
          <w:between w:val="nil"/>
        </w:pBdr>
        <w:rPr>
          <w:sz w:val="11"/>
          <w:szCs w:val="11"/>
        </w:rPr>
      </w:pPr>
    </w:p>
    <w:sectPr w:rsidR="00173ADD">
      <w:headerReference w:type="default" r:id="rId12"/>
      <w:headerReference w:type="first" r:id="rId13"/>
      <w:footerReference w:type="first" r:id="rId14"/>
      <w:pgSz w:w="12240" w:h="15840"/>
      <w:pgMar w:top="1080" w:right="1440" w:bottom="108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5E4C" w:rsidRDefault="00955E4C">
      <w:pPr>
        <w:spacing w:before="0" w:line="240" w:lineRule="auto"/>
      </w:pPr>
      <w:r>
        <w:separator/>
      </w:r>
    </w:p>
  </w:endnote>
  <w:endnote w:type="continuationSeparator" w:id="0">
    <w:p w:rsidR="00955E4C" w:rsidRDefault="00955E4C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auto"/>
    <w:pitch w:val="default"/>
  </w:font>
  <w:font w:name="Playfair Display"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3ADD" w:rsidRDefault="00173ADD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5E4C" w:rsidRDefault="00955E4C">
      <w:pPr>
        <w:spacing w:before="0" w:line="240" w:lineRule="auto"/>
      </w:pPr>
      <w:r>
        <w:separator/>
      </w:r>
    </w:p>
  </w:footnote>
  <w:footnote w:type="continuationSeparator" w:id="0">
    <w:p w:rsidR="00955E4C" w:rsidRDefault="00955E4C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3ADD" w:rsidRDefault="00173ADD">
    <w:pPr>
      <w:pBdr>
        <w:top w:val="nil"/>
        <w:left w:val="nil"/>
        <w:bottom w:val="nil"/>
        <w:right w:val="nil"/>
        <w:between w:val="nil"/>
      </w:pBdr>
      <w:spacing w:before="0" w:line="240" w:lineRule="auto"/>
      <w:rPr>
        <w:color w:val="B7B7B7"/>
        <w:sz w:val="12"/>
        <w:szCs w:val="12"/>
      </w:rPr>
    </w:pPr>
  </w:p>
  <w:tbl>
    <w:tblPr>
      <w:tblStyle w:val="a"/>
      <w:tblW w:w="12660" w:type="dxa"/>
      <w:tblInd w:w="-1875" w:type="dxa"/>
      <w:tblLayout w:type="fixed"/>
      <w:tblLook w:val="0600" w:firstRow="0" w:lastRow="0" w:firstColumn="0" w:lastColumn="0" w:noHBand="1" w:noVBand="1"/>
    </w:tblPr>
    <w:tblGrid>
      <w:gridCol w:w="9075"/>
      <w:gridCol w:w="3585"/>
    </w:tblGrid>
    <w:tr w:rsidR="00173ADD">
      <w:trPr>
        <w:trHeight w:val="900"/>
      </w:trPr>
      <w:tc>
        <w:tcPr>
          <w:tcW w:w="9075" w:type="dxa"/>
          <w:tcBorders>
            <w:top w:val="single" w:sz="8" w:space="0" w:color="F75D5D"/>
            <w:left w:val="single" w:sz="8" w:space="0" w:color="F75D5D"/>
            <w:bottom w:val="single" w:sz="8" w:space="0" w:color="F75D5D"/>
            <w:right w:val="single" w:sz="8" w:space="0" w:color="F75D5D"/>
          </w:tcBorders>
          <w:shd w:val="clear" w:color="auto" w:fill="F75D5D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173ADD" w:rsidRDefault="00173ADD">
          <w:pPr>
            <w:pStyle w:val="Subttulo"/>
            <w:pBdr>
              <w:top w:val="nil"/>
              <w:left w:val="nil"/>
              <w:bottom w:val="nil"/>
              <w:right w:val="nil"/>
              <w:between w:val="nil"/>
            </w:pBdr>
            <w:spacing w:before="0" w:line="240" w:lineRule="auto"/>
            <w:ind w:left="1710" w:right="0"/>
            <w:rPr>
              <w:color w:val="FFFFFF"/>
              <w:sz w:val="20"/>
              <w:szCs w:val="20"/>
            </w:rPr>
          </w:pPr>
          <w:bookmarkStart w:id="14" w:name="_5j58lbuh52rf" w:colFirst="0" w:colLast="0"/>
          <w:bookmarkEnd w:id="14"/>
        </w:p>
      </w:tc>
      <w:bookmarkStart w:id="15" w:name="_f5jbq7ljyseu" w:colFirst="0" w:colLast="0"/>
      <w:bookmarkEnd w:id="15"/>
      <w:tc>
        <w:tcPr>
          <w:tcW w:w="3585" w:type="dxa"/>
          <w:tcBorders>
            <w:top w:val="single" w:sz="8" w:space="0" w:color="F75D5D"/>
            <w:left w:val="single" w:sz="8" w:space="0" w:color="F75D5D"/>
            <w:bottom w:val="single" w:sz="8" w:space="0" w:color="F75D5D"/>
            <w:right w:val="single" w:sz="8" w:space="0" w:color="F75D5D"/>
          </w:tcBorders>
          <w:shd w:val="clear" w:color="auto" w:fill="F75D5D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173ADD" w:rsidRDefault="00955E4C">
          <w:pPr>
            <w:pStyle w:val="Subttulo"/>
            <w:pBdr>
              <w:top w:val="nil"/>
              <w:left w:val="nil"/>
              <w:bottom w:val="nil"/>
              <w:right w:val="nil"/>
              <w:between w:val="nil"/>
            </w:pBdr>
            <w:spacing w:before="0" w:line="240" w:lineRule="auto"/>
            <w:ind w:right="0"/>
            <w:jc w:val="center"/>
            <w:rPr>
              <w:color w:val="FFFFFF"/>
              <w:sz w:val="20"/>
              <w:szCs w:val="20"/>
            </w:rPr>
          </w:pPr>
          <w:r>
            <w:rPr>
              <w:color w:val="FFFFFF"/>
              <w:sz w:val="20"/>
              <w:szCs w:val="20"/>
            </w:rPr>
            <w:fldChar w:fldCharType="begin"/>
          </w:r>
          <w:r>
            <w:rPr>
              <w:color w:val="FFFFFF"/>
              <w:sz w:val="20"/>
              <w:szCs w:val="20"/>
            </w:rPr>
            <w:instrText>PAGE</w:instrText>
          </w:r>
          <w:r w:rsidR="00E62B47">
            <w:rPr>
              <w:color w:val="FFFFFF"/>
              <w:sz w:val="20"/>
              <w:szCs w:val="20"/>
            </w:rPr>
            <w:fldChar w:fldCharType="separate"/>
          </w:r>
          <w:r w:rsidR="00E62B47">
            <w:rPr>
              <w:noProof/>
              <w:color w:val="FFFFFF"/>
              <w:sz w:val="20"/>
              <w:szCs w:val="20"/>
            </w:rPr>
            <w:t>2</w:t>
          </w:r>
          <w:r>
            <w:rPr>
              <w:color w:val="FFFFFF"/>
              <w:sz w:val="20"/>
              <w:szCs w:val="20"/>
            </w:rPr>
            <w:fldChar w:fldCharType="end"/>
          </w:r>
        </w:p>
      </w:tc>
    </w:tr>
  </w:tbl>
  <w:p w:rsidR="00173ADD" w:rsidRDefault="00173ADD">
    <w:pPr>
      <w:pBdr>
        <w:top w:val="nil"/>
        <w:left w:val="nil"/>
        <w:bottom w:val="nil"/>
        <w:right w:val="nil"/>
        <w:between w:val="nil"/>
      </w:pBdr>
      <w:spacing w:before="0" w:line="240" w:lineRule="auto"/>
      <w:rPr>
        <w:sz w:val="12"/>
        <w:szCs w:val="1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3ADD" w:rsidRDefault="00173ADD">
    <w:pPr>
      <w:pBdr>
        <w:top w:val="nil"/>
        <w:left w:val="nil"/>
        <w:bottom w:val="nil"/>
        <w:right w:val="nil"/>
        <w:between w:val="nil"/>
      </w:pBdr>
    </w:pPr>
  </w:p>
  <w:p w:rsidR="00173ADD" w:rsidRDefault="00173ADD">
    <w:pPr>
      <w:pBdr>
        <w:top w:val="nil"/>
        <w:left w:val="nil"/>
        <w:bottom w:val="nil"/>
        <w:right w:val="nil"/>
        <w:between w:val="nil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2F4E73"/>
    <w:multiLevelType w:val="multilevel"/>
    <w:tmpl w:val="BDC23F3C"/>
    <w:lvl w:ilvl="0">
      <w:start w:val="1"/>
      <w:numFmt w:val="bullet"/>
      <w:lvlText w:val="●"/>
      <w:lvlJc w:val="left"/>
      <w:pPr>
        <w:ind w:left="720" w:hanging="360"/>
      </w:pPr>
      <w:rPr>
        <w:color w:val="66666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90374CA"/>
    <w:multiLevelType w:val="multilevel"/>
    <w:tmpl w:val="851E6922"/>
    <w:lvl w:ilvl="0">
      <w:start w:val="1"/>
      <w:numFmt w:val="bullet"/>
      <w:lvlText w:val="●"/>
      <w:lvlJc w:val="left"/>
      <w:pPr>
        <w:ind w:left="720" w:hanging="360"/>
      </w:pPr>
      <w:rPr>
        <w:color w:val="66666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5F9419F"/>
    <w:multiLevelType w:val="multilevel"/>
    <w:tmpl w:val="4ECA19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3ADD"/>
    <w:rsid w:val="00173ADD"/>
    <w:rsid w:val="006D7BA1"/>
    <w:rsid w:val="0084086E"/>
    <w:rsid w:val="00955E4C"/>
    <w:rsid w:val="00A078D6"/>
    <w:rsid w:val="00E62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C7BE21"/>
  <w15:docId w15:val="{824C50E0-2412-4E8C-AC76-4E1AAE850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ato" w:eastAsia="Lato" w:hAnsi="Lato" w:cs="Lato"/>
        <w:color w:val="666666"/>
        <w:sz w:val="22"/>
        <w:szCs w:val="22"/>
        <w:lang w:val="pt-BR" w:eastAsia="pt-BR" w:bidi="ar-SA"/>
      </w:rPr>
    </w:rPrDefault>
    <w:pPrDefault>
      <w:pPr>
        <w:spacing w:before="12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widowControl w:val="0"/>
      <w:spacing w:before="480" w:line="240" w:lineRule="auto"/>
      <w:ind w:right="-30"/>
      <w:outlineLvl w:val="0"/>
    </w:pPr>
    <w:rPr>
      <w:rFonts w:ascii="Playfair Display" w:eastAsia="Playfair Display" w:hAnsi="Playfair Display" w:cs="Playfair Display"/>
      <w:b/>
      <w:color w:val="F75D5D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spacing w:before="200"/>
      <w:ind w:right="-30"/>
      <w:outlineLvl w:val="1"/>
    </w:pPr>
    <w:rPr>
      <w:rFonts w:ascii="Playfair Display" w:eastAsia="Playfair Display" w:hAnsi="Playfair Display" w:cs="Playfair Display"/>
      <w:b/>
      <w:color w:val="000000"/>
      <w:sz w:val="24"/>
      <w:szCs w:val="24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spacing w:before="200"/>
      <w:ind w:right="-30"/>
      <w:outlineLvl w:val="2"/>
    </w:pPr>
    <w:rPr>
      <w:b/>
      <w:color w:val="000000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outlineLvl w:val="3"/>
    </w:pPr>
    <w:rPr>
      <w:b/>
      <w:color w:val="00000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before="100" w:line="240" w:lineRule="auto"/>
      <w:ind w:right="-30"/>
    </w:pPr>
    <w:rPr>
      <w:rFonts w:ascii="Playfair Display" w:eastAsia="Playfair Display" w:hAnsi="Playfair Display" w:cs="Playfair Display"/>
      <w:b/>
      <w:color w:val="F75D5D"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spacing w:before="200"/>
      <w:ind w:right="-30"/>
    </w:pPr>
    <w:rPr>
      <w:b/>
      <w:color w:val="000000"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E62B4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408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91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9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6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95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643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200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841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287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Filipe De Oliveira Góis</cp:lastModifiedBy>
  <cp:revision>5</cp:revision>
  <dcterms:created xsi:type="dcterms:W3CDTF">2024-08-02T19:10:00Z</dcterms:created>
  <dcterms:modified xsi:type="dcterms:W3CDTF">2024-08-02T19:25:00Z</dcterms:modified>
</cp:coreProperties>
</file>