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900"/>
        <w:gridCol w:w="4901"/>
        <w:gridCol w:w="4901"/>
      </w:tblGrid>
      <w:tr w:rsidR="00F7345C" w:rsidRPr="00F7345C" w14:paraId="260E5FCC" w14:textId="77777777" w:rsidTr="00A11494">
        <w:tc>
          <w:tcPr>
            <w:tcW w:w="4900" w:type="dxa"/>
          </w:tcPr>
          <w:p w14:paraId="38FE98F0" w14:textId="736DBAB5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IDENTIFICADOR</w:t>
            </w:r>
            <w:r w:rsidR="00A11494">
              <w:rPr>
                <w:sz w:val="40"/>
                <w:szCs w:val="40"/>
              </w:rPr>
              <w:t>: NR-001</w:t>
            </w:r>
          </w:p>
        </w:tc>
        <w:tc>
          <w:tcPr>
            <w:tcW w:w="4901" w:type="dxa"/>
          </w:tcPr>
          <w:p w14:paraId="1A3E11A5" w14:textId="78AB8DCE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TÍTULO</w:t>
            </w:r>
            <w:r w:rsidR="00A11494">
              <w:rPr>
                <w:sz w:val="40"/>
                <w:szCs w:val="40"/>
              </w:rPr>
              <w:t>: Bloqueio de cartão</w:t>
            </w:r>
          </w:p>
        </w:tc>
        <w:tc>
          <w:tcPr>
            <w:tcW w:w="4901" w:type="dxa"/>
            <w:vMerge w:val="restart"/>
          </w:tcPr>
          <w:p w14:paraId="5A37B457" w14:textId="3EAE7CED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Dependências:</w:t>
            </w:r>
          </w:p>
        </w:tc>
      </w:tr>
      <w:tr w:rsidR="00F7345C" w:rsidRPr="00F7345C" w14:paraId="322CEBB1" w14:textId="77777777" w:rsidTr="00A11494">
        <w:tc>
          <w:tcPr>
            <w:tcW w:w="4900" w:type="dxa"/>
          </w:tcPr>
          <w:p w14:paraId="107DE80F" w14:textId="77E2E020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MÓDULO</w:t>
            </w:r>
          </w:p>
        </w:tc>
        <w:tc>
          <w:tcPr>
            <w:tcW w:w="4901" w:type="dxa"/>
          </w:tcPr>
          <w:p w14:paraId="493C3DD9" w14:textId="7A3BFC3E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de Criação</w:t>
            </w:r>
            <w:r w:rsidR="00A11494">
              <w:rPr>
                <w:sz w:val="40"/>
                <w:szCs w:val="40"/>
              </w:rPr>
              <w:t>: 20/10/2019</w:t>
            </w:r>
          </w:p>
        </w:tc>
        <w:tc>
          <w:tcPr>
            <w:tcW w:w="4901" w:type="dxa"/>
            <w:vMerge/>
          </w:tcPr>
          <w:p w14:paraId="271D82BA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7BDFADCC" w14:textId="77777777" w:rsidTr="00A11494">
        <w:tc>
          <w:tcPr>
            <w:tcW w:w="9801" w:type="dxa"/>
            <w:gridSpan w:val="2"/>
          </w:tcPr>
          <w:p w14:paraId="34D69494" w14:textId="7B379172" w:rsidR="00F7345C" w:rsidRPr="00A11494" w:rsidRDefault="00F7345C" w:rsidP="00A11494">
            <w:r w:rsidRPr="00F7345C">
              <w:rPr>
                <w:sz w:val="40"/>
                <w:szCs w:val="40"/>
              </w:rPr>
              <w:t>Autor:</w:t>
            </w:r>
            <w:r w:rsidR="00A11494">
              <w:rPr>
                <w:sz w:val="40"/>
                <w:szCs w:val="40"/>
              </w:rPr>
              <w:t xml:space="preserve"> </w:t>
            </w:r>
            <w:r w:rsidR="00A11494" w:rsidRPr="00A11494">
              <w:rPr>
                <w:rStyle w:val="agcmg"/>
                <w:sz w:val="40"/>
                <w:szCs w:val="40"/>
              </w:rPr>
              <w:t>Maria Correia Barbosa</w:t>
            </w:r>
          </w:p>
        </w:tc>
        <w:tc>
          <w:tcPr>
            <w:tcW w:w="4901" w:type="dxa"/>
            <w:vMerge/>
          </w:tcPr>
          <w:p w14:paraId="270EBFC5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59B8ED05" w14:textId="77777777" w:rsidTr="00A11494">
        <w:tc>
          <w:tcPr>
            <w:tcW w:w="9801" w:type="dxa"/>
            <w:gridSpan w:val="2"/>
          </w:tcPr>
          <w:p w14:paraId="1E57F6C7" w14:textId="33AF8838" w:rsidR="00F7345C" w:rsidRPr="00A11494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Descrição:</w:t>
            </w:r>
            <w:r w:rsidR="00A11494">
              <w:rPr>
                <w:sz w:val="40"/>
                <w:szCs w:val="40"/>
              </w:rPr>
              <w:t xml:space="preserve"> </w:t>
            </w:r>
            <w:r w:rsidR="00A11494" w:rsidRPr="00A11494">
              <w:rPr>
                <w:rStyle w:val="agcmg"/>
                <w:sz w:val="40"/>
                <w:szCs w:val="40"/>
              </w:rPr>
              <w:t>Bloquear automaticamente o cartão de crédito do cliente se forem detectadas três tentativas consecutivas de senha errada em um intervalo de 10 minutos.</w:t>
            </w:r>
          </w:p>
          <w:p w14:paraId="1705EE5F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7A60463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22ED3BA1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0793CE6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0B817D20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719E180F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  <w:p w14:paraId="68FF38AC" w14:textId="01A9FEBC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  <w:tc>
          <w:tcPr>
            <w:tcW w:w="4901" w:type="dxa"/>
            <w:vMerge/>
          </w:tcPr>
          <w:p w14:paraId="222DFFB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1F3DAD96" w14:textId="77777777" w:rsidTr="00A11494">
        <w:tc>
          <w:tcPr>
            <w:tcW w:w="4900" w:type="dxa"/>
          </w:tcPr>
          <w:p w14:paraId="2669C038" w14:textId="0092EF7D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 xml:space="preserve">Versão: </w:t>
            </w:r>
            <w:r w:rsidR="00A11494">
              <w:rPr>
                <w:sz w:val="40"/>
                <w:szCs w:val="40"/>
              </w:rPr>
              <w:t>1.0</w:t>
            </w:r>
          </w:p>
        </w:tc>
        <w:tc>
          <w:tcPr>
            <w:tcW w:w="4901" w:type="dxa"/>
          </w:tcPr>
          <w:p w14:paraId="41FFF14C" w14:textId="3723624C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da última atualização:</w:t>
            </w:r>
          </w:p>
        </w:tc>
        <w:tc>
          <w:tcPr>
            <w:tcW w:w="4901" w:type="dxa"/>
            <w:vMerge/>
          </w:tcPr>
          <w:p w14:paraId="12D8B8FE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  <w:tr w:rsidR="00F7345C" w:rsidRPr="00F7345C" w14:paraId="6CD2F044" w14:textId="77777777" w:rsidTr="00A11494">
        <w:tc>
          <w:tcPr>
            <w:tcW w:w="9801" w:type="dxa"/>
            <w:gridSpan w:val="2"/>
          </w:tcPr>
          <w:p w14:paraId="52E7089A" w14:textId="1FFA4915" w:rsidR="00F7345C" w:rsidRPr="00F7345C" w:rsidRDefault="00F7345C" w:rsidP="00A11494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Autor da Atuali</w:t>
            </w:r>
            <w:r w:rsidR="00A11494">
              <w:rPr>
                <w:sz w:val="40"/>
                <w:szCs w:val="40"/>
              </w:rPr>
              <w:t>z</w:t>
            </w:r>
            <w:r w:rsidRPr="00F7345C">
              <w:rPr>
                <w:sz w:val="40"/>
                <w:szCs w:val="40"/>
              </w:rPr>
              <w:t>ação</w:t>
            </w:r>
          </w:p>
        </w:tc>
        <w:tc>
          <w:tcPr>
            <w:tcW w:w="4901" w:type="dxa"/>
            <w:vMerge/>
          </w:tcPr>
          <w:p w14:paraId="0441D69D" w14:textId="77777777" w:rsidR="00F7345C" w:rsidRPr="00F7345C" w:rsidRDefault="00F7345C" w:rsidP="00A11494">
            <w:pPr>
              <w:rPr>
                <w:sz w:val="40"/>
                <w:szCs w:val="40"/>
              </w:rPr>
            </w:pPr>
          </w:p>
        </w:tc>
      </w:tr>
    </w:tbl>
    <w:p w14:paraId="75E33510" w14:textId="2877ADE9" w:rsidR="00F7345C" w:rsidRDefault="00F7345C"/>
    <w:p w14:paraId="12578A4E" w14:textId="77777777" w:rsidR="00F7345C" w:rsidRDefault="00F7345C"/>
    <w:tbl>
      <w:tblPr>
        <w:tblStyle w:val="Tabelacomgrade"/>
        <w:tblpPr w:leftFromText="141" w:rightFromText="141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900"/>
        <w:gridCol w:w="4901"/>
        <w:gridCol w:w="4901"/>
      </w:tblGrid>
      <w:tr w:rsidR="00A11494" w:rsidRPr="00F7345C" w14:paraId="5BD9B6BD" w14:textId="77777777" w:rsidTr="006355EF">
        <w:tc>
          <w:tcPr>
            <w:tcW w:w="4900" w:type="dxa"/>
          </w:tcPr>
          <w:p w14:paraId="50441D48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lastRenderedPageBreak/>
              <w:t>IDENTIFICADOR</w:t>
            </w:r>
            <w:r>
              <w:rPr>
                <w:sz w:val="40"/>
                <w:szCs w:val="40"/>
              </w:rPr>
              <w:t>: NR-001</w:t>
            </w:r>
          </w:p>
        </w:tc>
        <w:tc>
          <w:tcPr>
            <w:tcW w:w="4901" w:type="dxa"/>
          </w:tcPr>
          <w:p w14:paraId="602422F4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TÍTULO</w:t>
            </w:r>
            <w:r>
              <w:rPr>
                <w:sz w:val="40"/>
                <w:szCs w:val="40"/>
              </w:rPr>
              <w:t>: Bloqueio de cartão</w:t>
            </w:r>
          </w:p>
        </w:tc>
        <w:tc>
          <w:tcPr>
            <w:tcW w:w="4901" w:type="dxa"/>
            <w:vMerge w:val="restart"/>
          </w:tcPr>
          <w:p w14:paraId="655DD5A3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Dependências:</w:t>
            </w:r>
          </w:p>
        </w:tc>
      </w:tr>
      <w:tr w:rsidR="00A11494" w:rsidRPr="00F7345C" w14:paraId="1B890874" w14:textId="77777777" w:rsidTr="006355EF">
        <w:tc>
          <w:tcPr>
            <w:tcW w:w="4900" w:type="dxa"/>
          </w:tcPr>
          <w:p w14:paraId="4A445969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MÓDULO</w:t>
            </w:r>
          </w:p>
        </w:tc>
        <w:tc>
          <w:tcPr>
            <w:tcW w:w="4901" w:type="dxa"/>
          </w:tcPr>
          <w:p w14:paraId="3B26E870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de Criação</w:t>
            </w:r>
            <w:r>
              <w:rPr>
                <w:sz w:val="40"/>
                <w:szCs w:val="40"/>
              </w:rPr>
              <w:t>: 20/10/2019</w:t>
            </w:r>
          </w:p>
        </w:tc>
        <w:tc>
          <w:tcPr>
            <w:tcW w:w="4901" w:type="dxa"/>
            <w:vMerge/>
          </w:tcPr>
          <w:p w14:paraId="5EAFDB9D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4AA7AD8F" w14:textId="77777777" w:rsidTr="006355EF">
        <w:tc>
          <w:tcPr>
            <w:tcW w:w="9801" w:type="dxa"/>
            <w:gridSpan w:val="2"/>
          </w:tcPr>
          <w:p w14:paraId="73160BA0" w14:textId="77777777" w:rsidR="00A11494" w:rsidRPr="00A11494" w:rsidRDefault="00A11494" w:rsidP="006355EF">
            <w:r w:rsidRPr="00F7345C">
              <w:rPr>
                <w:sz w:val="40"/>
                <w:szCs w:val="40"/>
              </w:rPr>
              <w:t>Autor:</w:t>
            </w:r>
            <w:r>
              <w:rPr>
                <w:sz w:val="40"/>
                <w:szCs w:val="40"/>
              </w:rPr>
              <w:t xml:space="preserve"> </w:t>
            </w:r>
            <w:r w:rsidRPr="00A11494">
              <w:rPr>
                <w:rStyle w:val="agcmg"/>
                <w:sz w:val="40"/>
                <w:szCs w:val="40"/>
              </w:rPr>
              <w:t>Maria Correia Barbosa</w:t>
            </w:r>
          </w:p>
        </w:tc>
        <w:tc>
          <w:tcPr>
            <w:tcW w:w="4901" w:type="dxa"/>
            <w:vMerge/>
          </w:tcPr>
          <w:p w14:paraId="2FC8EFE3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3FAD5852" w14:textId="77777777" w:rsidTr="006355EF">
        <w:tc>
          <w:tcPr>
            <w:tcW w:w="9801" w:type="dxa"/>
            <w:gridSpan w:val="2"/>
          </w:tcPr>
          <w:p w14:paraId="1DBA157A" w14:textId="318C30B8" w:rsidR="00A11494" w:rsidRPr="00A11494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Descrição:</w:t>
            </w:r>
            <w:r>
              <w:rPr>
                <w:sz w:val="40"/>
                <w:szCs w:val="40"/>
              </w:rPr>
              <w:t xml:space="preserve"> </w:t>
            </w:r>
          </w:p>
          <w:p w14:paraId="06D6AA96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745AF7FB" w14:textId="6AC3B86E" w:rsidR="00A11494" w:rsidRPr="00F7345C" w:rsidRDefault="00A11494" w:rsidP="006355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Aprovação de crédito: </w:t>
            </w:r>
            <w:r w:rsidR="00DC6D5D">
              <w:rPr>
                <w:sz w:val="40"/>
                <w:szCs w:val="40"/>
              </w:rPr>
              <w:t>Um cliente só é elegível para um empréstimo se sua renda for maior que R$ 3.000,00 e ele não tiver nenhuma pendência no Serasa.</w:t>
            </w:r>
          </w:p>
          <w:p w14:paraId="60E860ED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4DDB50F8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71BE1102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239F6E8B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  <w:p w14:paraId="366084DE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  <w:tc>
          <w:tcPr>
            <w:tcW w:w="4901" w:type="dxa"/>
            <w:vMerge/>
          </w:tcPr>
          <w:p w14:paraId="2FD5FF3B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7B6E93A4" w14:textId="77777777" w:rsidTr="006355EF">
        <w:tc>
          <w:tcPr>
            <w:tcW w:w="4900" w:type="dxa"/>
          </w:tcPr>
          <w:p w14:paraId="78220C1D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 xml:space="preserve">Versão: </w:t>
            </w:r>
            <w:r>
              <w:rPr>
                <w:sz w:val="40"/>
                <w:szCs w:val="40"/>
              </w:rPr>
              <w:t>1.0</w:t>
            </w:r>
          </w:p>
        </w:tc>
        <w:tc>
          <w:tcPr>
            <w:tcW w:w="4901" w:type="dxa"/>
          </w:tcPr>
          <w:p w14:paraId="4D37BBEE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da última atualização:</w:t>
            </w:r>
          </w:p>
        </w:tc>
        <w:tc>
          <w:tcPr>
            <w:tcW w:w="4901" w:type="dxa"/>
            <w:vMerge/>
          </w:tcPr>
          <w:p w14:paraId="6E317BFD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  <w:tr w:rsidR="00A11494" w:rsidRPr="00F7345C" w14:paraId="21A8B605" w14:textId="77777777" w:rsidTr="006355EF">
        <w:tc>
          <w:tcPr>
            <w:tcW w:w="9801" w:type="dxa"/>
            <w:gridSpan w:val="2"/>
          </w:tcPr>
          <w:p w14:paraId="5C22E8CC" w14:textId="77777777" w:rsidR="00A11494" w:rsidRPr="00F7345C" w:rsidRDefault="00A11494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Autor da Atuali</w:t>
            </w:r>
            <w:r>
              <w:rPr>
                <w:sz w:val="40"/>
                <w:szCs w:val="40"/>
              </w:rPr>
              <w:t>z</w:t>
            </w:r>
            <w:r w:rsidRPr="00F7345C">
              <w:rPr>
                <w:sz w:val="40"/>
                <w:szCs w:val="40"/>
              </w:rPr>
              <w:t>ação</w:t>
            </w:r>
          </w:p>
        </w:tc>
        <w:tc>
          <w:tcPr>
            <w:tcW w:w="4901" w:type="dxa"/>
            <w:vMerge/>
          </w:tcPr>
          <w:p w14:paraId="4249BB71" w14:textId="77777777" w:rsidR="00A11494" w:rsidRPr="00F7345C" w:rsidRDefault="00A11494" w:rsidP="006355EF">
            <w:pPr>
              <w:rPr>
                <w:sz w:val="40"/>
                <w:szCs w:val="40"/>
              </w:rPr>
            </w:pPr>
          </w:p>
        </w:tc>
      </w:tr>
    </w:tbl>
    <w:p w14:paraId="3C1CE7A8" w14:textId="06D4D920" w:rsidR="00871AF9" w:rsidRDefault="00871AF9"/>
    <w:tbl>
      <w:tblPr>
        <w:tblStyle w:val="Tabelacomgrade"/>
        <w:tblpPr w:leftFromText="141" w:rightFromText="141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900"/>
        <w:gridCol w:w="4901"/>
        <w:gridCol w:w="4901"/>
      </w:tblGrid>
      <w:tr w:rsidR="00DC6D5D" w:rsidRPr="00F7345C" w14:paraId="79023D58" w14:textId="77777777" w:rsidTr="006355EF">
        <w:tc>
          <w:tcPr>
            <w:tcW w:w="4900" w:type="dxa"/>
          </w:tcPr>
          <w:p w14:paraId="71098195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lastRenderedPageBreak/>
              <w:t>IDENTIFICADOR</w:t>
            </w:r>
            <w:r>
              <w:rPr>
                <w:sz w:val="40"/>
                <w:szCs w:val="40"/>
              </w:rPr>
              <w:t>: NR-001</w:t>
            </w:r>
          </w:p>
        </w:tc>
        <w:tc>
          <w:tcPr>
            <w:tcW w:w="4901" w:type="dxa"/>
          </w:tcPr>
          <w:p w14:paraId="14BD18C2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TÍTULO</w:t>
            </w:r>
            <w:r>
              <w:rPr>
                <w:sz w:val="40"/>
                <w:szCs w:val="40"/>
              </w:rPr>
              <w:t>: Bloqueio de cartão</w:t>
            </w:r>
          </w:p>
        </w:tc>
        <w:tc>
          <w:tcPr>
            <w:tcW w:w="4901" w:type="dxa"/>
            <w:vMerge w:val="restart"/>
          </w:tcPr>
          <w:p w14:paraId="356B860C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Dependências:</w:t>
            </w:r>
          </w:p>
        </w:tc>
      </w:tr>
      <w:tr w:rsidR="00DC6D5D" w:rsidRPr="00F7345C" w14:paraId="4BA163AE" w14:textId="77777777" w:rsidTr="006355EF">
        <w:tc>
          <w:tcPr>
            <w:tcW w:w="4900" w:type="dxa"/>
          </w:tcPr>
          <w:p w14:paraId="65F841A4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MÓDULO</w:t>
            </w:r>
          </w:p>
        </w:tc>
        <w:tc>
          <w:tcPr>
            <w:tcW w:w="4901" w:type="dxa"/>
          </w:tcPr>
          <w:p w14:paraId="7FFB2756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de Criação</w:t>
            </w:r>
            <w:r>
              <w:rPr>
                <w:sz w:val="40"/>
                <w:szCs w:val="40"/>
              </w:rPr>
              <w:t>: 20/10/2019</w:t>
            </w:r>
          </w:p>
        </w:tc>
        <w:tc>
          <w:tcPr>
            <w:tcW w:w="4901" w:type="dxa"/>
            <w:vMerge/>
          </w:tcPr>
          <w:p w14:paraId="61210A9F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1E560FF4" w14:textId="77777777" w:rsidTr="006355EF">
        <w:tc>
          <w:tcPr>
            <w:tcW w:w="9801" w:type="dxa"/>
            <w:gridSpan w:val="2"/>
          </w:tcPr>
          <w:p w14:paraId="0979F5F6" w14:textId="77777777" w:rsidR="00DC6D5D" w:rsidRPr="00A11494" w:rsidRDefault="00DC6D5D" w:rsidP="006355EF">
            <w:r w:rsidRPr="00F7345C">
              <w:rPr>
                <w:sz w:val="40"/>
                <w:szCs w:val="40"/>
              </w:rPr>
              <w:t>Autor:</w:t>
            </w:r>
            <w:r>
              <w:rPr>
                <w:sz w:val="40"/>
                <w:szCs w:val="40"/>
              </w:rPr>
              <w:t xml:space="preserve"> </w:t>
            </w:r>
            <w:r w:rsidRPr="00A11494">
              <w:rPr>
                <w:rStyle w:val="agcmg"/>
                <w:sz w:val="40"/>
                <w:szCs w:val="40"/>
              </w:rPr>
              <w:t>Maria Correia Barbosa</w:t>
            </w:r>
          </w:p>
        </w:tc>
        <w:tc>
          <w:tcPr>
            <w:tcW w:w="4901" w:type="dxa"/>
            <w:vMerge/>
          </w:tcPr>
          <w:p w14:paraId="26DD997D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3546F656" w14:textId="77777777" w:rsidTr="006355EF">
        <w:tc>
          <w:tcPr>
            <w:tcW w:w="9801" w:type="dxa"/>
            <w:gridSpan w:val="2"/>
          </w:tcPr>
          <w:p w14:paraId="66AEB850" w14:textId="77777777" w:rsidR="00DC6D5D" w:rsidRPr="00A11494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Descrição:</w:t>
            </w:r>
            <w:r>
              <w:rPr>
                <w:sz w:val="40"/>
                <w:szCs w:val="40"/>
              </w:rPr>
              <w:t xml:space="preserve"> </w:t>
            </w:r>
          </w:p>
          <w:p w14:paraId="57E1C980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6125426E" w14:textId="48CF547B" w:rsidR="00DC6D5D" w:rsidRPr="00F7345C" w:rsidRDefault="00DC6D5D" w:rsidP="006355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Transferências Bancárias: Limitar o valor de transferência entre contas para R$ 10.000,00 por dia sem autorização prévia.</w:t>
            </w:r>
          </w:p>
          <w:p w14:paraId="6D725617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565DB248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638D4CCB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  <w:p w14:paraId="3EC80361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  <w:tc>
          <w:tcPr>
            <w:tcW w:w="4901" w:type="dxa"/>
            <w:vMerge/>
          </w:tcPr>
          <w:p w14:paraId="1A366ED7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4524354C" w14:textId="77777777" w:rsidTr="006355EF">
        <w:tc>
          <w:tcPr>
            <w:tcW w:w="4900" w:type="dxa"/>
          </w:tcPr>
          <w:p w14:paraId="7E651EF9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 xml:space="preserve">Versão: </w:t>
            </w:r>
            <w:r>
              <w:rPr>
                <w:sz w:val="40"/>
                <w:szCs w:val="40"/>
              </w:rPr>
              <w:t>1.0</w:t>
            </w:r>
          </w:p>
        </w:tc>
        <w:tc>
          <w:tcPr>
            <w:tcW w:w="4901" w:type="dxa"/>
          </w:tcPr>
          <w:p w14:paraId="08623F94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Data da última atualização:</w:t>
            </w:r>
          </w:p>
        </w:tc>
        <w:tc>
          <w:tcPr>
            <w:tcW w:w="4901" w:type="dxa"/>
            <w:vMerge/>
          </w:tcPr>
          <w:p w14:paraId="3C2DD3D4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  <w:tr w:rsidR="00DC6D5D" w:rsidRPr="00F7345C" w14:paraId="05157412" w14:textId="77777777" w:rsidTr="006355EF">
        <w:tc>
          <w:tcPr>
            <w:tcW w:w="9801" w:type="dxa"/>
            <w:gridSpan w:val="2"/>
          </w:tcPr>
          <w:p w14:paraId="191D70D0" w14:textId="77777777" w:rsidR="00DC6D5D" w:rsidRPr="00F7345C" w:rsidRDefault="00DC6D5D" w:rsidP="006355EF">
            <w:pPr>
              <w:rPr>
                <w:sz w:val="40"/>
                <w:szCs w:val="40"/>
              </w:rPr>
            </w:pPr>
            <w:r w:rsidRPr="00F7345C">
              <w:rPr>
                <w:sz w:val="40"/>
                <w:szCs w:val="40"/>
              </w:rPr>
              <w:t>Autor da Atuali</w:t>
            </w:r>
            <w:r>
              <w:rPr>
                <w:sz w:val="40"/>
                <w:szCs w:val="40"/>
              </w:rPr>
              <w:t>z</w:t>
            </w:r>
            <w:r w:rsidRPr="00F7345C">
              <w:rPr>
                <w:sz w:val="40"/>
                <w:szCs w:val="40"/>
              </w:rPr>
              <w:t>ação</w:t>
            </w:r>
          </w:p>
        </w:tc>
        <w:tc>
          <w:tcPr>
            <w:tcW w:w="4901" w:type="dxa"/>
            <w:vMerge/>
          </w:tcPr>
          <w:p w14:paraId="197DAAFD" w14:textId="77777777" w:rsidR="00DC6D5D" w:rsidRPr="00F7345C" w:rsidRDefault="00DC6D5D" w:rsidP="006355EF">
            <w:pPr>
              <w:rPr>
                <w:sz w:val="40"/>
                <w:szCs w:val="40"/>
              </w:rPr>
            </w:pPr>
          </w:p>
        </w:tc>
      </w:tr>
    </w:tbl>
    <w:p w14:paraId="2E9A505B" w14:textId="77777777" w:rsidR="00DC6D5D" w:rsidRDefault="00DC6D5D"/>
    <w:sectPr w:rsidR="00DC6D5D" w:rsidSect="00F7345C">
      <w:pgSz w:w="16838" w:h="11906" w:orient="landscape"/>
      <w:pgMar w:top="851" w:right="709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5C"/>
    <w:rsid w:val="00871AF9"/>
    <w:rsid w:val="00A11494"/>
    <w:rsid w:val="00DC6D5D"/>
    <w:rsid w:val="00F7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2726"/>
  <w15:chartTrackingRefBased/>
  <w15:docId w15:val="{B080E0B0-180A-4044-AEC1-9792ABA2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D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73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Fontepargpadro"/>
    <w:rsid w:val="00A11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Richard Mendes</cp:lastModifiedBy>
  <cp:revision>2</cp:revision>
  <dcterms:created xsi:type="dcterms:W3CDTF">2026-04-23T20:12:00Z</dcterms:created>
  <dcterms:modified xsi:type="dcterms:W3CDTF">2026-04-23T21:39:00Z</dcterms:modified>
</cp:coreProperties>
</file>