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4B6C4" w14:textId="79FC4448" w:rsidR="001917D1" w:rsidRPr="00497C13" w:rsidRDefault="00497C13">
      <w:pPr>
        <w:rPr>
          <w:rFonts w:ascii="Arial" w:hAnsi="Arial" w:cs="Arial"/>
          <w:b/>
          <w:bCs/>
          <w:sz w:val="24"/>
          <w:szCs w:val="24"/>
        </w:rPr>
      </w:pPr>
      <w:r w:rsidRPr="00497C13">
        <w:rPr>
          <w:rFonts w:ascii="Arial" w:hAnsi="Arial" w:cs="Arial"/>
          <w:b/>
          <w:bCs/>
          <w:sz w:val="24"/>
          <w:szCs w:val="24"/>
        </w:rPr>
        <w:t>Filipe Matos Ferracini</w:t>
      </w:r>
    </w:p>
    <w:p w14:paraId="7655A85A" w14:textId="7E53DF5F" w:rsidR="00497C13" w:rsidRPr="00497C13" w:rsidRDefault="00497C13">
      <w:pPr>
        <w:rPr>
          <w:rFonts w:ascii="Arial" w:hAnsi="Arial" w:cs="Arial"/>
          <w:sz w:val="24"/>
          <w:szCs w:val="24"/>
        </w:rPr>
      </w:pPr>
      <w:r w:rsidRPr="00497C13">
        <w:rPr>
          <w:rFonts w:ascii="Arial" w:hAnsi="Arial" w:cs="Arial"/>
          <w:sz w:val="24"/>
          <w:szCs w:val="24"/>
        </w:rPr>
        <w:t>RGA: 2020.1907.052-6</w:t>
      </w:r>
    </w:p>
    <w:p w14:paraId="388D501A" w14:textId="6807FA52" w:rsidR="00497C13" w:rsidRDefault="00497C13" w:rsidP="00497C13">
      <w:pPr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497C1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ALGORITMOS E PROGRAMAÇÃO II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– T04</w:t>
      </w:r>
      <w:r w:rsidRPr="00497C1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07329AD9" w14:textId="70C2DAE1" w:rsidR="00497C13" w:rsidRPr="00A72FA5" w:rsidRDefault="00497C13" w:rsidP="00A72FA5">
      <w:pPr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497C1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Comparação de algoritmos de ordenação</w:t>
      </w:r>
    </w:p>
    <w:p w14:paraId="474AE7C8" w14:textId="2952CF7F" w:rsidR="00497C13" w:rsidRDefault="00497C13" w:rsidP="00994A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Primeiramente, cabe apontar que o objetivo do código anexo é calcular a velocidade de execução de cinco diferentes métodos de ordenação</w:t>
      </w:r>
      <w:r w:rsidR="00A14ECD">
        <w:rPr>
          <w:rFonts w:ascii="Arial" w:hAnsi="Arial" w:cs="Arial"/>
          <w:sz w:val="24"/>
          <w:szCs w:val="24"/>
        </w:rPr>
        <w:t xml:space="preserve"> (Bubble Sort – Ordenação Bolha, Insertion Sort – Ordenação por inserção, Selection Sort – Ordenação por inserção, Merge Sort – Ordenação por intercalação e QuickSort), para ordenar na ordem crescente um dado vetor</w:t>
      </w:r>
      <w:r>
        <w:rPr>
          <w:rFonts w:ascii="Arial" w:hAnsi="Arial" w:cs="Arial"/>
          <w:sz w:val="24"/>
          <w:szCs w:val="24"/>
        </w:rPr>
        <w:t>.</w:t>
      </w:r>
    </w:p>
    <w:p w14:paraId="68EEF26E" w14:textId="2B2CE16C" w:rsidR="00994A03" w:rsidRPr="00C6677B" w:rsidRDefault="00994A03" w:rsidP="00C6677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6677B">
        <w:rPr>
          <w:rFonts w:ascii="Arial" w:hAnsi="Arial" w:cs="Arial"/>
          <w:b/>
          <w:bCs/>
          <w:sz w:val="24"/>
          <w:szCs w:val="24"/>
        </w:rPr>
        <w:t>MÉTODOS</w:t>
      </w:r>
    </w:p>
    <w:p w14:paraId="1D324B22" w14:textId="77777777" w:rsidR="002B134C" w:rsidRDefault="002B134C" w:rsidP="00497C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métodos de ordenação podem ser divididos em dois grupos: </w:t>
      </w:r>
    </w:p>
    <w:p w14:paraId="09F1031A" w14:textId="2664A14E" w:rsidR="002B134C" w:rsidRDefault="002B134C" w:rsidP="002B13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134C">
        <w:rPr>
          <w:rFonts w:ascii="Arial" w:hAnsi="Arial" w:cs="Arial"/>
          <w:sz w:val="24"/>
          <w:szCs w:val="24"/>
        </w:rPr>
        <w:t>Métodos simples, que são mais adequados para pequenos vetores</w:t>
      </w:r>
      <w:r>
        <w:rPr>
          <w:rFonts w:ascii="Arial" w:hAnsi="Arial" w:cs="Arial"/>
          <w:sz w:val="24"/>
          <w:szCs w:val="24"/>
        </w:rPr>
        <w:t xml:space="preserve"> e, portanto, possuem códigos mais simples</w:t>
      </w:r>
      <w:r w:rsidRPr="002B134C">
        <w:rPr>
          <w:rFonts w:ascii="Arial" w:hAnsi="Arial" w:cs="Arial"/>
          <w:sz w:val="24"/>
          <w:szCs w:val="24"/>
        </w:rPr>
        <w:t>, e;</w:t>
      </w:r>
    </w:p>
    <w:p w14:paraId="6A4A1E96" w14:textId="38639509" w:rsidR="002B134C" w:rsidRPr="002B134C" w:rsidRDefault="002B134C" w:rsidP="002B13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Métodos eficientes, que são adequados para quantidades maiores de dados, que, por sua vez, possuem códigos mais </w:t>
      </w:r>
      <w:r w:rsidR="00BE6317">
        <w:rPr>
          <w:rFonts w:ascii="Arial" w:hAnsi="Arial" w:cs="Arial"/>
          <w:sz w:val="24"/>
          <w:szCs w:val="24"/>
        </w:rPr>
        <w:t>complexos,</w:t>
      </w:r>
      <w:r>
        <w:rPr>
          <w:rFonts w:ascii="Arial" w:hAnsi="Arial" w:cs="Arial"/>
          <w:sz w:val="24"/>
          <w:szCs w:val="24"/>
        </w:rPr>
        <w:t xml:space="preserve"> mas que requerem menor número de comparações.</w:t>
      </w:r>
    </w:p>
    <w:p w14:paraId="25AA9203" w14:textId="15968775" w:rsidR="00CC1C05" w:rsidRDefault="00CC1C05" w:rsidP="00CC1C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Primeiro, no método Bolha, o intuito do código é fazer com que o maior valor fique à direita do elemento analisado. Assim, o vetor deve ser percorrido n vezes até a enésima posição. Portanto, é evidente que sua complexidade ser </w:t>
      </w:r>
      <w:r w:rsidRPr="0063236C">
        <w:rPr>
          <w:rFonts w:ascii="Arial" w:hAnsi="Arial" w:cs="Arial"/>
          <w:b/>
          <w:bCs/>
          <w:sz w:val="24"/>
          <w:szCs w:val="24"/>
        </w:rPr>
        <w:t>O(n²)</w:t>
      </w:r>
      <w:r>
        <w:rPr>
          <w:rFonts w:ascii="Arial" w:hAnsi="Arial" w:cs="Arial"/>
          <w:sz w:val="24"/>
          <w:szCs w:val="24"/>
        </w:rPr>
        <w:t>.</w:t>
      </w:r>
    </w:p>
    <w:p w14:paraId="1BB030DE" w14:textId="77777777" w:rsidR="00CC1C05" w:rsidRDefault="00CC1C05" w:rsidP="00CC1C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forma similar, o método de inserção se dá por comparação e inserção. Conforme o vetor é percorrido, o algoritmo vai organizando um a um os valores de modo que o menor elemento fique sempre à esquerda do próximo. Assim, apesar de ser um algoritmo mais eficiente, sua complexidade é de </w:t>
      </w:r>
      <w:r>
        <w:rPr>
          <w:rFonts w:ascii="Arial" w:hAnsi="Arial" w:cs="Arial"/>
          <w:b/>
          <w:bCs/>
          <w:sz w:val="24"/>
          <w:szCs w:val="24"/>
        </w:rPr>
        <w:t>O(n²)</w:t>
      </w:r>
      <w:r>
        <w:rPr>
          <w:rFonts w:ascii="Arial" w:hAnsi="Arial" w:cs="Arial"/>
          <w:sz w:val="24"/>
          <w:szCs w:val="24"/>
        </w:rPr>
        <w:t xml:space="preserve">. No melhor caso, ou seja, no vetor crescente, a complexidade cai para </w:t>
      </w:r>
      <w:r>
        <w:rPr>
          <w:rFonts w:ascii="Arial" w:hAnsi="Arial" w:cs="Arial"/>
          <w:b/>
          <w:bCs/>
          <w:sz w:val="24"/>
          <w:szCs w:val="24"/>
        </w:rPr>
        <w:t>O(n)</w:t>
      </w:r>
      <w:r>
        <w:rPr>
          <w:rFonts w:ascii="Arial" w:hAnsi="Arial" w:cs="Arial"/>
          <w:sz w:val="24"/>
          <w:szCs w:val="24"/>
        </w:rPr>
        <w:t>.</w:t>
      </w:r>
    </w:p>
    <w:p w14:paraId="253CB9A4" w14:textId="7746602F" w:rsidR="00CC1C05" w:rsidRDefault="00257281" w:rsidP="00497C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Finalmente, o último dos métodos simples analisados, o método de seleção parte da premissa que a cada iteração, o menor elemento ficará na primeira posição. Uma vez o menor valor alocado, percorre-se o vetor inteiro para encontrar o segundo menor valor e assim sucessivamente. Assim, para todos os seus casos, sua complexidade é de </w:t>
      </w:r>
      <w:r w:rsidRPr="00257281">
        <w:rPr>
          <w:rFonts w:ascii="Arial" w:hAnsi="Arial" w:cs="Arial"/>
          <w:b/>
          <w:bCs/>
          <w:sz w:val="24"/>
          <w:szCs w:val="24"/>
        </w:rPr>
        <w:t>O(n²)</w:t>
      </w:r>
      <w:r>
        <w:rPr>
          <w:rFonts w:ascii="Arial" w:hAnsi="Arial" w:cs="Arial"/>
          <w:sz w:val="24"/>
          <w:szCs w:val="24"/>
        </w:rPr>
        <w:t>.</w:t>
      </w:r>
    </w:p>
    <w:p w14:paraId="61E4F398" w14:textId="62BF313A" w:rsidR="002B134C" w:rsidRDefault="002B134C" w:rsidP="00497C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grupo de métodos eficientes, o método de intercalação (merge sort) parte do princípio do “dividir para conquistar”. Ou seja, dividindo o vetor em partes cada vez menores até que possam ser analisadas uma a uma, onde a resolução se torna simples. Após esta analise, os valores são intercalados de maneira ordenada. Assim, para todos os casos sua complexidade é de </w:t>
      </w:r>
      <w:r w:rsidRPr="002B134C">
        <w:rPr>
          <w:rFonts w:ascii="Arial" w:hAnsi="Arial" w:cs="Arial"/>
          <w:b/>
          <w:bCs/>
          <w:sz w:val="24"/>
          <w:szCs w:val="24"/>
        </w:rPr>
        <w:t>O(n log n)</w:t>
      </w:r>
      <w:r>
        <w:rPr>
          <w:rFonts w:ascii="Arial" w:hAnsi="Arial" w:cs="Arial"/>
          <w:sz w:val="24"/>
          <w:szCs w:val="24"/>
        </w:rPr>
        <w:t>.</w:t>
      </w:r>
    </w:p>
    <w:p w14:paraId="202C8BE0" w14:textId="7B5B71EA" w:rsidR="002B134C" w:rsidRDefault="002B134C" w:rsidP="00497C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E, finalmente, o quicksor</w:t>
      </w:r>
      <w:r w:rsidR="00900F5B">
        <w:rPr>
          <w:rFonts w:ascii="Arial" w:hAnsi="Arial" w:cs="Arial"/>
          <w:sz w:val="24"/>
          <w:szCs w:val="24"/>
        </w:rPr>
        <w:t xml:space="preserve">t utiliza a mês a estratégia do método de intercalação de “dividir para conquistar”: Através da determinação de um pivô central, o problema é divido a cada iteração em dois problemas menores, sempre a partir de um valor intermediário. Este processo é repetido até que se obtenha uma lista unitária e, consequentemente, ordenada. O quicksort, entretanto possui como pior caso complexidade de </w:t>
      </w:r>
      <w:r w:rsidR="00900F5B" w:rsidRPr="00900F5B">
        <w:rPr>
          <w:rFonts w:ascii="Arial" w:hAnsi="Arial" w:cs="Arial"/>
          <w:b/>
          <w:bCs/>
          <w:sz w:val="24"/>
          <w:szCs w:val="24"/>
        </w:rPr>
        <w:t>O(n²)</w:t>
      </w:r>
      <w:r w:rsidR="00900F5B">
        <w:rPr>
          <w:rFonts w:ascii="Arial" w:hAnsi="Arial" w:cs="Arial"/>
          <w:sz w:val="24"/>
          <w:szCs w:val="24"/>
        </w:rPr>
        <w:t xml:space="preserve"> e, no melhor caso, </w:t>
      </w:r>
      <w:r w:rsidR="00900F5B" w:rsidRPr="00900F5B">
        <w:rPr>
          <w:rFonts w:ascii="Arial" w:hAnsi="Arial" w:cs="Arial"/>
          <w:b/>
          <w:bCs/>
          <w:sz w:val="24"/>
          <w:szCs w:val="24"/>
        </w:rPr>
        <w:t>O(n log n)</w:t>
      </w:r>
      <w:r w:rsidR="00900F5B">
        <w:rPr>
          <w:rFonts w:ascii="Arial" w:hAnsi="Arial" w:cs="Arial"/>
          <w:sz w:val="24"/>
          <w:szCs w:val="24"/>
        </w:rPr>
        <w:t>.</w:t>
      </w:r>
    </w:p>
    <w:p w14:paraId="23079BCB" w14:textId="492ECF0B" w:rsidR="00994A03" w:rsidRPr="00C6677B" w:rsidRDefault="00C6677B" w:rsidP="00994A0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RESULTADOS</w:t>
      </w:r>
    </w:p>
    <w:p w14:paraId="75F0709E" w14:textId="77777777" w:rsidR="00994A03" w:rsidRDefault="00994A03" w:rsidP="00994A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métodos de ordenação foram testados para vetores de ordem crescente, vetores de ordem decrescente e, finalmente, para vetores de ordem aleatória gerados segundo o algoritmo de Fisher-Yates. Quanto aos tamanhos, foram gerados cinco tamanho para cada ordem inicial: </w:t>
      </w:r>
      <w:r w:rsidRPr="00A72FA5">
        <w:rPr>
          <w:rFonts w:ascii="Arial" w:hAnsi="Arial" w:cs="Arial"/>
          <w:sz w:val="24"/>
          <w:szCs w:val="24"/>
        </w:rPr>
        <w:t>1000, 10000, 100000, 200000, 300000, 400000, 500000</w:t>
      </w:r>
      <w:r>
        <w:rPr>
          <w:rFonts w:ascii="Arial" w:hAnsi="Arial" w:cs="Arial"/>
          <w:sz w:val="24"/>
          <w:szCs w:val="24"/>
        </w:rPr>
        <w:t>.</w:t>
      </w:r>
    </w:p>
    <w:p w14:paraId="241D4E3E" w14:textId="77777777" w:rsidR="00994A03" w:rsidRDefault="00994A03" w:rsidP="00994A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resultados obtidos foram os que seguem:</w:t>
      </w:r>
    </w:p>
    <w:p w14:paraId="134F6948" w14:textId="77777777" w:rsidR="00994A03" w:rsidRDefault="00994A03" w:rsidP="00994A0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3EF9D3" wp14:editId="1502D930">
            <wp:extent cx="5391150" cy="4305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7787" w14:textId="5ED8C7F9" w:rsidR="001A2E2B" w:rsidRDefault="00994A03" w:rsidP="00C66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Cabe aqui, inclusive, ressaltar que para que a execução do programa tenha sucesso, é necessário habilitar um limite maior de alocação de memória, de 8mb para 32mb. Caso o mesmo não seja feito, o programa sofre </w:t>
      </w:r>
      <w:r w:rsidR="00C6677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egmentation fault, justamente por sofrer </w:t>
      </w:r>
      <w:r w:rsidR="00C6677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tack overlflow. Esta alteração do limite da shell resolve o problema e permite o sucesso da aplicação.</w:t>
      </w:r>
    </w:p>
    <w:p w14:paraId="5CB1E7DB" w14:textId="78106E32" w:rsidR="00C6677B" w:rsidRDefault="00C6677B" w:rsidP="00C6677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DISCUSSÃO</w:t>
      </w:r>
    </w:p>
    <w:p w14:paraId="78DB11B5" w14:textId="20E2AB3B" w:rsidR="00BE6317" w:rsidRDefault="00C6677B" w:rsidP="00C66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a discussão seja mais facilmente visualizada, faz-se uso de gráficos de </w:t>
      </w:r>
      <w:r w:rsidR="0043078F">
        <w:rPr>
          <w:rFonts w:ascii="Arial" w:hAnsi="Arial" w:cs="Arial"/>
          <w:sz w:val="24"/>
          <w:szCs w:val="24"/>
        </w:rPr>
        <w:t>tempo</w:t>
      </w:r>
      <w:r>
        <w:rPr>
          <w:rFonts w:ascii="Arial" w:hAnsi="Arial" w:cs="Arial"/>
          <w:sz w:val="24"/>
          <w:szCs w:val="24"/>
        </w:rPr>
        <w:t xml:space="preserve"> x tamanho do vetor:</w:t>
      </w:r>
    </w:p>
    <w:p w14:paraId="32CFADBB" w14:textId="77777777" w:rsidR="00BE6317" w:rsidRDefault="00BE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D7C907F" w14:textId="71A4BF40" w:rsidR="00C6677B" w:rsidRDefault="00C6677B" w:rsidP="00C6677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907ACA" wp14:editId="2336CBE9">
            <wp:extent cx="5400040" cy="2510155"/>
            <wp:effectExtent l="0" t="0" r="10160" b="444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A5602B3-5879-4949-938E-4E1B7CC681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5849F282" w14:textId="77777777" w:rsidR="00BE6317" w:rsidRDefault="00BE6317" w:rsidP="00C6677B">
      <w:pPr>
        <w:jc w:val="both"/>
        <w:rPr>
          <w:rFonts w:ascii="Arial" w:hAnsi="Arial" w:cs="Arial"/>
          <w:sz w:val="24"/>
          <w:szCs w:val="24"/>
        </w:rPr>
      </w:pPr>
    </w:p>
    <w:p w14:paraId="5E164989" w14:textId="27E95399" w:rsidR="00A338BA" w:rsidRDefault="00C6677B" w:rsidP="00497C1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1D66C7" wp14:editId="5EBC462D">
            <wp:extent cx="5400040" cy="2510155"/>
            <wp:effectExtent l="0" t="0" r="10160" b="444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09A03DBC-DB9F-4DB9-82D7-DEFD9E70A7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38DD6A" w14:textId="77777777" w:rsidR="00BE6317" w:rsidRDefault="00BE6317" w:rsidP="00497C13">
      <w:pPr>
        <w:jc w:val="both"/>
        <w:rPr>
          <w:rFonts w:ascii="Arial" w:hAnsi="Arial" w:cs="Arial"/>
          <w:sz w:val="24"/>
          <w:szCs w:val="24"/>
        </w:rPr>
      </w:pPr>
    </w:p>
    <w:p w14:paraId="02023035" w14:textId="51DF690C" w:rsidR="00CC1C05" w:rsidRDefault="00C6677B" w:rsidP="00497C1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33B65A" wp14:editId="69DCBFFD">
            <wp:extent cx="5400040" cy="2486025"/>
            <wp:effectExtent l="0" t="0" r="10160" b="952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07E4C4A2-E11A-4ECD-88AA-0A8E9770D5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B1967E" w14:textId="77777777" w:rsidR="00BE6317" w:rsidRDefault="00BE6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42108DD" w14:textId="4992F443" w:rsidR="0043078F" w:rsidRDefault="0043078F" w:rsidP="00497C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Fica evidente que de modo geral a maior duração é sempre do método bolha, crescendo exponencialmente, quanto maior o tamanho do vetor. Semelhantemente, porém mais eficiente, o método de seleção está sempre próximo e com um comportamento similar, porém se prova um método mais eficiente que o método bolha, mesmo para vetores grandes.</w:t>
      </w:r>
    </w:p>
    <w:p w14:paraId="6B4D5237" w14:textId="0B09BE7E" w:rsidR="0043078F" w:rsidRDefault="0043078F" w:rsidP="00497C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Grande atenção deve ser dada ao método de inserção que, em seu pior caso, tem comportamento muito semelhante aos métodos de seleção e bolha, evidenciando sua complexidade de </w:t>
      </w:r>
      <w:r>
        <w:rPr>
          <w:rFonts w:ascii="Arial" w:hAnsi="Arial" w:cs="Arial"/>
          <w:b/>
          <w:bCs/>
          <w:sz w:val="24"/>
          <w:szCs w:val="24"/>
        </w:rPr>
        <w:t>O(n²)</w:t>
      </w:r>
      <w:r>
        <w:rPr>
          <w:rFonts w:ascii="Arial" w:hAnsi="Arial" w:cs="Arial"/>
          <w:sz w:val="24"/>
          <w:szCs w:val="24"/>
        </w:rPr>
        <w:t xml:space="preserve">. Entretanto, no caso seu melhor caso, que seria o de vetor crescente, sua eficiência de </w:t>
      </w:r>
      <w:r>
        <w:rPr>
          <w:rFonts w:ascii="Arial" w:hAnsi="Arial" w:cs="Arial"/>
          <w:b/>
          <w:bCs/>
          <w:sz w:val="24"/>
          <w:szCs w:val="24"/>
        </w:rPr>
        <w:t>O(n log n)</w:t>
      </w:r>
      <w:r>
        <w:rPr>
          <w:rFonts w:ascii="Arial" w:hAnsi="Arial" w:cs="Arial"/>
          <w:sz w:val="24"/>
          <w:szCs w:val="24"/>
        </w:rPr>
        <w:t xml:space="preserve"> é evidenciada com valores menores que 0,002s para vetor de 500.000 posições.</w:t>
      </w:r>
    </w:p>
    <w:p w14:paraId="0FDD9F00" w14:textId="64C39520" w:rsidR="0043078F" w:rsidRDefault="0043078F" w:rsidP="00497C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ponto de grande atenção deve ser dado ao quicksort que, apesar de ter resultado espantoso para um vetor aleatório de 500.000 posições</w:t>
      </w:r>
      <w:r w:rsidR="00D804E3">
        <w:rPr>
          <w:rFonts w:ascii="Arial" w:hAnsi="Arial" w:cs="Arial"/>
          <w:sz w:val="24"/>
          <w:szCs w:val="24"/>
        </w:rPr>
        <w:t xml:space="preserve">, atingindo valores menor que 0,09s e provando sua eficiência de </w:t>
      </w:r>
      <w:r w:rsidR="00D804E3">
        <w:rPr>
          <w:rFonts w:ascii="Arial" w:hAnsi="Arial" w:cs="Arial"/>
          <w:b/>
          <w:bCs/>
          <w:sz w:val="24"/>
          <w:szCs w:val="24"/>
        </w:rPr>
        <w:t>O(n log n)</w:t>
      </w:r>
      <w:r w:rsidR="00D804E3">
        <w:rPr>
          <w:rFonts w:ascii="Arial" w:hAnsi="Arial" w:cs="Arial"/>
          <w:sz w:val="24"/>
          <w:szCs w:val="24"/>
        </w:rPr>
        <w:t>, tem péssimo comportamento em seus piores casos. Em particular no vetor de ordem crescente de 500.000, o método atinge o pior tempo e, no caso vetor decrescente de mesmo tamanho, também está entre os piores.</w:t>
      </w:r>
    </w:p>
    <w:p w14:paraId="3E3CD693" w14:textId="47DAF8F8" w:rsidR="00D804E3" w:rsidRDefault="00D804E3" w:rsidP="00D804E3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Finalmente, tratamos do método de intercalação: o merge sort. O método se prova altamente estável com valores abaixo dos 4s para todos vetores de 500.000 posições. Apesar de não ser o mais veloz em alguns casos, sua complexidade de </w:t>
      </w:r>
      <w:r>
        <w:rPr>
          <w:rFonts w:ascii="Arial" w:hAnsi="Arial" w:cs="Arial"/>
          <w:b/>
          <w:bCs/>
          <w:sz w:val="24"/>
          <w:szCs w:val="24"/>
        </w:rPr>
        <w:t xml:space="preserve">O(n log n) </w:t>
      </w:r>
      <w:r>
        <w:rPr>
          <w:rFonts w:ascii="Arial" w:hAnsi="Arial" w:cs="Arial"/>
          <w:sz w:val="24"/>
          <w:szCs w:val="24"/>
        </w:rPr>
        <w:t>em todos os casos é atestada.</w:t>
      </w:r>
    </w:p>
    <w:p w14:paraId="0B208DD5" w14:textId="1A49782C" w:rsidR="00D804E3" w:rsidRDefault="00D804E3" w:rsidP="00D804E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14:paraId="368E157D" w14:textId="3F73D4CA" w:rsidR="00D804E3" w:rsidRDefault="00BE6317" w:rsidP="00D804E3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da analise dos resultados e a plotagem dos gráficos é possível verificar que:</w:t>
      </w:r>
    </w:p>
    <w:p w14:paraId="59B72BC3" w14:textId="13540B01" w:rsidR="00BE6317" w:rsidRDefault="00BE6317" w:rsidP="00BE6317">
      <w:pPr>
        <w:pStyle w:val="PargrafodaLista"/>
        <w:numPr>
          <w:ilvl w:val="0"/>
          <w:numId w:val="9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Dentre os métodos simples, o método bolha se mostra o menos eficiente. Enquanto isso os métodos de seleção e de inserção se provam mais velozes (com a ressalva de que, no melhor caso, o método de inserção se provou o mais rápido;</w:t>
      </w:r>
    </w:p>
    <w:p w14:paraId="192B3D19" w14:textId="55E0326F" w:rsidR="00BE6317" w:rsidRDefault="00BE6317" w:rsidP="00BE6317">
      <w:pPr>
        <w:pStyle w:val="PargrafodaLista"/>
        <w:numPr>
          <w:ilvl w:val="0"/>
          <w:numId w:val="9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Dentre os métodos complexos, apesar de o quicksort se provar o método mais rápido para um vetor aleatório, seu pior caso obtém o pior tempo dentre os cinco métodos. Portanto, seu uso deve ocorrer mediante muita cautela;</w:t>
      </w:r>
    </w:p>
    <w:p w14:paraId="14FBA531" w14:textId="68AE9830" w:rsidR="00BE6317" w:rsidRPr="00BE6317" w:rsidRDefault="00BE6317" w:rsidP="00BE6317">
      <w:pPr>
        <w:pStyle w:val="PargrafodaLista"/>
        <w:numPr>
          <w:ilvl w:val="0"/>
          <w:numId w:val="9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o método de inserção esteve sempre dentre os métodos mais velozes em todos os casos testes. O fato de o método se comportar de forma homogênea tanto no melhor quanto no maior teste, atesta a eficiência do algoritmo.</w:t>
      </w:r>
    </w:p>
    <w:sectPr w:rsidR="00BE6317" w:rsidRPr="00BE6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53DD1"/>
    <w:multiLevelType w:val="hybridMultilevel"/>
    <w:tmpl w:val="4BDCA7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541FA"/>
    <w:multiLevelType w:val="hybridMultilevel"/>
    <w:tmpl w:val="A746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BB2"/>
    <w:multiLevelType w:val="hybridMultilevel"/>
    <w:tmpl w:val="401026D2"/>
    <w:lvl w:ilvl="0" w:tplc="B358EF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72FC1"/>
    <w:multiLevelType w:val="hybridMultilevel"/>
    <w:tmpl w:val="79BA33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D702A"/>
    <w:multiLevelType w:val="hybridMultilevel"/>
    <w:tmpl w:val="0C5C96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D4D0D"/>
    <w:multiLevelType w:val="hybridMultilevel"/>
    <w:tmpl w:val="29306AE4"/>
    <w:lvl w:ilvl="0" w:tplc="B358EF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57B81"/>
    <w:multiLevelType w:val="hybridMultilevel"/>
    <w:tmpl w:val="AC76B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F28DE"/>
    <w:multiLevelType w:val="hybridMultilevel"/>
    <w:tmpl w:val="0C5C96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C1486"/>
    <w:multiLevelType w:val="hybridMultilevel"/>
    <w:tmpl w:val="BCC0A660"/>
    <w:lvl w:ilvl="0" w:tplc="B358EF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13"/>
    <w:rsid w:val="001917D1"/>
    <w:rsid w:val="001A2E2B"/>
    <w:rsid w:val="00257281"/>
    <w:rsid w:val="002B134C"/>
    <w:rsid w:val="0043078F"/>
    <w:rsid w:val="00497C13"/>
    <w:rsid w:val="005D01E8"/>
    <w:rsid w:val="0063236C"/>
    <w:rsid w:val="007344D8"/>
    <w:rsid w:val="00900F5B"/>
    <w:rsid w:val="00994A03"/>
    <w:rsid w:val="00A14ECD"/>
    <w:rsid w:val="00A338BA"/>
    <w:rsid w:val="00A72FA5"/>
    <w:rsid w:val="00BE6317"/>
    <w:rsid w:val="00C00553"/>
    <w:rsid w:val="00C6677B"/>
    <w:rsid w:val="00CC1C05"/>
    <w:rsid w:val="00D8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254F1"/>
  <w15:chartTrackingRefBased/>
  <w15:docId w15:val="{570B7CC9-A573-400C-ACF0-EE675482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FMS\2020%20-%2002\Algoritmos%20e%20Programa&#231;&#227;o%20II\Ordenacao\gra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FMS\2020%20-%2002\Algoritmos%20e%20Programa&#231;&#227;o%20II\Ordenacao\gra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FMS\2020%20-%2002\Algoritmos%20e%20Programa&#231;&#227;o%20II\Ordenacao\gra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VETOR CRESCENTE</a:t>
            </a:r>
          </a:p>
        </c:rich>
      </c:tx>
      <c:layout>
        <c:manualLayout>
          <c:xMode val="edge"/>
          <c:yMode val="edge"/>
          <c:x val="0.43118457674805039"/>
          <c:y val="3.0651335712116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1912566324892841"/>
          <c:y val="3.5424186558716979E-2"/>
          <c:w val="0.83352661492852964"/>
          <c:h val="0.7663123546949123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Planilha1!$B$2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Planilha1!$A$3:$A$9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</c:numCache>
            </c:numRef>
          </c:xVal>
          <c:yVal>
            <c:numRef>
              <c:f>Planilha1!$B$3:$B$9</c:f>
              <c:numCache>
                <c:formatCode>0.000000\ "s"</c:formatCode>
                <c:ptCount val="7"/>
                <c:pt idx="0">
                  <c:v>1.0480000000000001E-3</c:v>
                </c:pt>
                <c:pt idx="1">
                  <c:v>0.114701</c:v>
                </c:pt>
                <c:pt idx="2">
                  <c:v>11.657641</c:v>
                </c:pt>
                <c:pt idx="3">
                  <c:v>46.345387000000002</c:v>
                </c:pt>
                <c:pt idx="4">
                  <c:v>104.411637</c:v>
                </c:pt>
                <c:pt idx="5">
                  <c:v>185.52692400000001</c:v>
                </c:pt>
                <c:pt idx="6">
                  <c:v>290.829815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87-4191-8978-6E48B1B4FC82}"/>
            </c:ext>
          </c:extLst>
        </c:ser>
        <c:ser>
          <c:idx val="1"/>
          <c:order val="1"/>
          <c:tx>
            <c:strRef>
              <c:f>Planilha1!$C$2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Planilha1!$A$3:$A$9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</c:numCache>
            </c:numRef>
          </c:xVal>
          <c:yVal>
            <c:numRef>
              <c:f>Planilha1!$C$3:$C$9</c:f>
              <c:numCache>
                <c:formatCode>0.000000\ "s"</c:formatCode>
                <c:ptCount val="7"/>
                <c:pt idx="0">
                  <c:v>3.9999999999999998E-6</c:v>
                </c:pt>
                <c:pt idx="1">
                  <c:v>3.1000000000000001E-5</c:v>
                </c:pt>
                <c:pt idx="2">
                  <c:v>3.19E-4</c:v>
                </c:pt>
                <c:pt idx="3">
                  <c:v>6.3699999999999998E-4</c:v>
                </c:pt>
                <c:pt idx="4">
                  <c:v>9.3700000000000001E-4</c:v>
                </c:pt>
                <c:pt idx="5">
                  <c:v>1.2310000000000001E-3</c:v>
                </c:pt>
                <c:pt idx="6">
                  <c:v>1.5499999999999999E-3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F87-4191-8978-6E48B1B4FC82}"/>
            </c:ext>
          </c:extLst>
        </c:ser>
        <c:ser>
          <c:idx val="2"/>
          <c:order val="2"/>
          <c:tx>
            <c:strRef>
              <c:f>Planilha1!$D$2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Planilha1!$A$3:$A$9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</c:numCache>
            </c:numRef>
          </c:xVal>
          <c:yVal>
            <c:numRef>
              <c:f>Planilha1!$D$3:$D$9</c:f>
              <c:numCache>
                <c:formatCode>0.000000\ "s"</c:formatCode>
                <c:ptCount val="7"/>
                <c:pt idx="0">
                  <c:v>9.3999999999999997E-4</c:v>
                </c:pt>
                <c:pt idx="1">
                  <c:v>9.9891999999999995E-2</c:v>
                </c:pt>
                <c:pt idx="2">
                  <c:v>10.334622</c:v>
                </c:pt>
                <c:pt idx="3">
                  <c:v>41.430315999999998</c:v>
                </c:pt>
                <c:pt idx="4">
                  <c:v>93.479187999999994</c:v>
                </c:pt>
                <c:pt idx="5">
                  <c:v>165.71999099999999</c:v>
                </c:pt>
                <c:pt idx="6">
                  <c:v>258.52911399999999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F87-4191-8978-6E48B1B4FC82}"/>
            </c:ext>
          </c:extLst>
        </c:ser>
        <c:ser>
          <c:idx val="3"/>
          <c:order val="3"/>
          <c:tx>
            <c:strRef>
              <c:f>Planilha1!$E$2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Planilha1!$A$3:$A$9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</c:numCache>
            </c:numRef>
          </c:xVal>
          <c:yVal>
            <c:numRef>
              <c:f>Planilha1!$E$3:$E$9</c:f>
              <c:numCache>
                <c:formatCode>0.000000\ "s"</c:formatCode>
                <c:ptCount val="7"/>
                <c:pt idx="0">
                  <c:v>8.4329999999999995E-3</c:v>
                </c:pt>
                <c:pt idx="1">
                  <c:v>7.1229000000000001E-2</c:v>
                </c:pt>
                <c:pt idx="2">
                  <c:v>0.72365400000000002</c:v>
                </c:pt>
                <c:pt idx="3">
                  <c:v>1.4639709999999999</c:v>
                </c:pt>
                <c:pt idx="4">
                  <c:v>2.194823</c:v>
                </c:pt>
                <c:pt idx="5">
                  <c:v>2.8652860000000002</c:v>
                </c:pt>
                <c:pt idx="6">
                  <c:v>3.573645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F87-4191-8978-6E48B1B4FC82}"/>
            </c:ext>
          </c:extLst>
        </c:ser>
        <c:ser>
          <c:idx val="4"/>
          <c:order val="4"/>
          <c:tx>
            <c:strRef>
              <c:f>Planilha1!$F$2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Planilha1!$A$3:$A$9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</c:numCache>
            </c:numRef>
          </c:xVal>
          <c:yVal>
            <c:numRef>
              <c:f>Planilha1!$F$3:$F$9</c:f>
              <c:numCache>
                <c:formatCode>0.000000\ "s"</c:formatCode>
                <c:ptCount val="7"/>
                <c:pt idx="0">
                  <c:v>2.2560000000000002E-3</c:v>
                </c:pt>
                <c:pt idx="1">
                  <c:v>0.25023000000000001</c:v>
                </c:pt>
                <c:pt idx="2">
                  <c:v>24.894880000000001</c:v>
                </c:pt>
                <c:pt idx="3">
                  <c:v>100.526583</c:v>
                </c:pt>
                <c:pt idx="4">
                  <c:v>224.19481999999999</c:v>
                </c:pt>
                <c:pt idx="5">
                  <c:v>398.93726500000002</c:v>
                </c:pt>
                <c:pt idx="6">
                  <c:v>623.019947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F87-4191-8978-6E48B1B4FC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1741232"/>
        <c:axId val="1449593840"/>
      </c:scatterChart>
      <c:valAx>
        <c:axId val="1511741232"/>
        <c:scaling>
          <c:orientation val="minMax"/>
          <c:max val="5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vetor</a:t>
                </a:r>
              </a:p>
            </c:rich>
          </c:tx>
          <c:layout>
            <c:manualLayout>
              <c:xMode val="edge"/>
              <c:yMode val="edge"/>
              <c:x val="2.4745742624128712E-2"/>
              <c:y val="0.885801076029169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9593840"/>
        <c:crosses val="autoZero"/>
        <c:crossBetween val="midCat"/>
        <c:majorUnit val="100000"/>
      </c:valAx>
      <c:valAx>
        <c:axId val="14495938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\ &quot;s&quot;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11741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815530996066696"/>
          <c:y val="0.89107777198923033"/>
          <c:w val="0.79309782890497127"/>
          <c:h val="7.38921300540656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VETOR DECRESCENTE</a:t>
            </a:r>
          </a:p>
        </c:rich>
      </c:tx>
      <c:layout>
        <c:manualLayout>
          <c:xMode val="edge"/>
          <c:yMode val="edge"/>
          <c:x val="0.43118457674805039"/>
          <c:y val="3.0651335712116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1912566324892841"/>
          <c:y val="3.5424186558716979E-2"/>
          <c:w val="0.83352661492852964"/>
          <c:h val="0.7663123546949123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Planilha1!$B$2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Planilha1!$A$13:$A$19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</c:numCache>
            </c:numRef>
          </c:xVal>
          <c:yVal>
            <c:numRef>
              <c:f>Planilha1!$B$13:$B$19</c:f>
              <c:numCache>
                <c:formatCode>0.000000\ "s"</c:formatCode>
                <c:ptCount val="7"/>
                <c:pt idx="0">
                  <c:v>2.7929999999999999E-3</c:v>
                </c:pt>
                <c:pt idx="1">
                  <c:v>0.24415400000000001</c:v>
                </c:pt>
                <c:pt idx="2">
                  <c:v>24.332726999999998</c:v>
                </c:pt>
                <c:pt idx="3">
                  <c:v>97.191699</c:v>
                </c:pt>
                <c:pt idx="4">
                  <c:v>218.857291</c:v>
                </c:pt>
                <c:pt idx="5">
                  <c:v>389.76867900000002</c:v>
                </c:pt>
                <c:pt idx="6">
                  <c:v>608.52670599999999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79-4B03-AB7A-BBE6ADAF793C}"/>
            </c:ext>
          </c:extLst>
        </c:ser>
        <c:ser>
          <c:idx val="1"/>
          <c:order val="1"/>
          <c:tx>
            <c:strRef>
              <c:f>Planilha1!$C$2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Planilha1!$A$13:$A$19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</c:numCache>
            </c:numRef>
          </c:xVal>
          <c:yVal>
            <c:numRef>
              <c:f>Planilha1!$C$13:$C$19</c:f>
              <c:numCache>
                <c:formatCode>0.000000\ "s"</c:formatCode>
                <c:ptCount val="7"/>
                <c:pt idx="0">
                  <c:v>1.137E-3</c:v>
                </c:pt>
                <c:pt idx="1">
                  <c:v>0.12567300000000001</c:v>
                </c:pt>
                <c:pt idx="2">
                  <c:v>12.655355</c:v>
                </c:pt>
                <c:pt idx="3">
                  <c:v>50.846646999999997</c:v>
                </c:pt>
                <c:pt idx="4">
                  <c:v>114.40839</c:v>
                </c:pt>
                <c:pt idx="5">
                  <c:v>204.12876</c:v>
                </c:pt>
                <c:pt idx="6">
                  <c:v>320.52742899999998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979-4B03-AB7A-BBE6ADAF793C}"/>
            </c:ext>
          </c:extLst>
        </c:ser>
        <c:ser>
          <c:idx val="2"/>
          <c:order val="2"/>
          <c:tx>
            <c:strRef>
              <c:f>Planilha1!$D$2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Planilha1!$A$13:$A$19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</c:numCache>
            </c:numRef>
          </c:xVal>
          <c:yVal>
            <c:numRef>
              <c:f>Planilha1!$D$13:$D$19</c:f>
              <c:numCache>
                <c:formatCode>0.000000\ "s"</c:formatCode>
                <c:ptCount val="7"/>
                <c:pt idx="0">
                  <c:v>9.8200000000000002E-4</c:v>
                </c:pt>
                <c:pt idx="1">
                  <c:v>0.106929</c:v>
                </c:pt>
                <c:pt idx="2">
                  <c:v>10.724353000000001</c:v>
                </c:pt>
                <c:pt idx="3">
                  <c:v>43.122138999999997</c:v>
                </c:pt>
                <c:pt idx="4">
                  <c:v>96.856710000000007</c:v>
                </c:pt>
                <c:pt idx="5">
                  <c:v>172.48835</c:v>
                </c:pt>
                <c:pt idx="6">
                  <c:v>269.513869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979-4B03-AB7A-BBE6ADAF793C}"/>
            </c:ext>
          </c:extLst>
        </c:ser>
        <c:ser>
          <c:idx val="3"/>
          <c:order val="3"/>
          <c:tx>
            <c:strRef>
              <c:f>Planilha1!$E$2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Planilha1!$A$13:$A$19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</c:numCache>
            </c:numRef>
          </c:xVal>
          <c:yVal>
            <c:numRef>
              <c:f>Planilha1!$E$13:$E$19</c:f>
              <c:numCache>
                <c:formatCode>0.000000\ "s"</c:formatCode>
                <c:ptCount val="7"/>
                <c:pt idx="0">
                  <c:v>6.6150000000000002E-3</c:v>
                </c:pt>
                <c:pt idx="1">
                  <c:v>7.1310999999999999E-2</c:v>
                </c:pt>
                <c:pt idx="2">
                  <c:v>0.74429400000000001</c:v>
                </c:pt>
                <c:pt idx="3">
                  <c:v>1.4540169999999999</c:v>
                </c:pt>
                <c:pt idx="4">
                  <c:v>2.1930779999999999</c:v>
                </c:pt>
                <c:pt idx="5">
                  <c:v>2.8544170000000002</c:v>
                </c:pt>
                <c:pt idx="6">
                  <c:v>3.5892599999999999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979-4B03-AB7A-BBE6ADAF793C}"/>
            </c:ext>
          </c:extLst>
        </c:ser>
        <c:ser>
          <c:idx val="4"/>
          <c:order val="4"/>
          <c:tx>
            <c:strRef>
              <c:f>Planilha1!$F$2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Planilha1!$A$13:$A$19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</c:numCache>
            </c:numRef>
          </c:xVal>
          <c:yVal>
            <c:numRef>
              <c:f>Planilha1!$F$13:$F$19</c:f>
              <c:numCache>
                <c:formatCode>0.000000\ "s"</c:formatCode>
                <c:ptCount val="7"/>
                <c:pt idx="0">
                  <c:v>3.5079999999999998E-3</c:v>
                </c:pt>
                <c:pt idx="1">
                  <c:v>0.17848</c:v>
                </c:pt>
                <c:pt idx="2">
                  <c:v>18.175697</c:v>
                </c:pt>
                <c:pt idx="3">
                  <c:v>72.842116000000004</c:v>
                </c:pt>
                <c:pt idx="4">
                  <c:v>163.65545700000001</c:v>
                </c:pt>
                <c:pt idx="5">
                  <c:v>291.95003100000002</c:v>
                </c:pt>
                <c:pt idx="6">
                  <c:v>455.84320000000002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979-4B03-AB7A-BBE6ADAF79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1741232"/>
        <c:axId val="1449593840"/>
      </c:scatterChart>
      <c:valAx>
        <c:axId val="1511741232"/>
        <c:scaling>
          <c:orientation val="minMax"/>
          <c:max val="5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vetor</a:t>
                </a:r>
              </a:p>
            </c:rich>
          </c:tx>
          <c:layout>
            <c:manualLayout>
              <c:xMode val="edge"/>
              <c:yMode val="edge"/>
              <c:x val="1.7690239331560505E-2"/>
              <c:y val="0.885801076029169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9593840"/>
        <c:crosses val="autoZero"/>
        <c:crossBetween val="midCat"/>
        <c:majorUnit val="100000"/>
      </c:valAx>
      <c:valAx>
        <c:axId val="14495938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\ &quot;s&quot;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11741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8625676846838171"/>
          <c:y val="0.89107777198923033"/>
          <c:w val="0.77898682231983463"/>
          <c:h val="7.38921300540656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VETOR ALEATÓRIO</a:t>
            </a:r>
          </a:p>
        </c:rich>
      </c:tx>
      <c:layout>
        <c:manualLayout>
          <c:xMode val="edge"/>
          <c:yMode val="edge"/>
          <c:x val="0.43118457674805039"/>
          <c:y val="3.0651335712116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1912566324892841"/>
          <c:y val="3.5424186558716979E-2"/>
          <c:w val="0.83352661492852964"/>
          <c:h val="0.7663123546949123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Planilha1!$B$2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Planilha1!$A$23:$A$29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</c:numCache>
            </c:numRef>
          </c:xVal>
          <c:yVal>
            <c:numRef>
              <c:f>Planilha1!$B$23:$B$29</c:f>
              <c:numCache>
                <c:formatCode>0.000000\ "s"</c:formatCode>
                <c:ptCount val="7"/>
                <c:pt idx="0">
                  <c:v>1.7979999999999999E-3</c:v>
                </c:pt>
                <c:pt idx="1">
                  <c:v>0.28998400000000002</c:v>
                </c:pt>
                <c:pt idx="2">
                  <c:v>32.214758000000003</c:v>
                </c:pt>
                <c:pt idx="3">
                  <c:v>129.33591899999999</c:v>
                </c:pt>
                <c:pt idx="4">
                  <c:v>292.79315400000002</c:v>
                </c:pt>
                <c:pt idx="5">
                  <c:v>521.11933599999998</c:v>
                </c:pt>
                <c:pt idx="6">
                  <c:v>811.097666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7C6-4145-BB24-EF6E2844EEF6}"/>
            </c:ext>
          </c:extLst>
        </c:ser>
        <c:ser>
          <c:idx val="1"/>
          <c:order val="1"/>
          <c:tx>
            <c:strRef>
              <c:f>Planilha1!$C$2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Planilha1!$A$23:$A$29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</c:numCache>
            </c:numRef>
          </c:xVal>
          <c:yVal>
            <c:numRef>
              <c:f>Planilha1!$C$23:$C$29</c:f>
              <c:numCache>
                <c:formatCode>0.000000\ "s"</c:formatCode>
                <c:ptCount val="7"/>
                <c:pt idx="0">
                  <c:v>6.0700000000000001E-4</c:v>
                </c:pt>
                <c:pt idx="1">
                  <c:v>6.5004999999999993E-2</c:v>
                </c:pt>
                <c:pt idx="2">
                  <c:v>6.34863</c:v>
                </c:pt>
                <c:pt idx="3">
                  <c:v>25.300222999999999</c:v>
                </c:pt>
                <c:pt idx="4">
                  <c:v>57.331457999999998</c:v>
                </c:pt>
                <c:pt idx="5">
                  <c:v>101.807485</c:v>
                </c:pt>
                <c:pt idx="6">
                  <c:v>160.027479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7C6-4145-BB24-EF6E2844EEF6}"/>
            </c:ext>
          </c:extLst>
        </c:ser>
        <c:ser>
          <c:idx val="2"/>
          <c:order val="2"/>
          <c:tx>
            <c:strRef>
              <c:f>Planilha1!$D$2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Planilha1!$A$23:$A$29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</c:numCache>
            </c:numRef>
          </c:xVal>
          <c:yVal>
            <c:numRef>
              <c:f>Planilha1!$D$23:$D$29</c:f>
              <c:numCache>
                <c:formatCode>0.000000\ "s"</c:formatCode>
                <c:ptCount val="7"/>
                <c:pt idx="0">
                  <c:v>1.0859999999999999E-3</c:v>
                </c:pt>
                <c:pt idx="1">
                  <c:v>0.114805</c:v>
                </c:pt>
                <c:pt idx="2">
                  <c:v>11.215730000000001</c:v>
                </c:pt>
                <c:pt idx="3">
                  <c:v>44.781457000000003</c:v>
                </c:pt>
                <c:pt idx="4">
                  <c:v>100.789835</c:v>
                </c:pt>
                <c:pt idx="5">
                  <c:v>179.243515</c:v>
                </c:pt>
                <c:pt idx="6">
                  <c:v>280.441844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7C6-4145-BB24-EF6E2844EEF6}"/>
            </c:ext>
          </c:extLst>
        </c:ser>
        <c:ser>
          <c:idx val="3"/>
          <c:order val="3"/>
          <c:tx>
            <c:strRef>
              <c:f>Planilha1!$E$2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Planilha1!$A$23:$A$29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</c:numCache>
            </c:numRef>
          </c:xVal>
          <c:yVal>
            <c:numRef>
              <c:f>Planilha1!$E$23:$E$29</c:f>
              <c:numCache>
                <c:formatCode>0.000000\ "s"</c:formatCode>
                <c:ptCount val="7"/>
                <c:pt idx="0">
                  <c:v>6.8770000000000003E-3</c:v>
                </c:pt>
                <c:pt idx="1">
                  <c:v>8.1389000000000003E-2</c:v>
                </c:pt>
                <c:pt idx="2">
                  <c:v>0.73937200000000003</c:v>
                </c:pt>
                <c:pt idx="3">
                  <c:v>1.4492430000000001</c:v>
                </c:pt>
                <c:pt idx="4">
                  <c:v>2.155338</c:v>
                </c:pt>
                <c:pt idx="5">
                  <c:v>2.906393</c:v>
                </c:pt>
                <c:pt idx="6">
                  <c:v>3.6280480000000002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7C6-4145-BB24-EF6E2844EEF6}"/>
            </c:ext>
          </c:extLst>
        </c:ser>
        <c:ser>
          <c:idx val="4"/>
          <c:order val="4"/>
          <c:tx>
            <c:strRef>
              <c:f>Planilha1!$F$2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Planilha1!$A$23:$A$29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300000</c:v>
                </c:pt>
                <c:pt idx="5">
                  <c:v>400000</c:v>
                </c:pt>
                <c:pt idx="6">
                  <c:v>500000</c:v>
                </c:pt>
              </c:numCache>
            </c:numRef>
          </c:xVal>
          <c:yVal>
            <c:numRef>
              <c:f>Planilha1!$F$23:$F$29</c:f>
              <c:numCache>
                <c:formatCode>0.000000\ "s"</c:formatCode>
                <c:ptCount val="7"/>
                <c:pt idx="0">
                  <c:v>8.6000000000000003E-5</c:v>
                </c:pt>
                <c:pt idx="1">
                  <c:v>1.433E-3</c:v>
                </c:pt>
                <c:pt idx="2">
                  <c:v>1.5254E-2</c:v>
                </c:pt>
                <c:pt idx="3">
                  <c:v>3.2890999999999997E-2</c:v>
                </c:pt>
                <c:pt idx="4">
                  <c:v>4.7337999999999998E-2</c:v>
                </c:pt>
                <c:pt idx="5">
                  <c:v>6.8249000000000004E-2</c:v>
                </c:pt>
                <c:pt idx="6">
                  <c:v>8.5042000000000006E-2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7C6-4145-BB24-EF6E2844EE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1741232"/>
        <c:axId val="1449593840"/>
      </c:scatterChart>
      <c:valAx>
        <c:axId val="1511741232"/>
        <c:scaling>
          <c:orientation val="minMax"/>
          <c:max val="5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vetor</a:t>
                </a:r>
              </a:p>
            </c:rich>
          </c:tx>
          <c:layout>
            <c:manualLayout>
              <c:xMode val="edge"/>
              <c:yMode val="edge"/>
              <c:x val="1.7690239331560505E-2"/>
              <c:y val="0.8858011943137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49593840"/>
        <c:crosses val="autoZero"/>
        <c:crossBetween val="midCat"/>
        <c:majorUnit val="100000"/>
      </c:valAx>
      <c:valAx>
        <c:axId val="1449593840"/>
        <c:scaling>
          <c:orientation val="minMax"/>
          <c:max val="9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\ &quot;s&quot;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11741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8625676846838171"/>
          <c:y val="0.89107777198923033"/>
          <c:w val="0.7813386567506907"/>
          <c:h val="7.38921300540656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877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filipe.ferracini@gmail.com</dc:creator>
  <cp:keywords/>
  <dc:description/>
  <cp:lastModifiedBy>filipe.ferracini@gmail.com</cp:lastModifiedBy>
  <cp:revision>7</cp:revision>
  <dcterms:created xsi:type="dcterms:W3CDTF">2020-11-21T18:36:00Z</dcterms:created>
  <dcterms:modified xsi:type="dcterms:W3CDTF">2020-11-24T20:00:00Z</dcterms:modified>
</cp:coreProperties>
</file>