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bookmarkStart w:id="0" w:name="_GoBack"/>
      <w:bookmarkEnd w:id="0"/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b/>
          <w:bCs/>
          <w:sz w:val="24"/>
          <w:szCs w:val="24"/>
          <w:lang w:val="pt-PT"/>
        </w:rPr>
        <w:t xml:space="preserve"> </w:t>
      </w:r>
      <w:r>
        <w:rPr>
          <w:rFonts w:hint="default"/>
          <w:sz w:val="24"/>
          <w:szCs w:val="24"/>
          <w:lang w:val="pt-PT"/>
        </w:rPr>
        <w:t xml:space="preserve">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>Utilizando a base de dados</w:t>
      </w:r>
      <w:r>
        <w:rPr>
          <w:rFonts w:hint="default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   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Altere o registo nome para  </w:t>
      </w:r>
      <w:r>
        <w:rPr>
          <w:rFonts w:hint="default"/>
          <w:sz w:val="24"/>
          <w:szCs w:val="24"/>
          <w:lang w:val="pt-PT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Ricardo Arrigoni</w:t>
      </w:r>
      <w:r>
        <w:rPr>
          <w:rFonts w:hint="default"/>
          <w:sz w:val="24"/>
          <w:szCs w:val="24"/>
          <w:lang w:val="pt-PT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 xml:space="preserve"> na tabela  fornecedores  onde o </w:t>
      </w:r>
      <w:r>
        <w:rPr>
          <w:rFonts w:hint="default"/>
          <w:sz w:val="24"/>
          <w:szCs w:val="24"/>
          <w:lang w:val="pt-PT"/>
        </w:rPr>
        <w:t xml:space="preserve">codigo </w:t>
      </w:r>
      <w:r>
        <w:rPr>
          <w:rFonts w:hint="default"/>
          <w:sz w:val="24"/>
          <w:szCs w:val="24"/>
          <w:lang w:val="en-US" w:eastAsia="zh-CN"/>
        </w:rPr>
        <w:t>seja igual que 1 utilize o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mysqli</w:t>
      </w:r>
      <w:r>
        <w:rPr>
          <w:rFonts w:hint="default"/>
          <w:sz w:val="24"/>
          <w:szCs w:val="24"/>
          <w:lang w:val="en-US" w:eastAsia="zh-CN"/>
        </w:rPr>
        <w:t xml:space="preserve">, deve utilizar o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prepare</w:t>
      </w:r>
      <w:r>
        <w:rPr>
          <w:rFonts w:hint="default"/>
          <w:sz w:val="24"/>
          <w:szCs w:val="24"/>
          <w:lang w:val="en-US" w:eastAsia="zh-CN"/>
        </w:rPr>
        <w:t xml:space="preserve"> e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bind_param</w:t>
      </w:r>
      <w:r>
        <w:rPr>
          <w:rFonts w:hint="default"/>
          <w:sz w:val="24"/>
          <w:szCs w:val="24"/>
          <w:lang w:val="en-US" w:eastAsia="zh-CN"/>
        </w:rPr>
        <w:t>.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0FC1EBB"/>
    <w:rsid w:val="212E605A"/>
    <w:rsid w:val="214961DA"/>
    <w:rsid w:val="22316DA7"/>
    <w:rsid w:val="245A0AF1"/>
    <w:rsid w:val="25630F0D"/>
    <w:rsid w:val="263956DD"/>
    <w:rsid w:val="30B77E79"/>
    <w:rsid w:val="39533D10"/>
    <w:rsid w:val="3AA50CBE"/>
    <w:rsid w:val="3B286020"/>
    <w:rsid w:val="502A5C64"/>
    <w:rsid w:val="5E805836"/>
    <w:rsid w:val="630A3769"/>
    <w:rsid w:val="63E16907"/>
    <w:rsid w:val="68526F6A"/>
    <w:rsid w:val="68BB130F"/>
    <w:rsid w:val="6AE63B01"/>
    <w:rsid w:val="6B4B3F8D"/>
    <w:rsid w:val="79206FB4"/>
    <w:rsid w:val="7A6D1A46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2022-08-06T15:16:27Z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