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 a WEb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GET</w:t>
      </w:r>
    </w:p>
    <w:p>
      <w:pPr>
        <w:rPr>
          <w:sz w:val="24"/>
          <w:szCs w:val="24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o nome do estudante, 3 notas de Zero à Dez e calcule a média quando um botão de submit for pressionado! Faça a validação dos campos de modo que usuário tenha que preencher todos os campos e todos numéricos.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Usando o método GET, crie um formulário que receba três números e verifique qual deles é o maior. Faça a validação dos campos de modo que usuário tenha que preencher todos os campos.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POST</w:t>
      </w:r>
    </w:p>
    <w:p>
      <w:pPr>
        <w:rPr>
          <w:b/>
          <w:bCs/>
          <w:sz w:val="28"/>
          <w:szCs w:val="28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Crie um formulário que receba um login e senha de um usuário. Faça a validação dos campos de modo que usuário tenha que preencher todos os campos. Se o login for “etec” e a senha “informática”, exiba uma mensagem na tela de “logado com sucesso” e não exiba mais o formulário de login.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Crie um formulário onde o usuário informa seu nome, seu e-mail, sua data de nascimento e escolha numa lista suspensa a bandeira do seu cartão de crédito. Ao clicar em em botão de submit, exiba todos os dados na tela e não exiba o formulário após o preenchimento.</w:t>
      </w:r>
    </w:p>
    <w:p/>
    <w:p>
      <w:r>
        <w:t xml:space="preserve">Crie um formulário onde o </w:t>
      </w:r>
      <w:bookmarkStart w:id="0" w:name="_GoBack"/>
      <w:r>
        <w:t xml:space="preserve">usuário </w:t>
      </w:r>
      <w:bookmarkEnd w:id="0"/>
      <w:r>
        <w:t>seleciona uma cor em um input color e que altere a cor de fundo da página.</w:t>
      </w:r>
    </w:p>
    <w:p/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0DF7E93"/>
    <w:rsid w:val="126B514B"/>
    <w:rsid w:val="15B34F99"/>
    <w:rsid w:val="1A141346"/>
    <w:rsid w:val="1AF8151B"/>
    <w:rsid w:val="212E605A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2022-06-24T18:36:03Z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