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FB13F8"/>
    <w:p w:rsidR="00BE2BCB" w:rsidRPr="00FB13F8" w:rsidRDefault="00BE2BCB" w:rsidP="00FB13F8">
      <w:pPr>
        <w:jc w:val="center"/>
        <w:rPr>
          <w:rFonts w:ascii="Bahnschrift" w:hAnsi="Bahnschrift"/>
          <w:sz w:val="32"/>
          <w:szCs w:val="32"/>
        </w:rPr>
      </w:pPr>
      <w:r w:rsidRPr="00FB13F8">
        <w:rPr>
          <w:rFonts w:ascii="Bahnschrift" w:hAnsi="Bahnschrift"/>
          <w:sz w:val="32"/>
          <w:szCs w:val="32"/>
        </w:rPr>
        <w:t>Faculdade de Engenharia da</w:t>
      </w:r>
    </w:p>
    <w:p w:rsidR="00D8275A" w:rsidRPr="00FB13F8" w:rsidRDefault="00BE2BCB" w:rsidP="00FB13F8">
      <w:pPr>
        <w:jc w:val="center"/>
        <w:rPr>
          <w:rFonts w:ascii="Bahnschrift" w:hAnsi="Bahnschrift"/>
          <w:sz w:val="32"/>
          <w:szCs w:val="32"/>
        </w:rPr>
      </w:pPr>
      <w:r w:rsidRPr="00FB13F8">
        <w:rPr>
          <w:rFonts w:ascii="Bahnschrift" w:hAnsi="Bahnschrift"/>
          <w:sz w:val="32"/>
          <w:szCs w:val="32"/>
        </w:rPr>
        <w:t>Universidade do Porto</w:t>
      </w:r>
    </w:p>
    <w:p w:rsidR="00BE2BCB" w:rsidRPr="00BE2BCB" w:rsidRDefault="00BE2BCB" w:rsidP="00FB13F8"/>
    <w:p w:rsidR="00BE2BCB" w:rsidRDefault="00BE2BCB" w:rsidP="00FB13F8"/>
    <w:p w:rsidR="00BE2BCB" w:rsidRPr="00BE2BCB" w:rsidRDefault="00BE2BCB" w:rsidP="00FB13F8"/>
    <w:p w:rsidR="00BE2BCB" w:rsidRPr="00FB13F8" w:rsidRDefault="00BE2BCB" w:rsidP="00FB13F8">
      <w:pPr>
        <w:pStyle w:val="CitaoIntensa"/>
        <w:rPr>
          <w:sz w:val="84"/>
          <w:szCs w:val="84"/>
        </w:rPr>
      </w:pPr>
      <w:proofErr w:type="spellStart"/>
      <w:r w:rsidRPr="00FB13F8">
        <w:rPr>
          <w:sz w:val="84"/>
          <w:szCs w:val="84"/>
        </w:rPr>
        <w:t>Safety</w:t>
      </w:r>
      <w:proofErr w:type="spellEnd"/>
      <w:r w:rsidRPr="00FB13F8">
        <w:rPr>
          <w:sz w:val="84"/>
          <w:szCs w:val="84"/>
        </w:rPr>
        <w:t xml:space="preserve"> Net Hospital</w:t>
      </w:r>
    </w:p>
    <w:p w:rsidR="00BE2BCB" w:rsidRDefault="00BE2BCB" w:rsidP="00FB13F8"/>
    <w:p w:rsidR="00FB13F8" w:rsidRPr="00BE2BCB" w:rsidRDefault="00FB13F8" w:rsidP="00FB13F8"/>
    <w:p w:rsidR="00BE2BCB" w:rsidRPr="00FB13F8" w:rsidRDefault="00BE2BCB" w:rsidP="00FB13F8">
      <w:pPr>
        <w:jc w:val="center"/>
        <w:rPr>
          <w:rFonts w:ascii="Bahnschrift" w:hAnsi="Bahnschrift"/>
          <w:sz w:val="32"/>
          <w:szCs w:val="32"/>
        </w:rPr>
      </w:pPr>
      <w:r w:rsidRPr="00FB13F8">
        <w:rPr>
          <w:rFonts w:ascii="Bahnschrift" w:hAnsi="Bahnschrift"/>
          <w:sz w:val="32"/>
          <w:szCs w:val="32"/>
        </w:rPr>
        <w:t>Métodos Formais em Engenharia de</w:t>
      </w:r>
    </w:p>
    <w:p w:rsidR="00BE2BCB" w:rsidRPr="00FB13F8" w:rsidRDefault="00BE2BCB" w:rsidP="00FB13F8">
      <w:pPr>
        <w:jc w:val="center"/>
        <w:rPr>
          <w:rFonts w:ascii="Bahnschrift" w:hAnsi="Bahnschrift"/>
          <w:sz w:val="32"/>
          <w:szCs w:val="32"/>
        </w:rPr>
      </w:pPr>
      <w:r w:rsidRPr="00FB13F8">
        <w:rPr>
          <w:rFonts w:ascii="Bahnschrift" w:hAnsi="Bahnschrift"/>
          <w:sz w:val="32"/>
          <w:szCs w:val="32"/>
        </w:rPr>
        <w:t>Software</w:t>
      </w:r>
    </w:p>
    <w:p w:rsidR="00BE2BCB" w:rsidRPr="00BE2BCB" w:rsidRDefault="00BE2BCB" w:rsidP="00FB13F8">
      <w:pPr>
        <w:rPr>
          <w:rStyle w:val="nfaseDiscreta"/>
          <w:rFonts w:cstheme="minorHAnsi"/>
          <w:sz w:val="36"/>
          <w:szCs w:val="36"/>
        </w:rPr>
      </w:pPr>
    </w:p>
    <w:p w:rsidR="00BE2BCB" w:rsidRPr="00FB13F8" w:rsidRDefault="00BE2BCB" w:rsidP="00FB13F8">
      <w:pPr>
        <w:jc w:val="center"/>
        <w:rPr>
          <w:rStyle w:val="nfaseDiscreta"/>
          <w:rFonts w:ascii="Bahnschrift" w:hAnsi="Bahnschrift" w:cstheme="minorHAnsi"/>
          <w:sz w:val="36"/>
          <w:szCs w:val="36"/>
        </w:rPr>
      </w:pPr>
      <w:r w:rsidRPr="00FB13F8">
        <w:rPr>
          <w:rStyle w:val="nfaseDiscreta"/>
          <w:rFonts w:ascii="Bahnschrift" w:hAnsi="Bahnschrift" w:cstheme="minorHAnsi"/>
          <w:sz w:val="36"/>
          <w:szCs w:val="36"/>
        </w:rPr>
        <w:t>- 4MIEIC04 –</w:t>
      </w:r>
    </w:p>
    <w:p w:rsidR="00BE2BCB" w:rsidRDefault="00BE2BCB" w:rsidP="00FB13F8">
      <w:pPr>
        <w:rPr>
          <w:rStyle w:val="nfaseDiscreta"/>
          <w:rFonts w:cstheme="minorHAnsi"/>
          <w:sz w:val="36"/>
          <w:szCs w:val="36"/>
        </w:rPr>
      </w:pPr>
    </w:p>
    <w:p w:rsidR="00BE2BCB" w:rsidRDefault="00BE2BCB" w:rsidP="00FB13F8">
      <w:pPr>
        <w:rPr>
          <w:rStyle w:val="nfaseDiscreta"/>
          <w:rFonts w:cstheme="minorHAnsi"/>
          <w:sz w:val="36"/>
          <w:szCs w:val="36"/>
        </w:rPr>
      </w:pPr>
    </w:p>
    <w:p w:rsidR="00BE2BCB" w:rsidRDefault="00BE2BCB" w:rsidP="00FB13F8">
      <w:pPr>
        <w:rPr>
          <w:rStyle w:val="nfaseDiscreta"/>
          <w:rFonts w:cstheme="minorHAnsi"/>
          <w:sz w:val="36"/>
          <w:szCs w:val="36"/>
        </w:rPr>
      </w:pPr>
    </w:p>
    <w:p w:rsidR="00BE2BCB" w:rsidRDefault="00BE2BCB" w:rsidP="00FB13F8">
      <w:pPr>
        <w:rPr>
          <w:rStyle w:val="nfaseDiscreta"/>
          <w:rFonts w:ascii="Arial" w:hAnsi="Arial" w:cs="Arial"/>
          <w:i w:val="0"/>
          <w:sz w:val="28"/>
          <w:szCs w:val="28"/>
        </w:rPr>
      </w:pPr>
    </w:p>
    <w:p w:rsidR="00BE2BCB" w:rsidRPr="00A701BF" w:rsidRDefault="00BE2BCB" w:rsidP="00FB13F8">
      <w:pPr>
        <w:jc w:val="right"/>
        <w:rPr>
          <w:rStyle w:val="nfaseDiscreta"/>
          <w:rFonts w:ascii="Arial" w:hAnsi="Arial" w:cs="Arial"/>
          <w:i w:val="0"/>
        </w:rPr>
      </w:pPr>
      <w:proofErr w:type="spellStart"/>
      <w:r w:rsidRPr="00A701BF">
        <w:rPr>
          <w:rStyle w:val="nfaseDiscreta"/>
          <w:rFonts w:ascii="Arial" w:hAnsi="Arial" w:cs="Arial"/>
          <w:i w:val="0"/>
        </w:rPr>
        <w:t>Luis</w:t>
      </w:r>
      <w:proofErr w:type="spellEnd"/>
      <w:r w:rsidRPr="00A701BF">
        <w:rPr>
          <w:rStyle w:val="nfaseDiscreta"/>
          <w:rFonts w:ascii="Arial" w:hAnsi="Arial" w:cs="Arial"/>
          <w:i w:val="0"/>
        </w:rPr>
        <w:t xml:space="preserve"> Pedro Silva Couto – </w:t>
      </w:r>
      <w:hyperlink r:id="rId6" w:history="1">
        <w:r w:rsidRPr="00A701BF">
          <w:rPr>
            <w:rStyle w:val="Hiperligao"/>
            <w:rFonts w:ascii="Arial" w:hAnsi="Arial" w:cs="Arial"/>
          </w:rPr>
          <w:t>mieic1204994@fe.up.pt</w:t>
        </w:r>
      </w:hyperlink>
    </w:p>
    <w:p w:rsidR="00BE2BCB" w:rsidRDefault="00BE2BCB" w:rsidP="00FB13F8">
      <w:pPr>
        <w:rPr>
          <w:rStyle w:val="nfaseDiscreta"/>
          <w:rFonts w:ascii="Arial" w:hAnsi="Arial" w:cs="Arial"/>
          <w:i w:val="0"/>
          <w:sz w:val="28"/>
          <w:szCs w:val="28"/>
        </w:rPr>
      </w:pPr>
    </w:p>
    <w:p w:rsidR="00BE2BCB" w:rsidRDefault="00BE2BCB" w:rsidP="00FB13F8">
      <w:pPr>
        <w:rPr>
          <w:rStyle w:val="nfaseDiscreta"/>
          <w:rFonts w:ascii="Arial" w:hAnsi="Arial" w:cs="Arial"/>
          <w:i w:val="0"/>
          <w:sz w:val="28"/>
          <w:szCs w:val="28"/>
        </w:rPr>
      </w:pPr>
    </w:p>
    <w:p w:rsidR="00BE2BCB" w:rsidRDefault="00BE2BCB" w:rsidP="00FB13F8">
      <w:pPr>
        <w:rPr>
          <w:rStyle w:val="nfaseDiscreta"/>
          <w:rFonts w:ascii="Arial" w:hAnsi="Arial" w:cs="Arial"/>
          <w:i w:val="0"/>
          <w:sz w:val="28"/>
          <w:szCs w:val="28"/>
        </w:rPr>
      </w:pPr>
    </w:p>
    <w:p w:rsidR="00FB13F8" w:rsidRDefault="00FB13F8" w:rsidP="00FB13F8">
      <w:pPr>
        <w:rPr>
          <w:rStyle w:val="nfaseDiscreta"/>
          <w:rFonts w:ascii="Arial" w:hAnsi="Arial" w:cs="Arial"/>
          <w:i w:val="0"/>
          <w:sz w:val="28"/>
          <w:szCs w:val="28"/>
        </w:rPr>
      </w:pPr>
    </w:p>
    <w:p w:rsidR="00BE2BCB" w:rsidRPr="00A701BF" w:rsidRDefault="00BE2BCB" w:rsidP="00FB13F8">
      <w:pPr>
        <w:jc w:val="center"/>
        <w:rPr>
          <w:rStyle w:val="nfaseDiscreta"/>
          <w:rFonts w:ascii="Arial" w:hAnsi="Arial" w:cs="Arial"/>
          <w:i w:val="0"/>
          <w:sz w:val="28"/>
          <w:szCs w:val="28"/>
          <w:u w:val="single"/>
        </w:rPr>
      </w:pPr>
      <w:r w:rsidRPr="00A701BF">
        <w:rPr>
          <w:rStyle w:val="nfaseDiscreta"/>
          <w:rFonts w:ascii="Arial" w:hAnsi="Arial" w:cs="Arial"/>
          <w:i w:val="0"/>
          <w:sz w:val="28"/>
          <w:szCs w:val="28"/>
          <w:u w:val="single"/>
        </w:rPr>
        <w:t>Porto, 2017</w:t>
      </w:r>
      <w:r w:rsidRPr="00A701BF">
        <w:rPr>
          <w:rStyle w:val="nfaseDiscreta"/>
          <w:rFonts w:ascii="Arial" w:hAnsi="Arial" w:cs="Arial"/>
          <w:i w:val="0"/>
          <w:sz w:val="28"/>
          <w:szCs w:val="28"/>
          <w:u w:val="single"/>
        </w:rPr>
        <w:br w:type="page"/>
      </w:r>
    </w:p>
    <w:p w:rsidR="00BE2BCB" w:rsidRDefault="00BE2BCB" w:rsidP="00FB13F8">
      <w:pPr>
        <w:pStyle w:val="Ttulo"/>
        <w:rPr>
          <w:rStyle w:val="nfaseDiscreta"/>
          <w:i w:val="0"/>
          <w:iCs w:val="0"/>
          <w:color w:val="auto"/>
          <w:sz w:val="44"/>
          <w:szCs w:val="44"/>
        </w:rPr>
      </w:pPr>
      <w:proofErr w:type="spellStart"/>
      <w:r w:rsidRPr="00703CBF">
        <w:rPr>
          <w:rStyle w:val="nfaseDiscreta"/>
          <w:i w:val="0"/>
          <w:iCs w:val="0"/>
          <w:color w:val="auto"/>
          <w:sz w:val="44"/>
          <w:szCs w:val="44"/>
        </w:rPr>
        <w:lastRenderedPageBreak/>
        <w:t>Indice</w:t>
      </w:r>
      <w:proofErr w:type="spellEnd"/>
    </w:p>
    <w:p w:rsidR="00703CBF" w:rsidRDefault="00703CBF" w:rsidP="00FB13F8"/>
    <w:p w:rsidR="00703CBF" w:rsidRDefault="00703CBF" w:rsidP="00FB13F8">
      <w:pPr>
        <w:spacing w:line="360" w:lineRule="auto"/>
      </w:pPr>
    </w:p>
    <w:sdt>
      <w:sdtPr>
        <w:rPr>
          <w:lang w:val="pt-PT"/>
        </w:rPr>
        <w:id w:val="2099903496"/>
        <w:docPartObj>
          <w:docPartGallery w:val="Table of Contents"/>
          <w:docPartUnique/>
        </w:docPartObj>
      </w:sdtPr>
      <w:sdtEndPr>
        <w:rPr>
          <w:b/>
          <w:bCs/>
          <w:lang w:val="en-US"/>
        </w:rPr>
      </w:sdtEndPr>
      <w:sdtContent>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r w:rsidRPr="00FB13F8">
            <w:rPr>
              <w:sz w:val="28"/>
              <w:szCs w:val="28"/>
            </w:rPr>
            <w:fldChar w:fldCharType="begin"/>
          </w:r>
          <w:r w:rsidRPr="00FB13F8">
            <w:rPr>
              <w:sz w:val="28"/>
              <w:szCs w:val="28"/>
            </w:rPr>
            <w:instrText xml:space="preserve"> TOC \o "1-3" \h \z \u </w:instrText>
          </w:r>
          <w:r w:rsidRPr="00FB13F8">
            <w:rPr>
              <w:sz w:val="28"/>
              <w:szCs w:val="28"/>
            </w:rPr>
            <w:fldChar w:fldCharType="separate"/>
          </w:r>
          <w:hyperlink w:anchor="_Toc500724217" w:history="1">
            <w:r w:rsidRPr="00FB13F8">
              <w:rPr>
                <w:rStyle w:val="Hiperligao"/>
                <w:noProof/>
                <w:sz w:val="28"/>
                <w:szCs w:val="28"/>
              </w:rPr>
              <w:t>1.</w:t>
            </w:r>
            <w:r w:rsidRPr="00FB13F8">
              <w:rPr>
                <w:rFonts w:eastAsiaTheme="minorEastAsia"/>
                <w:noProof/>
                <w:sz w:val="28"/>
                <w:szCs w:val="28"/>
                <w:lang w:val="pt-PT" w:eastAsia="pt-PT"/>
              </w:rPr>
              <w:tab/>
            </w:r>
            <w:r w:rsidRPr="00FB13F8">
              <w:rPr>
                <w:rStyle w:val="Hiperligao"/>
                <w:noProof/>
                <w:sz w:val="28"/>
                <w:szCs w:val="28"/>
              </w:rPr>
              <w:t>Informal system description and list of requirements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_Toc500724217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FB13F8"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8" w:history="1">
            <w:r w:rsidRPr="00FB13F8">
              <w:rPr>
                <w:rStyle w:val="Hiperligao"/>
                <w:noProof/>
                <w:sz w:val="28"/>
                <w:szCs w:val="28"/>
              </w:rPr>
              <w:t>1.1.</w:t>
            </w:r>
            <w:r w:rsidRPr="00FB13F8">
              <w:rPr>
                <w:rFonts w:eastAsiaTheme="minorEastAsia"/>
                <w:noProof/>
                <w:sz w:val="28"/>
                <w:szCs w:val="28"/>
                <w:lang w:val="pt-PT" w:eastAsia="pt-PT"/>
              </w:rPr>
              <w:tab/>
            </w:r>
            <w:r w:rsidRPr="00FB13F8">
              <w:rPr>
                <w:rStyle w:val="Hiperligao"/>
                <w:noProof/>
                <w:sz w:val="28"/>
                <w:szCs w:val="28"/>
              </w:rPr>
              <w:t>Informal system description</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_Toc500724218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FB13F8"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9" w:history="1">
            <w:r w:rsidRPr="00FB13F8">
              <w:rPr>
                <w:rStyle w:val="Hiperligao"/>
                <w:noProof/>
                <w:sz w:val="28"/>
                <w:szCs w:val="28"/>
              </w:rPr>
              <w:t>1.2.</w:t>
            </w:r>
            <w:r w:rsidRPr="00FB13F8">
              <w:rPr>
                <w:rFonts w:eastAsiaTheme="minorEastAsia"/>
                <w:noProof/>
                <w:sz w:val="28"/>
                <w:szCs w:val="28"/>
                <w:lang w:val="pt-PT" w:eastAsia="pt-PT"/>
              </w:rPr>
              <w:tab/>
            </w:r>
            <w:r w:rsidRPr="00FB13F8">
              <w:rPr>
                <w:rStyle w:val="Hiperligao"/>
                <w:noProof/>
                <w:sz w:val="28"/>
                <w:szCs w:val="28"/>
              </w:rPr>
              <w:t>List of requirements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_Toc500724219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0" w:history="1">
            <w:r w:rsidRPr="00FB13F8">
              <w:rPr>
                <w:rStyle w:val="Hiperligao"/>
                <w:noProof/>
                <w:sz w:val="28"/>
                <w:szCs w:val="28"/>
              </w:rPr>
              <w:t>2.</w:t>
            </w:r>
            <w:r w:rsidRPr="00FB13F8">
              <w:rPr>
                <w:rFonts w:eastAsiaTheme="minorEastAsia"/>
                <w:noProof/>
                <w:sz w:val="28"/>
                <w:szCs w:val="28"/>
                <w:lang w:val="pt-PT" w:eastAsia="pt-PT"/>
              </w:rPr>
              <w:tab/>
            </w:r>
            <w:r w:rsidRPr="00FB13F8">
              <w:rPr>
                <w:rStyle w:val="Hiperligao"/>
                <w:noProof/>
                <w:sz w:val="28"/>
                <w:szCs w:val="28"/>
              </w:rPr>
              <w:t>Visual UML model</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_Toc500724220 \h </w:instrText>
            </w:r>
            <w:r w:rsidRPr="00FB13F8">
              <w:rPr>
                <w:noProof/>
                <w:webHidden/>
                <w:sz w:val="28"/>
                <w:szCs w:val="28"/>
              </w:rPr>
            </w:r>
            <w:r w:rsidRPr="00FB13F8">
              <w:rPr>
                <w:noProof/>
                <w:webHidden/>
                <w:sz w:val="28"/>
                <w:szCs w:val="28"/>
              </w:rPr>
              <w:fldChar w:fldCharType="separate"/>
            </w:r>
            <w:r w:rsidRPr="00FB13F8">
              <w:rPr>
                <w:noProof/>
                <w:webHidden/>
                <w:sz w:val="28"/>
                <w:szCs w:val="28"/>
              </w:rPr>
              <w:t>4</w:t>
            </w:r>
            <w:r w:rsidRPr="00FB13F8">
              <w:rPr>
                <w:noProof/>
                <w:webHidden/>
                <w:sz w:val="28"/>
                <w:szCs w:val="28"/>
              </w:rPr>
              <w:fldChar w:fldCharType="end"/>
            </w:r>
          </w:hyperlink>
        </w:p>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1" w:history="1">
            <w:r w:rsidRPr="00FB13F8">
              <w:rPr>
                <w:rStyle w:val="Hiperligao"/>
                <w:noProof/>
                <w:sz w:val="28"/>
                <w:szCs w:val="28"/>
              </w:rPr>
              <w:t>3.</w:t>
            </w:r>
            <w:r w:rsidRPr="00FB13F8">
              <w:rPr>
                <w:rFonts w:eastAsiaTheme="minorEastAsia"/>
                <w:noProof/>
                <w:sz w:val="28"/>
                <w:szCs w:val="28"/>
                <w:lang w:val="pt-PT" w:eastAsia="pt-PT"/>
              </w:rPr>
              <w:tab/>
            </w:r>
            <w:r w:rsidRPr="00FB13F8">
              <w:rPr>
                <w:rStyle w:val="Hiperligao"/>
                <w:noProof/>
                <w:sz w:val="28"/>
                <w:szCs w:val="28"/>
              </w:rPr>
              <w:t>Formal VDM++ model</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_Toc500724221 \h </w:instrText>
            </w:r>
            <w:r w:rsidRPr="00FB13F8">
              <w:rPr>
                <w:noProof/>
                <w:webHidden/>
                <w:sz w:val="28"/>
                <w:szCs w:val="28"/>
              </w:rPr>
            </w:r>
            <w:r w:rsidRPr="00FB13F8">
              <w:rPr>
                <w:noProof/>
                <w:webHidden/>
                <w:sz w:val="28"/>
                <w:szCs w:val="28"/>
              </w:rPr>
              <w:fldChar w:fldCharType="separate"/>
            </w:r>
            <w:r w:rsidRPr="00FB13F8">
              <w:rPr>
                <w:noProof/>
                <w:webHidden/>
                <w:sz w:val="28"/>
                <w:szCs w:val="28"/>
              </w:rPr>
              <w:t>5</w:t>
            </w:r>
            <w:r w:rsidRPr="00FB13F8">
              <w:rPr>
                <w:noProof/>
                <w:webHidden/>
                <w:sz w:val="28"/>
                <w:szCs w:val="28"/>
              </w:rPr>
              <w:fldChar w:fldCharType="end"/>
            </w:r>
          </w:hyperlink>
        </w:p>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2" w:history="1">
            <w:r w:rsidRPr="00FB13F8">
              <w:rPr>
                <w:rStyle w:val="Hiperligao"/>
                <w:noProof/>
                <w:sz w:val="28"/>
                <w:szCs w:val="28"/>
              </w:rPr>
              <w:t>4.</w:t>
            </w:r>
            <w:r w:rsidRPr="00FB13F8">
              <w:rPr>
                <w:rFonts w:eastAsiaTheme="minorEastAsia"/>
                <w:noProof/>
                <w:sz w:val="28"/>
                <w:szCs w:val="28"/>
                <w:lang w:val="pt-PT" w:eastAsia="pt-PT"/>
              </w:rPr>
              <w:tab/>
            </w:r>
            <w:r w:rsidRPr="00FB13F8">
              <w:rPr>
                <w:rStyle w:val="Hiperligao"/>
                <w:noProof/>
                <w:sz w:val="28"/>
                <w:szCs w:val="28"/>
              </w:rPr>
              <w:t>Model validation</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_Toc500724222 \h </w:instrText>
            </w:r>
            <w:r w:rsidRPr="00FB13F8">
              <w:rPr>
                <w:noProof/>
                <w:webHidden/>
                <w:sz w:val="28"/>
                <w:szCs w:val="28"/>
              </w:rPr>
            </w:r>
            <w:r w:rsidRPr="00FB13F8">
              <w:rPr>
                <w:noProof/>
                <w:webHidden/>
                <w:sz w:val="28"/>
                <w:szCs w:val="28"/>
              </w:rPr>
              <w:fldChar w:fldCharType="separate"/>
            </w:r>
            <w:r w:rsidRPr="00FB13F8">
              <w:rPr>
                <w:noProof/>
                <w:webHidden/>
                <w:sz w:val="28"/>
                <w:szCs w:val="28"/>
              </w:rPr>
              <w:t>6</w:t>
            </w:r>
            <w:r w:rsidRPr="00FB13F8">
              <w:rPr>
                <w:noProof/>
                <w:webHidden/>
                <w:sz w:val="28"/>
                <w:szCs w:val="28"/>
              </w:rPr>
              <w:fldChar w:fldCharType="end"/>
            </w:r>
          </w:hyperlink>
        </w:p>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3" w:history="1">
            <w:r w:rsidRPr="00FB13F8">
              <w:rPr>
                <w:rStyle w:val="Hiperligao"/>
                <w:noProof/>
                <w:sz w:val="28"/>
                <w:szCs w:val="28"/>
              </w:rPr>
              <w:t>5.</w:t>
            </w:r>
            <w:r w:rsidRPr="00FB13F8">
              <w:rPr>
                <w:rFonts w:eastAsiaTheme="minorEastAsia"/>
                <w:noProof/>
                <w:sz w:val="28"/>
                <w:szCs w:val="28"/>
                <w:lang w:val="pt-PT" w:eastAsia="pt-PT"/>
              </w:rPr>
              <w:tab/>
            </w:r>
            <w:r w:rsidRPr="00FB13F8">
              <w:rPr>
                <w:rStyle w:val="Hiperligao"/>
                <w:noProof/>
                <w:sz w:val="28"/>
                <w:szCs w:val="28"/>
              </w:rPr>
              <w:t>Model verification</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_Toc500724223 \h </w:instrText>
            </w:r>
            <w:r w:rsidRPr="00FB13F8">
              <w:rPr>
                <w:noProof/>
                <w:webHidden/>
                <w:sz w:val="28"/>
                <w:szCs w:val="28"/>
              </w:rPr>
            </w:r>
            <w:r w:rsidRPr="00FB13F8">
              <w:rPr>
                <w:noProof/>
                <w:webHidden/>
                <w:sz w:val="28"/>
                <w:szCs w:val="28"/>
              </w:rPr>
              <w:fldChar w:fldCharType="separate"/>
            </w:r>
            <w:r w:rsidRPr="00FB13F8">
              <w:rPr>
                <w:noProof/>
                <w:webHidden/>
                <w:sz w:val="28"/>
                <w:szCs w:val="28"/>
              </w:rPr>
              <w:t>7</w:t>
            </w:r>
            <w:r w:rsidRPr="00FB13F8">
              <w:rPr>
                <w:noProof/>
                <w:webHidden/>
                <w:sz w:val="28"/>
                <w:szCs w:val="28"/>
              </w:rPr>
              <w:fldChar w:fldCharType="end"/>
            </w:r>
          </w:hyperlink>
        </w:p>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4" w:history="1">
            <w:r w:rsidRPr="00FB13F8">
              <w:rPr>
                <w:rStyle w:val="Hiperligao"/>
                <w:noProof/>
                <w:sz w:val="28"/>
                <w:szCs w:val="28"/>
              </w:rPr>
              <w:t>6.</w:t>
            </w:r>
            <w:r w:rsidRPr="00FB13F8">
              <w:rPr>
                <w:rFonts w:eastAsiaTheme="minorEastAsia"/>
                <w:noProof/>
                <w:sz w:val="28"/>
                <w:szCs w:val="28"/>
                <w:lang w:val="pt-PT" w:eastAsia="pt-PT"/>
              </w:rPr>
              <w:tab/>
            </w:r>
            <w:r w:rsidRPr="00FB13F8">
              <w:rPr>
                <w:rStyle w:val="Hiperligao"/>
                <w:noProof/>
                <w:sz w:val="28"/>
                <w:szCs w:val="28"/>
              </w:rPr>
              <w:t>Code generation</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_Toc500724224 \h </w:instrText>
            </w:r>
            <w:r w:rsidRPr="00FB13F8">
              <w:rPr>
                <w:noProof/>
                <w:webHidden/>
                <w:sz w:val="28"/>
                <w:szCs w:val="28"/>
              </w:rPr>
            </w:r>
            <w:r w:rsidRPr="00FB13F8">
              <w:rPr>
                <w:noProof/>
                <w:webHidden/>
                <w:sz w:val="28"/>
                <w:szCs w:val="28"/>
              </w:rPr>
              <w:fldChar w:fldCharType="separate"/>
            </w:r>
            <w:r w:rsidRPr="00FB13F8">
              <w:rPr>
                <w:noProof/>
                <w:webHidden/>
                <w:sz w:val="28"/>
                <w:szCs w:val="28"/>
              </w:rPr>
              <w:t>8</w:t>
            </w:r>
            <w:r w:rsidRPr="00FB13F8">
              <w:rPr>
                <w:noProof/>
                <w:webHidden/>
                <w:sz w:val="28"/>
                <w:szCs w:val="28"/>
              </w:rPr>
              <w:fldChar w:fldCharType="end"/>
            </w:r>
          </w:hyperlink>
        </w:p>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5" w:history="1">
            <w:r w:rsidRPr="00FB13F8">
              <w:rPr>
                <w:rStyle w:val="Hiperligao"/>
                <w:noProof/>
                <w:sz w:val="28"/>
                <w:szCs w:val="28"/>
              </w:rPr>
              <w:t>7.</w:t>
            </w:r>
            <w:r w:rsidRPr="00FB13F8">
              <w:rPr>
                <w:rFonts w:eastAsiaTheme="minorEastAsia"/>
                <w:noProof/>
                <w:sz w:val="28"/>
                <w:szCs w:val="28"/>
                <w:lang w:val="pt-PT" w:eastAsia="pt-PT"/>
              </w:rPr>
              <w:tab/>
            </w:r>
            <w:r w:rsidRPr="00FB13F8">
              <w:rPr>
                <w:rStyle w:val="Hiperligao"/>
                <w:noProof/>
                <w:sz w:val="28"/>
                <w:szCs w:val="28"/>
              </w:rPr>
              <w:t>Conclusions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_Toc500724225 \h </w:instrText>
            </w:r>
            <w:r w:rsidRPr="00FB13F8">
              <w:rPr>
                <w:noProof/>
                <w:webHidden/>
                <w:sz w:val="28"/>
                <w:szCs w:val="28"/>
              </w:rPr>
            </w:r>
            <w:r w:rsidRPr="00FB13F8">
              <w:rPr>
                <w:noProof/>
                <w:webHidden/>
                <w:sz w:val="28"/>
                <w:szCs w:val="28"/>
              </w:rPr>
              <w:fldChar w:fldCharType="separate"/>
            </w:r>
            <w:r w:rsidRPr="00FB13F8">
              <w:rPr>
                <w:noProof/>
                <w:webHidden/>
                <w:sz w:val="28"/>
                <w:szCs w:val="28"/>
              </w:rPr>
              <w:t>9</w:t>
            </w:r>
            <w:r w:rsidRPr="00FB13F8">
              <w:rPr>
                <w:noProof/>
                <w:webHidden/>
                <w:sz w:val="28"/>
                <w:szCs w:val="28"/>
              </w:rPr>
              <w:fldChar w:fldCharType="end"/>
            </w:r>
          </w:hyperlink>
        </w:p>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6" w:history="1">
            <w:r w:rsidRPr="00FB13F8">
              <w:rPr>
                <w:rStyle w:val="Hiperligao"/>
                <w:noProof/>
                <w:sz w:val="28"/>
                <w:szCs w:val="28"/>
              </w:rPr>
              <w:t>8.</w:t>
            </w:r>
            <w:r w:rsidRPr="00FB13F8">
              <w:rPr>
                <w:rFonts w:eastAsiaTheme="minorEastAsia"/>
                <w:noProof/>
                <w:sz w:val="28"/>
                <w:szCs w:val="28"/>
                <w:lang w:val="pt-PT" w:eastAsia="pt-PT"/>
              </w:rPr>
              <w:tab/>
            </w:r>
            <w:r w:rsidRPr="00FB13F8">
              <w:rPr>
                <w:rStyle w:val="Hiperligao"/>
                <w:noProof/>
                <w:sz w:val="28"/>
                <w:szCs w:val="28"/>
              </w:rPr>
              <w:t>References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_Toc500724226 \h </w:instrText>
            </w:r>
            <w:r w:rsidRPr="00FB13F8">
              <w:rPr>
                <w:noProof/>
                <w:webHidden/>
                <w:sz w:val="28"/>
                <w:szCs w:val="28"/>
              </w:rPr>
            </w:r>
            <w:r w:rsidRPr="00FB13F8">
              <w:rPr>
                <w:noProof/>
                <w:webHidden/>
                <w:sz w:val="28"/>
                <w:szCs w:val="28"/>
              </w:rPr>
              <w:fldChar w:fldCharType="separate"/>
            </w:r>
            <w:r w:rsidRPr="00FB13F8">
              <w:rPr>
                <w:noProof/>
                <w:webHidden/>
                <w:sz w:val="28"/>
                <w:szCs w:val="28"/>
              </w:rPr>
              <w:t>10</w:t>
            </w:r>
            <w:r w:rsidRPr="00FB13F8">
              <w:rPr>
                <w:noProof/>
                <w:webHidden/>
                <w:sz w:val="28"/>
                <w:szCs w:val="28"/>
              </w:rPr>
              <w:fldChar w:fldCharType="end"/>
            </w:r>
          </w:hyperlink>
        </w:p>
        <w:p w:rsidR="00FB13F8" w:rsidRDefault="00FB13F8" w:rsidP="00FB13F8">
          <w:pPr>
            <w:spacing w:line="360" w:lineRule="auto"/>
          </w:pPr>
          <w:r w:rsidRPr="00FB13F8">
            <w:rPr>
              <w:b/>
              <w:bCs/>
              <w:sz w:val="28"/>
              <w:szCs w:val="28"/>
            </w:rPr>
            <w:fldChar w:fldCharType="end"/>
          </w:r>
        </w:p>
      </w:sdtContent>
    </w:sdt>
    <w:p w:rsidR="00703CBF" w:rsidRPr="00703CBF" w:rsidRDefault="00703CBF" w:rsidP="00FB13F8"/>
    <w:p w:rsidR="00703CBF" w:rsidRDefault="00703CBF" w:rsidP="00FB13F8">
      <w:r>
        <w:br w:type="page"/>
      </w:r>
    </w:p>
    <w:p w:rsidR="00A701BF" w:rsidRPr="00FB13F8" w:rsidRDefault="001B63DA" w:rsidP="00FB13F8">
      <w:pPr>
        <w:pStyle w:val="Cabealho1"/>
      </w:pPr>
      <w:bookmarkStart w:id="0" w:name="_Toc500724217"/>
      <w:r w:rsidRPr="00FB13F8">
        <w:lastRenderedPageBreak/>
        <w:t>Informal system description and list of requirements</w:t>
      </w:r>
      <w:bookmarkEnd w:id="0"/>
    </w:p>
    <w:p w:rsidR="001B63DA" w:rsidRPr="001B63DA" w:rsidRDefault="001B63DA" w:rsidP="00FB13F8"/>
    <w:p w:rsidR="00A701BF" w:rsidRPr="001B63DA" w:rsidRDefault="00A701BF" w:rsidP="00FB13F8"/>
    <w:p w:rsidR="001B63DA" w:rsidRPr="00FB13F8" w:rsidRDefault="001B63DA" w:rsidP="00FB13F8">
      <w:pPr>
        <w:pStyle w:val="Cabealho2"/>
      </w:pPr>
      <w:bookmarkStart w:id="1" w:name="_Toc500724218"/>
      <w:r w:rsidRPr="00FB13F8">
        <w:t>Informal system description</w:t>
      </w:r>
      <w:bookmarkEnd w:id="1"/>
    </w:p>
    <w:p w:rsidR="001B63DA" w:rsidRDefault="001B63DA" w:rsidP="00FB13F8"/>
    <w:p w:rsidR="001B63DA" w:rsidRPr="00FB13F8" w:rsidRDefault="001B63DA" w:rsidP="00FB13F8">
      <w:r w:rsidRPr="00FB13F8">
        <w:t>In this project we had to model all the information needed to manage a Safety Net Hospital.</w:t>
      </w:r>
    </w:p>
    <w:p w:rsidR="00A701BF" w:rsidRDefault="001B63DA" w:rsidP="00FB13F8">
      <w:r w:rsidRPr="00FB13F8">
        <w:t xml:space="preserve">Safety net hospitals provide care for populations which are of low-income, traditionally exploited, receiving public assistance, and uninsured. Safety net hospitals are not defined by their ownership terms; rather they are more devoted to providing the best possible care for those who are barred from health care due to various circumstances. </w:t>
      </w:r>
    </w:p>
    <w:p w:rsidR="001B63DA" w:rsidRPr="001B63DA" w:rsidRDefault="001B63DA" w:rsidP="00FB13F8"/>
    <w:p w:rsidR="00A701BF" w:rsidRDefault="00A701BF" w:rsidP="00FB13F8">
      <w:pPr>
        <w:pStyle w:val="Cabealho2"/>
      </w:pPr>
      <w:bookmarkStart w:id="2" w:name="_Toc500724219"/>
      <w:r>
        <w:t>L</w:t>
      </w:r>
      <w:r w:rsidR="001B63DA">
        <w:t>ist of requirements</w:t>
      </w:r>
      <w:bookmarkEnd w:id="2"/>
    </w:p>
    <w:p w:rsidR="00FB13F8" w:rsidRDefault="00FB13F8" w:rsidP="00FB13F8"/>
    <w:tbl>
      <w:tblPr>
        <w:tblStyle w:val="TabelacomGrelha"/>
        <w:tblW w:w="0" w:type="auto"/>
        <w:tblLook w:val="04A0" w:firstRow="1" w:lastRow="0" w:firstColumn="1" w:lastColumn="0" w:noHBand="0" w:noVBand="1"/>
      </w:tblPr>
      <w:tblGrid>
        <w:gridCol w:w="1142"/>
        <w:gridCol w:w="7352"/>
      </w:tblGrid>
      <w:tr w:rsidR="00BD476C" w:rsidRPr="00BD476C" w:rsidTr="0083601C">
        <w:tc>
          <w:tcPr>
            <w:tcW w:w="1129" w:type="dxa"/>
          </w:tcPr>
          <w:p w:rsidR="00BD476C" w:rsidRPr="00BD476C" w:rsidRDefault="00BD476C" w:rsidP="00BD476C">
            <w:pPr>
              <w:jc w:val="center"/>
              <w:rPr>
                <w:b/>
              </w:rPr>
            </w:pPr>
            <w:r w:rsidRPr="00BD476C">
              <w:rPr>
                <w:b/>
              </w:rPr>
              <w:t>Identifier</w:t>
            </w:r>
          </w:p>
        </w:tc>
        <w:tc>
          <w:tcPr>
            <w:tcW w:w="7365" w:type="dxa"/>
          </w:tcPr>
          <w:p w:rsidR="00BD476C" w:rsidRPr="00BD476C" w:rsidRDefault="00BD476C" w:rsidP="00BD476C">
            <w:pPr>
              <w:jc w:val="center"/>
              <w:rPr>
                <w:b/>
              </w:rPr>
            </w:pPr>
            <w:r w:rsidRPr="00BD476C">
              <w:rPr>
                <w:b/>
              </w:rPr>
              <w:t>Description</w:t>
            </w:r>
          </w:p>
        </w:tc>
      </w:tr>
      <w:tr w:rsidR="00BD476C" w:rsidTr="0083601C">
        <w:trPr>
          <w:trHeight w:val="567"/>
        </w:trPr>
        <w:tc>
          <w:tcPr>
            <w:tcW w:w="1129" w:type="dxa"/>
            <w:vAlign w:val="center"/>
          </w:tcPr>
          <w:p w:rsidR="00BD476C" w:rsidRDefault="00BD476C" w:rsidP="0083601C">
            <w:pPr>
              <w:jc w:val="center"/>
            </w:pPr>
            <w:r>
              <w:t>R1</w:t>
            </w:r>
          </w:p>
        </w:tc>
        <w:tc>
          <w:tcPr>
            <w:tcW w:w="7365" w:type="dxa"/>
            <w:vAlign w:val="center"/>
          </w:tcPr>
          <w:p w:rsidR="00BD476C" w:rsidRDefault="00BD476C" w:rsidP="0083601C">
            <w:pPr>
              <w:jc w:val="left"/>
            </w:pPr>
            <w:r>
              <w:t>It should be possible to list all hospitals in the network</w:t>
            </w:r>
          </w:p>
        </w:tc>
      </w:tr>
      <w:tr w:rsidR="00BD476C" w:rsidTr="0083601C">
        <w:trPr>
          <w:trHeight w:val="567"/>
        </w:trPr>
        <w:tc>
          <w:tcPr>
            <w:tcW w:w="1129" w:type="dxa"/>
            <w:vAlign w:val="center"/>
          </w:tcPr>
          <w:p w:rsidR="00BD476C" w:rsidRDefault="00BD476C" w:rsidP="0083601C">
            <w:pPr>
              <w:jc w:val="center"/>
            </w:pPr>
            <w:r>
              <w:t>R2</w:t>
            </w:r>
          </w:p>
        </w:tc>
        <w:tc>
          <w:tcPr>
            <w:tcW w:w="7365" w:type="dxa"/>
            <w:vAlign w:val="center"/>
          </w:tcPr>
          <w:p w:rsidR="00BD476C" w:rsidRDefault="00BD476C" w:rsidP="0083601C">
            <w:pPr>
              <w:jc w:val="left"/>
            </w:pPr>
            <w:r>
              <w:t>It should be possible to list all doctors working in the network</w:t>
            </w:r>
          </w:p>
        </w:tc>
      </w:tr>
      <w:tr w:rsidR="00BD476C" w:rsidTr="0083601C">
        <w:trPr>
          <w:trHeight w:val="567"/>
        </w:trPr>
        <w:tc>
          <w:tcPr>
            <w:tcW w:w="1129" w:type="dxa"/>
            <w:vAlign w:val="center"/>
          </w:tcPr>
          <w:p w:rsidR="00BD476C" w:rsidRDefault="00BD476C" w:rsidP="0083601C">
            <w:pPr>
              <w:jc w:val="center"/>
            </w:pPr>
            <w:r>
              <w:t>R3</w:t>
            </w:r>
          </w:p>
        </w:tc>
        <w:tc>
          <w:tcPr>
            <w:tcW w:w="7365" w:type="dxa"/>
            <w:vAlign w:val="center"/>
          </w:tcPr>
          <w:p w:rsidR="00BD476C" w:rsidRDefault="00BD476C" w:rsidP="0083601C">
            <w:pPr>
              <w:jc w:val="left"/>
            </w:pPr>
            <w:r>
              <w:t>It should be possible to list all patients attending the network</w:t>
            </w:r>
          </w:p>
        </w:tc>
      </w:tr>
      <w:tr w:rsidR="00BD476C" w:rsidTr="0083601C">
        <w:trPr>
          <w:trHeight w:val="567"/>
        </w:trPr>
        <w:tc>
          <w:tcPr>
            <w:tcW w:w="1129" w:type="dxa"/>
            <w:vAlign w:val="center"/>
          </w:tcPr>
          <w:p w:rsidR="00BD476C" w:rsidRDefault="00BD476C" w:rsidP="0083601C">
            <w:pPr>
              <w:jc w:val="center"/>
            </w:pPr>
            <w:r>
              <w:t>R4</w:t>
            </w:r>
          </w:p>
        </w:tc>
        <w:tc>
          <w:tcPr>
            <w:tcW w:w="7365" w:type="dxa"/>
            <w:vAlign w:val="center"/>
          </w:tcPr>
          <w:p w:rsidR="00BD476C" w:rsidRDefault="00BD476C" w:rsidP="0083601C">
            <w:pPr>
              <w:jc w:val="left"/>
            </w:pPr>
            <w:r>
              <w:t>It should be possible to know the hospital with higher number of patients</w:t>
            </w:r>
          </w:p>
        </w:tc>
      </w:tr>
      <w:tr w:rsidR="00BD476C" w:rsidTr="0083601C">
        <w:trPr>
          <w:trHeight w:val="567"/>
        </w:trPr>
        <w:tc>
          <w:tcPr>
            <w:tcW w:w="1129" w:type="dxa"/>
            <w:vAlign w:val="center"/>
          </w:tcPr>
          <w:p w:rsidR="00BD476C" w:rsidRDefault="00BD476C" w:rsidP="0083601C">
            <w:pPr>
              <w:jc w:val="center"/>
            </w:pPr>
            <w:r>
              <w:t>R5</w:t>
            </w:r>
          </w:p>
        </w:tc>
        <w:tc>
          <w:tcPr>
            <w:tcW w:w="7365" w:type="dxa"/>
            <w:vAlign w:val="center"/>
          </w:tcPr>
          <w:p w:rsidR="00BD476C" w:rsidRDefault="00BD476C" w:rsidP="0083601C">
            <w:pPr>
              <w:jc w:val="left"/>
            </w:pPr>
          </w:p>
        </w:tc>
      </w:tr>
    </w:tbl>
    <w:p w:rsidR="00BD7185" w:rsidRDefault="00BD7185" w:rsidP="00FB13F8"/>
    <w:p w:rsidR="00FB13F8" w:rsidRPr="00FB13F8" w:rsidRDefault="00FB13F8" w:rsidP="00FB13F8"/>
    <w:p w:rsidR="00A701BF" w:rsidRDefault="00A701BF" w:rsidP="00FB13F8"/>
    <w:p w:rsidR="00A701BF" w:rsidRPr="0083601C" w:rsidRDefault="00A701BF" w:rsidP="00FB13F8">
      <w:pPr>
        <w:rPr>
          <w:color w:val="FF0000"/>
        </w:rPr>
      </w:pPr>
      <w:r w:rsidRPr="0083601C">
        <w:rPr>
          <w:color w:val="FF0000"/>
        </w:rPr>
        <w:t xml:space="preserve">a. Requirements should include any relevant constraints (regarding safety, etc.). </w:t>
      </w:r>
    </w:p>
    <w:p w:rsidR="00A701BF" w:rsidRPr="0083601C" w:rsidRDefault="00A701BF" w:rsidP="00FB13F8">
      <w:pPr>
        <w:rPr>
          <w:color w:val="FF0000"/>
        </w:rPr>
      </w:pPr>
      <w:r w:rsidRPr="0083601C">
        <w:rPr>
          <w:color w:val="FF0000"/>
        </w:rPr>
        <w:t xml:space="preserve">b. Each requirement should have an identifier. </w:t>
      </w:r>
    </w:p>
    <w:p w:rsidR="00A701BF" w:rsidRPr="0083601C" w:rsidRDefault="00A701BF" w:rsidP="00FB13F8">
      <w:pPr>
        <w:rPr>
          <w:color w:val="FF0000"/>
        </w:rPr>
      </w:pPr>
      <w:r w:rsidRPr="0083601C">
        <w:rPr>
          <w:color w:val="FF0000"/>
        </w:rPr>
        <w:t>c. You may have optional requirements.</w:t>
      </w:r>
    </w:p>
    <w:p w:rsidR="00A701BF" w:rsidRDefault="00A701BF" w:rsidP="00FB13F8"/>
    <w:p w:rsidR="00A701BF" w:rsidRDefault="00A701BF" w:rsidP="00FB13F8">
      <w:r>
        <w:br w:type="page"/>
      </w:r>
    </w:p>
    <w:p w:rsidR="00A701BF" w:rsidRDefault="00A701BF" w:rsidP="00FB13F8">
      <w:pPr>
        <w:pStyle w:val="Cabealho1"/>
      </w:pPr>
      <w:bookmarkStart w:id="3" w:name="_Toc500724220"/>
      <w:r w:rsidRPr="00A701BF">
        <w:lastRenderedPageBreak/>
        <w:t>Visual UML model</w:t>
      </w:r>
      <w:bookmarkEnd w:id="3"/>
    </w:p>
    <w:p w:rsidR="00A701BF" w:rsidRDefault="00A701BF" w:rsidP="00FB13F8"/>
    <w:p w:rsidR="00A701BF" w:rsidRPr="0083601C" w:rsidRDefault="00A701BF" w:rsidP="00FB13F8">
      <w:pPr>
        <w:pStyle w:val="PargrafodaLista"/>
        <w:numPr>
          <w:ilvl w:val="0"/>
          <w:numId w:val="15"/>
        </w:numPr>
        <w:rPr>
          <w:color w:val="FF0000"/>
        </w:rPr>
      </w:pPr>
      <w:r w:rsidRPr="0083601C">
        <w:rPr>
          <w:color w:val="FF0000"/>
        </w:rPr>
        <w:t>A use case model, describing the system actors and use cases, with a short description of each major use case.</w:t>
      </w:r>
    </w:p>
    <w:p w:rsidR="00A701BF" w:rsidRPr="0083601C" w:rsidRDefault="00A701BF" w:rsidP="00FB13F8">
      <w:pPr>
        <w:pStyle w:val="PargrafodaLista"/>
        <w:numPr>
          <w:ilvl w:val="0"/>
          <w:numId w:val="15"/>
        </w:numPr>
        <w:rPr>
          <w:color w:val="FF0000"/>
        </w:rPr>
      </w:pPr>
      <w:r w:rsidRPr="0083601C">
        <w:rPr>
          <w:color w:val="FF0000"/>
        </w:rPr>
        <w:t>One or more class diagram(s), describing the structure of the VDM++ model, with a short description of each class, plus any other relevant explanations.</w:t>
      </w:r>
    </w:p>
    <w:p w:rsidR="00703CBF" w:rsidRDefault="00703CBF" w:rsidP="00FB13F8"/>
    <w:p w:rsidR="00703CBF" w:rsidRDefault="00703CBF" w:rsidP="00FB13F8">
      <w:r>
        <w:br w:type="page"/>
      </w:r>
    </w:p>
    <w:p w:rsidR="00703CBF" w:rsidRDefault="00703CBF" w:rsidP="00FB13F8">
      <w:pPr>
        <w:pStyle w:val="Cabealho1"/>
      </w:pPr>
      <w:bookmarkStart w:id="4" w:name="_Toc500724221"/>
      <w:r>
        <w:lastRenderedPageBreak/>
        <w:t xml:space="preserve">Formal VDM++ </w:t>
      </w:r>
      <w:proofErr w:type="spellStart"/>
      <w:r>
        <w:t>model</w:t>
      </w:r>
      <w:bookmarkEnd w:id="4"/>
      <w:proofErr w:type="spellEnd"/>
    </w:p>
    <w:p w:rsidR="00703CBF" w:rsidRDefault="00703CBF" w:rsidP="00FB13F8"/>
    <w:p w:rsidR="00703CBF" w:rsidRPr="0083601C" w:rsidRDefault="00703CBF" w:rsidP="00FB13F8">
      <w:pPr>
        <w:pStyle w:val="PargrafodaLista"/>
        <w:numPr>
          <w:ilvl w:val="0"/>
          <w:numId w:val="16"/>
        </w:numPr>
        <w:rPr>
          <w:color w:val="FF0000"/>
        </w:rPr>
      </w:pPr>
      <w:r w:rsidRPr="0083601C">
        <w:rPr>
          <w:color w:val="FF0000"/>
        </w:rPr>
        <w:t>VDM++ classes, properly commented.</w:t>
      </w:r>
    </w:p>
    <w:p w:rsidR="00703CBF" w:rsidRPr="0083601C" w:rsidRDefault="00703CBF" w:rsidP="00FB13F8">
      <w:pPr>
        <w:pStyle w:val="PargrafodaLista"/>
        <w:numPr>
          <w:ilvl w:val="0"/>
          <w:numId w:val="16"/>
        </w:numPr>
        <w:rPr>
          <w:color w:val="FF0000"/>
        </w:rPr>
      </w:pPr>
      <w:r w:rsidRPr="0083601C">
        <w:rPr>
          <w:color w:val="FF0000"/>
        </w:rPr>
        <w:t>Needed data types (e.g., String, Date, etc.) should be modeled with types, values and functions.</w:t>
      </w:r>
    </w:p>
    <w:p w:rsidR="00703CBF" w:rsidRPr="0083601C" w:rsidRDefault="00703CBF" w:rsidP="00FB13F8">
      <w:pPr>
        <w:pStyle w:val="PargrafodaLista"/>
        <w:numPr>
          <w:ilvl w:val="0"/>
          <w:numId w:val="16"/>
        </w:numPr>
        <w:rPr>
          <w:color w:val="FF0000"/>
        </w:rPr>
      </w:pPr>
      <w:r w:rsidRPr="0083601C">
        <w:rPr>
          <w:color w:val="FF0000"/>
        </w:rPr>
        <w:t>Domain entities should be modeled with classes, instance variables and operations. You are expected to make adequate usage of the VDM++ types (sets, sequences, maps, etc.) and create a model at a high level of abstraction.</w:t>
      </w:r>
    </w:p>
    <w:p w:rsidR="00703CBF" w:rsidRPr="0083601C" w:rsidRDefault="00703CBF" w:rsidP="00FB13F8">
      <w:pPr>
        <w:pStyle w:val="PargrafodaLista"/>
        <w:numPr>
          <w:ilvl w:val="0"/>
          <w:numId w:val="16"/>
        </w:numPr>
        <w:rPr>
          <w:color w:val="FF0000"/>
        </w:rPr>
      </w:pPr>
      <w:r w:rsidRPr="0083601C">
        <w:rPr>
          <w:color w:val="FF0000"/>
        </w:rPr>
        <w:t>The model should contain adequate contracts, i.e., invariants, preconditions, and postconditions. Postconditions need only be defined in cases where they are significantly different from the operation or function body (e.g., the postcondition of a sqrt(x) operation, which simply states that x = RESULT * RESULT, should be significantly different than the body); for learning purposes, you should define postconditions for at least two operations.</w:t>
      </w:r>
    </w:p>
    <w:p w:rsidR="00703CBF" w:rsidRPr="0083601C" w:rsidRDefault="00703CBF" w:rsidP="00FB13F8">
      <w:pPr>
        <w:pStyle w:val="PargrafodaLista"/>
        <w:numPr>
          <w:ilvl w:val="0"/>
          <w:numId w:val="16"/>
        </w:numPr>
        <w:rPr>
          <w:color w:val="FF0000"/>
        </w:rPr>
      </w:pPr>
      <w:r w:rsidRPr="0083601C">
        <w:rPr>
          <w:color w:val="FF0000"/>
        </w:rPr>
        <w:t>During the development of the project, if you foresee that the size of the VDM++ model will be less than 5 pages (or 7.5 pages in case of groups of 3 students) or more than 10 pages (or 15 pages in case of groups of 3 students), you should contact your teacher to possibly adjust the scope of the system or the modeling approach being followed.</w:t>
      </w:r>
    </w:p>
    <w:p w:rsidR="00703CBF" w:rsidRDefault="00703CBF" w:rsidP="00FB13F8"/>
    <w:p w:rsidR="00703CBF" w:rsidRDefault="00703CBF" w:rsidP="00FB13F8">
      <w:r>
        <w:br w:type="page"/>
      </w:r>
    </w:p>
    <w:p w:rsidR="00703CBF" w:rsidRPr="00703CBF" w:rsidRDefault="00703CBF" w:rsidP="00FB13F8">
      <w:pPr>
        <w:pStyle w:val="Cabealho1"/>
      </w:pPr>
      <w:bookmarkStart w:id="5" w:name="_Toc500724222"/>
      <w:proofErr w:type="spellStart"/>
      <w:r>
        <w:lastRenderedPageBreak/>
        <w:t>Model</w:t>
      </w:r>
      <w:proofErr w:type="spellEnd"/>
      <w:r>
        <w:t xml:space="preserve"> </w:t>
      </w:r>
      <w:proofErr w:type="spellStart"/>
      <w:r>
        <w:t>validation</w:t>
      </w:r>
      <w:bookmarkEnd w:id="5"/>
      <w:proofErr w:type="spellEnd"/>
    </w:p>
    <w:p w:rsidR="00703CBF" w:rsidRDefault="00703CBF" w:rsidP="00FB13F8"/>
    <w:p w:rsidR="00703CBF" w:rsidRPr="0083601C" w:rsidRDefault="00703CBF" w:rsidP="00FB13F8">
      <w:pPr>
        <w:rPr>
          <w:color w:val="FF0000"/>
        </w:rPr>
      </w:pPr>
      <w:r w:rsidRPr="0083601C">
        <w:rPr>
          <w:color w:val="FF0000"/>
        </w:rPr>
        <w:t xml:space="preserve">a. VDM++ test classes, containing adequate and thorough test cases defined by means of operations or traces. </w:t>
      </w:r>
    </w:p>
    <w:p w:rsidR="00703CBF" w:rsidRPr="0083601C" w:rsidRDefault="00703CBF" w:rsidP="00FB13F8">
      <w:pPr>
        <w:rPr>
          <w:color w:val="FF0000"/>
        </w:rPr>
      </w:pPr>
      <w:r w:rsidRPr="0083601C">
        <w:rPr>
          <w:color w:val="FF0000"/>
        </w:rPr>
        <w:t xml:space="preserve">b. Evidences of test results (passed/failed) and test coverage. It is sufficient to present the system classes mentioned in 4 painted with coverage information. Ideally, 100% coverage should be achieved. Optionally, you may include figures of examples exercised in the test cases. </w:t>
      </w:r>
    </w:p>
    <w:p w:rsidR="00703CBF" w:rsidRPr="0083601C" w:rsidRDefault="00703CBF" w:rsidP="00FB13F8">
      <w:pPr>
        <w:rPr>
          <w:color w:val="FF0000"/>
        </w:rPr>
      </w:pPr>
      <w:r w:rsidRPr="0083601C">
        <w:rPr>
          <w:color w:val="FF0000"/>
        </w:rPr>
        <w:t xml:space="preserve">c. You should include requirements traceability relationship between test cases and requirements. Ideally, 100% requirements coverage should be achieved. It is sufficient to indicate in comments the requirements that are exercised by each test. </w:t>
      </w:r>
    </w:p>
    <w:p w:rsidR="00703CBF" w:rsidRDefault="00703CBF" w:rsidP="00FB13F8"/>
    <w:p w:rsidR="00703CBF" w:rsidRDefault="00703CBF" w:rsidP="00FB13F8"/>
    <w:p w:rsidR="00703CBF" w:rsidRDefault="00703CBF" w:rsidP="00FB13F8">
      <w:r>
        <w:br w:type="page"/>
      </w:r>
    </w:p>
    <w:p w:rsidR="00703CBF" w:rsidRPr="00703CBF" w:rsidRDefault="00703CBF" w:rsidP="00FB13F8">
      <w:pPr>
        <w:pStyle w:val="Cabealho1"/>
      </w:pPr>
      <w:bookmarkStart w:id="6" w:name="_Toc500724223"/>
      <w:proofErr w:type="spellStart"/>
      <w:r>
        <w:lastRenderedPageBreak/>
        <w:t>Model</w:t>
      </w:r>
      <w:proofErr w:type="spellEnd"/>
      <w:r>
        <w:t xml:space="preserve"> </w:t>
      </w:r>
      <w:proofErr w:type="spellStart"/>
      <w:r>
        <w:t>verification</w:t>
      </w:r>
      <w:bookmarkEnd w:id="6"/>
      <w:proofErr w:type="spellEnd"/>
    </w:p>
    <w:p w:rsidR="00703CBF" w:rsidRDefault="00703CBF" w:rsidP="00FB13F8"/>
    <w:p w:rsidR="00703CBF" w:rsidRPr="0083601C" w:rsidRDefault="00703CBF" w:rsidP="00FB13F8">
      <w:pPr>
        <w:pStyle w:val="PargrafodaLista"/>
        <w:numPr>
          <w:ilvl w:val="0"/>
          <w:numId w:val="17"/>
        </w:numPr>
        <w:rPr>
          <w:color w:val="FF0000"/>
        </w:rPr>
      </w:pPr>
      <w:r w:rsidRPr="0083601C">
        <w:rPr>
          <w:color w:val="FF0000"/>
        </w:rPr>
        <w:t>An example of domain verification, i.e., a proof sketch that a precondition of an operator, function or operation is not violated. You should present the proof obligation generated by the tool and your proof sketch.</w:t>
      </w:r>
    </w:p>
    <w:p w:rsidR="00703CBF" w:rsidRPr="0083601C" w:rsidRDefault="00703CBF" w:rsidP="00FB13F8">
      <w:pPr>
        <w:pStyle w:val="PargrafodaLista"/>
        <w:numPr>
          <w:ilvl w:val="0"/>
          <w:numId w:val="17"/>
        </w:numPr>
        <w:rPr>
          <w:color w:val="FF0000"/>
        </w:rPr>
      </w:pPr>
      <w:r w:rsidRPr="0083601C">
        <w:rPr>
          <w:color w:val="FF0000"/>
        </w:rPr>
        <w:t xml:space="preserve">An example of invariant verification, i.e., a proof sketch that the body of an operation preserves invariants. You should present the proof obligation generated by the tool and your proof sketch. </w:t>
      </w:r>
    </w:p>
    <w:p w:rsidR="00703CBF" w:rsidRDefault="00703CBF" w:rsidP="00FB13F8"/>
    <w:p w:rsidR="00703CBF" w:rsidRDefault="00703CBF" w:rsidP="00FB13F8">
      <w:r>
        <w:br w:type="page"/>
      </w:r>
    </w:p>
    <w:p w:rsidR="00703CBF" w:rsidRPr="00703CBF" w:rsidRDefault="00703CBF" w:rsidP="00FB13F8">
      <w:pPr>
        <w:pStyle w:val="Cabealho1"/>
      </w:pPr>
      <w:bookmarkStart w:id="7" w:name="_Toc500724224"/>
      <w:proofErr w:type="spellStart"/>
      <w:r>
        <w:lastRenderedPageBreak/>
        <w:t>Code</w:t>
      </w:r>
      <w:proofErr w:type="spellEnd"/>
      <w:r>
        <w:t xml:space="preserve"> </w:t>
      </w:r>
      <w:proofErr w:type="spellStart"/>
      <w:r>
        <w:t>generation</w:t>
      </w:r>
      <w:bookmarkEnd w:id="7"/>
      <w:proofErr w:type="spellEnd"/>
    </w:p>
    <w:p w:rsidR="00703CBF" w:rsidRPr="0083601C" w:rsidRDefault="00703CBF" w:rsidP="00FB13F8">
      <w:pPr>
        <w:rPr>
          <w:color w:val="FF0000"/>
        </w:rPr>
      </w:pPr>
    </w:p>
    <w:p w:rsidR="00703CBF" w:rsidRPr="0083601C" w:rsidRDefault="00703CBF" w:rsidP="00FB13F8">
      <w:pPr>
        <w:pStyle w:val="PargrafodaLista"/>
        <w:numPr>
          <w:ilvl w:val="0"/>
          <w:numId w:val="18"/>
        </w:numPr>
        <w:rPr>
          <w:color w:val="FF0000"/>
        </w:rPr>
      </w:pPr>
      <w:r w:rsidRPr="0083601C">
        <w:rPr>
          <w:color w:val="FF0000"/>
        </w:rPr>
        <w:t>You should try to generate Java code from the VDM++ model and try to execute or test the generated code. Here you should describe the steps followed and results achieved.</w:t>
      </w:r>
    </w:p>
    <w:p w:rsidR="00703CBF" w:rsidRDefault="00703CBF" w:rsidP="00FB13F8">
      <w:r>
        <w:br w:type="page"/>
      </w:r>
    </w:p>
    <w:p w:rsidR="00703CBF" w:rsidRDefault="00703CBF" w:rsidP="00FB13F8">
      <w:pPr>
        <w:pStyle w:val="Cabealho1"/>
      </w:pPr>
      <w:bookmarkStart w:id="8" w:name="_Toc500724225"/>
      <w:r w:rsidRPr="00703CBF">
        <w:lastRenderedPageBreak/>
        <w:t>Conclusions</w:t>
      </w:r>
      <w:bookmarkEnd w:id="8"/>
    </w:p>
    <w:p w:rsidR="00703CBF" w:rsidRPr="0083601C" w:rsidRDefault="00703CBF" w:rsidP="00FB13F8">
      <w:pPr>
        <w:rPr>
          <w:color w:val="FF0000"/>
        </w:rPr>
      </w:pPr>
    </w:p>
    <w:p w:rsidR="00703CBF" w:rsidRPr="0083601C" w:rsidRDefault="00703CBF" w:rsidP="00FB13F8">
      <w:pPr>
        <w:rPr>
          <w:color w:val="FF0000"/>
        </w:rPr>
      </w:pPr>
      <w:r w:rsidRPr="0083601C">
        <w:rPr>
          <w:color w:val="FF0000"/>
        </w:rPr>
        <w:t xml:space="preserve">a. Results achieved. </w:t>
      </w:r>
    </w:p>
    <w:p w:rsidR="00703CBF" w:rsidRPr="0083601C" w:rsidRDefault="00703CBF" w:rsidP="00FB13F8">
      <w:pPr>
        <w:rPr>
          <w:color w:val="FF0000"/>
        </w:rPr>
      </w:pPr>
      <w:r w:rsidRPr="0083601C">
        <w:rPr>
          <w:color w:val="FF0000"/>
        </w:rPr>
        <w:t xml:space="preserve">b. Things that could be improved. </w:t>
      </w:r>
    </w:p>
    <w:p w:rsidR="00703CBF" w:rsidRPr="0083601C" w:rsidRDefault="00703CBF" w:rsidP="00FB13F8">
      <w:pPr>
        <w:rPr>
          <w:color w:val="FF0000"/>
        </w:rPr>
      </w:pPr>
      <w:r w:rsidRPr="0083601C">
        <w:rPr>
          <w:color w:val="FF0000"/>
        </w:rPr>
        <w:t>c. Division of effort and contributions between team members</w:t>
      </w:r>
      <w:bookmarkStart w:id="9" w:name="_GoBack"/>
      <w:bookmarkEnd w:id="9"/>
    </w:p>
    <w:p w:rsidR="00703CBF" w:rsidRDefault="00703CBF" w:rsidP="00FB13F8"/>
    <w:p w:rsidR="00703CBF" w:rsidRDefault="00703CBF" w:rsidP="00FB13F8">
      <w:r>
        <w:br w:type="page"/>
      </w:r>
    </w:p>
    <w:p w:rsidR="00703CBF" w:rsidRDefault="00703CBF" w:rsidP="00FB13F8">
      <w:pPr>
        <w:pStyle w:val="Cabealho1"/>
      </w:pPr>
      <w:bookmarkStart w:id="10" w:name="_Toc500724226"/>
      <w:proofErr w:type="spellStart"/>
      <w:r>
        <w:lastRenderedPageBreak/>
        <w:t>References</w:t>
      </w:r>
      <w:bookmarkEnd w:id="10"/>
      <w:proofErr w:type="spellEnd"/>
    </w:p>
    <w:p w:rsidR="00703CBF" w:rsidRDefault="00703CBF" w:rsidP="00FB13F8"/>
    <w:p w:rsidR="001B63DA" w:rsidRDefault="001B63DA" w:rsidP="00FB13F8"/>
    <w:p w:rsidR="001B63DA" w:rsidRDefault="001B63DA" w:rsidP="00FB13F8">
      <w:pPr>
        <w:pStyle w:val="PargrafodaLista"/>
        <w:numPr>
          <w:ilvl w:val="0"/>
          <w:numId w:val="19"/>
        </w:numPr>
      </w:pPr>
      <w:hyperlink r:id="rId7" w:history="1">
        <w:r w:rsidRPr="00752E4B">
          <w:rPr>
            <w:rStyle w:val="Hiperligao"/>
          </w:rPr>
          <w:t>https://en.wikipedia.org/wiki/Safety_net_hospital</w:t>
        </w:r>
      </w:hyperlink>
    </w:p>
    <w:p w:rsidR="001B63DA" w:rsidRDefault="001B63DA" w:rsidP="00FB13F8"/>
    <w:p w:rsidR="001B63DA" w:rsidRDefault="001B63DA" w:rsidP="00FB13F8">
      <w:pPr>
        <w:pStyle w:val="PargrafodaLista"/>
        <w:numPr>
          <w:ilvl w:val="0"/>
          <w:numId w:val="19"/>
        </w:numPr>
      </w:pPr>
    </w:p>
    <w:p w:rsidR="001B63DA" w:rsidRDefault="001B63DA" w:rsidP="00FB13F8"/>
    <w:p w:rsidR="001B63DA" w:rsidRDefault="001B63DA" w:rsidP="00FB13F8"/>
    <w:p w:rsidR="00703CBF" w:rsidRDefault="00703CBF" w:rsidP="00FB13F8"/>
    <w:p w:rsidR="00703CBF" w:rsidRPr="00703CBF" w:rsidRDefault="00703CBF" w:rsidP="00FB13F8"/>
    <w:p w:rsidR="00A701BF" w:rsidRPr="001B63DA" w:rsidRDefault="00A701BF" w:rsidP="00FB13F8">
      <w:pPr>
        <w:rPr>
          <w:lang w:val="pt-PT"/>
        </w:rPr>
      </w:pPr>
    </w:p>
    <w:sectPr w:rsidR="00A701BF" w:rsidRPr="001B63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4FE0981"/>
    <w:multiLevelType w:val="hybridMultilevel"/>
    <w:tmpl w:val="99A24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15D0C02"/>
    <w:multiLevelType w:val="hybridMultilevel"/>
    <w:tmpl w:val="906856F8"/>
    <w:lvl w:ilvl="0" w:tplc="7EBEAF60">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C70731D"/>
    <w:multiLevelType w:val="multilevel"/>
    <w:tmpl w:val="5D0AD742"/>
    <w:lvl w:ilvl="0">
      <w:start w:val="1"/>
      <w:numFmt w:val="decimal"/>
      <w:pStyle w:val="Cabealho1"/>
      <w:lvlText w:val="%1."/>
      <w:lvlJc w:val="left"/>
      <w:pPr>
        <w:ind w:left="720" w:hanging="360"/>
      </w:pPr>
    </w:lvl>
    <w:lvl w:ilvl="1">
      <w:start w:val="1"/>
      <w:numFmt w:val="decimal"/>
      <w:pStyle w:val="Cabealh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7"/>
  </w:num>
  <w:num w:numId="14">
    <w:abstractNumId w:val="15"/>
  </w:num>
  <w:num w:numId="15">
    <w:abstractNumId w:val="13"/>
  </w:num>
  <w:num w:numId="16">
    <w:abstractNumId w:val="14"/>
  </w:num>
  <w:num w:numId="17">
    <w:abstractNumId w:val="16"/>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102748"/>
    <w:rsid w:val="001B63DA"/>
    <w:rsid w:val="00703CBF"/>
    <w:rsid w:val="0083601C"/>
    <w:rsid w:val="00A701BF"/>
    <w:rsid w:val="00BD476C"/>
    <w:rsid w:val="00BD7185"/>
    <w:rsid w:val="00BE2BCB"/>
    <w:rsid w:val="00D8275A"/>
    <w:rsid w:val="00FB13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E8A9"/>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8"/>
    <w:pPr>
      <w:jc w:val="both"/>
    </w:pPr>
    <w:rPr>
      <w:sz w:val="24"/>
      <w:szCs w:val="24"/>
      <w:lang w:val="en-US"/>
    </w:rPr>
  </w:style>
  <w:style w:type="paragraph" w:styleId="Cabealho1">
    <w:name w:val="heading 1"/>
    <w:basedOn w:val="Normal"/>
    <w:next w:val="Normal"/>
    <w:link w:val="Cabealho1Carter"/>
    <w:uiPriority w:val="9"/>
    <w:qFormat/>
    <w:rsid w:val="00FB13F8"/>
    <w:pPr>
      <w:keepNext/>
      <w:keepLines/>
      <w:numPr>
        <w:numId w:val="13"/>
      </w:numPr>
      <w:spacing w:before="240" w:after="0"/>
      <w:outlineLvl w:val="0"/>
    </w:pPr>
    <w:rPr>
      <w:rFonts w:asciiTheme="majorHAnsi" w:eastAsiaTheme="majorEastAsia" w:hAnsiTheme="majorHAnsi" w:cstheme="majorBidi"/>
      <w:color w:val="2E74B5" w:themeColor="accent1" w:themeShade="BF"/>
      <w:sz w:val="36"/>
      <w:szCs w:val="36"/>
    </w:rPr>
  </w:style>
  <w:style w:type="paragraph" w:styleId="Cabealho2">
    <w:name w:val="heading 2"/>
    <w:basedOn w:val="Normal"/>
    <w:next w:val="Normal"/>
    <w:link w:val="Cabealho2Carter"/>
    <w:uiPriority w:val="9"/>
    <w:unhideWhenUsed/>
    <w:qFormat/>
    <w:rsid w:val="00FB13F8"/>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tuloCarter">
    <w:name w:val="Título Caráter"/>
    <w:basedOn w:val="Tipodeletrapredefinidodopargrafo"/>
    <w:link w:val="Ttulo"/>
    <w:uiPriority w:val="10"/>
    <w:rsid w:val="00A701BF"/>
    <w:rPr>
      <w:rFonts w:asciiTheme="majorHAnsi" w:eastAsiaTheme="majorEastAsia" w:hAnsiTheme="majorHAnsi" w:cstheme="majorBidi"/>
      <w:spacing w:val="-10"/>
      <w:kern w:val="28"/>
      <w:sz w:val="48"/>
      <w:szCs w:val="48"/>
    </w:rPr>
  </w:style>
  <w:style w:type="paragraph" w:styleId="CitaoIntensa">
    <w:name w:val="Intense Quote"/>
    <w:basedOn w:val="Normal"/>
    <w:next w:val="Normal"/>
    <w:link w:val="CitaoIntensaCarte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arter">
    <w:name w:val="Citação Intensa Caráter"/>
    <w:basedOn w:val="Tipodeletrapredefinidodopargrafo"/>
    <w:link w:val="CitaoIntensa"/>
    <w:uiPriority w:val="30"/>
    <w:rsid w:val="00BE2BCB"/>
    <w:rPr>
      <w:i/>
      <w:iCs/>
      <w:color w:val="5B9BD5" w:themeColor="accent1"/>
    </w:rPr>
  </w:style>
  <w:style w:type="character" w:styleId="nfaseDiscreta">
    <w:name w:val="Subtle Emphasis"/>
    <w:basedOn w:val="Tipodeletrapredefinidodopargrafo"/>
    <w:uiPriority w:val="19"/>
    <w:qFormat/>
    <w:rsid w:val="00BE2BCB"/>
    <w:rPr>
      <w:i/>
      <w:iCs/>
      <w:color w:val="404040" w:themeColor="text1" w:themeTint="BF"/>
    </w:rPr>
  </w:style>
  <w:style w:type="character" w:styleId="Hiperligao">
    <w:name w:val="Hyperlink"/>
    <w:basedOn w:val="Tipodeletrapredefinidodopargrafo"/>
    <w:uiPriority w:val="99"/>
    <w:unhideWhenUsed/>
    <w:rsid w:val="00BE2BCB"/>
    <w:rPr>
      <w:color w:val="0563C1" w:themeColor="hyperlink"/>
      <w:u w:val="single"/>
    </w:rPr>
  </w:style>
  <w:style w:type="character" w:styleId="MenoNoResolvida">
    <w:name w:val="Unresolved Mention"/>
    <w:basedOn w:val="Tipodeletrapredefinidodopargrafo"/>
    <w:uiPriority w:val="99"/>
    <w:semiHidden/>
    <w:unhideWhenUsed/>
    <w:rsid w:val="00BE2BCB"/>
    <w:rPr>
      <w:color w:val="808080"/>
      <w:shd w:val="clear" w:color="auto" w:fill="E6E6E6"/>
    </w:rPr>
  </w:style>
  <w:style w:type="character" w:customStyle="1" w:styleId="Cabealho1Carter">
    <w:name w:val="Cabeçalho 1 Caráter"/>
    <w:basedOn w:val="Tipodeletrapredefinidodopargrafo"/>
    <w:link w:val="Cabealho1"/>
    <w:uiPriority w:val="9"/>
    <w:rsid w:val="00FB13F8"/>
    <w:rPr>
      <w:rFonts w:asciiTheme="majorHAnsi" w:eastAsiaTheme="majorEastAsia" w:hAnsiTheme="majorHAnsi" w:cstheme="majorBidi"/>
      <w:color w:val="2E74B5" w:themeColor="accent1" w:themeShade="BF"/>
      <w:sz w:val="36"/>
      <w:szCs w:val="36"/>
      <w:lang w:val="en-US"/>
    </w:rPr>
  </w:style>
  <w:style w:type="paragraph" w:styleId="Cabealhodondice">
    <w:name w:val="TOC Heading"/>
    <w:basedOn w:val="Cabealho1"/>
    <w:next w:val="Normal"/>
    <w:uiPriority w:val="39"/>
    <w:unhideWhenUsed/>
    <w:qFormat/>
    <w:rsid w:val="00BE2BCB"/>
    <w:pPr>
      <w:outlineLvl w:val="9"/>
    </w:pPr>
    <w:rPr>
      <w:lang w:eastAsia="pt-PT"/>
    </w:rPr>
  </w:style>
  <w:style w:type="paragraph" w:styleId="PargrafodaLista">
    <w:name w:val="List Paragraph"/>
    <w:basedOn w:val="Normal"/>
    <w:uiPriority w:val="34"/>
    <w:qFormat/>
    <w:rsid w:val="00A701BF"/>
    <w:pPr>
      <w:ind w:left="720"/>
      <w:contextualSpacing/>
    </w:pPr>
  </w:style>
  <w:style w:type="character" w:customStyle="1" w:styleId="Cabealho2Carter">
    <w:name w:val="Cabeçalho 2 Caráter"/>
    <w:basedOn w:val="Tipodeletrapredefinidodopargrafo"/>
    <w:link w:val="Cabealho2"/>
    <w:uiPriority w:val="9"/>
    <w:rsid w:val="00FB13F8"/>
    <w:rPr>
      <w:rFonts w:asciiTheme="majorHAnsi" w:eastAsiaTheme="majorEastAsia" w:hAnsiTheme="majorHAnsi" w:cstheme="majorBidi"/>
      <w:color w:val="2E74B5" w:themeColor="accent1" w:themeShade="BF"/>
      <w:sz w:val="28"/>
      <w:szCs w:val="28"/>
      <w:lang w:val="en-US"/>
    </w:rPr>
  </w:style>
  <w:style w:type="paragraph" w:styleId="ndice1">
    <w:name w:val="toc 1"/>
    <w:basedOn w:val="Normal"/>
    <w:next w:val="Normal"/>
    <w:autoRedefine/>
    <w:uiPriority w:val="39"/>
    <w:unhideWhenUsed/>
    <w:rsid w:val="00703CBF"/>
    <w:pPr>
      <w:spacing w:after="100"/>
    </w:pPr>
  </w:style>
  <w:style w:type="paragraph" w:styleId="ndice2">
    <w:name w:val="toc 2"/>
    <w:basedOn w:val="Normal"/>
    <w:next w:val="Normal"/>
    <w:autoRedefine/>
    <w:uiPriority w:val="39"/>
    <w:unhideWhenUsed/>
    <w:rsid w:val="00703CBF"/>
    <w:pPr>
      <w:spacing w:after="100"/>
      <w:ind w:left="220"/>
    </w:pPr>
  </w:style>
  <w:style w:type="table" w:styleId="TabelacomGrelha">
    <w:name w:val="Table Grid"/>
    <w:basedOn w:val="Tabelanormal"/>
    <w:uiPriority w:val="39"/>
    <w:rsid w:val="00BD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afety_net_hospi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eic1204994@fe.up.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6CAAA-92B0-4461-BC89-216F6369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817</Words>
  <Characters>4416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LP SC</cp:lastModifiedBy>
  <cp:revision>5</cp:revision>
  <dcterms:created xsi:type="dcterms:W3CDTF">2017-12-11T02:13:00Z</dcterms:created>
  <dcterms:modified xsi:type="dcterms:W3CDTF">2017-12-11T03:06:00Z</dcterms:modified>
</cp:coreProperties>
</file>