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390B" w:rsidRDefault="00B84294">
      <w:pPr>
        <w:ind w:left="512"/>
        <w:rPr>
          <w:sz w:val="20"/>
        </w:rPr>
      </w:pPr>
      <w:bookmarkStart w:id="0" w:name="_GoBack"/>
      <w:bookmarkEnd w:id="0"/>
      <w:r>
        <w:rPr>
          <w:noProof/>
          <w:sz w:val="20"/>
          <w:lang w:val="pt-BR" w:eastAsia="pt-BR"/>
        </w:rPr>
        <w:drawing>
          <wp:inline distT="0" distB="0" distL="0" distR="0">
            <wp:extent cx="6702389" cy="43167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2389" cy="43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90B" w:rsidRDefault="00B84294">
      <w:pPr>
        <w:pStyle w:val="Corpodetexto"/>
        <w:spacing w:before="85"/>
        <w:ind w:right="152"/>
        <w:jc w:val="center"/>
      </w:pPr>
      <w:r>
        <w:t xml:space="preserve">ANEXO </w:t>
      </w:r>
      <w:r>
        <w:rPr>
          <w:spacing w:val="-5"/>
        </w:rPr>
        <w:t>XI</w:t>
      </w:r>
    </w:p>
    <w:p w:rsidR="0099390B" w:rsidRDefault="0099390B">
      <w:pPr>
        <w:pStyle w:val="Corpodetexto"/>
        <w:rPr>
          <w:sz w:val="20"/>
        </w:rPr>
      </w:pPr>
    </w:p>
    <w:p w:rsidR="0099390B" w:rsidRDefault="0099390B">
      <w:pPr>
        <w:pStyle w:val="Corpodetexto"/>
        <w:rPr>
          <w:sz w:val="20"/>
        </w:rPr>
      </w:pPr>
    </w:p>
    <w:p w:rsidR="0099390B" w:rsidRDefault="0099390B">
      <w:pPr>
        <w:pStyle w:val="Corpodetexto"/>
        <w:spacing w:before="131"/>
        <w:rPr>
          <w:sz w:val="20"/>
        </w:rPr>
      </w:pPr>
    </w:p>
    <w:tbl>
      <w:tblPr>
        <w:tblStyle w:val="TableNormal"/>
        <w:tblW w:w="0" w:type="auto"/>
        <w:tblInd w:w="6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10"/>
        <w:gridCol w:w="930"/>
        <w:gridCol w:w="1140"/>
        <w:gridCol w:w="1215"/>
        <w:gridCol w:w="1095"/>
        <w:gridCol w:w="1245"/>
        <w:gridCol w:w="1275"/>
        <w:gridCol w:w="1200"/>
      </w:tblGrid>
      <w:tr w:rsidR="0099390B">
        <w:trPr>
          <w:trHeight w:val="539"/>
        </w:trPr>
        <w:tc>
          <w:tcPr>
            <w:tcW w:w="11310" w:type="dxa"/>
            <w:gridSpan w:val="8"/>
            <w:shd w:val="clear" w:color="auto" w:fill="0A5394"/>
          </w:tcPr>
          <w:p w:rsidR="0099390B" w:rsidRDefault="00B84294">
            <w:pPr>
              <w:pStyle w:val="TableParagraph"/>
              <w:spacing w:before="158"/>
              <w:jc w:val="center"/>
              <w:rPr>
                <w:b/>
              </w:rPr>
            </w:pPr>
            <w:r>
              <w:rPr>
                <w:b/>
                <w:color w:val="FFFFFF"/>
              </w:rPr>
              <w:t>PLANILHA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ORÇAMENTÁRIA</w:t>
            </w:r>
          </w:p>
        </w:tc>
      </w:tr>
      <w:tr w:rsidR="0099390B">
        <w:trPr>
          <w:trHeight w:val="974"/>
        </w:trPr>
        <w:tc>
          <w:tcPr>
            <w:tcW w:w="3210" w:type="dxa"/>
            <w:shd w:val="clear" w:color="auto" w:fill="0A5394"/>
          </w:tcPr>
          <w:p w:rsidR="0099390B" w:rsidRDefault="0099390B">
            <w:pPr>
              <w:pStyle w:val="TableParagraph"/>
              <w:spacing w:before="154"/>
              <w:rPr>
                <w:rFonts w:ascii="Arial"/>
                <w:b/>
                <w:sz w:val="20"/>
              </w:rPr>
            </w:pPr>
          </w:p>
          <w:p w:rsidR="0099390B" w:rsidRDefault="00B84294">
            <w:pPr>
              <w:pStyle w:val="TableParagraph"/>
              <w:spacing w:before="1"/>
              <w:ind w:left="90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Item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de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Despesa</w:t>
            </w:r>
          </w:p>
        </w:tc>
        <w:tc>
          <w:tcPr>
            <w:tcW w:w="930" w:type="dxa"/>
            <w:shd w:val="clear" w:color="auto" w:fill="0A5394"/>
          </w:tcPr>
          <w:p w:rsidR="0099390B" w:rsidRDefault="0099390B">
            <w:pPr>
              <w:pStyle w:val="TableParagraph"/>
              <w:spacing w:before="154"/>
              <w:rPr>
                <w:rFonts w:ascii="Arial"/>
                <w:b/>
                <w:sz w:val="20"/>
              </w:rPr>
            </w:pPr>
          </w:p>
          <w:p w:rsidR="0099390B" w:rsidRDefault="00B84294">
            <w:pPr>
              <w:pStyle w:val="TableParagraph"/>
              <w:spacing w:before="1"/>
              <w:ind w:left="96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Unidade</w:t>
            </w:r>
          </w:p>
        </w:tc>
        <w:tc>
          <w:tcPr>
            <w:tcW w:w="1140" w:type="dxa"/>
            <w:shd w:val="clear" w:color="auto" w:fill="0A5394"/>
          </w:tcPr>
          <w:p w:rsidR="0099390B" w:rsidRDefault="0099390B">
            <w:pPr>
              <w:pStyle w:val="TableParagraph"/>
              <w:spacing w:before="154"/>
              <w:rPr>
                <w:rFonts w:ascii="Arial"/>
                <w:b/>
                <w:sz w:val="20"/>
              </w:rPr>
            </w:pPr>
          </w:p>
          <w:p w:rsidR="0099390B" w:rsidRDefault="00B84294">
            <w:pPr>
              <w:pStyle w:val="TableParagraph"/>
              <w:spacing w:before="1"/>
              <w:ind w:left="56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Quantidade</w:t>
            </w:r>
          </w:p>
        </w:tc>
        <w:tc>
          <w:tcPr>
            <w:tcW w:w="1215" w:type="dxa"/>
            <w:shd w:val="clear" w:color="auto" w:fill="0A5394"/>
          </w:tcPr>
          <w:p w:rsidR="0099390B" w:rsidRDefault="0099390B">
            <w:pPr>
              <w:pStyle w:val="TableParagraph"/>
              <w:spacing w:before="40"/>
              <w:rPr>
                <w:rFonts w:ascii="Arial"/>
                <w:b/>
                <w:sz w:val="20"/>
              </w:rPr>
            </w:pPr>
          </w:p>
          <w:p w:rsidR="0099390B" w:rsidRDefault="00B84294">
            <w:pPr>
              <w:pStyle w:val="TableParagraph"/>
              <w:ind w:left="239" w:right="237" w:firstLine="125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Valor Unitário</w:t>
            </w:r>
          </w:p>
        </w:tc>
        <w:tc>
          <w:tcPr>
            <w:tcW w:w="1095" w:type="dxa"/>
            <w:shd w:val="clear" w:color="auto" w:fill="0A5394"/>
          </w:tcPr>
          <w:p w:rsidR="0099390B" w:rsidRDefault="0099390B">
            <w:pPr>
              <w:pStyle w:val="TableParagraph"/>
              <w:spacing w:before="154"/>
              <w:rPr>
                <w:rFonts w:ascii="Arial"/>
                <w:b/>
                <w:sz w:val="20"/>
              </w:rPr>
            </w:pPr>
          </w:p>
          <w:p w:rsidR="0099390B" w:rsidRDefault="00B84294">
            <w:pPr>
              <w:pStyle w:val="TableParagraph"/>
              <w:spacing w:before="1"/>
              <w:ind w:left="61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Valor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Total</w:t>
            </w:r>
          </w:p>
        </w:tc>
        <w:tc>
          <w:tcPr>
            <w:tcW w:w="1245" w:type="dxa"/>
            <w:shd w:val="clear" w:color="auto" w:fill="0A5394"/>
          </w:tcPr>
          <w:p w:rsidR="0099390B" w:rsidRDefault="00B84294">
            <w:pPr>
              <w:pStyle w:val="TableParagraph"/>
              <w:spacing w:before="15"/>
              <w:ind w:left="152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Valor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a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pacing w:val="-5"/>
                <w:sz w:val="20"/>
              </w:rPr>
              <w:t>ser</w:t>
            </w:r>
          </w:p>
          <w:p w:rsidR="0099390B" w:rsidRDefault="0099390B">
            <w:pPr>
              <w:pStyle w:val="TableParagraph"/>
              <w:spacing w:before="20"/>
              <w:rPr>
                <w:rFonts w:ascii="Arial"/>
                <w:b/>
                <w:sz w:val="20"/>
              </w:rPr>
            </w:pPr>
          </w:p>
          <w:p w:rsidR="0099390B" w:rsidRDefault="00B84294">
            <w:pPr>
              <w:pStyle w:val="TableParagraph"/>
              <w:spacing w:line="230" w:lineRule="atLeast"/>
              <w:ind w:left="190" w:hanging="3"/>
              <w:rPr>
                <w:b/>
                <w:sz w:val="20"/>
              </w:rPr>
            </w:pPr>
            <w:proofErr w:type="gramStart"/>
            <w:r>
              <w:rPr>
                <w:b/>
                <w:color w:val="FFFFFF"/>
                <w:spacing w:val="-2"/>
                <w:sz w:val="20"/>
              </w:rPr>
              <w:t>executado</w:t>
            </w:r>
            <w:proofErr w:type="gramEnd"/>
            <w:r>
              <w:rPr>
                <w:b/>
                <w:color w:val="FFFFFF"/>
                <w:spacing w:val="-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via</w:t>
            </w:r>
            <w:r>
              <w:rPr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PNAB</w:t>
            </w:r>
          </w:p>
        </w:tc>
        <w:tc>
          <w:tcPr>
            <w:tcW w:w="1275" w:type="dxa"/>
            <w:shd w:val="clear" w:color="auto" w:fill="0A5394"/>
          </w:tcPr>
          <w:p w:rsidR="0099390B" w:rsidRDefault="00B84294">
            <w:pPr>
              <w:pStyle w:val="TableParagraph"/>
              <w:spacing w:before="155"/>
              <w:ind w:left="77" w:right="7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Valores de outras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fontes de recursos</w:t>
            </w:r>
          </w:p>
        </w:tc>
        <w:tc>
          <w:tcPr>
            <w:tcW w:w="1200" w:type="dxa"/>
            <w:shd w:val="clear" w:color="auto" w:fill="0A5394"/>
          </w:tcPr>
          <w:p w:rsidR="0099390B" w:rsidRDefault="00B84294">
            <w:pPr>
              <w:pStyle w:val="TableParagraph"/>
              <w:spacing w:before="155"/>
              <w:ind w:left="39" w:right="3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Origem de outras</w:t>
            </w:r>
            <w:r>
              <w:rPr>
                <w:b/>
                <w:color w:val="FFFFFF"/>
                <w:spacing w:val="-13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fontes de recursos</w:t>
            </w:r>
          </w:p>
        </w:tc>
      </w:tr>
      <w:tr w:rsidR="0099390B">
        <w:trPr>
          <w:trHeight w:val="299"/>
        </w:trPr>
        <w:tc>
          <w:tcPr>
            <w:tcW w:w="3210" w:type="dxa"/>
            <w:shd w:val="clear" w:color="auto" w:fill="D9D9D9"/>
          </w:tcPr>
          <w:p w:rsidR="0099390B" w:rsidRDefault="00B84294">
            <w:pPr>
              <w:pStyle w:val="TableParagraph"/>
              <w:spacing w:before="45"/>
              <w:ind w:left="37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1</w:t>
            </w:r>
            <w:proofErr w:type="gramEnd"/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Pré-</w:t>
            </w:r>
            <w:r>
              <w:rPr>
                <w:b/>
                <w:spacing w:val="-2"/>
                <w:sz w:val="20"/>
              </w:rPr>
              <w:t>produção</w:t>
            </w:r>
          </w:p>
        </w:tc>
        <w:tc>
          <w:tcPr>
            <w:tcW w:w="930" w:type="dxa"/>
            <w:shd w:val="clear" w:color="auto" w:fill="D9D9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140" w:type="dxa"/>
            <w:shd w:val="clear" w:color="auto" w:fill="D9D9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15" w:type="dxa"/>
            <w:shd w:val="clear" w:color="auto" w:fill="D9D9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095" w:type="dxa"/>
            <w:shd w:val="clear" w:color="auto" w:fill="D9D9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45" w:type="dxa"/>
            <w:shd w:val="clear" w:color="auto" w:fill="D9D9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  <w:shd w:val="clear" w:color="auto" w:fill="D9D9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00" w:type="dxa"/>
            <w:shd w:val="clear" w:color="auto" w:fill="D9D9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</w:tr>
      <w:tr w:rsidR="0099390B">
        <w:trPr>
          <w:trHeight w:val="299"/>
        </w:trPr>
        <w:tc>
          <w:tcPr>
            <w:tcW w:w="3210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930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140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15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095" w:type="dxa"/>
          </w:tcPr>
          <w:p w:rsidR="0099390B" w:rsidRDefault="00B84294">
            <w:pPr>
              <w:pStyle w:val="TableParagraph"/>
              <w:spacing w:before="45"/>
              <w:ind w:left="37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45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00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</w:tr>
      <w:tr w:rsidR="0099390B">
        <w:trPr>
          <w:trHeight w:val="299"/>
        </w:trPr>
        <w:tc>
          <w:tcPr>
            <w:tcW w:w="3210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930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140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15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095" w:type="dxa"/>
          </w:tcPr>
          <w:p w:rsidR="0099390B" w:rsidRDefault="00B84294">
            <w:pPr>
              <w:pStyle w:val="TableParagraph"/>
              <w:spacing w:before="45"/>
              <w:ind w:left="37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45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00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</w:tr>
      <w:tr w:rsidR="0099390B">
        <w:trPr>
          <w:trHeight w:val="299"/>
        </w:trPr>
        <w:tc>
          <w:tcPr>
            <w:tcW w:w="3210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930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140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15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095" w:type="dxa"/>
          </w:tcPr>
          <w:p w:rsidR="0099390B" w:rsidRDefault="00B84294">
            <w:pPr>
              <w:pStyle w:val="TableParagraph"/>
              <w:spacing w:before="45"/>
              <w:ind w:left="37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45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00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</w:tr>
      <w:tr w:rsidR="0099390B">
        <w:trPr>
          <w:trHeight w:val="299"/>
        </w:trPr>
        <w:tc>
          <w:tcPr>
            <w:tcW w:w="3210" w:type="dxa"/>
            <w:shd w:val="clear" w:color="auto" w:fill="FDE8D9"/>
          </w:tcPr>
          <w:p w:rsidR="0099390B" w:rsidRDefault="00B84294">
            <w:pPr>
              <w:pStyle w:val="TableParagraph"/>
              <w:spacing w:before="45"/>
              <w:ind w:left="37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SUB-TOTAL</w:t>
            </w:r>
            <w:proofErr w:type="gramEnd"/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GRUPO</w:t>
            </w:r>
          </w:p>
        </w:tc>
        <w:tc>
          <w:tcPr>
            <w:tcW w:w="930" w:type="dxa"/>
            <w:shd w:val="clear" w:color="auto" w:fill="FDE8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140" w:type="dxa"/>
            <w:shd w:val="clear" w:color="auto" w:fill="FDE8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15" w:type="dxa"/>
            <w:shd w:val="clear" w:color="auto" w:fill="FDE8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095" w:type="dxa"/>
            <w:shd w:val="clear" w:color="auto" w:fill="FDE8D9"/>
          </w:tcPr>
          <w:p w:rsidR="0099390B" w:rsidRDefault="00B84294">
            <w:pPr>
              <w:pStyle w:val="TableParagraph"/>
              <w:spacing w:before="45"/>
              <w:ind w:left="37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45" w:type="dxa"/>
            <w:shd w:val="clear" w:color="auto" w:fill="FDE8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  <w:shd w:val="clear" w:color="auto" w:fill="FDE8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00" w:type="dxa"/>
            <w:shd w:val="clear" w:color="auto" w:fill="FDE8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</w:tr>
      <w:tr w:rsidR="0099390B">
        <w:trPr>
          <w:trHeight w:val="389"/>
        </w:trPr>
        <w:tc>
          <w:tcPr>
            <w:tcW w:w="3210" w:type="dxa"/>
            <w:shd w:val="clear" w:color="auto" w:fill="D9D9D9"/>
          </w:tcPr>
          <w:p w:rsidR="0099390B" w:rsidRDefault="00B84294">
            <w:pPr>
              <w:pStyle w:val="TableParagraph"/>
              <w:spacing w:before="90"/>
              <w:ind w:left="37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2</w:t>
            </w:r>
            <w:proofErr w:type="gramEnd"/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Produção/Execução</w:t>
            </w:r>
          </w:p>
        </w:tc>
        <w:tc>
          <w:tcPr>
            <w:tcW w:w="930" w:type="dxa"/>
            <w:shd w:val="clear" w:color="auto" w:fill="D9D9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140" w:type="dxa"/>
            <w:shd w:val="clear" w:color="auto" w:fill="D9D9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15" w:type="dxa"/>
            <w:shd w:val="clear" w:color="auto" w:fill="D9D9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095" w:type="dxa"/>
            <w:shd w:val="clear" w:color="auto" w:fill="D9D9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45" w:type="dxa"/>
            <w:shd w:val="clear" w:color="auto" w:fill="D9D9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  <w:shd w:val="clear" w:color="auto" w:fill="D9D9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00" w:type="dxa"/>
            <w:shd w:val="clear" w:color="auto" w:fill="D9D9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</w:tr>
      <w:tr w:rsidR="0099390B">
        <w:trPr>
          <w:trHeight w:val="299"/>
        </w:trPr>
        <w:tc>
          <w:tcPr>
            <w:tcW w:w="3210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930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140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15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095" w:type="dxa"/>
          </w:tcPr>
          <w:p w:rsidR="0099390B" w:rsidRDefault="00B84294">
            <w:pPr>
              <w:pStyle w:val="TableParagraph"/>
              <w:spacing w:before="45"/>
              <w:ind w:left="37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45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00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</w:tr>
      <w:tr w:rsidR="0099390B">
        <w:trPr>
          <w:trHeight w:val="299"/>
        </w:trPr>
        <w:tc>
          <w:tcPr>
            <w:tcW w:w="3210" w:type="dxa"/>
          </w:tcPr>
          <w:p w:rsidR="0099390B" w:rsidRDefault="00B84294">
            <w:pPr>
              <w:pStyle w:val="TableParagraph"/>
              <w:spacing w:before="45"/>
              <w:ind w:left="3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Acessibilidade</w:t>
            </w:r>
          </w:p>
        </w:tc>
        <w:tc>
          <w:tcPr>
            <w:tcW w:w="930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140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15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095" w:type="dxa"/>
          </w:tcPr>
          <w:p w:rsidR="0099390B" w:rsidRDefault="00B84294">
            <w:pPr>
              <w:pStyle w:val="TableParagraph"/>
              <w:spacing w:before="45"/>
              <w:ind w:left="37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45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00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</w:tr>
      <w:tr w:rsidR="0099390B">
        <w:trPr>
          <w:trHeight w:val="299"/>
        </w:trPr>
        <w:tc>
          <w:tcPr>
            <w:tcW w:w="3210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930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140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15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095" w:type="dxa"/>
          </w:tcPr>
          <w:p w:rsidR="0099390B" w:rsidRDefault="00B84294">
            <w:pPr>
              <w:pStyle w:val="TableParagraph"/>
              <w:spacing w:before="45"/>
              <w:ind w:left="37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45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00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</w:tr>
      <w:tr w:rsidR="0099390B">
        <w:trPr>
          <w:trHeight w:val="299"/>
        </w:trPr>
        <w:tc>
          <w:tcPr>
            <w:tcW w:w="3210" w:type="dxa"/>
            <w:shd w:val="clear" w:color="auto" w:fill="FDE8D9"/>
          </w:tcPr>
          <w:p w:rsidR="0099390B" w:rsidRDefault="00B84294">
            <w:pPr>
              <w:pStyle w:val="TableParagraph"/>
              <w:spacing w:before="45"/>
              <w:ind w:left="37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SUB-TOTAL</w:t>
            </w:r>
            <w:proofErr w:type="gramEnd"/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GRUPO</w:t>
            </w:r>
          </w:p>
        </w:tc>
        <w:tc>
          <w:tcPr>
            <w:tcW w:w="930" w:type="dxa"/>
            <w:shd w:val="clear" w:color="auto" w:fill="FDE8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140" w:type="dxa"/>
            <w:shd w:val="clear" w:color="auto" w:fill="FDE8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15" w:type="dxa"/>
            <w:shd w:val="clear" w:color="auto" w:fill="FDE8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095" w:type="dxa"/>
            <w:shd w:val="clear" w:color="auto" w:fill="FDE8D9"/>
          </w:tcPr>
          <w:p w:rsidR="0099390B" w:rsidRDefault="00B84294">
            <w:pPr>
              <w:pStyle w:val="TableParagraph"/>
              <w:spacing w:before="45"/>
              <w:ind w:left="37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45" w:type="dxa"/>
            <w:shd w:val="clear" w:color="auto" w:fill="FDE8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  <w:shd w:val="clear" w:color="auto" w:fill="FDE8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00" w:type="dxa"/>
            <w:shd w:val="clear" w:color="auto" w:fill="FDE8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</w:tr>
      <w:tr w:rsidR="0099390B">
        <w:trPr>
          <w:trHeight w:val="494"/>
        </w:trPr>
        <w:tc>
          <w:tcPr>
            <w:tcW w:w="3210" w:type="dxa"/>
            <w:shd w:val="clear" w:color="auto" w:fill="D9D9D9"/>
          </w:tcPr>
          <w:p w:rsidR="0099390B" w:rsidRDefault="00B84294">
            <w:pPr>
              <w:pStyle w:val="TableParagraph"/>
              <w:spacing w:before="142"/>
              <w:ind w:left="37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3</w:t>
            </w:r>
            <w:proofErr w:type="gramEnd"/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Pós-</w:t>
            </w:r>
            <w:r>
              <w:rPr>
                <w:b/>
                <w:spacing w:val="-2"/>
                <w:sz w:val="20"/>
              </w:rPr>
              <w:t>produção</w:t>
            </w:r>
          </w:p>
        </w:tc>
        <w:tc>
          <w:tcPr>
            <w:tcW w:w="930" w:type="dxa"/>
            <w:shd w:val="clear" w:color="auto" w:fill="D9D9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140" w:type="dxa"/>
            <w:shd w:val="clear" w:color="auto" w:fill="D9D9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15" w:type="dxa"/>
            <w:shd w:val="clear" w:color="auto" w:fill="D9D9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095" w:type="dxa"/>
            <w:shd w:val="clear" w:color="auto" w:fill="D9D9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45" w:type="dxa"/>
            <w:shd w:val="clear" w:color="auto" w:fill="D9D9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  <w:shd w:val="clear" w:color="auto" w:fill="D9D9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00" w:type="dxa"/>
            <w:shd w:val="clear" w:color="auto" w:fill="D9D9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</w:tr>
      <w:tr w:rsidR="0099390B">
        <w:trPr>
          <w:trHeight w:val="299"/>
        </w:trPr>
        <w:tc>
          <w:tcPr>
            <w:tcW w:w="3210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930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140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15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095" w:type="dxa"/>
          </w:tcPr>
          <w:p w:rsidR="0099390B" w:rsidRDefault="00B84294">
            <w:pPr>
              <w:pStyle w:val="TableParagraph"/>
              <w:spacing w:before="45"/>
              <w:ind w:left="37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45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00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</w:tr>
      <w:tr w:rsidR="0099390B">
        <w:trPr>
          <w:trHeight w:val="299"/>
        </w:trPr>
        <w:tc>
          <w:tcPr>
            <w:tcW w:w="3210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930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140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15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095" w:type="dxa"/>
          </w:tcPr>
          <w:p w:rsidR="0099390B" w:rsidRDefault="00B84294">
            <w:pPr>
              <w:pStyle w:val="TableParagraph"/>
              <w:spacing w:before="45"/>
              <w:ind w:left="37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45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00" w:type="dxa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</w:tr>
      <w:tr w:rsidR="0099390B">
        <w:trPr>
          <w:trHeight w:val="299"/>
        </w:trPr>
        <w:tc>
          <w:tcPr>
            <w:tcW w:w="3210" w:type="dxa"/>
            <w:shd w:val="clear" w:color="auto" w:fill="FDE8D9"/>
          </w:tcPr>
          <w:p w:rsidR="0099390B" w:rsidRDefault="00B84294">
            <w:pPr>
              <w:pStyle w:val="TableParagraph"/>
              <w:spacing w:before="45"/>
              <w:ind w:left="37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SUB-TOTAL</w:t>
            </w:r>
            <w:proofErr w:type="gramEnd"/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DO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GRUPO</w:t>
            </w:r>
          </w:p>
        </w:tc>
        <w:tc>
          <w:tcPr>
            <w:tcW w:w="930" w:type="dxa"/>
            <w:shd w:val="clear" w:color="auto" w:fill="FDE8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140" w:type="dxa"/>
            <w:shd w:val="clear" w:color="auto" w:fill="FDE8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15" w:type="dxa"/>
            <w:shd w:val="clear" w:color="auto" w:fill="FDE8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095" w:type="dxa"/>
            <w:shd w:val="clear" w:color="auto" w:fill="FDE8D9"/>
          </w:tcPr>
          <w:p w:rsidR="0099390B" w:rsidRDefault="00B84294">
            <w:pPr>
              <w:pStyle w:val="TableParagraph"/>
              <w:spacing w:before="45"/>
              <w:ind w:left="37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-</w:t>
            </w:r>
          </w:p>
        </w:tc>
        <w:tc>
          <w:tcPr>
            <w:tcW w:w="1245" w:type="dxa"/>
            <w:shd w:val="clear" w:color="auto" w:fill="FDE8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  <w:shd w:val="clear" w:color="auto" w:fill="FDE8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00" w:type="dxa"/>
            <w:shd w:val="clear" w:color="auto" w:fill="FDE8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</w:tr>
      <w:tr w:rsidR="0099390B">
        <w:trPr>
          <w:trHeight w:val="569"/>
        </w:trPr>
        <w:tc>
          <w:tcPr>
            <w:tcW w:w="3210" w:type="dxa"/>
            <w:shd w:val="clear" w:color="auto" w:fill="0A5394"/>
          </w:tcPr>
          <w:p w:rsidR="0099390B" w:rsidRDefault="00B84294">
            <w:pPr>
              <w:pStyle w:val="TableParagraph"/>
              <w:spacing w:before="145"/>
              <w:ind w:left="37"/>
              <w:rPr>
                <w:b/>
                <w:sz w:val="26"/>
              </w:rPr>
            </w:pPr>
            <w:r>
              <w:rPr>
                <w:b/>
                <w:color w:val="FFFFFF"/>
                <w:spacing w:val="-4"/>
                <w:sz w:val="26"/>
              </w:rPr>
              <w:t>Valor</w:t>
            </w:r>
            <w:r>
              <w:rPr>
                <w:b/>
                <w:color w:val="FFFFFF"/>
                <w:spacing w:val="-5"/>
                <w:sz w:val="26"/>
              </w:rPr>
              <w:t xml:space="preserve"> </w:t>
            </w:r>
            <w:r>
              <w:rPr>
                <w:b/>
                <w:color w:val="FFFFFF"/>
                <w:spacing w:val="-2"/>
                <w:sz w:val="26"/>
              </w:rPr>
              <w:t>Total</w:t>
            </w:r>
          </w:p>
        </w:tc>
        <w:tc>
          <w:tcPr>
            <w:tcW w:w="930" w:type="dxa"/>
            <w:shd w:val="clear" w:color="auto" w:fill="0A5394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140" w:type="dxa"/>
            <w:shd w:val="clear" w:color="auto" w:fill="0A5394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15" w:type="dxa"/>
            <w:shd w:val="clear" w:color="auto" w:fill="0A5394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095" w:type="dxa"/>
            <w:shd w:val="clear" w:color="auto" w:fill="0A5394"/>
          </w:tcPr>
          <w:p w:rsidR="0099390B" w:rsidRDefault="00B84294">
            <w:pPr>
              <w:pStyle w:val="TableParagraph"/>
              <w:spacing w:before="180"/>
              <w:ind w:left="37"/>
              <w:rPr>
                <w:sz w:val="20"/>
              </w:rPr>
            </w:pPr>
            <w:r>
              <w:rPr>
                <w:color w:val="FFFFFF"/>
                <w:sz w:val="20"/>
              </w:rPr>
              <w:t>R$</w:t>
            </w:r>
            <w:r>
              <w:rPr>
                <w:color w:val="FFFFFF"/>
                <w:spacing w:val="-1"/>
                <w:sz w:val="20"/>
              </w:rPr>
              <w:t xml:space="preserve"> </w:t>
            </w:r>
            <w:r>
              <w:rPr>
                <w:color w:val="FFFFFF"/>
                <w:spacing w:val="-10"/>
                <w:sz w:val="20"/>
              </w:rPr>
              <w:t>-</w:t>
            </w:r>
          </w:p>
        </w:tc>
        <w:tc>
          <w:tcPr>
            <w:tcW w:w="1245" w:type="dxa"/>
            <w:shd w:val="clear" w:color="auto" w:fill="0A5394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  <w:shd w:val="clear" w:color="auto" w:fill="0A5394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00" w:type="dxa"/>
            <w:shd w:val="clear" w:color="auto" w:fill="0A5394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</w:tr>
      <w:tr w:rsidR="0099390B">
        <w:trPr>
          <w:trHeight w:val="734"/>
        </w:trPr>
        <w:tc>
          <w:tcPr>
            <w:tcW w:w="3210" w:type="dxa"/>
            <w:shd w:val="clear" w:color="auto" w:fill="D9D9D9"/>
          </w:tcPr>
          <w:p w:rsidR="0099390B" w:rsidRDefault="0099390B">
            <w:pPr>
              <w:pStyle w:val="TableParagraph"/>
              <w:spacing w:before="34"/>
              <w:rPr>
                <w:rFonts w:ascii="Arial"/>
                <w:b/>
                <w:sz w:val="20"/>
              </w:rPr>
            </w:pPr>
          </w:p>
          <w:p w:rsidR="0099390B" w:rsidRDefault="00B84294">
            <w:pPr>
              <w:pStyle w:val="TableParagraph"/>
              <w:spacing w:before="1"/>
              <w:ind w:left="3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Rendimentos</w:t>
            </w:r>
          </w:p>
        </w:tc>
        <w:tc>
          <w:tcPr>
            <w:tcW w:w="930" w:type="dxa"/>
            <w:shd w:val="clear" w:color="auto" w:fill="D9D9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140" w:type="dxa"/>
            <w:shd w:val="clear" w:color="auto" w:fill="D9D9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15" w:type="dxa"/>
            <w:shd w:val="clear" w:color="auto" w:fill="D9D9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095" w:type="dxa"/>
            <w:shd w:val="clear" w:color="auto" w:fill="D9D9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45" w:type="dxa"/>
            <w:shd w:val="clear" w:color="auto" w:fill="D9D9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75" w:type="dxa"/>
            <w:shd w:val="clear" w:color="auto" w:fill="D9D9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  <w:tc>
          <w:tcPr>
            <w:tcW w:w="1200" w:type="dxa"/>
            <w:shd w:val="clear" w:color="auto" w:fill="D9D9D9"/>
          </w:tcPr>
          <w:p w:rsidR="0099390B" w:rsidRDefault="0099390B">
            <w:pPr>
              <w:pStyle w:val="TableParagraph"/>
              <w:rPr>
                <w:sz w:val="20"/>
              </w:rPr>
            </w:pPr>
          </w:p>
        </w:tc>
      </w:tr>
      <w:tr w:rsidR="0099390B">
        <w:trPr>
          <w:trHeight w:val="719"/>
        </w:trPr>
        <w:tc>
          <w:tcPr>
            <w:tcW w:w="11310" w:type="dxa"/>
            <w:gridSpan w:val="8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</w:tcPr>
          <w:p w:rsidR="0099390B" w:rsidRDefault="00B84294">
            <w:pPr>
              <w:pStyle w:val="TableParagraph"/>
              <w:spacing w:before="145"/>
              <w:ind w:left="4920" w:hanging="4880"/>
              <w:rPr>
                <w:b/>
                <w:sz w:val="20"/>
              </w:rPr>
            </w:pPr>
            <w:r>
              <w:rPr>
                <w:b/>
                <w:sz w:val="20"/>
              </w:rPr>
              <w:t>"Cada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rubrica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deve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ser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paga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exclusivamente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por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uma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única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fonte.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É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vedada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utilização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mais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uma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fonte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pagamento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para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 mesma rubrica."</w:t>
            </w:r>
          </w:p>
        </w:tc>
      </w:tr>
    </w:tbl>
    <w:p w:rsidR="00B84294" w:rsidRDefault="00B84294"/>
    <w:sectPr w:rsidR="00B84294">
      <w:footerReference w:type="default" r:id="rId8"/>
      <w:type w:val="continuous"/>
      <w:pgSz w:w="11920" w:h="16860"/>
      <w:pgMar w:top="580" w:right="141" w:bottom="3060" w:left="283" w:header="0" w:footer="287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4294" w:rsidRDefault="00B84294">
      <w:r>
        <w:separator/>
      </w:r>
    </w:p>
  </w:endnote>
  <w:endnote w:type="continuationSeparator" w:id="0">
    <w:p w:rsidR="00B84294" w:rsidRDefault="00B84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390B" w:rsidRDefault="00B84294">
    <w:pPr>
      <w:pStyle w:val="Corpodetexto"/>
      <w:spacing w:line="14" w:lineRule="auto"/>
      <w:rPr>
        <w:b w:val="0"/>
        <w:sz w:val="20"/>
      </w:rPr>
    </w:pPr>
    <w:r>
      <w:rPr>
        <w:b w:val="0"/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352320" behindDoc="1" locked="0" layoutInCell="1" allowOverlap="1">
              <wp:simplePos x="0" y="0"/>
              <wp:positionH relativeFrom="page">
                <wp:posOffset>3381983</wp:posOffset>
              </wp:positionH>
              <wp:positionV relativeFrom="page">
                <wp:posOffset>8739266</wp:posOffset>
              </wp:positionV>
              <wp:extent cx="796290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62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9390B" w:rsidRDefault="0099390B" w:rsidP="002F5900">
                          <w:pPr>
                            <w:pStyle w:val="Corpodetexto"/>
                            <w:spacing w:before="12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66.3pt;margin-top:688.15pt;width:62.7pt;height:15.45pt;z-index:-1596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" filled="f" stroked="f">
              <v:path arrowok="t"/>
              <v:textbox inset="0,0,0,0">
                <w:txbxContent>
                  <w:p w:rsidR="0099390B" w:rsidRDefault="0099390B" w:rsidP="002F5900">
                    <w:pPr>
                      <w:pStyle w:val="Corpodetexto"/>
                      <w:spacing w:before="12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4294" w:rsidRDefault="00B84294">
      <w:r>
        <w:separator/>
      </w:r>
    </w:p>
  </w:footnote>
  <w:footnote w:type="continuationSeparator" w:id="0">
    <w:p w:rsidR="00B84294" w:rsidRDefault="00B842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9390B"/>
    <w:rsid w:val="002F5900"/>
    <w:rsid w:val="0099390B"/>
    <w:rsid w:val="00B84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Arial" w:eastAsia="Arial" w:hAnsi="Arial" w:cs="Arial"/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2F590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F5900"/>
    <w:rPr>
      <w:rFonts w:ascii="Tahoma" w:eastAsia="Times New Roman" w:hAnsi="Tahoma" w:cs="Tahoma"/>
      <w:sz w:val="16"/>
      <w:szCs w:val="16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2F590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F5900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2F590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F5900"/>
    <w:rPr>
      <w:rFonts w:ascii="Times New Roman" w:eastAsia="Times New Roman" w:hAnsi="Times New Roman" w:cs="Times New Roman"/>
      <w:lang w:val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Arial" w:eastAsia="Arial" w:hAnsi="Arial" w:cs="Arial"/>
      <w:b/>
      <w:bCs/>
      <w:sz w:val="24"/>
      <w:szCs w:val="2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2F590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F5900"/>
    <w:rPr>
      <w:rFonts w:ascii="Tahoma" w:eastAsia="Times New Roman" w:hAnsi="Tahoma" w:cs="Tahoma"/>
      <w:sz w:val="16"/>
      <w:szCs w:val="16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2F590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F5900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2F590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F5900"/>
    <w:rPr>
      <w:rFonts w:ascii="Times New Roman" w:eastAsia="Times New Roman" w:hAnsi="Times New Roman" w:cs="Times New Roman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578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CIRCUITO CATARINENSE DE CULTURA Ciclo II.docx - Google Docs</dc:title>
  <cp:lastModifiedBy>Maria Isabel dos Santos Costa</cp:lastModifiedBy>
  <cp:revision>2</cp:revision>
  <dcterms:created xsi:type="dcterms:W3CDTF">2026-03-30T21:21:00Z</dcterms:created>
  <dcterms:modified xsi:type="dcterms:W3CDTF">2026-03-30T21:32:00Z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Mozilla/5.0 (Windows NT 10.0; Win64; x64) AppleWebKit/537.36 (KHTML, like Gecko) Chrome/146.0.0.0 Safari/537.36</vt:lpwstr>
  </property>
  <property fmtid="{D5CDD505-2E9C-101B-9397-08002B2CF9AE}" pid="4" name="LastSaved">
    <vt:filetime>2026-03-30T00:00:00Z</vt:filetime>
  </property>
  <property fmtid="{D5CDD505-2E9C-101B-9397-08002B2CF9AE}" pid="5" name="Producer">
    <vt:lpwstr>Skia/PDF m146</vt:lpwstr>
  </property>
</Properties>
</file>