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B9A" w:rsidRDefault="00A52B9A" w:rsidP="00A52B9A">
      <w:pPr>
        <w:tabs>
          <w:tab w:val="left" w:pos="1665"/>
        </w:tabs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2956EDBD" wp14:editId="06EB3BEA">
            <wp:simplePos x="0" y="0"/>
            <wp:positionH relativeFrom="page">
              <wp:posOffset>3480435</wp:posOffset>
            </wp:positionH>
            <wp:positionV relativeFrom="paragraph">
              <wp:posOffset>-457200</wp:posOffset>
            </wp:positionV>
            <wp:extent cx="720437" cy="697543"/>
            <wp:effectExtent l="0" t="0" r="3810" b="7620"/>
            <wp:wrapNone/>
            <wp:docPr id="63350161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37" cy="69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A52B9A" w:rsidRP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  <w:r w:rsidRPr="00A52B9A">
        <w:rPr>
          <w:rFonts w:cs="Times New Roman"/>
          <w:sz w:val="28"/>
          <w:szCs w:val="28"/>
        </w:rPr>
        <w:t>UNIVERSIDADE KIMPA VITA</w:t>
      </w:r>
    </w:p>
    <w:p w:rsidR="00A52B9A" w:rsidRP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  <w:r w:rsidRPr="00A52B9A">
        <w:rPr>
          <w:rFonts w:cs="Times New Roman"/>
          <w:sz w:val="28"/>
          <w:szCs w:val="28"/>
        </w:rPr>
        <w:t>INSTITUTO POLITÉCNICO</w:t>
      </w:r>
    </w:p>
    <w:p w:rsidR="000F2D64" w:rsidRDefault="00A52B9A" w:rsidP="00A52B9A">
      <w:pPr>
        <w:tabs>
          <w:tab w:val="left" w:pos="1665"/>
        </w:tabs>
        <w:jc w:val="center"/>
        <w:rPr>
          <w:rFonts w:cs="Times New Roman"/>
          <w:b/>
          <w:sz w:val="28"/>
          <w:szCs w:val="28"/>
          <w:u w:val="single"/>
        </w:rPr>
      </w:pPr>
      <w:r w:rsidRPr="00A52B9A">
        <w:rPr>
          <w:rFonts w:cs="Times New Roman"/>
          <w:b/>
          <w:sz w:val="28"/>
          <w:szCs w:val="28"/>
          <w:u w:val="single"/>
        </w:rPr>
        <w:t>DEPARTAMENTO DE ENSINO E INVESTIGAÇÃO DE ENGENHERIA INFORMÁTICA</w:t>
      </w: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IMPLEMENTAÇÃO DE </w:t>
      </w:r>
      <w:r w:rsidRPr="00A52B9A">
        <w:rPr>
          <w:rFonts w:cs="Times New Roman"/>
          <w:sz w:val="32"/>
          <w:szCs w:val="32"/>
        </w:rPr>
        <w:t>SISTEMA DE GESTÃO BANCÁRIA SIMPLIFICADA</w:t>
      </w:r>
      <w:r w:rsidR="00761C93">
        <w:rPr>
          <w:rFonts w:cs="Times New Roman"/>
          <w:sz w:val="32"/>
          <w:szCs w:val="32"/>
        </w:rPr>
        <w:t xml:space="preserve"> (08)</w:t>
      </w: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32"/>
          <w:szCs w:val="32"/>
        </w:rPr>
      </w:pP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 w:rsidRPr="00A52B9A">
        <w:rPr>
          <w:rFonts w:cs="Times New Roman"/>
          <w:sz w:val="32"/>
          <w:szCs w:val="32"/>
        </w:rPr>
        <w:t>Por:</w:t>
      </w: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ALBERTO </w:t>
      </w:r>
      <w:r w:rsidRPr="00A52B9A">
        <w:rPr>
          <w:rFonts w:cs="Times New Roman"/>
          <w:sz w:val="32"/>
          <w:szCs w:val="32"/>
        </w:rPr>
        <w:t xml:space="preserve"> MÉDICO</w:t>
      </w: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 w:rsidRPr="00A52B9A">
        <w:rPr>
          <w:rFonts w:cs="Times New Roman"/>
          <w:sz w:val="32"/>
          <w:szCs w:val="32"/>
        </w:rPr>
        <w:t>&amp;</w:t>
      </w: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 w:rsidRPr="00A52B9A">
        <w:rPr>
          <w:rFonts w:cs="Times New Roman"/>
          <w:sz w:val="32"/>
          <w:szCs w:val="32"/>
        </w:rPr>
        <w:t xml:space="preserve">FILIPE </w:t>
      </w:r>
      <w:r>
        <w:rPr>
          <w:rFonts w:cs="Times New Roman"/>
          <w:sz w:val="32"/>
          <w:szCs w:val="32"/>
        </w:rPr>
        <w:t>ANTÓNIO MIRANDA</w:t>
      </w: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P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  <w:r w:rsidRPr="00A52B9A">
        <w:rPr>
          <w:rFonts w:cs="Times New Roman"/>
          <w:sz w:val="28"/>
          <w:szCs w:val="28"/>
        </w:rPr>
        <w:lastRenderedPageBreak/>
        <w:t>UNIVERSIDADE KIMPA VITA</w:t>
      </w:r>
    </w:p>
    <w:p w:rsidR="00A52B9A" w:rsidRP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  <w:r w:rsidRPr="00A52B9A">
        <w:rPr>
          <w:rFonts w:cs="Times New Roman"/>
          <w:sz w:val="28"/>
          <w:szCs w:val="28"/>
        </w:rPr>
        <w:t>INSTITUTO POLITÉCNICO</w:t>
      </w:r>
    </w:p>
    <w:p w:rsidR="00A52B9A" w:rsidRP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  <w:r w:rsidRPr="00A52B9A">
        <w:rPr>
          <w:rFonts w:cs="Times New Roman"/>
          <w:sz w:val="28"/>
          <w:szCs w:val="28"/>
        </w:rPr>
        <w:t>DEPARTAMENTO DE ENSINO E INVESTIGAÇÃO DE ENGENHERIA INFORMÁTICA</w:t>
      </w: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28"/>
          <w:szCs w:val="28"/>
        </w:rPr>
      </w:pP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IMPLEMENTAÇÃO DE </w:t>
      </w:r>
      <w:r w:rsidRPr="00A52B9A">
        <w:rPr>
          <w:rFonts w:cs="Times New Roman"/>
          <w:sz w:val="32"/>
          <w:szCs w:val="32"/>
        </w:rPr>
        <w:t>SISTEMA DE GESTÃO BANCÁRIA SIMPLIFICADA</w:t>
      </w:r>
    </w:p>
    <w:p w:rsidR="00A52B9A" w:rsidRDefault="00A52B9A" w:rsidP="00A52B9A">
      <w:pPr>
        <w:tabs>
          <w:tab w:val="left" w:pos="1665"/>
        </w:tabs>
        <w:jc w:val="center"/>
        <w:rPr>
          <w:rFonts w:cs="Times New Roman"/>
          <w:sz w:val="32"/>
          <w:szCs w:val="32"/>
        </w:rPr>
      </w:pP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 w:rsidRPr="00A52B9A">
        <w:rPr>
          <w:rFonts w:cs="Times New Roman"/>
          <w:sz w:val="32"/>
          <w:szCs w:val="32"/>
        </w:rPr>
        <w:t>Por:</w:t>
      </w:r>
    </w:p>
    <w:p w:rsidR="00A52B9A" w:rsidRPr="00A52B9A" w:rsidRDefault="00204E31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14812 </w:t>
      </w:r>
      <w:r w:rsidR="00A52B9A">
        <w:rPr>
          <w:rFonts w:cs="Times New Roman"/>
          <w:sz w:val="32"/>
          <w:szCs w:val="32"/>
        </w:rPr>
        <w:t xml:space="preserve">ALBERTO </w:t>
      </w:r>
      <w:r w:rsidR="00A52B9A" w:rsidRPr="00A52B9A">
        <w:rPr>
          <w:rFonts w:cs="Times New Roman"/>
          <w:sz w:val="32"/>
          <w:szCs w:val="32"/>
        </w:rPr>
        <w:t xml:space="preserve"> MÉDICO</w:t>
      </w: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 w:rsidRPr="00A52B9A">
        <w:rPr>
          <w:rFonts w:cs="Times New Roman"/>
          <w:sz w:val="32"/>
          <w:szCs w:val="32"/>
        </w:rPr>
        <w:t>&amp;</w:t>
      </w:r>
    </w:p>
    <w:p w:rsidR="00A52B9A" w:rsidRDefault="00AF434E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19590 </w:t>
      </w:r>
      <w:r w:rsidR="00A52B9A" w:rsidRPr="00A52B9A">
        <w:rPr>
          <w:rFonts w:cs="Times New Roman"/>
          <w:sz w:val="32"/>
          <w:szCs w:val="32"/>
        </w:rPr>
        <w:t xml:space="preserve">FILIPE </w:t>
      </w:r>
      <w:r w:rsidR="00A52B9A">
        <w:rPr>
          <w:rFonts w:cs="Times New Roman"/>
          <w:sz w:val="32"/>
          <w:szCs w:val="32"/>
        </w:rPr>
        <w:t>ANTÓNIO MIRANDA</w:t>
      </w:r>
    </w:p>
    <w:p w:rsid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</w:p>
    <w:p w:rsidR="00A52B9A" w:rsidRPr="00A52B9A" w:rsidRDefault="00A52B9A" w:rsidP="00A52B9A">
      <w:pPr>
        <w:tabs>
          <w:tab w:val="left" w:pos="2580"/>
        </w:tabs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noProof/>
          <w:sz w:val="32"/>
          <w:szCs w:val="32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813435</wp:posOffset>
                </wp:positionV>
                <wp:extent cx="3390900" cy="1952625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195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AD0" w:rsidRDefault="005E7AD0" w:rsidP="002E450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Trabalho</w:t>
                            </w:r>
                            <w:r w:rsidRPr="002E450E">
                              <w:rPr>
                                <w:rFonts w:cs="Times New Roman"/>
                              </w:rPr>
                              <w:t xml:space="preserve"> apresentada ao Departamento de Engenharia Informática da Universidade Kimpa Vita, como requisit</w:t>
                            </w:r>
                            <w:r>
                              <w:rPr>
                                <w:rFonts w:cs="Times New Roman"/>
                              </w:rPr>
                              <w:t>o parcial para obtenção da nota do exame na cadeira de Linguagem de programação VIII.</w:t>
                            </w:r>
                          </w:p>
                          <w:p w:rsidR="005E7AD0" w:rsidRPr="002E450E" w:rsidRDefault="005E7AD0" w:rsidP="002E450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Orientador: </w:t>
                            </w:r>
                            <w:r w:rsidRPr="002E450E">
                              <w:rPr>
                                <w:rFonts w:cs="Times New Roman"/>
                                <w:b/>
                              </w:rPr>
                              <w:t>J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>oaqui</w:t>
                            </w:r>
                            <w:r w:rsidRPr="002E450E">
                              <w:rPr>
                                <w:rFonts w:cs="Times New Roman"/>
                                <w:b/>
                              </w:rPr>
                              <w:t>m João Nsaku Ventura,MSc.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96.2pt;margin-top:64.05pt;width:267pt;height:153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" filled="f" stroked="f" strokeweight=".5pt">
                <v:textbox>
                  <w:txbxContent>
                    <w:p w:rsidR="005E7AD0" w:rsidRDefault="005E7AD0" w:rsidP="002E450E">
                      <w:pPr>
                        <w:spacing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Trabalho</w:t>
                      </w:r>
                      <w:r w:rsidRPr="002E450E">
                        <w:rPr>
                          <w:rFonts w:cs="Times New Roman"/>
                        </w:rPr>
                        <w:t xml:space="preserve"> apresentada ao Departamento de Engenharia Informática da Universidade Kimpa Vita, como requisit</w:t>
                      </w:r>
                      <w:r>
                        <w:rPr>
                          <w:rFonts w:cs="Times New Roman"/>
                        </w:rPr>
                        <w:t>o parcial para obtenção da nota do exame na cadeira de Linguagem de programação VIII.</w:t>
                      </w:r>
                    </w:p>
                    <w:p w:rsidR="005E7AD0" w:rsidRPr="002E450E" w:rsidRDefault="005E7AD0" w:rsidP="002E450E">
                      <w:pPr>
                        <w:spacing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Orientador: </w:t>
                      </w:r>
                      <w:r w:rsidRPr="002E450E">
                        <w:rPr>
                          <w:rFonts w:cs="Times New Roman"/>
                          <w:b/>
                        </w:rPr>
                        <w:t>J</w:t>
                      </w:r>
                      <w:r>
                        <w:rPr>
                          <w:rFonts w:cs="Times New Roman"/>
                          <w:b/>
                        </w:rPr>
                        <w:t>oaqui</w:t>
                      </w:r>
                      <w:r w:rsidRPr="002E450E">
                        <w:rPr>
                          <w:rFonts w:cs="Times New Roman"/>
                          <w:b/>
                        </w:rPr>
                        <w:t>m João Nsaku Ventura,MSc.</w:t>
                      </w:r>
                    </w:p>
                  </w:txbxContent>
                </v:textbox>
              </v:shape>
            </w:pict>
          </mc:Fallback>
        </mc:AlternateContent>
      </w:r>
      <w:r w:rsidRPr="00A52B9A">
        <w:rPr>
          <w:rFonts w:cs="Times New Roman"/>
          <w:sz w:val="32"/>
          <w:szCs w:val="32"/>
        </w:rPr>
        <w:t xml:space="preserve"> </w:t>
      </w:r>
    </w:p>
    <w:p w:rsidR="00A54743" w:rsidRDefault="00A54743" w:rsidP="00A52B9A">
      <w:pPr>
        <w:tabs>
          <w:tab w:val="left" w:pos="1665"/>
        </w:tabs>
        <w:jc w:val="center"/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Pr="00A54743" w:rsidRDefault="00A54743" w:rsidP="00A54743">
      <w:pPr>
        <w:rPr>
          <w:rFonts w:cs="Times New Roman"/>
          <w:sz w:val="32"/>
          <w:szCs w:val="32"/>
        </w:rPr>
      </w:pPr>
    </w:p>
    <w:p w:rsidR="00A54743" w:rsidRDefault="00A54743" w:rsidP="00A54743">
      <w:pPr>
        <w:tabs>
          <w:tab w:val="left" w:pos="2910"/>
        </w:tabs>
        <w:rPr>
          <w:rFonts w:cs="Times New Roman"/>
          <w:sz w:val="28"/>
          <w:szCs w:val="32"/>
        </w:rPr>
      </w:pPr>
      <w:r>
        <w:rPr>
          <w:rFonts w:cs="Times New Roman"/>
          <w:sz w:val="32"/>
          <w:szCs w:val="32"/>
        </w:rPr>
        <w:tab/>
      </w:r>
      <w:r w:rsidRPr="00A54743">
        <w:rPr>
          <w:rFonts w:cs="Times New Roman"/>
          <w:sz w:val="28"/>
          <w:szCs w:val="32"/>
        </w:rPr>
        <w:t>Uige</w:t>
      </w:r>
      <w:r>
        <w:rPr>
          <w:rFonts w:cs="Times New Roman"/>
          <w:sz w:val="28"/>
          <w:szCs w:val="32"/>
        </w:rPr>
        <w:t xml:space="preserve"> 2026</w:t>
      </w:r>
    </w:p>
    <w:p w:rsidR="005E7AD0" w:rsidRDefault="005E7AD0" w:rsidP="00A54743">
      <w:pPr>
        <w:tabs>
          <w:tab w:val="left" w:pos="2910"/>
        </w:tabs>
        <w:rPr>
          <w:rFonts w:cs="Times New Roman"/>
          <w:sz w:val="28"/>
          <w:szCs w:val="32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pt-PT" w:eastAsia="en-US"/>
        </w:rPr>
        <w:id w:val="-1861113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E7AD0" w:rsidRPr="005E7AD0" w:rsidRDefault="005E7AD0">
          <w:pPr>
            <w:pStyle w:val="Cabealhodondice"/>
            <w:rPr>
              <w:rFonts w:ascii="Times New Roman" w:hAnsi="Times New Roman" w:cs="Times New Roman"/>
              <w:sz w:val="24"/>
              <w:szCs w:val="24"/>
            </w:rPr>
          </w:pPr>
          <w:r w:rsidRPr="005E7AD0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Índice </w:t>
          </w:r>
        </w:p>
        <w:p w:rsidR="008D3310" w:rsidRDefault="005E7AD0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r w:rsidRPr="005E7AD0">
            <w:rPr>
              <w:rFonts w:cs="Times New Roman"/>
              <w:b/>
              <w:bCs/>
              <w:szCs w:val="24"/>
            </w:rPr>
            <w:fldChar w:fldCharType="begin"/>
          </w:r>
          <w:r w:rsidRPr="005E7AD0">
            <w:rPr>
              <w:rFonts w:cs="Times New Roman"/>
              <w:b/>
              <w:bCs/>
              <w:szCs w:val="24"/>
            </w:rPr>
            <w:instrText xml:space="preserve"> TOC \o "1-3" \h \z \u </w:instrText>
          </w:r>
          <w:r w:rsidRPr="005E7AD0">
            <w:rPr>
              <w:rFonts w:cs="Times New Roman"/>
              <w:b/>
              <w:bCs/>
              <w:szCs w:val="24"/>
            </w:rPr>
            <w:fldChar w:fldCharType="separate"/>
          </w:r>
          <w:hyperlink w:anchor="_Toc232817174" w:history="1">
            <w:r w:rsidR="008D3310" w:rsidRPr="00020578">
              <w:rPr>
                <w:rStyle w:val="Hiperligao"/>
                <w:noProof/>
              </w:rPr>
              <w:t>Listas de figuras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_Toc232817174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I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75" w:history="1">
            <w:r w:rsidR="008D3310" w:rsidRPr="00020578">
              <w:rPr>
                <w:rStyle w:val="Hiperligao"/>
                <w:noProof/>
              </w:rPr>
              <w:t>Introdução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_Toc232817175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76" w:history="1">
            <w:r w:rsidR="008D3310" w:rsidRPr="00020578">
              <w:rPr>
                <w:rStyle w:val="Hiperligao"/>
                <w:noProof/>
              </w:rPr>
              <w:t>Justificação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_Toc232817176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77" w:history="1">
            <w:r w:rsidR="008D3310" w:rsidRPr="00020578">
              <w:rPr>
                <w:rStyle w:val="Hiperligao"/>
                <w:noProof/>
              </w:rPr>
              <w:t>Hipóteses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_Toc232817177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78" w:history="1">
            <w:r w:rsidR="008D3310" w:rsidRPr="00020578">
              <w:rPr>
                <w:rStyle w:val="Hiperligao"/>
                <w:noProof/>
              </w:rPr>
              <w:t>Objetivos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_Toc232817178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79" w:history="1">
            <w:r w:rsidR="008D3310" w:rsidRPr="00020578">
              <w:rPr>
                <w:rStyle w:val="Hiperligao"/>
                <w:noProof/>
              </w:rPr>
              <w:t>Objetivos Específicos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_Toc232817179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2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0" w:history="1">
            <w:r w:rsidR="008D3310" w:rsidRPr="00020578">
              <w:rPr>
                <w:rStyle w:val="Hiperligao"/>
                <w:noProof/>
              </w:rPr>
              <w:t>Metodologia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_Toc232817180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2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1" w:history="1">
            <w:r w:rsidR="008D3310" w:rsidRPr="00020578">
              <w:rPr>
                <w:rStyle w:val="Hiperligao"/>
                <w:noProof/>
              </w:rPr>
              <w:t>Análise do Sistema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_Toc232817181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2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2" w:history="1">
            <w:r w:rsidR="008D3310" w:rsidRPr="00020578">
              <w:rPr>
                <w:rStyle w:val="Hiperligao"/>
                <w:noProof/>
              </w:rPr>
              <w:t>Requisitos de sistemas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_Toc232817182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2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3" w:history="1">
            <w:r w:rsidR="008D3310" w:rsidRPr="00020578">
              <w:rPr>
                <w:rStyle w:val="Hiperligao"/>
                <w:noProof/>
              </w:rPr>
              <w:t>Modelagem das diagramas de classe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_Toc232817183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3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4" w:history="1">
            <w:r w:rsidR="008D3310" w:rsidRPr="00020578">
              <w:rPr>
                <w:rStyle w:val="Hiperligao"/>
                <w:noProof/>
              </w:rPr>
              <w:t>Arquitectura da Aplicação: descrição das camadas, estrutura de pastas e dependências entre camadas.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_Toc232817184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4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5" w:history="1">
            <w:r w:rsidR="008D3310" w:rsidRPr="00020578">
              <w:rPr>
                <w:rStyle w:val="Hiperligao"/>
                <w:noProof/>
              </w:rPr>
              <w:t>Descrição das Principais Classes: explicação do papel de cada classe, atributos relevantes e métodos críticos.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_Toc232817185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5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6" w:history="1">
            <w:r w:rsidR="008D3310" w:rsidRPr="00020578">
              <w:rPr>
                <w:rStyle w:val="Hiperligao"/>
                <w:noProof/>
              </w:rPr>
              <w:t>Base de Dados: modelo relacional (DER), script SQL comentado e descrição das tabelas e relações.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_Toc232817186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6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7" w:history="1">
            <w:r w:rsidR="008D3310" w:rsidRPr="00020578">
              <w:rPr>
                <w:rStyle w:val="Hiperligao"/>
                <w:noProof/>
              </w:rPr>
              <w:t>Interface Gráfica: capturas de ecrã anotadas e descrição do fluxo de navegação entre formulários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_Toc232817187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7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8" w:history="1">
            <w:r w:rsidR="008D3310" w:rsidRPr="00020578">
              <w:rPr>
                <w:rStyle w:val="Hiperligao"/>
                <w:noProof/>
              </w:rPr>
              <w:t>Evidências de Teste: casos de teste executados, resultados esperados vs. obtidos, capturas de ecrã.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_Toc232817188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11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89" w:history="1">
            <w:r w:rsidR="008D3310" w:rsidRPr="00020578">
              <w:rPr>
                <w:rStyle w:val="Hiperligao"/>
                <w:noProof/>
              </w:rPr>
              <w:t>Conclusão: reflexão crítica sobre resultados, dificuldades e competências desenvolvidas.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_Toc232817189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13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8D3310" w:rsidRDefault="00800E08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pt-BR" w:eastAsia="pt-BR"/>
            </w:rPr>
          </w:pPr>
          <w:hyperlink w:anchor="_Toc232817190" w:history="1">
            <w:r w:rsidR="008D3310" w:rsidRPr="00020578">
              <w:rPr>
                <w:rStyle w:val="Hiperligao"/>
                <w:noProof/>
                <w:lang w:val="pt-BR"/>
              </w:rPr>
              <w:t>Bibliografia</w:t>
            </w:r>
            <w:r w:rsidR="008D3310">
              <w:rPr>
                <w:noProof/>
                <w:webHidden/>
              </w:rPr>
              <w:tab/>
            </w:r>
            <w:r w:rsidR="008D3310">
              <w:rPr>
                <w:noProof/>
                <w:webHidden/>
              </w:rPr>
              <w:fldChar w:fldCharType="begin"/>
            </w:r>
            <w:r w:rsidR="008D3310">
              <w:rPr>
                <w:noProof/>
                <w:webHidden/>
              </w:rPr>
              <w:instrText xml:space="preserve"> PAGEREF _Toc232817190 \h </w:instrText>
            </w:r>
            <w:r w:rsidR="008D3310">
              <w:rPr>
                <w:noProof/>
                <w:webHidden/>
              </w:rPr>
            </w:r>
            <w:r w:rsidR="008D3310">
              <w:rPr>
                <w:noProof/>
                <w:webHidden/>
              </w:rPr>
              <w:fldChar w:fldCharType="separate"/>
            </w:r>
            <w:r w:rsidR="008D3310">
              <w:rPr>
                <w:noProof/>
                <w:webHidden/>
              </w:rPr>
              <w:t>14</w:t>
            </w:r>
            <w:r w:rsidR="008D3310">
              <w:rPr>
                <w:noProof/>
                <w:webHidden/>
              </w:rPr>
              <w:fldChar w:fldCharType="end"/>
            </w:r>
          </w:hyperlink>
        </w:p>
        <w:p w:rsidR="005E7AD0" w:rsidRDefault="005E7AD0">
          <w:r w:rsidRPr="005E7AD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5E7AD0" w:rsidRDefault="005E7AD0" w:rsidP="00A54743">
      <w:pPr>
        <w:tabs>
          <w:tab w:val="left" w:pos="2910"/>
        </w:tabs>
        <w:rPr>
          <w:rFonts w:cs="Times New Roman"/>
          <w:sz w:val="32"/>
          <w:szCs w:val="32"/>
        </w:rPr>
      </w:pPr>
    </w:p>
    <w:p w:rsidR="00A52B9A" w:rsidRPr="00A54743" w:rsidRDefault="00A54743" w:rsidP="00A54743">
      <w:pPr>
        <w:tabs>
          <w:tab w:val="left" w:pos="2910"/>
        </w:tabs>
        <w:rPr>
          <w:rFonts w:cs="Times New Roman"/>
          <w:sz w:val="32"/>
          <w:szCs w:val="32"/>
        </w:rPr>
        <w:sectPr w:rsidR="00A52B9A" w:rsidRPr="00A54743" w:rsidSect="002B5A9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Times New Roman"/>
          <w:sz w:val="32"/>
          <w:szCs w:val="32"/>
        </w:rPr>
        <w:tab/>
      </w:r>
    </w:p>
    <w:p w:rsidR="00A54743" w:rsidRDefault="00A54743" w:rsidP="00A54743">
      <w:pPr>
        <w:pStyle w:val="Cabealho1"/>
      </w:pPr>
      <w:bookmarkStart w:id="0" w:name="_Toc232817174"/>
      <w:r>
        <w:lastRenderedPageBreak/>
        <w:t>Listas de figuras</w:t>
      </w:r>
      <w:bookmarkEnd w:id="0"/>
      <w:r>
        <w:t xml:space="preserve"> </w:t>
      </w:r>
    </w:p>
    <w:p w:rsidR="00A54743" w:rsidRDefault="00A54743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2816475" w:history="1">
        <w:r w:rsidRPr="007B00DF">
          <w:rPr>
            <w:rStyle w:val="Hiperligao"/>
            <w:b/>
            <w:noProof/>
          </w:rPr>
          <w:t>Figura 1: Diagrama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_Toc232816475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76" w:history="1">
        <w:r w:rsidR="00A54743" w:rsidRPr="007B00DF">
          <w:rPr>
            <w:rStyle w:val="Hiperligao"/>
            <w:noProof/>
          </w:rPr>
          <w:t>Figura 2: Caso de Uso de sistema bancario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_Toc232816476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4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77" w:history="1">
        <w:r w:rsidR="00A54743" w:rsidRPr="007B00DF">
          <w:rPr>
            <w:rStyle w:val="Hiperligao"/>
            <w:b/>
            <w:noProof/>
          </w:rPr>
          <w:t>Figura 3:script de sql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_Toc232816477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6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78" w:history="1">
        <w:r w:rsidR="00A54743" w:rsidRPr="007B00DF">
          <w:rPr>
            <w:rStyle w:val="Hiperligao"/>
            <w:b/>
            <w:noProof/>
          </w:rPr>
          <w:t>Figura 4:MCD de banco de dados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_Toc232816478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7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79" w:history="1">
        <w:r w:rsidR="00A54743" w:rsidRPr="007B00DF">
          <w:rPr>
            <w:rStyle w:val="Hiperligao"/>
            <w:b/>
            <w:noProof/>
          </w:rPr>
          <w:t>Figura 5:Tela de inicialização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_Toc232816479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7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0" w:history="1">
        <w:r w:rsidR="00A54743" w:rsidRPr="007B00DF">
          <w:rPr>
            <w:rStyle w:val="Hiperligao"/>
            <w:b/>
            <w:noProof/>
          </w:rPr>
          <w:t>Figura 6:Tela de Login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_Toc232816480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8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1" w:history="1">
        <w:r w:rsidR="00A54743" w:rsidRPr="007B00DF">
          <w:rPr>
            <w:rStyle w:val="Hiperligao"/>
            <w:b/>
            <w:noProof/>
          </w:rPr>
          <w:t>Figura 7:Tela de menus principais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_Toc232816481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8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2" w:history="1">
        <w:r w:rsidR="00A54743" w:rsidRPr="007B00DF">
          <w:rPr>
            <w:rStyle w:val="Hiperligao"/>
            <w:b/>
            <w:noProof/>
          </w:rPr>
          <w:t>Figura 8:Agencias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_Toc232816482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8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3" w:history="1">
        <w:r w:rsidR="00A54743" w:rsidRPr="007B00DF">
          <w:rPr>
            <w:rStyle w:val="Hiperligao"/>
            <w:b/>
            <w:noProof/>
          </w:rPr>
          <w:t>Figura 9:Formularios de cadastro dos clientes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_Toc232816483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9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4" w:history="1">
        <w:r w:rsidR="00A54743" w:rsidRPr="007B00DF">
          <w:rPr>
            <w:rStyle w:val="Hiperligao"/>
            <w:b/>
            <w:noProof/>
          </w:rPr>
          <w:t>Figura 10: Formularios de contas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_Toc232816484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9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5" w:history="1">
        <w:r w:rsidR="00A54743" w:rsidRPr="007B00DF">
          <w:rPr>
            <w:rStyle w:val="Hiperligao"/>
            <w:noProof/>
          </w:rPr>
          <w:t>Figura 11:Formulários de contas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_Toc232816485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9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6" w:history="1">
        <w:r w:rsidR="00A54743" w:rsidRPr="007B00DF">
          <w:rPr>
            <w:rStyle w:val="Hiperligao"/>
            <w:b/>
            <w:noProof/>
          </w:rPr>
          <w:t>Figura 12: Formulários de levamentos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_Toc232816486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10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7" w:history="1">
        <w:r w:rsidR="00A54743" w:rsidRPr="007B00DF">
          <w:rPr>
            <w:rStyle w:val="Hiperligao"/>
            <w:b/>
            <w:noProof/>
          </w:rPr>
          <w:t>Figura 13:Formularios de extratos bancários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_Toc232816487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10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8" w:history="1">
        <w:r w:rsidR="00A54743" w:rsidRPr="007B00DF">
          <w:rPr>
            <w:rStyle w:val="Hiperligao"/>
            <w:b/>
            <w:noProof/>
          </w:rPr>
          <w:t>Figura 14:Formulário dos Funcionários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_Toc232816488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10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89" w:history="1">
        <w:r w:rsidR="00A54743" w:rsidRPr="007B00DF">
          <w:rPr>
            <w:rStyle w:val="Hiperligao"/>
            <w:b/>
            <w:noProof/>
          </w:rPr>
          <w:t>Figura 15:Formulários para o tipo de conta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_Toc232816489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11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800E08">
      <w:pPr>
        <w:pStyle w:val="ndicedeilustraes"/>
        <w:tabs>
          <w:tab w:val="right" w:leader="dot" w:pos="9061"/>
        </w:tabs>
        <w:rPr>
          <w:noProof/>
        </w:rPr>
      </w:pPr>
      <w:hyperlink w:anchor="_Toc232816490" w:history="1">
        <w:r w:rsidR="00A54743" w:rsidRPr="007B00DF">
          <w:rPr>
            <w:rStyle w:val="Hiperligao"/>
            <w:b/>
            <w:noProof/>
          </w:rPr>
          <w:t>Figura 16:Formulários das transferências</w:t>
        </w:r>
        <w:r w:rsidR="00A54743">
          <w:rPr>
            <w:noProof/>
            <w:webHidden/>
          </w:rPr>
          <w:tab/>
        </w:r>
        <w:r w:rsidR="00A54743">
          <w:rPr>
            <w:noProof/>
            <w:webHidden/>
          </w:rPr>
          <w:fldChar w:fldCharType="begin"/>
        </w:r>
        <w:r w:rsidR="00A54743">
          <w:rPr>
            <w:noProof/>
            <w:webHidden/>
          </w:rPr>
          <w:instrText xml:space="preserve"> PAGEREF _Toc232816490 \h </w:instrText>
        </w:r>
        <w:r w:rsidR="00A54743">
          <w:rPr>
            <w:noProof/>
            <w:webHidden/>
          </w:rPr>
        </w:r>
        <w:r w:rsidR="00A54743">
          <w:rPr>
            <w:noProof/>
            <w:webHidden/>
          </w:rPr>
          <w:fldChar w:fldCharType="separate"/>
        </w:r>
        <w:r w:rsidR="00A54743">
          <w:rPr>
            <w:noProof/>
            <w:webHidden/>
          </w:rPr>
          <w:t>11</w:t>
        </w:r>
        <w:r w:rsidR="00A54743">
          <w:rPr>
            <w:noProof/>
            <w:webHidden/>
          </w:rPr>
          <w:fldChar w:fldCharType="end"/>
        </w:r>
      </w:hyperlink>
    </w:p>
    <w:p w:rsidR="00A54743" w:rsidRDefault="00A54743" w:rsidP="00A54743">
      <w:r>
        <w:fldChar w:fldCharType="end"/>
      </w:r>
    </w:p>
    <w:p w:rsidR="00A54743" w:rsidRDefault="00A54743" w:rsidP="00A54743"/>
    <w:p w:rsidR="000F2D64" w:rsidRPr="00A54743" w:rsidRDefault="000F2D64" w:rsidP="00A54743">
      <w:pPr>
        <w:sectPr w:rsidR="000F2D64" w:rsidRPr="00A54743" w:rsidSect="000F2D64">
          <w:headerReference w:type="default" r:id="rId9"/>
          <w:footerReference w:type="default" r:id="rId10"/>
          <w:pgSz w:w="11906" w:h="16838" w:code="9"/>
          <w:pgMar w:top="1701" w:right="1134" w:bottom="1134" w:left="1701" w:header="709" w:footer="709" w:gutter="0"/>
          <w:pgNumType w:fmt="upperRoman" w:start="1"/>
          <w:cols w:space="708"/>
          <w:docGrid w:linePitch="360"/>
        </w:sectPr>
      </w:pPr>
    </w:p>
    <w:p w:rsidR="00621CB2" w:rsidRDefault="000F2D64" w:rsidP="00D76078">
      <w:pPr>
        <w:pStyle w:val="Cabealho1"/>
        <w:spacing w:line="360" w:lineRule="auto"/>
        <w:rPr>
          <w:b w:val="0"/>
          <w:sz w:val="28"/>
          <w:szCs w:val="28"/>
        </w:rPr>
      </w:pPr>
      <w:bookmarkStart w:id="1" w:name="_Toc232817175"/>
      <w:r w:rsidRPr="000F2D64">
        <w:rPr>
          <w:b w:val="0"/>
          <w:sz w:val="28"/>
          <w:szCs w:val="28"/>
        </w:rPr>
        <w:lastRenderedPageBreak/>
        <w:t>Introdução</w:t>
      </w:r>
      <w:bookmarkEnd w:id="1"/>
    </w:p>
    <w:p w:rsidR="00D76078" w:rsidRDefault="00D76078" w:rsidP="00D76078">
      <w:pPr>
        <w:spacing w:line="360" w:lineRule="auto"/>
        <w:jc w:val="both"/>
      </w:pPr>
      <w:r w:rsidRPr="00D76078">
        <w:rPr>
          <w:rFonts w:cs="Times New Roman"/>
          <w:szCs w:val="24"/>
        </w:rPr>
        <w:t>O avanço das tecnologias de informação tem contribuído significativamente para a modernização dos serviços bancários. Atualmente, as instituições financeiras necessitam de sistemas informatizados capazes de gerir de forma eficiente as operações realizadas diariamente. Um Sistema de Gestão Bancária é uma ferramenta que permite controlar informações de clientes, contas bancárias, depósitos, levantamentos, transferências e outras operações financeiras, garantindo maior segurança, rapidez e organização dos dados.</w:t>
      </w:r>
      <w:r w:rsidRPr="00D76078">
        <w:rPr>
          <w:rFonts w:cs="Times New Roman"/>
          <w:szCs w:val="24"/>
        </w:rPr>
        <w:br/>
      </w:r>
      <w:r w:rsidRPr="00D76078">
        <w:rPr>
          <w:rFonts w:cs="Times New Roman"/>
          <w:szCs w:val="24"/>
        </w:rPr>
        <w:br/>
        <w:t>O presente projeto propõe o desenvolvimento de um Sistema de Gestão Bancária Simplificado, destinado a automatizar processos básicos de uma instituição bancária, facilitando o trabalho dos funcionários e melhorando o atendimento aos clientes</w:t>
      </w:r>
      <w:r>
        <w:t>.</w:t>
      </w:r>
    </w:p>
    <w:p w:rsidR="00761C93" w:rsidRDefault="007A75AF" w:rsidP="007A75AF">
      <w:pPr>
        <w:spacing w:line="360" w:lineRule="auto"/>
        <w:jc w:val="both"/>
        <w:rPr>
          <w:rFonts w:cs="Times New Roman"/>
        </w:rPr>
      </w:pPr>
      <w:r w:rsidRPr="007A75AF">
        <w:rPr>
          <w:rFonts w:cs="Times New Roman"/>
        </w:rPr>
        <w:t>O alto consumismo das novas tecnologias está a mudar a forma como interagimos com os produtos que utilizamos. As empresas foram levadas a apostar cada vez mais nas novas tecnologias para se manterem a par das elevadas expetativas dos utilizadores</w:t>
      </w:r>
      <w:r>
        <w:rPr>
          <w:rFonts w:cs="Times New Roman"/>
        </w:rPr>
        <w:t>.</w:t>
      </w:r>
    </w:p>
    <w:p w:rsidR="00E76778" w:rsidRDefault="00E76778" w:rsidP="00E76778">
      <w:pPr>
        <w:pStyle w:val="Cabealho1"/>
        <w:spacing w:line="360" w:lineRule="auto"/>
      </w:pPr>
      <w:bookmarkStart w:id="2" w:name="_Toc232817176"/>
      <w:r>
        <w:t>Justificação</w:t>
      </w:r>
      <w:bookmarkEnd w:id="2"/>
    </w:p>
    <w:p w:rsidR="00E76778" w:rsidRPr="00E76778" w:rsidRDefault="00E76778" w:rsidP="00E76778">
      <w:pPr>
        <w:spacing w:line="360" w:lineRule="auto"/>
        <w:jc w:val="both"/>
        <w:rPr>
          <w:rFonts w:cs="Times New Roman"/>
        </w:rPr>
      </w:pPr>
      <w:r w:rsidRPr="00E76778">
        <w:rPr>
          <w:rFonts w:cs="Times New Roman"/>
        </w:rPr>
        <w:t xml:space="preserve">A gestão manual das operações bancárias pode provocar atrasos, perda de informações e dificuldades no controlo das transações financeiras. Com a implementação de um sistema informatizado, torna-se possível armazenar dados de forma segura, reduzir erros humanos e agilizar </w:t>
      </w:r>
      <w:r>
        <w:rPr>
          <w:rFonts w:cs="Times New Roman"/>
        </w:rPr>
        <w:t xml:space="preserve">o processamento das operações. </w:t>
      </w:r>
      <w:r w:rsidRPr="00E76778">
        <w:rPr>
          <w:rFonts w:cs="Times New Roman"/>
        </w:rPr>
        <w:t>A escolha deste tema deve-se à importância dos sistemas bancários no setor financeiro e à necessidade de aplicar conhecimentos adquiridos na área de programação, bases de dados e desenvolvimento de sistemas, contribuindo para a formação académica e profissional.</w:t>
      </w:r>
    </w:p>
    <w:p w:rsidR="00E76778" w:rsidRDefault="00E76778" w:rsidP="00E76778">
      <w:pPr>
        <w:pStyle w:val="Cabealho1"/>
        <w:spacing w:line="360" w:lineRule="auto"/>
      </w:pPr>
      <w:bookmarkStart w:id="3" w:name="_Toc232817177"/>
      <w:r>
        <w:t>Hipóteses</w:t>
      </w:r>
      <w:bookmarkEnd w:id="3"/>
    </w:p>
    <w:p w:rsidR="00E76778" w:rsidRPr="00E76778" w:rsidRDefault="00E76778" w:rsidP="00E76778">
      <w:pPr>
        <w:spacing w:line="360" w:lineRule="auto"/>
        <w:rPr>
          <w:rFonts w:cs="Times New Roman"/>
        </w:rPr>
      </w:pPr>
      <w:r w:rsidRPr="00E76778">
        <w:rPr>
          <w:rFonts w:cs="Times New Roman"/>
        </w:rPr>
        <w:t>A implementação de um Sistema de Gestão Bancária Simplificado melhora a eficiência e a segurança no controlo das operações bancárias.</w:t>
      </w:r>
    </w:p>
    <w:p w:rsidR="00E76778" w:rsidRDefault="00E76778" w:rsidP="00E76778">
      <w:pPr>
        <w:pStyle w:val="Cabealho1"/>
      </w:pPr>
      <w:bookmarkStart w:id="4" w:name="_Toc232817178"/>
      <w:r>
        <w:t>Objetivos</w:t>
      </w:r>
      <w:bookmarkEnd w:id="4"/>
    </w:p>
    <w:p w:rsidR="00E76778" w:rsidRDefault="00E76778" w:rsidP="00E76778">
      <w:pPr>
        <w:pStyle w:val="SemEspaamento"/>
      </w:pPr>
      <w:r>
        <w:br/>
      </w:r>
      <w:r w:rsidRPr="00E76778">
        <w:t>Desenvolver um Sistema de Gestão Bancária Simplificado para automatizar e gerir operações bancárias básicas de forma eficiente e segura.</w:t>
      </w:r>
    </w:p>
    <w:p w:rsidR="00E76778" w:rsidRDefault="00E76778" w:rsidP="00E76778">
      <w:pPr>
        <w:pStyle w:val="SemEspaamento"/>
      </w:pPr>
    </w:p>
    <w:p w:rsidR="00E76778" w:rsidRDefault="00E76778" w:rsidP="00E76778">
      <w:pPr>
        <w:pStyle w:val="SemEspaamento"/>
      </w:pPr>
    </w:p>
    <w:p w:rsidR="00E76778" w:rsidRDefault="00E76778" w:rsidP="00E76778">
      <w:pPr>
        <w:pStyle w:val="SemEspaamento"/>
        <w:rPr>
          <w:rStyle w:val="Cabealho1Carter"/>
        </w:rPr>
      </w:pPr>
      <w:r>
        <w:lastRenderedPageBreak/>
        <w:br/>
      </w:r>
      <w:r>
        <w:br/>
      </w:r>
      <w:bookmarkStart w:id="5" w:name="_Toc232817179"/>
      <w:r>
        <w:rPr>
          <w:rStyle w:val="Cabealho1Carter"/>
        </w:rPr>
        <w:t>Objetivos Específicos</w:t>
      </w:r>
      <w:bookmarkEnd w:id="5"/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Cadastrar e gerir informações dos clientes;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Criar e administrar contas bancárias;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Realizar depósitos e levantamentos;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Efetuar transferências entre contas;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Consultar saldos e histórico de transações;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Gerar relatórios das operações realizadas;</w:t>
      </w:r>
    </w:p>
    <w:p w:rsidR="00E76778" w:rsidRDefault="00E76778" w:rsidP="00E76778">
      <w:pPr>
        <w:pStyle w:val="SemEspaamento"/>
        <w:numPr>
          <w:ilvl w:val="0"/>
          <w:numId w:val="3"/>
        </w:numPr>
      </w:pPr>
      <w:r>
        <w:t>Garantir a segurança e integridade dos dados armazenados.</w:t>
      </w:r>
    </w:p>
    <w:p w:rsidR="00E76778" w:rsidRDefault="00E76778" w:rsidP="00E76778">
      <w:pPr>
        <w:pStyle w:val="Cabealho1"/>
      </w:pPr>
      <w:bookmarkStart w:id="6" w:name="_Toc232817180"/>
      <w:r>
        <w:t>Metodologia</w:t>
      </w:r>
      <w:bookmarkEnd w:id="6"/>
    </w:p>
    <w:p w:rsidR="0072751A" w:rsidRDefault="0072751A" w:rsidP="0072751A">
      <w:pPr>
        <w:pStyle w:val="PargrafodaLista"/>
        <w:numPr>
          <w:ilvl w:val="0"/>
          <w:numId w:val="4"/>
        </w:numPr>
      </w:pPr>
      <w:r>
        <w:t>Levantamento de Requisitos ;</w:t>
      </w:r>
    </w:p>
    <w:p w:rsidR="0072751A" w:rsidRDefault="00E76778" w:rsidP="0072751A">
      <w:pPr>
        <w:pStyle w:val="PargrafodaLista"/>
        <w:numPr>
          <w:ilvl w:val="0"/>
          <w:numId w:val="4"/>
        </w:numPr>
      </w:pPr>
      <w:r>
        <w:t>Identificação</w:t>
      </w:r>
      <w:r w:rsidR="0072751A">
        <w:t xml:space="preserve"> das necessidades do sistema;</w:t>
      </w:r>
    </w:p>
    <w:p w:rsidR="0072751A" w:rsidRDefault="00E76778" w:rsidP="0072751A">
      <w:pPr>
        <w:pStyle w:val="PargrafodaLista"/>
        <w:numPr>
          <w:ilvl w:val="0"/>
          <w:numId w:val="4"/>
        </w:numPr>
      </w:pPr>
      <w:r>
        <w:t>Definição das funcionalid</w:t>
      </w:r>
      <w:r w:rsidR="0072751A">
        <w:t>ades a serem implementadas.</w:t>
      </w:r>
    </w:p>
    <w:p w:rsidR="00204E31" w:rsidRDefault="00E76778" w:rsidP="00204E31">
      <w:pPr>
        <w:ind w:left="360"/>
        <w:rPr>
          <w:rStyle w:val="Cabealho1Carter"/>
        </w:rPr>
      </w:pPr>
      <w:bookmarkStart w:id="7" w:name="_Toc232817181"/>
      <w:r w:rsidRPr="0072751A">
        <w:rPr>
          <w:rStyle w:val="Cabealho1Carter"/>
        </w:rPr>
        <w:t>Análise do Sistema</w:t>
      </w:r>
      <w:bookmarkEnd w:id="7"/>
      <w:r w:rsidR="0072751A">
        <w:br/>
      </w:r>
      <w:r>
        <w:t>Model</w:t>
      </w:r>
      <w:r w:rsidR="0072751A">
        <w:t>ação dos processos bancários.</w:t>
      </w:r>
      <w:r w:rsidR="0072751A">
        <w:br/>
      </w:r>
      <w:r>
        <w:t>Elaboração de diagramas e estrutura da base de dados</w:t>
      </w:r>
      <w:r w:rsidR="0072751A">
        <w:t>.</w:t>
      </w:r>
      <w:r w:rsidR="0072751A">
        <w:br/>
      </w:r>
      <w:r w:rsidR="0072751A">
        <w:br/>
      </w:r>
      <w:r w:rsidRPr="0072751A">
        <w:rPr>
          <w:rStyle w:val="Cabealho1Carter"/>
        </w:rPr>
        <w:t>Desenvolvimento</w:t>
      </w:r>
      <w:r w:rsidR="0072751A">
        <w:br/>
      </w:r>
      <w:r>
        <w:t>Implementação da interface gráfica</w:t>
      </w:r>
      <w:r w:rsidR="0072751A">
        <w:t xml:space="preserve"> utilizando C# Windows Forms.</w:t>
      </w:r>
      <w:r w:rsidR="0072751A">
        <w:br/>
      </w:r>
      <w:r>
        <w:t>Desenvolvimento da ba</w:t>
      </w:r>
      <w:r w:rsidR="0072751A">
        <w:t>se de dados utilizando MySQL.</w:t>
      </w:r>
      <w:r w:rsidR="0072751A">
        <w:br/>
      </w:r>
      <w:r>
        <w:t>Integração entre a a</w:t>
      </w:r>
      <w:r w:rsidR="00204E31">
        <w:t>plicação e a base de dados.</w:t>
      </w:r>
      <w:r w:rsidR="00204E31">
        <w:br/>
      </w:r>
      <w:r w:rsidR="00204E31">
        <w:br/>
      </w:r>
      <w:r w:rsidR="00204E31" w:rsidRPr="00204E31">
        <w:rPr>
          <w:rStyle w:val="Cabealho1Carter"/>
        </w:rPr>
        <w:t>Testes</w:t>
      </w:r>
      <w:r w:rsidR="00204E31">
        <w:br/>
      </w:r>
      <w:r>
        <w:t xml:space="preserve">Verificação do </w:t>
      </w:r>
      <w:r w:rsidR="00204E31">
        <w:t>funcionamento de cada módulo.</w:t>
      </w:r>
      <w:r w:rsidR="00204E31">
        <w:br/>
      </w:r>
      <w:r>
        <w:t>Corre</w:t>
      </w:r>
      <w:r w:rsidR="00204E31">
        <w:t>ção de erros identificados.</w:t>
      </w:r>
      <w:r w:rsidR="00204E31">
        <w:br/>
      </w:r>
      <w:r w:rsidR="00204E31">
        <w:br/>
      </w:r>
      <w:r w:rsidR="00204E31" w:rsidRPr="00204E31">
        <w:rPr>
          <w:rStyle w:val="Cabealho1Carter"/>
        </w:rPr>
        <w:t>Implementação e Avaliação</w:t>
      </w:r>
      <w:r w:rsidR="00204E31">
        <w:br/>
      </w:r>
      <w:r>
        <w:t>Disponibilizaçã</w:t>
      </w:r>
      <w:r w:rsidR="00204E31">
        <w:t>o do sistema para utilização.</w:t>
      </w:r>
      <w:r w:rsidR="00204E31">
        <w:br/>
      </w:r>
      <w:r>
        <w:t>Avaliação do desempenho e da funcionalidade do sistema.</w:t>
      </w:r>
      <w:r>
        <w:br/>
      </w:r>
      <w:r>
        <w:br/>
      </w:r>
      <w:r w:rsidRPr="00204E31">
        <w:rPr>
          <w:rStyle w:val="Cabealho1Carter"/>
        </w:rPr>
        <w:t>Ferramentas Utilizadas</w:t>
      </w:r>
    </w:p>
    <w:p w:rsidR="00204E31" w:rsidRPr="00204E31" w:rsidRDefault="00204E31" w:rsidP="00204E31">
      <w:pPr>
        <w:pStyle w:val="PargrafodaLista"/>
        <w:numPr>
          <w:ilvl w:val="0"/>
          <w:numId w:val="5"/>
        </w:numPr>
        <w:rPr>
          <w:rFonts w:eastAsiaTheme="majorEastAsia" w:cstheme="majorBidi"/>
          <w:b/>
          <w:szCs w:val="32"/>
        </w:rPr>
      </w:pPr>
      <w:r>
        <w:t>C#;</w:t>
      </w:r>
    </w:p>
    <w:p w:rsidR="00204E31" w:rsidRPr="00204E31" w:rsidRDefault="00204E31" w:rsidP="00204E31">
      <w:pPr>
        <w:pStyle w:val="PargrafodaLista"/>
        <w:numPr>
          <w:ilvl w:val="0"/>
          <w:numId w:val="5"/>
        </w:numPr>
        <w:rPr>
          <w:rFonts w:eastAsiaTheme="majorEastAsia" w:cstheme="majorBidi"/>
          <w:b/>
          <w:szCs w:val="32"/>
        </w:rPr>
      </w:pPr>
      <w:r>
        <w:t>Microsoft Visual Studio;</w:t>
      </w:r>
    </w:p>
    <w:p w:rsidR="00204E31" w:rsidRPr="00204E31" w:rsidRDefault="00204E31" w:rsidP="00204E31">
      <w:pPr>
        <w:pStyle w:val="PargrafodaLista"/>
        <w:numPr>
          <w:ilvl w:val="0"/>
          <w:numId w:val="5"/>
        </w:numPr>
        <w:rPr>
          <w:rFonts w:eastAsiaTheme="majorEastAsia" w:cstheme="majorBidi"/>
          <w:b/>
          <w:szCs w:val="32"/>
        </w:rPr>
      </w:pPr>
      <w:r>
        <w:t>MySQL;</w:t>
      </w:r>
    </w:p>
    <w:p w:rsidR="00E76778" w:rsidRPr="00204E31" w:rsidRDefault="00E76778" w:rsidP="00204E31">
      <w:pPr>
        <w:pStyle w:val="PargrafodaLista"/>
        <w:numPr>
          <w:ilvl w:val="0"/>
          <w:numId w:val="5"/>
        </w:numPr>
        <w:rPr>
          <w:rFonts w:eastAsiaTheme="majorEastAsia" w:cstheme="majorBidi"/>
          <w:b/>
          <w:szCs w:val="32"/>
        </w:rPr>
      </w:pPr>
      <w:r>
        <w:t>phpMyAdmin</w:t>
      </w:r>
      <w:r w:rsidR="00204E31">
        <w:t>.</w:t>
      </w:r>
    </w:p>
    <w:p w:rsidR="00E76778" w:rsidRDefault="00692DF5" w:rsidP="00692DF5">
      <w:pPr>
        <w:pStyle w:val="Cabealho1"/>
      </w:pPr>
      <w:bookmarkStart w:id="8" w:name="_Toc232817182"/>
      <w:r>
        <w:t>Requisitos de sistemas</w:t>
      </w:r>
      <w:bookmarkEnd w:id="8"/>
    </w:p>
    <w:p w:rsidR="00692DF5" w:rsidRDefault="00133244" w:rsidP="00692DF5">
      <w:r>
        <w:t>Os requisitos do sistema nada mais do que as necessidades, funcionamento e caracteristicas que um sistema deve possuir para atender aos objectivos dos usuarios e dda organização.</w:t>
      </w:r>
      <w:sdt>
        <w:sdtPr>
          <w:id w:val="1271198515"/>
          <w:citation/>
        </w:sdtPr>
        <w:sdtEndPr/>
        <w:sdtContent>
          <w:r w:rsidR="008D3310">
            <w:fldChar w:fldCharType="begin"/>
          </w:r>
          <w:r w:rsidR="008D3310">
            <w:instrText xml:space="preserve"> CITATION Joa22 \l 2070 </w:instrText>
          </w:r>
          <w:r w:rsidR="008D3310">
            <w:fldChar w:fldCharType="separate"/>
          </w:r>
          <w:r w:rsidR="008D3310">
            <w:rPr>
              <w:noProof/>
            </w:rPr>
            <w:t xml:space="preserve"> (Ventura, 2022)</w:t>
          </w:r>
          <w:r w:rsidR="008D3310">
            <w:fldChar w:fldCharType="end"/>
          </w:r>
        </w:sdtContent>
      </w:sdt>
    </w:p>
    <w:p w:rsidR="00133244" w:rsidRDefault="00133244" w:rsidP="00692DF5">
      <w:r>
        <w:t>E eles são divididos em dois grupos principais que são:</w:t>
      </w:r>
    </w:p>
    <w:p w:rsidR="00133244" w:rsidRDefault="00133244" w:rsidP="00133244">
      <w:pPr>
        <w:pStyle w:val="PargrafodaLista"/>
        <w:numPr>
          <w:ilvl w:val="0"/>
          <w:numId w:val="6"/>
        </w:numPr>
      </w:pPr>
      <w:r>
        <w:t>Requisitos Funcionais</w:t>
      </w:r>
    </w:p>
    <w:p w:rsidR="00133244" w:rsidRPr="00692DF5" w:rsidRDefault="00133244" w:rsidP="00133244">
      <w:r>
        <w:t>Que têm a capacidade de descrever o que sistema deve fazer</w:t>
      </w:r>
    </w:p>
    <w:p w:rsidR="00204E31" w:rsidRDefault="00133244" w:rsidP="007A75AF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exemplo do sistema de gestão bancario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Cadastrar cliente;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Criar contas bancarios;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Realizar depositos;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Efetuar levantamentos;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Consultar saldo da conta;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Gerar relatórios;</w:t>
      </w: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Permitir login de usuario.</w:t>
      </w:r>
    </w:p>
    <w:p w:rsidR="00133244" w:rsidRPr="00133244" w:rsidRDefault="00133244" w:rsidP="00133244">
      <w:pPr>
        <w:spacing w:line="360" w:lineRule="auto"/>
        <w:ind w:left="360"/>
        <w:jc w:val="both"/>
        <w:rPr>
          <w:rFonts w:cs="Times New Roman"/>
        </w:rPr>
      </w:pPr>
    </w:p>
    <w:p w:rsidR="00133244" w:rsidRDefault="00133244" w:rsidP="00133244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133244">
        <w:rPr>
          <w:rFonts w:cs="Times New Roman"/>
        </w:rPr>
        <w:t>Requisitos não funcionais</w:t>
      </w:r>
      <w:r>
        <w:rPr>
          <w:rFonts w:cs="Times New Roman"/>
        </w:rPr>
        <w:t>:</w:t>
      </w:r>
    </w:p>
    <w:p w:rsidR="00133244" w:rsidRPr="00133244" w:rsidRDefault="00133244" w:rsidP="00133244">
      <w:pPr>
        <w:pStyle w:val="PargrafodaLista"/>
        <w:rPr>
          <w:rFonts w:cs="Times New Roman"/>
        </w:rPr>
      </w:pPr>
    </w:p>
    <w:p w:rsidR="00133244" w:rsidRDefault="00133244" w:rsidP="00133244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Este descreve como o sistema deve funcionar</w:t>
      </w:r>
    </w:p>
    <w:p w:rsidR="00133244" w:rsidRDefault="00133244" w:rsidP="00133244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ex.:</w:t>
      </w:r>
    </w:p>
    <w:p w:rsidR="00133244" w:rsidRDefault="00133244" w:rsidP="00133244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O sistema deve ser seguro e exigir autenticação</w:t>
      </w:r>
    </w:p>
    <w:p w:rsidR="00133244" w:rsidRDefault="00133244" w:rsidP="00133244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O tempo de resposta não deve ultrapassar 3 segundos;</w:t>
      </w:r>
    </w:p>
    <w:p w:rsidR="00133244" w:rsidRDefault="00133244" w:rsidP="00133244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A interface deve ser simples e fácil de usar;</w:t>
      </w:r>
    </w:p>
    <w:p w:rsidR="00133244" w:rsidRDefault="00133244" w:rsidP="00133244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Os dados devem ser armazanadas em uma base de dados</w:t>
      </w:r>
      <w:r w:rsidR="00A30256">
        <w:rPr>
          <w:rFonts w:cs="Times New Roman"/>
        </w:rPr>
        <w:t xml:space="preserve"> segura;</w:t>
      </w:r>
    </w:p>
    <w:p w:rsidR="00A30256" w:rsidRPr="00133244" w:rsidRDefault="00A30256" w:rsidP="00133244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O sistema deve estar disponivel 24 horas por dia.</w:t>
      </w:r>
      <w:sdt>
        <w:sdtPr>
          <w:rPr>
            <w:rFonts w:cs="Times New Roman"/>
          </w:rPr>
          <w:id w:val="-81998180"/>
          <w:citation/>
        </w:sdtPr>
        <w:sdtEndPr/>
        <w:sdtContent>
          <w:r w:rsidR="008D3310">
            <w:rPr>
              <w:rFonts w:cs="Times New Roman"/>
            </w:rPr>
            <w:fldChar w:fldCharType="begin"/>
          </w:r>
          <w:r w:rsidR="008D3310">
            <w:rPr>
              <w:rFonts w:cs="Times New Roman"/>
            </w:rPr>
            <w:instrText xml:space="preserve"> CITATION Jos213 \l 2070 </w:instrText>
          </w:r>
          <w:r w:rsidR="008D3310">
            <w:rPr>
              <w:rFonts w:cs="Times New Roman"/>
            </w:rPr>
            <w:fldChar w:fldCharType="separate"/>
          </w:r>
          <w:r w:rsidR="008D3310">
            <w:rPr>
              <w:rFonts w:cs="Times New Roman"/>
              <w:noProof/>
            </w:rPr>
            <w:t xml:space="preserve"> </w:t>
          </w:r>
          <w:r w:rsidR="008D3310" w:rsidRPr="008D3310">
            <w:rPr>
              <w:rFonts w:cs="Times New Roman"/>
              <w:noProof/>
            </w:rPr>
            <w:t>(Melo, 2021)</w:t>
          </w:r>
          <w:r w:rsidR="008D3310">
            <w:rPr>
              <w:rFonts w:cs="Times New Roman"/>
            </w:rPr>
            <w:fldChar w:fldCharType="end"/>
          </w:r>
        </w:sdtContent>
      </w:sdt>
    </w:p>
    <w:p w:rsidR="00204E31" w:rsidRPr="00A12F2E" w:rsidRDefault="00A12F2E" w:rsidP="00A12F2E">
      <w:pPr>
        <w:pStyle w:val="Cabealho1"/>
      </w:pPr>
      <w:bookmarkStart w:id="9" w:name="_Toc232817183"/>
      <w:r>
        <w:t>Modelagem das diagramas de classe</w:t>
      </w:r>
      <w:bookmarkEnd w:id="9"/>
    </w:p>
    <w:p w:rsidR="00A12F2E" w:rsidRPr="00A12F2E" w:rsidRDefault="00A12F2E" w:rsidP="00A12F2E">
      <w:pPr>
        <w:pStyle w:val="Legenda"/>
        <w:rPr>
          <w:b/>
          <w:sz w:val="22"/>
        </w:rPr>
      </w:pPr>
      <w:bookmarkStart w:id="10" w:name="_Toc232816475"/>
      <w:r w:rsidRPr="00A12F2E">
        <w:rPr>
          <w:b/>
          <w:sz w:val="22"/>
        </w:rPr>
        <w:t xml:space="preserve">Figura </w:t>
      </w:r>
      <w:r w:rsidRPr="00A12F2E">
        <w:rPr>
          <w:b/>
          <w:sz w:val="22"/>
        </w:rPr>
        <w:fldChar w:fldCharType="begin"/>
      </w:r>
      <w:r w:rsidRPr="00A12F2E">
        <w:rPr>
          <w:b/>
          <w:sz w:val="22"/>
        </w:rPr>
        <w:instrText xml:space="preserve"> SEQ Figura \* ARABIC </w:instrText>
      </w:r>
      <w:r w:rsidRPr="00A12F2E">
        <w:rPr>
          <w:b/>
          <w:sz w:val="22"/>
        </w:rPr>
        <w:fldChar w:fldCharType="separate"/>
      </w:r>
      <w:r w:rsidR="00F769D7">
        <w:rPr>
          <w:b/>
          <w:noProof/>
          <w:sz w:val="22"/>
        </w:rPr>
        <w:t>1</w:t>
      </w:r>
      <w:r w:rsidRPr="00A12F2E">
        <w:rPr>
          <w:b/>
          <w:sz w:val="22"/>
        </w:rPr>
        <w:fldChar w:fldCharType="end"/>
      </w:r>
      <w:r w:rsidRPr="00A12F2E">
        <w:rPr>
          <w:b/>
          <w:sz w:val="22"/>
        </w:rPr>
        <w:t>: Diagrama de classe</w:t>
      </w:r>
      <w:bookmarkEnd w:id="10"/>
    </w:p>
    <w:p w:rsidR="00A12F2E" w:rsidRDefault="00A12F2E" w:rsidP="00A12F2E">
      <w:r w:rsidRPr="00A12F2E">
        <w:rPr>
          <w:noProof/>
          <w:lang w:val="pt-BR" w:eastAsia="pt-BR"/>
        </w:rPr>
        <w:drawing>
          <wp:inline distT="0" distB="0" distL="0" distR="0" wp14:anchorId="4AB7BF87" wp14:editId="063B7603">
            <wp:extent cx="5760085" cy="28143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F2E" w:rsidRDefault="00D01BA7" w:rsidP="00D01BA7">
      <w:pPr>
        <w:pStyle w:val="Legenda"/>
      </w:pPr>
      <w:bookmarkStart w:id="11" w:name="_Toc232816476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769D7">
        <w:rPr>
          <w:noProof/>
        </w:rPr>
        <w:t>2</w:t>
      </w:r>
      <w:r>
        <w:fldChar w:fldCharType="end"/>
      </w:r>
      <w:r>
        <w:t>: Caso de Uso de sistema bancario</w:t>
      </w:r>
      <w:bookmarkEnd w:id="11"/>
    </w:p>
    <w:p w:rsidR="00D01BA7" w:rsidRDefault="00D01BA7" w:rsidP="00D01BA7">
      <w:r w:rsidRPr="00D01BA7">
        <w:rPr>
          <w:noProof/>
          <w:lang w:val="pt-BR" w:eastAsia="pt-BR"/>
        </w:rPr>
        <w:drawing>
          <wp:inline distT="0" distB="0" distL="0" distR="0" wp14:anchorId="45123B15" wp14:editId="57729F14">
            <wp:extent cx="5760085" cy="64173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BA7" w:rsidRPr="00D01BA7" w:rsidRDefault="00D01BA7" w:rsidP="00D01BA7">
      <w:pPr>
        <w:rPr>
          <w:b/>
        </w:rPr>
      </w:pPr>
      <w:r w:rsidRPr="00D01BA7">
        <w:rPr>
          <w:b/>
        </w:rPr>
        <w:t>Fonte: Astah comunity</w:t>
      </w:r>
    </w:p>
    <w:p w:rsidR="00D01BA7" w:rsidRDefault="00D01BA7" w:rsidP="007A3643">
      <w:pPr>
        <w:pStyle w:val="Cabealho1"/>
        <w:spacing w:line="360" w:lineRule="auto"/>
      </w:pPr>
      <w:bookmarkStart w:id="12" w:name="_Toc232817184"/>
      <w:r>
        <w:t>Arquitectura da Aplicação: descrição das camadas, estrutura de pastas e dependências entre camadas.</w:t>
      </w:r>
      <w:bookmarkEnd w:id="12"/>
    </w:p>
    <w:p w:rsidR="00D01BA7" w:rsidRDefault="00D01BA7" w:rsidP="007A3643">
      <w:pPr>
        <w:spacing w:line="360" w:lineRule="auto"/>
        <w:jc w:val="both"/>
      </w:pPr>
      <w:r>
        <w:t xml:space="preserve">Ao longo do desenvolmento deste sistema de gestão bancaria, tivemos que usar uma arquitetura chamada de arquitectura em camadas, que é uma arquitectura </w:t>
      </w:r>
      <w:r w:rsidR="007A3643">
        <w:t xml:space="preserve"> em camadas amplamente utilizada na Engenharia de Softare para separar as responsabilidades da aplicação em diferentes níveis. O conceito foi influenciado pelos principois de modularização e seperaçaõ de </w:t>
      </w:r>
      <w:r w:rsidR="007A3643">
        <w:lastRenderedPageBreak/>
        <w:t>responsabilidades propostos por David Parnas e Edsger Dijkstra, sendo posteriomente difundido por autores como Martin Fowler</w:t>
      </w:r>
      <w:r>
        <w:t xml:space="preserve"> </w:t>
      </w:r>
      <w:sdt>
        <w:sdtPr>
          <w:id w:val="380825550"/>
          <w:citation/>
        </w:sdtPr>
        <w:sdtEndPr/>
        <w:sdtContent>
          <w:r w:rsidR="007A3643">
            <w:fldChar w:fldCharType="begin"/>
          </w:r>
          <w:r w:rsidR="007A3643">
            <w:instrText xml:space="preserve"> CITATION Nun19 \l 2070 </w:instrText>
          </w:r>
          <w:r w:rsidR="007A3643">
            <w:fldChar w:fldCharType="separate"/>
          </w:r>
          <w:r w:rsidR="008D3310">
            <w:rPr>
              <w:noProof/>
            </w:rPr>
            <w:t>(Pereira, 2019)</w:t>
          </w:r>
          <w:r w:rsidR="007A3643">
            <w:fldChar w:fldCharType="end"/>
          </w:r>
        </w:sdtContent>
      </w:sdt>
    </w:p>
    <w:p w:rsidR="00737171" w:rsidRDefault="00737171" w:rsidP="007A3643">
      <w:pPr>
        <w:spacing w:line="360" w:lineRule="auto"/>
        <w:jc w:val="both"/>
      </w:pPr>
      <w:r>
        <w:t>No desenvolvimento do projecto, nós de acordo com as orientações, tivemos que criar sete(7) pastas que são: BLL,DAL; Exception, interfaces,Modelo.UI,Utils</w:t>
      </w:r>
    </w:p>
    <w:p w:rsidR="00737171" w:rsidRDefault="00737171" w:rsidP="00737171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BLL:é pasta onde podemos encontrar todas as informações das agencias,clientes,conta,movimentos e utilizadores .</w:t>
      </w:r>
    </w:p>
    <w:p w:rsidR="00737171" w:rsidRDefault="00737171" w:rsidP="00737171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DAL: onde nós fizemos a conexão com banco de dados, para alem da conexão, também tem as classes das agencias,contas,utilizadores,movimentos e clientes, para poder ter uma relação.</w:t>
      </w:r>
    </w:p>
    <w:p w:rsidR="00737171" w:rsidRDefault="006415B2" w:rsidP="00737171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Modelos: esta é a pasta onde tem a maior parte das classes, que são: classe agencia, conta,conta corrente,conta poupança,movimentos e utilizadores.</w:t>
      </w:r>
    </w:p>
    <w:p w:rsidR="006415B2" w:rsidRDefault="006415B2" w:rsidP="00737171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UI: esta é a pasta onde têm ou onde contem todos os formular do sistema.</w:t>
      </w:r>
    </w:p>
    <w:p w:rsidR="006415B2" w:rsidRDefault="006415B2" w:rsidP="006415B2">
      <w:pPr>
        <w:pStyle w:val="Cabealho1"/>
        <w:spacing w:line="360" w:lineRule="auto"/>
        <w:jc w:val="both"/>
      </w:pPr>
      <w:bookmarkStart w:id="13" w:name="_Toc232817185"/>
      <w:r>
        <w:t>Descrição das Principais Classes: explicação do papel de cada classe, atributos relevantes e métodos críticos.</w:t>
      </w:r>
      <w:bookmarkEnd w:id="13"/>
    </w:p>
    <w:p w:rsidR="006415B2" w:rsidRDefault="006415B2" w:rsidP="006415B2">
      <w:pPr>
        <w:spacing w:line="360" w:lineRule="auto"/>
        <w:jc w:val="both"/>
      </w:pPr>
      <w:r>
        <w:t xml:space="preserve"> Sim de acordo com que é recomendado, o nosso sistemas tem como principais classes que são:</w:t>
      </w:r>
    </w:p>
    <w:p w:rsidR="00FE0EEF" w:rsidRDefault="006415B2" w:rsidP="006415B2">
      <w:pPr>
        <w:pStyle w:val="PargrafodaLista"/>
        <w:numPr>
          <w:ilvl w:val="0"/>
          <w:numId w:val="9"/>
        </w:numPr>
        <w:spacing w:line="360" w:lineRule="auto"/>
        <w:jc w:val="both"/>
      </w:pPr>
      <w:r>
        <w:t xml:space="preserve">Classe Utilizador: é responsável por gerir os utilizadores que acedem </w:t>
      </w:r>
      <w:r w:rsidR="00FE0EEF">
        <w:t>ao sistema, temos exemple do nosso sistema o Administrador, Gerente e o Caixa.</w:t>
      </w:r>
    </w:p>
    <w:p w:rsidR="00FE0EEF" w:rsidRDefault="00FE0EEF" w:rsidP="00FE0EEF">
      <w:pPr>
        <w:spacing w:line="360" w:lineRule="auto"/>
        <w:ind w:left="360"/>
        <w:jc w:val="both"/>
      </w:pPr>
      <w:r>
        <w:t>E os atributos relevante são id,nome,bisenha, nivel de acesso. E os métodos temos login,cadastrar utilizador,atualizar utilizador e alter senha.</w:t>
      </w:r>
    </w:p>
    <w:p w:rsidR="006415B2" w:rsidRDefault="00FE0EEF" w:rsidP="00FE0EEF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Classe cliente: responsável pela armazenamento das informações dos clientes no banco de dados.</w:t>
      </w:r>
    </w:p>
    <w:p w:rsidR="00FE0EEF" w:rsidRDefault="00FE0EEF" w:rsidP="00FE0EEF">
      <w:pPr>
        <w:spacing w:line="360" w:lineRule="auto"/>
        <w:jc w:val="both"/>
      </w:pPr>
      <w:r>
        <w:t>Temos como atributos relevantes como id do cliente, nome,bi,telefone,endereço e a data de nascimento. E os métodos temos como,consulatr as informações.</w:t>
      </w:r>
    </w:p>
    <w:p w:rsidR="00B14E94" w:rsidRDefault="00B14E94" w:rsidP="00B14E94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Classe conta: responsável pela representação da conta do bancario do cliente</w:t>
      </w:r>
    </w:p>
    <w:p w:rsidR="00B14E94" w:rsidRDefault="00B14E94" w:rsidP="00B14E94">
      <w:pPr>
        <w:spacing w:line="360" w:lineRule="auto"/>
        <w:jc w:val="both"/>
      </w:pPr>
      <w:r>
        <w:t>E tem como atributos idconta,numero da conta , saldo, tipo da conta data da abertura e o estado da conta. e temos como seguintes métodos abrir conta, consultar saldo da conta, depositar, levantar e encerrar a conta.</w:t>
      </w:r>
    </w:p>
    <w:p w:rsidR="00B14E94" w:rsidRDefault="00B14E94" w:rsidP="00B14E94">
      <w:pPr>
        <w:pStyle w:val="PargrafodaLista"/>
        <w:numPr>
          <w:ilvl w:val="0"/>
          <w:numId w:val="9"/>
        </w:numPr>
        <w:spacing w:line="360" w:lineRule="auto"/>
        <w:jc w:val="both"/>
      </w:pPr>
      <w:r>
        <w:lastRenderedPageBreak/>
        <w:t>Classe movimento: responsável pelo registo de todas as operações realizadas nas contas, e tem os atributos relevantes id de movimentos, data de movimento, valor, e os métodos temos registar o movimento e consultar movimentos.</w:t>
      </w:r>
    </w:p>
    <w:p w:rsidR="00AF6640" w:rsidRDefault="00B14E94" w:rsidP="00B14E94">
      <w:pPr>
        <w:pStyle w:val="PargrafodaLista"/>
        <w:numPr>
          <w:ilvl w:val="0"/>
          <w:numId w:val="9"/>
        </w:numPr>
        <w:spacing w:line="360" w:lineRule="auto"/>
        <w:jc w:val="both"/>
      </w:pPr>
      <w:r>
        <w:t xml:space="preserve">Classe Agências:representa as agências bancárias onde as contas e utilizadores estão vinculados, e temos como atributos </w:t>
      </w:r>
      <w:r w:rsidR="00AF6640">
        <w:t xml:space="preserve"> id da agencia, nome da agencia, endereço e o numero de telefone, os métodos cadastrar agências, actualizar agencias e consultar agencias.</w:t>
      </w:r>
    </w:p>
    <w:p w:rsidR="00B14E94" w:rsidRDefault="00AF6640" w:rsidP="00AF6640">
      <w:pPr>
        <w:pStyle w:val="Cabealho1"/>
        <w:spacing w:line="360" w:lineRule="auto"/>
      </w:pPr>
      <w:bookmarkStart w:id="14" w:name="_Toc232817186"/>
      <w:r>
        <w:t>Base de Dados: modelo relacional (DER), script SQL comentado e descrição das tabelas e relações.</w:t>
      </w:r>
      <w:bookmarkEnd w:id="14"/>
      <w:r>
        <w:t xml:space="preserve"> </w:t>
      </w:r>
      <w:r w:rsidR="00B14E94">
        <w:t xml:space="preserve">  </w:t>
      </w:r>
    </w:p>
    <w:p w:rsidR="00204E31" w:rsidRPr="00AF6640" w:rsidRDefault="00AF6640" w:rsidP="00AF6640">
      <w:pPr>
        <w:pStyle w:val="Legenda"/>
        <w:rPr>
          <w:rFonts w:cs="Times New Roman"/>
          <w:b/>
          <w:sz w:val="20"/>
        </w:rPr>
      </w:pPr>
      <w:bookmarkStart w:id="15" w:name="_Toc232816477"/>
      <w:r w:rsidRPr="00AF6640">
        <w:rPr>
          <w:b/>
          <w:sz w:val="20"/>
        </w:rPr>
        <w:t xml:space="preserve">Figura </w:t>
      </w:r>
      <w:r w:rsidRPr="00AF6640">
        <w:rPr>
          <w:b/>
          <w:sz w:val="20"/>
        </w:rPr>
        <w:fldChar w:fldCharType="begin"/>
      </w:r>
      <w:r w:rsidRPr="00AF6640">
        <w:rPr>
          <w:b/>
          <w:sz w:val="20"/>
        </w:rPr>
        <w:instrText xml:space="preserve"> SEQ Figura \* ARABIC </w:instrText>
      </w:r>
      <w:r w:rsidRPr="00AF6640">
        <w:rPr>
          <w:b/>
          <w:sz w:val="20"/>
        </w:rPr>
        <w:fldChar w:fldCharType="separate"/>
      </w:r>
      <w:r w:rsidR="00F769D7">
        <w:rPr>
          <w:b/>
          <w:noProof/>
          <w:sz w:val="20"/>
        </w:rPr>
        <w:t>3</w:t>
      </w:r>
      <w:r w:rsidRPr="00AF6640">
        <w:rPr>
          <w:b/>
          <w:sz w:val="20"/>
        </w:rPr>
        <w:fldChar w:fldCharType="end"/>
      </w:r>
      <w:r w:rsidRPr="00AF6640">
        <w:rPr>
          <w:b/>
          <w:sz w:val="20"/>
        </w:rPr>
        <w:t>:script de sql</w:t>
      </w:r>
      <w:bookmarkEnd w:id="15"/>
    </w:p>
    <w:p w:rsidR="007A75AF" w:rsidRPr="007A75AF" w:rsidRDefault="00AF6640" w:rsidP="007A75AF">
      <w:pPr>
        <w:spacing w:line="360" w:lineRule="auto"/>
        <w:jc w:val="both"/>
        <w:rPr>
          <w:rFonts w:cs="Times New Roman"/>
        </w:rPr>
      </w:pPr>
      <w:r>
        <w:rPr>
          <w:rFonts w:cs="Times New Roman"/>
          <w:noProof/>
          <w:lang w:val="pt-BR" w:eastAsia="pt-BR"/>
        </w:rPr>
        <w:drawing>
          <wp:inline distT="0" distB="0" distL="0" distR="0">
            <wp:extent cx="5760085" cy="36080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40" w:rsidRPr="00AF6640" w:rsidRDefault="00AF6640" w:rsidP="00AF6640">
      <w:pPr>
        <w:pStyle w:val="Legenda"/>
        <w:jc w:val="center"/>
        <w:rPr>
          <w:b/>
          <w:sz w:val="22"/>
        </w:rPr>
      </w:pPr>
      <w:r w:rsidRPr="00AF6640">
        <w:rPr>
          <w:b/>
          <w:sz w:val="22"/>
        </w:rPr>
        <w:t>Fonte: Autores</w:t>
      </w: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AF6640" w:rsidRDefault="00AF6640" w:rsidP="00AF6640">
      <w:pPr>
        <w:pStyle w:val="Legenda"/>
        <w:rPr>
          <w:b/>
          <w:sz w:val="20"/>
        </w:rPr>
      </w:pPr>
    </w:p>
    <w:p w:rsidR="002E450E" w:rsidRDefault="00AF6640" w:rsidP="00AF6640">
      <w:pPr>
        <w:pStyle w:val="Legenda"/>
        <w:rPr>
          <w:b/>
          <w:sz w:val="20"/>
        </w:rPr>
      </w:pPr>
      <w:bookmarkStart w:id="16" w:name="_Toc232816478"/>
      <w:r w:rsidRPr="00AF6640">
        <w:rPr>
          <w:b/>
          <w:sz w:val="20"/>
        </w:rPr>
        <w:lastRenderedPageBreak/>
        <w:t xml:space="preserve">Figura </w:t>
      </w:r>
      <w:r w:rsidRPr="00AF6640">
        <w:rPr>
          <w:b/>
          <w:sz w:val="20"/>
        </w:rPr>
        <w:fldChar w:fldCharType="begin"/>
      </w:r>
      <w:r w:rsidRPr="00AF6640">
        <w:rPr>
          <w:b/>
          <w:sz w:val="20"/>
        </w:rPr>
        <w:instrText xml:space="preserve"> SEQ Figura \* ARABIC </w:instrText>
      </w:r>
      <w:r w:rsidRPr="00AF6640">
        <w:rPr>
          <w:b/>
          <w:sz w:val="20"/>
        </w:rPr>
        <w:fldChar w:fldCharType="separate"/>
      </w:r>
      <w:r w:rsidR="00F769D7">
        <w:rPr>
          <w:b/>
          <w:noProof/>
          <w:sz w:val="20"/>
        </w:rPr>
        <w:t>4</w:t>
      </w:r>
      <w:r w:rsidRPr="00AF6640">
        <w:rPr>
          <w:b/>
          <w:sz w:val="20"/>
        </w:rPr>
        <w:fldChar w:fldCharType="end"/>
      </w:r>
      <w:r w:rsidRPr="00AF6640">
        <w:rPr>
          <w:b/>
          <w:sz w:val="20"/>
        </w:rPr>
        <w:t>:MCD de banco de dados</w:t>
      </w:r>
      <w:bookmarkEnd w:id="16"/>
    </w:p>
    <w:p w:rsidR="00AF6640" w:rsidRPr="00AF6640" w:rsidRDefault="00AF6640" w:rsidP="00AF6640">
      <w:r>
        <w:rPr>
          <w:noProof/>
          <w:lang w:val="pt-BR" w:eastAsia="pt-BR"/>
        </w:rPr>
        <w:drawing>
          <wp:inline distT="0" distB="0" distL="0" distR="0">
            <wp:extent cx="5760085" cy="39643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C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078" w:rsidRDefault="00AF6640" w:rsidP="00AF6640">
      <w:pPr>
        <w:spacing w:line="360" w:lineRule="auto"/>
        <w:jc w:val="center"/>
      </w:pPr>
      <w:r>
        <w:t>Fonte: Autores</w:t>
      </w:r>
    </w:p>
    <w:p w:rsidR="00AF6640" w:rsidRDefault="00AF6640" w:rsidP="00AF6640">
      <w:pPr>
        <w:spacing w:line="360" w:lineRule="auto"/>
      </w:pPr>
      <w:bookmarkStart w:id="17" w:name="_Toc232817187"/>
      <w:r w:rsidRPr="00AF6640">
        <w:rPr>
          <w:rStyle w:val="Cabealho1Carter"/>
        </w:rPr>
        <w:t>Interface Gráfica: capturas de ecrã anotadas e descrição do fluxo de navegação entre formulários</w:t>
      </w:r>
      <w:bookmarkEnd w:id="17"/>
      <w:r>
        <w:t>.</w:t>
      </w:r>
    </w:p>
    <w:p w:rsidR="00AF6640" w:rsidRDefault="00AF6640" w:rsidP="00AF6640">
      <w:pPr>
        <w:spacing w:line="360" w:lineRule="auto"/>
      </w:pPr>
      <w:r>
        <w:t xml:space="preserve">A primeira tela que temos o nosso projecto é tela de inicialização,a mesma composta pelas seguinte elementos </w:t>
      </w:r>
      <w:r w:rsidR="00AA6037" w:rsidRPr="00AA6037">
        <w:t>progressBar1</w:t>
      </w:r>
      <w:r w:rsidR="00AA6037">
        <w:t xml:space="preserve"> responsavel pela execução do projecto juntamente com timer é um componente que também que vai fazer a contagem do mesmo</w:t>
      </w:r>
    </w:p>
    <w:p w:rsidR="00AA6037" w:rsidRDefault="00AA6037" w:rsidP="00AA6037">
      <w:pPr>
        <w:pStyle w:val="Legenda"/>
        <w:rPr>
          <w:b/>
          <w:color w:val="000000" w:themeColor="text1"/>
          <w:sz w:val="20"/>
        </w:rPr>
      </w:pPr>
      <w:bookmarkStart w:id="18" w:name="_Toc232816479"/>
      <w:r w:rsidRPr="00AA6037">
        <w:rPr>
          <w:b/>
          <w:color w:val="000000" w:themeColor="text1"/>
          <w:sz w:val="20"/>
        </w:rPr>
        <w:t xml:space="preserve">Figura </w:t>
      </w:r>
      <w:r w:rsidRPr="00AA6037">
        <w:rPr>
          <w:b/>
          <w:color w:val="000000" w:themeColor="text1"/>
          <w:sz w:val="20"/>
        </w:rPr>
        <w:fldChar w:fldCharType="begin"/>
      </w:r>
      <w:r w:rsidRPr="00AA6037">
        <w:rPr>
          <w:b/>
          <w:color w:val="000000" w:themeColor="text1"/>
          <w:sz w:val="20"/>
        </w:rPr>
        <w:instrText xml:space="preserve"> SEQ Figura \* ARABIC </w:instrText>
      </w:r>
      <w:r w:rsidRPr="00AA6037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5</w:t>
      </w:r>
      <w:r w:rsidRPr="00AA6037">
        <w:rPr>
          <w:b/>
          <w:color w:val="000000" w:themeColor="text1"/>
          <w:sz w:val="20"/>
        </w:rPr>
        <w:fldChar w:fldCharType="end"/>
      </w:r>
      <w:r w:rsidRPr="00AA6037">
        <w:rPr>
          <w:b/>
          <w:color w:val="000000" w:themeColor="text1"/>
          <w:sz w:val="20"/>
        </w:rPr>
        <w:t>:Tela de inicialização</w:t>
      </w:r>
      <w:r>
        <w:rPr>
          <w:noProof/>
          <w:lang w:val="pt-BR" w:eastAsia="pt-BR"/>
        </w:rPr>
        <w:drawing>
          <wp:inline distT="0" distB="0" distL="0" distR="0" wp14:anchorId="27DAB446" wp14:editId="0C42B0B5">
            <wp:extent cx="4876800" cy="15144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le de inicializaçã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92" cy="15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:rsidR="00AA6037" w:rsidRDefault="00AA6037" w:rsidP="00AA6037">
      <w:pPr>
        <w:rPr>
          <w:b/>
        </w:rPr>
      </w:pPr>
      <w:r>
        <w:t xml:space="preserve">Fonte: </w:t>
      </w:r>
      <w:r w:rsidRPr="00AA6037">
        <w:rPr>
          <w:b/>
        </w:rPr>
        <w:t>Autores</w:t>
      </w:r>
    </w:p>
    <w:p w:rsidR="00AA6037" w:rsidRDefault="00AA6037" w:rsidP="00AA6037">
      <w:r w:rsidRPr="00AA6037">
        <w:t>A s</w:t>
      </w:r>
      <w:r>
        <w:t>egunda que temo é tela de autenticação dos utilizadores, que é considerados a tela de login compos pelos seguintes elementos:</w:t>
      </w:r>
    </w:p>
    <w:p w:rsidR="00AA6037" w:rsidRDefault="00AA6037" w:rsidP="00AA6037">
      <w:r>
        <w:lastRenderedPageBreak/>
        <w:t>Duas etiquetas, dois textbox,</w:t>
      </w:r>
      <w:r w:rsidRPr="00AA6037">
        <w:t xml:space="preserve"> pictureBox1</w:t>
      </w:r>
      <w:r>
        <w:t xml:space="preserve"> e dois botões.</w:t>
      </w:r>
    </w:p>
    <w:p w:rsidR="00AA6037" w:rsidRDefault="009E036F" w:rsidP="009E036F">
      <w:pPr>
        <w:pStyle w:val="Legenda"/>
        <w:rPr>
          <w:b/>
          <w:color w:val="000000" w:themeColor="text1"/>
          <w:sz w:val="20"/>
        </w:rPr>
      </w:pPr>
      <w:bookmarkStart w:id="19" w:name="_Toc232816480"/>
      <w:r w:rsidRPr="009E036F">
        <w:rPr>
          <w:b/>
          <w:color w:val="000000" w:themeColor="text1"/>
          <w:sz w:val="20"/>
        </w:rPr>
        <w:t xml:space="preserve">Figura </w:t>
      </w:r>
      <w:r w:rsidRPr="009E036F">
        <w:rPr>
          <w:b/>
          <w:color w:val="000000" w:themeColor="text1"/>
          <w:sz w:val="20"/>
        </w:rPr>
        <w:fldChar w:fldCharType="begin"/>
      </w:r>
      <w:r w:rsidRPr="009E036F">
        <w:rPr>
          <w:b/>
          <w:color w:val="000000" w:themeColor="text1"/>
          <w:sz w:val="20"/>
        </w:rPr>
        <w:instrText xml:space="preserve"> SEQ Figura \* ARABIC </w:instrText>
      </w:r>
      <w:r w:rsidRPr="009E036F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6</w:t>
      </w:r>
      <w:r w:rsidRPr="009E036F">
        <w:rPr>
          <w:b/>
          <w:color w:val="000000" w:themeColor="text1"/>
          <w:sz w:val="20"/>
        </w:rPr>
        <w:fldChar w:fldCharType="end"/>
      </w:r>
      <w:r w:rsidRPr="009E036F">
        <w:rPr>
          <w:b/>
          <w:color w:val="000000" w:themeColor="text1"/>
          <w:sz w:val="20"/>
        </w:rPr>
        <w:t>:Tela de Login</w:t>
      </w:r>
      <w:bookmarkEnd w:id="19"/>
    </w:p>
    <w:p w:rsidR="009E036F" w:rsidRPr="009E036F" w:rsidRDefault="009E036F" w:rsidP="009E036F">
      <w:r>
        <w:rPr>
          <w:noProof/>
          <w:lang w:val="pt-BR" w:eastAsia="pt-BR"/>
        </w:rPr>
        <w:drawing>
          <wp:inline distT="0" distB="0" distL="0" distR="0">
            <wp:extent cx="3705225" cy="24288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i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51" cy="24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078" w:rsidRDefault="009E036F" w:rsidP="00D76078">
      <w:pPr>
        <w:rPr>
          <w:b/>
        </w:rPr>
      </w:pPr>
      <w:r>
        <w:t xml:space="preserve">Fonte: </w:t>
      </w:r>
      <w:r w:rsidRPr="009E036F">
        <w:rPr>
          <w:b/>
        </w:rPr>
        <w:t>Autores</w:t>
      </w:r>
    </w:p>
    <w:p w:rsidR="009E036F" w:rsidRDefault="009E036F" w:rsidP="00D76078">
      <w:r w:rsidRPr="009E036F">
        <w:t xml:space="preserve">A </w:t>
      </w:r>
      <w:r>
        <w:t xml:space="preserve">terceira tela é a tela principal onde contem a maior parte dos formulários </w:t>
      </w:r>
    </w:p>
    <w:p w:rsidR="009E036F" w:rsidRDefault="009E036F" w:rsidP="009E036F">
      <w:pPr>
        <w:pStyle w:val="Legenda"/>
        <w:rPr>
          <w:b/>
          <w:color w:val="000000" w:themeColor="text1"/>
          <w:sz w:val="20"/>
          <w:szCs w:val="20"/>
        </w:rPr>
      </w:pPr>
      <w:bookmarkStart w:id="20" w:name="_Toc232816481"/>
      <w:r w:rsidRPr="009E036F">
        <w:rPr>
          <w:b/>
          <w:color w:val="000000" w:themeColor="text1"/>
          <w:sz w:val="20"/>
          <w:szCs w:val="20"/>
        </w:rPr>
        <w:t xml:space="preserve">Figura </w:t>
      </w:r>
      <w:r w:rsidRPr="009E036F">
        <w:rPr>
          <w:b/>
          <w:color w:val="000000" w:themeColor="text1"/>
          <w:sz w:val="20"/>
          <w:szCs w:val="20"/>
        </w:rPr>
        <w:fldChar w:fldCharType="begin"/>
      </w:r>
      <w:r w:rsidRPr="009E036F">
        <w:rPr>
          <w:b/>
          <w:color w:val="000000" w:themeColor="text1"/>
          <w:sz w:val="20"/>
          <w:szCs w:val="20"/>
        </w:rPr>
        <w:instrText xml:space="preserve"> SEQ Figura \* ARABIC </w:instrText>
      </w:r>
      <w:r w:rsidRPr="009E036F">
        <w:rPr>
          <w:b/>
          <w:color w:val="000000" w:themeColor="text1"/>
          <w:sz w:val="20"/>
          <w:szCs w:val="20"/>
        </w:rPr>
        <w:fldChar w:fldCharType="separate"/>
      </w:r>
      <w:r w:rsidR="00F769D7">
        <w:rPr>
          <w:b/>
          <w:noProof/>
          <w:color w:val="000000" w:themeColor="text1"/>
          <w:sz w:val="20"/>
          <w:szCs w:val="20"/>
        </w:rPr>
        <w:t>7</w:t>
      </w:r>
      <w:r w:rsidRPr="009E036F">
        <w:rPr>
          <w:b/>
          <w:color w:val="000000" w:themeColor="text1"/>
          <w:sz w:val="20"/>
          <w:szCs w:val="20"/>
        </w:rPr>
        <w:fldChar w:fldCharType="end"/>
      </w:r>
      <w:r w:rsidRPr="009E036F">
        <w:rPr>
          <w:b/>
          <w:color w:val="000000" w:themeColor="text1"/>
          <w:sz w:val="20"/>
          <w:szCs w:val="20"/>
        </w:rPr>
        <w:t>:Tela de menus principais</w:t>
      </w:r>
      <w:bookmarkEnd w:id="20"/>
    </w:p>
    <w:p w:rsidR="009E036F" w:rsidRPr="009E036F" w:rsidRDefault="009E036F" w:rsidP="009E036F">
      <w:r>
        <w:rPr>
          <w:noProof/>
          <w:lang w:val="pt-BR" w:eastAsia="pt-BR"/>
        </w:rPr>
        <w:drawing>
          <wp:inline distT="0" distB="0" distL="0" distR="0">
            <wp:extent cx="5760085" cy="17716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un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64" w:rsidRDefault="009E036F">
      <w:r>
        <w:t>Fonte:Autores.</w:t>
      </w:r>
    </w:p>
    <w:p w:rsidR="009E036F" w:rsidRDefault="009E036F" w:rsidP="009E036F">
      <w:pPr>
        <w:pStyle w:val="Legenda"/>
        <w:rPr>
          <w:b/>
          <w:color w:val="000000" w:themeColor="text1"/>
          <w:sz w:val="20"/>
        </w:rPr>
      </w:pPr>
      <w:bookmarkStart w:id="21" w:name="_Toc232816482"/>
      <w:r w:rsidRPr="009E036F">
        <w:rPr>
          <w:b/>
          <w:color w:val="000000" w:themeColor="text1"/>
          <w:sz w:val="20"/>
        </w:rPr>
        <w:t xml:space="preserve">Figura </w:t>
      </w:r>
      <w:r w:rsidRPr="009E036F">
        <w:rPr>
          <w:b/>
          <w:color w:val="000000" w:themeColor="text1"/>
          <w:sz w:val="20"/>
        </w:rPr>
        <w:fldChar w:fldCharType="begin"/>
      </w:r>
      <w:r w:rsidRPr="009E036F">
        <w:rPr>
          <w:b/>
          <w:color w:val="000000" w:themeColor="text1"/>
          <w:sz w:val="20"/>
        </w:rPr>
        <w:instrText xml:space="preserve"> SEQ Figura \* ARABIC </w:instrText>
      </w:r>
      <w:r w:rsidRPr="009E036F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8</w:t>
      </w:r>
      <w:r w:rsidRPr="009E036F">
        <w:rPr>
          <w:b/>
          <w:color w:val="000000" w:themeColor="text1"/>
          <w:sz w:val="20"/>
        </w:rPr>
        <w:fldChar w:fldCharType="end"/>
      </w:r>
      <w:r w:rsidRPr="009E036F">
        <w:rPr>
          <w:b/>
          <w:color w:val="000000" w:themeColor="text1"/>
          <w:sz w:val="20"/>
        </w:rPr>
        <w:t>:Agencias</w:t>
      </w:r>
      <w:bookmarkEnd w:id="21"/>
    </w:p>
    <w:p w:rsidR="009E036F" w:rsidRPr="009E036F" w:rsidRDefault="009E036F" w:rsidP="009E036F">
      <w:r>
        <w:t>Formulario que permite fazer o cadastro de todas as agencias que um sistema bancario tem.</w:t>
      </w:r>
    </w:p>
    <w:p w:rsidR="009E036F" w:rsidRDefault="009E036F" w:rsidP="009E036F">
      <w:r>
        <w:rPr>
          <w:noProof/>
          <w:lang w:val="pt-BR" w:eastAsia="pt-BR"/>
        </w:rPr>
        <w:drawing>
          <wp:inline distT="0" distB="0" distL="0" distR="0">
            <wp:extent cx="5760085" cy="18669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genci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6F" w:rsidRDefault="009E036F" w:rsidP="009E036F">
      <w:pPr>
        <w:rPr>
          <w:b/>
        </w:rPr>
      </w:pPr>
      <w:r>
        <w:lastRenderedPageBreak/>
        <w:t>Fonte:</w:t>
      </w:r>
      <w:r w:rsidRPr="009E036F">
        <w:rPr>
          <w:b/>
        </w:rPr>
        <w:t>Autores</w:t>
      </w:r>
    </w:p>
    <w:p w:rsidR="008969F3" w:rsidRPr="008969F3" w:rsidRDefault="008969F3" w:rsidP="008969F3">
      <w:r>
        <w:t>O furmularios de cadastro dos clientes é uma das funcionalidade fundamentais do sistema bancário. A sua principal função é permitir o registo organizacionado dos clientes.</w:t>
      </w:r>
    </w:p>
    <w:p w:rsidR="009E036F" w:rsidRDefault="009E036F" w:rsidP="009E036F">
      <w:pPr>
        <w:pStyle w:val="Legenda"/>
        <w:rPr>
          <w:b/>
          <w:color w:val="000000" w:themeColor="text1"/>
          <w:sz w:val="20"/>
        </w:rPr>
      </w:pPr>
      <w:bookmarkStart w:id="22" w:name="_Toc232816483"/>
      <w:r w:rsidRPr="009E036F">
        <w:rPr>
          <w:b/>
          <w:color w:val="000000" w:themeColor="text1"/>
          <w:sz w:val="20"/>
        </w:rPr>
        <w:t xml:space="preserve">Figura </w:t>
      </w:r>
      <w:r w:rsidRPr="009E036F">
        <w:rPr>
          <w:b/>
          <w:color w:val="000000" w:themeColor="text1"/>
          <w:sz w:val="20"/>
        </w:rPr>
        <w:fldChar w:fldCharType="begin"/>
      </w:r>
      <w:r w:rsidRPr="009E036F">
        <w:rPr>
          <w:b/>
          <w:color w:val="000000" w:themeColor="text1"/>
          <w:sz w:val="20"/>
        </w:rPr>
        <w:instrText xml:space="preserve"> SEQ Figura \* ARABIC </w:instrText>
      </w:r>
      <w:r w:rsidRPr="009E036F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9</w:t>
      </w:r>
      <w:r w:rsidRPr="009E036F">
        <w:rPr>
          <w:b/>
          <w:color w:val="000000" w:themeColor="text1"/>
          <w:sz w:val="20"/>
        </w:rPr>
        <w:fldChar w:fldCharType="end"/>
      </w:r>
      <w:r w:rsidRPr="009E036F">
        <w:rPr>
          <w:b/>
          <w:color w:val="000000" w:themeColor="text1"/>
          <w:sz w:val="20"/>
        </w:rPr>
        <w:t>:Formularios de cadastro dos clientes</w:t>
      </w:r>
      <w:bookmarkEnd w:id="22"/>
    </w:p>
    <w:p w:rsidR="008969F3" w:rsidRPr="008969F3" w:rsidRDefault="008969F3" w:rsidP="008969F3">
      <w:r>
        <w:rPr>
          <w:noProof/>
          <w:lang w:val="pt-BR" w:eastAsia="pt-BR"/>
        </w:rPr>
        <w:drawing>
          <wp:inline distT="0" distB="0" distL="0" distR="0">
            <wp:extent cx="5760085" cy="1981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iente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6F" w:rsidRDefault="008969F3" w:rsidP="009E036F">
      <w:r>
        <w:t>Fonte: Autores</w:t>
      </w:r>
    </w:p>
    <w:p w:rsidR="008969F3" w:rsidRDefault="002D0F96" w:rsidP="009E036F">
      <w:r>
        <w:t>Este formulário é responsável por permitir a criação e gestão de contas das contas bancárias dos clientes.</w:t>
      </w:r>
    </w:p>
    <w:p w:rsidR="002D0F96" w:rsidRDefault="002D0F96" w:rsidP="002D0F96">
      <w:pPr>
        <w:pStyle w:val="Legenda"/>
        <w:rPr>
          <w:b/>
          <w:color w:val="000000" w:themeColor="text1"/>
          <w:sz w:val="20"/>
        </w:rPr>
      </w:pPr>
      <w:bookmarkStart w:id="23" w:name="_Toc232816484"/>
      <w:r w:rsidRPr="002D0F96">
        <w:rPr>
          <w:b/>
          <w:color w:val="000000" w:themeColor="text1"/>
          <w:sz w:val="20"/>
        </w:rPr>
        <w:t xml:space="preserve">Figura </w:t>
      </w:r>
      <w:r w:rsidRPr="002D0F96">
        <w:rPr>
          <w:b/>
          <w:color w:val="000000" w:themeColor="text1"/>
          <w:sz w:val="20"/>
        </w:rPr>
        <w:fldChar w:fldCharType="begin"/>
      </w:r>
      <w:r w:rsidRPr="002D0F96">
        <w:rPr>
          <w:b/>
          <w:color w:val="000000" w:themeColor="text1"/>
          <w:sz w:val="20"/>
        </w:rPr>
        <w:instrText xml:space="preserve"> SEQ Figura \* ARABIC </w:instrText>
      </w:r>
      <w:r w:rsidRPr="002D0F96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10</w:t>
      </w:r>
      <w:r w:rsidRPr="002D0F96">
        <w:rPr>
          <w:b/>
          <w:color w:val="000000" w:themeColor="text1"/>
          <w:sz w:val="20"/>
        </w:rPr>
        <w:fldChar w:fldCharType="end"/>
      </w:r>
      <w:r w:rsidRPr="002D0F96">
        <w:rPr>
          <w:b/>
          <w:color w:val="000000" w:themeColor="text1"/>
          <w:sz w:val="20"/>
        </w:rPr>
        <w:t>: Formularios de contas</w:t>
      </w:r>
      <w:bookmarkEnd w:id="23"/>
    </w:p>
    <w:p w:rsidR="002D0F96" w:rsidRDefault="002D0F96" w:rsidP="002D0F96">
      <w:r>
        <w:rPr>
          <w:noProof/>
          <w:lang w:val="pt-BR" w:eastAsia="pt-BR"/>
        </w:rPr>
        <w:drawing>
          <wp:inline distT="0" distB="0" distL="0" distR="0">
            <wp:extent cx="5760085" cy="19431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96" w:rsidRDefault="002D0F96" w:rsidP="002D0F96">
      <w:r>
        <w:t>Fonte: Autores.</w:t>
      </w:r>
    </w:p>
    <w:p w:rsidR="002D0F96" w:rsidRDefault="000A45A6" w:rsidP="002D0F96">
      <w:r>
        <w:t>É uma funciona</w:t>
      </w:r>
      <w:r w:rsidR="00A75FC6">
        <w:t>lidade do sistema bancario, o fó</w:t>
      </w:r>
      <w:bookmarkStart w:id="24" w:name="_GoBack"/>
      <w:bookmarkEnd w:id="24"/>
      <w:r>
        <w:t>rmulario de depositos, porque permite realizar as operações de creditos em contas bancárias.</w:t>
      </w:r>
    </w:p>
    <w:p w:rsidR="000A45A6" w:rsidRDefault="000A45A6" w:rsidP="000A45A6">
      <w:pPr>
        <w:pStyle w:val="Legenda"/>
        <w:rPr>
          <w:color w:val="000000" w:themeColor="text1"/>
        </w:rPr>
      </w:pPr>
      <w:bookmarkStart w:id="25" w:name="_Toc232816485"/>
      <w:r w:rsidRPr="000A45A6">
        <w:rPr>
          <w:color w:val="000000" w:themeColor="text1"/>
        </w:rPr>
        <w:t xml:space="preserve">Figura </w:t>
      </w:r>
      <w:r w:rsidRPr="000A45A6">
        <w:rPr>
          <w:color w:val="000000" w:themeColor="text1"/>
        </w:rPr>
        <w:fldChar w:fldCharType="begin"/>
      </w:r>
      <w:r w:rsidRPr="000A45A6">
        <w:rPr>
          <w:color w:val="000000" w:themeColor="text1"/>
        </w:rPr>
        <w:instrText xml:space="preserve"> SEQ Figura \* ARABIC </w:instrText>
      </w:r>
      <w:r w:rsidRPr="000A45A6">
        <w:rPr>
          <w:color w:val="000000" w:themeColor="text1"/>
        </w:rPr>
        <w:fldChar w:fldCharType="separate"/>
      </w:r>
      <w:r w:rsidR="00F769D7">
        <w:rPr>
          <w:noProof/>
          <w:color w:val="000000" w:themeColor="text1"/>
        </w:rPr>
        <w:t>11</w:t>
      </w:r>
      <w:r w:rsidRPr="000A45A6">
        <w:rPr>
          <w:color w:val="000000" w:themeColor="text1"/>
        </w:rPr>
        <w:fldChar w:fldCharType="end"/>
      </w:r>
      <w:r w:rsidRPr="000A45A6">
        <w:rPr>
          <w:color w:val="000000" w:themeColor="text1"/>
        </w:rPr>
        <w:t>:Formulários de contas</w:t>
      </w:r>
      <w:r>
        <w:rPr>
          <w:noProof/>
          <w:lang w:val="pt-BR" w:eastAsia="pt-BR"/>
        </w:rPr>
        <w:drawing>
          <wp:inline distT="0" distB="0" distL="0" distR="0" wp14:anchorId="04AFA0C1" wp14:editId="60B6D0AC">
            <wp:extent cx="5760085" cy="11906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t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:rsidR="000A45A6" w:rsidRDefault="000A45A6" w:rsidP="000A45A6">
      <w:r>
        <w:t>Fonte: Autores.</w:t>
      </w:r>
    </w:p>
    <w:p w:rsidR="000A45A6" w:rsidRDefault="00D86A3B" w:rsidP="000A45A6">
      <w:r>
        <w:lastRenderedPageBreak/>
        <w:t>Formulário que permite fazer o lavamento dos valores no balcação</w:t>
      </w:r>
    </w:p>
    <w:p w:rsidR="00D86A3B" w:rsidRDefault="00D86A3B" w:rsidP="00D86A3B">
      <w:pPr>
        <w:pStyle w:val="Legenda"/>
        <w:rPr>
          <w:b/>
          <w:color w:val="000000" w:themeColor="text1"/>
          <w:sz w:val="20"/>
        </w:rPr>
      </w:pPr>
      <w:bookmarkStart w:id="26" w:name="_Toc232816486"/>
      <w:r w:rsidRPr="00D86A3B">
        <w:rPr>
          <w:b/>
          <w:color w:val="000000" w:themeColor="text1"/>
          <w:sz w:val="20"/>
        </w:rPr>
        <w:t xml:space="preserve">Figura </w:t>
      </w:r>
      <w:r w:rsidRPr="00D86A3B">
        <w:rPr>
          <w:b/>
          <w:color w:val="000000" w:themeColor="text1"/>
          <w:sz w:val="20"/>
        </w:rPr>
        <w:fldChar w:fldCharType="begin"/>
      </w:r>
      <w:r w:rsidRPr="00D86A3B">
        <w:rPr>
          <w:b/>
          <w:color w:val="000000" w:themeColor="text1"/>
          <w:sz w:val="20"/>
        </w:rPr>
        <w:instrText xml:space="preserve"> SEQ Figura \* ARABIC </w:instrText>
      </w:r>
      <w:r w:rsidRPr="00D86A3B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12</w:t>
      </w:r>
      <w:r w:rsidRPr="00D86A3B">
        <w:rPr>
          <w:b/>
          <w:color w:val="000000" w:themeColor="text1"/>
          <w:sz w:val="20"/>
        </w:rPr>
        <w:fldChar w:fldCharType="end"/>
      </w:r>
      <w:r w:rsidRPr="00D86A3B">
        <w:rPr>
          <w:b/>
          <w:color w:val="000000" w:themeColor="text1"/>
          <w:sz w:val="20"/>
        </w:rPr>
        <w:t>: Formulários de levamentos</w:t>
      </w:r>
      <w:bookmarkEnd w:id="26"/>
    </w:p>
    <w:p w:rsidR="00D86A3B" w:rsidRPr="00D86A3B" w:rsidRDefault="00D86A3B" w:rsidP="00D86A3B">
      <w:r>
        <w:rPr>
          <w:noProof/>
          <w:lang w:val="pt-BR" w:eastAsia="pt-BR"/>
        </w:rPr>
        <w:drawing>
          <wp:inline distT="0" distB="0" distL="0" distR="0">
            <wp:extent cx="5760085" cy="17145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evament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A6" w:rsidRDefault="00D86A3B" w:rsidP="000A45A6">
      <w:r>
        <w:t>Fonte:Autores</w:t>
      </w:r>
    </w:p>
    <w:p w:rsidR="00D86A3B" w:rsidRDefault="003A643C" w:rsidP="000A45A6">
      <w:r>
        <w:t>Formulario de controlo de dos movimentos realizados na sua conta e extrato bancarios</w:t>
      </w:r>
    </w:p>
    <w:p w:rsidR="003A643C" w:rsidRDefault="003A643C" w:rsidP="003A643C">
      <w:pPr>
        <w:pStyle w:val="Legenda"/>
        <w:rPr>
          <w:b/>
          <w:color w:val="000000" w:themeColor="text1"/>
          <w:sz w:val="20"/>
        </w:rPr>
      </w:pPr>
      <w:bookmarkStart w:id="27" w:name="_Toc232816487"/>
      <w:r w:rsidRPr="003A643C">
        <w:rPr>
          <w:b/>
          <w:color w:val="000000" w:themeColor="text1"/>
          <w:sz w:val="20"/>
        </w:rPr>
        <w:t xml:space="preserve">Figura </w:t>
      </w:r>
      <w:r w:rsidRPr="003A643C">
        <w:rPr>
          <w:b/>
          <w:color w:val="000000" w:themeColor="text1"/>
          <w:sz w:val="20"/>
        </w:rPr>
        <w:fldChar w:fldCharType="begin"/>
      </w:r>
      <w:r w:rsidRPr="003A643C">
        <w:rPr>
          <w:b/>
          <w:color w:val="000000" w:themeColor="text1"/>
          <w:sz w:val="20"/>
        </w:rPr>
        <w:instrText xml:space="preserve"> SEQ Figura \* ARABIC </w:instrText>
      </w:r>
      <w:r w:rsidRPr="003A643C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13</w:t>
      </w:r>
      <w:r w:rsidRPr="003A643C">
        <w:rPr>
          <w:b/>
          <w:color w:val="000000" w:themeColor="text1"/>
          <w:sz w:val="20"/>
        </w:rPr>
        <w:fldChar w:fldCharType="end"/>
      </w:r>
      <w:r w:rsidRPr="003A643C">
        <w:rPr>
          <w:b/>
          <w:color w:val="000000" w:themeColor="text1"/>
          <w:sz w:val="20"/>
        </w:rPr>
        <w:t>:Formularios de extratos bancários</w:t>
      </w:r>
      <w:bookmarkEnd w:id="27"/>
    </w:p>
    <w:p w:rsidR="003A643C" w:rsidRDefault="003A643C" w:rsidP="003A643C">
      <w:r>
        <w:rPr>
          <w:noProof/>
          <w:lang w:val="pt-BR" w:eastAsia="pt-BR"/>
        </w:rPr>
        <w:drawing>
          <wp:inline distT="0" distB="0" distL="0" distR="0">
            <wp:extent cx="5760085" cy="17907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t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3C" w:rsidRDefault="003A643C" w:rsidP="003A643C">
      <w:r>
        <w:t>Fonte: Autores</w:t>
      </w:r>
    </w:p>
    <w:p w:rsidR="003A643C" w:rsidRDefault="00683CE5" w:rsidP="003A643C">
      <w:r>
        <w:t>Formulário de cadastro dos funcionario com seu nivel de utilização do sistema</w:t>
      </w:r>
    </w:p>
    <w:p w:rsidR="00683CE5" w:rsidRDefault="00683CE5" w:rsidP="00683CE5">
      <w:pPr>
        <w:pStyle w:val="Legenda"/>
        <w:rPr>
          <w:b/>
          <w:color w:val="000000" w:themeColor="text1"/>
          <w:sz w:val="20"/>
        </w:rPr>
      </w:pPr>
      <w:bookmarkStart w:id="28" w:name="_Toc232816488"/>
      <w:r w:rsidRPr="00683CE5">
        <w:rPr>
          <w:b/>
          <w:color w:val="000000" w:themeColor="text1"/>
          <w:sz w:val="20"/>
        </w:rPr>
        <w:t xml:space="preserve">Figura </w:t>
      </w:r>
      <w:r w:rsidRPr="00683CE5">
        <w:rPr>
          <w:b/>
          <w:color w:val="000000" w:themeColor="text1"/>
          <w:sz w:val="20"/>
        </w:rPr>
        <w:fldChar w:fldCharType="begin"/>
      </w:r>
      <w:r w:rsidRPr="00683CE5">
        <w:rPr>
          <w:b/>
          <w:color w:val="000000" w:themeColor="text1"/>
          <w:sz w:val="20"/>
        </w:rPr>
        <w:instrText xml:space="preserve"> SEQ Figura \* ARABIC </w:instrText>
      </w:r>
      <w:r w:rsidRPr="00683CE5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14</w:t>
      </w:r>
      <w:r w:rsidRPr="00683CE5">
        <w:rPr>
          <w:b/>
          <w:color w:val="000000" w:themeColor="text1"/>
          <w:sz w:val="20"/>
        </w:rPr>
        <w:fldChar w:fldCharType="end"/>
      </w:r>
      <w:r w:rsidRPr="00683CE5">
        <w:rPr>
          <w:b/>
          <w:color w:val="000000" w:themeColor="text1"/>
          <w:sz w:val="20"/>
        </w:rPr>
        <w:t>:Formulário dos Funcionários</w:t>
      </w:r>
      <w:bookmarkEnd w:id="28"/>
    </w:p>
    <w:p w:rsidR="00683CE5" w:rsidRDefault="00683CE5" w:rsidP="00683CE5">
      <w:r>
        <w:rPr>
          <w:noProof/>
          <w:lang w:val="pt-BR" w:eastAsia="pt-BR"/>
        </w:rPr>
        <w:drawing>
          <wp:inline distT="0" distB="0" distL="0" distR="0">
            <wp:extent cx="5760085" cy="1981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l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E5" w:rsidRDefault="00683CE5" w:rsidP="00683CE5">
      <w:r>
        <w:t>Fonte:Autores</w:t>
      </w:r>
    </w:p>
    <w:p w:rsidR="00683CE5" w:rsidRDefault="00683CE5" w:rsidP="00683CE5"/>
    <w:p w:rsidR="00683CE5" w:rsidRDefault="00683CE5" w:rsidP="00683CE5">
      <w:r>
        <w:lastRenderedPageBreak/>
        <w:t>Formularios para gerir tipos de conta para utilizador</w:t>
      </w:r>
    </w:p>
    <w:p w:rsidR="00683CE5" w:rsidRDefault="00683CE5" w:rsidP="00683CE5">
      <w:pPr>
        <w:pStyle w:val="Legenda"/>
        <w:rPr>
          <w:b/>
          <w:color w:val="000000" w:themeColor="text1"/>
          <w:sz w:val="20"/>
        </w:rPr>
      </w:pPr>
      <w:bookmarkStart w:id="29" w:name="_Toc232816489"/>
      <w:r w:rsidRPr="00683CE5">
        <w:rPr>
          <w:b/>
          <w:color w:val="000000" w:themeColor="text1"/>
          <w:sz w:val="20"/>
        </w:rPr>
        <w:t xml:space="preserve">Figura </w:t>
      </w:r>
      <w:r w:rsidRPr="00683CE5">
        <w:rPr>
          <w:b/>
          <w:color w:val="000000" w:themeColor="text1"/>
          <w:sz w:val="20"/>
        </w:rPr>
        <w:fldChar w:fldCharType="begin"/>
      </w:r>
      <w:r w:rsidRPr="00683CE5">
        <w:rPr>
          <w:b/>
          <w:color w:val="000000" w:themeColor="text1"/>
          <w:sz w:val="20"/>
        </w:rPr>
        <w:instrText xml:space="preserve"> SEQ Figura \* ARABIC </w:instrText>
      </w:r>
      <w:r w:rsidRPr="00683CE5">
        <w:rPr>
          <w:b/>
          <w:color w:val="000000" w:themeColor="text1"/>
          <w:sz w:val="20"/>
        </w:rPr>
        <w:fldChar w:fldCharType="separate"/>
      </w:r>
      <w:r w:rsidR="00F769D7">
        <w:rPr>
          <w:b/>
          <w:noProof/>
          <w:color w:val="000000" w:themeColor="text1"/>
          <w:sz w:val="20"/>
        </w:rPr>
        <w:t>15</w:t>
      </w:r>
      <w:r w:rsidRPr="00683CE5">
        <w:rPr>
          <w:b/>
          <w:color w:val="000000" w:themeColor="text1"/>
          <w:sz w:val="20"/>
        </w:rPr>
        <w:fldChar w:fldCharType="end"/>
      </w:r>
      <w:r w:rsidRPr="00683CE5">
        <w:rPr>
          <w:b/>
          <w:color w:val="000000" w:themeColor="text1"/>
          <w:sz w:val="20"/>
        </w:rPr>
        <w:t>:Formulários para o tipo de conta</w:t>
      </w:r>
      <w:bookmarkEnd w:id="29"/>
      <w:r w:rsidRPr="00683CE5">
        <w:rPr>
          <w:b/>
          <w:color w:val="000000" w:themeColor="text1"/>
          <w:sz w:val="20"/>
        </w:rPr>
        <w:t xml:space="preserve"> </w:t>
      </w:r>
    </w:p>
    <w:p w:rsidR="00683CE5" w:rsidRDefault="00F769D7" w:rsidP="00683CE5">
      <w:r>
        <w:rPr>
          <w:noProof/>
          <w:lang w:val="pt-BR" w:eastAsia="pt-BR"/>
        </w:rPr>
        <w:drawing>
          <wp:inline distT="0" distB="0" distL="0" distR="0">
            <wp:extent cx="5760085" cy="19431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rrr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E5" w:rsidRDefault="00683CE5" w:rsidP="00683CE5">
      <w:r>
        <w:t>Fonte:Autores</w:t>
      </w:r>
    </w:p>
    <w:p w:rsidR="00F769D7" w:rsidRDefault="00F769D7" w:rsidP="00683CE5">
      <w:r>
        <w:t xml:space="preserve">Formulários para gestão das transferencias </w:t>
      </w:r>
    </w:p>
    <w:p w:rsidR="00F769D7" w:rsidRDefault="00F769D7" w:rsidP="00F769D7">
      <w:pPr>
        <w:pStyle w:val="Legenda"/>
        <w:rPr>
          <w:b/>
          <w:color w:val="000000" w:themeColor="text1"/>
          <w:sz w:val="20"/>
        </w:rPr>
      </w:pPr>
      <w:bookmarkStart w:id="30" w:name="_Toc232816490"/>
      <w:r w:rsidRPr="00F769D7">
        <w:rPr>
          <w:b/>
          <w:color w:val="000000" w:themeColor="text1"/>
          <w:sz w:val="20"/>
        </w:rPr>
        <w:t xml:space="preserve">Figura </w:t>
      </w:r>
      <w:r w:rsidRPr="00F769D7">
        <w:rPr>
          <w:b/>
          <w:color w:val="000000" w:themeColor="text1"/>
          <w:sz w:val="20"/>
        </w:rPr>
        <w:fldChar w:fldCharType="begin"/>
      </w:r>
      <w:r w:rsidRPr="00F769D7">
        <w:rPr>
          <w:b/>
          <w:color w:val="000000" w:themeColor="text1"/>
          <w:sz w:val="20"/>
        </w:rPr>
        <w:instrText xml:space="preserve"> SEQ Figura \* ARABIC </w:instrText>
      </w:r>
      <w:r w:rsidRPr="00F769D7">
        <w:rPr>
          <w:b/>
          <w:color w:val="000000" w:themeColor="text1"/>
          <w:sz w:val="20"/>
        </w:rPr>
        <w:fldChar w:fldCharType="separate"/>
      </w:r>
      <w:r w:rsidRPr="00F769D7">
        <w:rPr>
          <w:b/>
          <w:noProof/>
          <w:color w:val="000000" w:themeColor="text1"/>
          <w:sz w:val="20"/>
        </w:rPr>
        <w:t>16</w:t>
      </w:r>
      <w:r w:rsidRPr="00F769D7">
        <w:rPr>
          <w:b/>
          <w:color w:val="000000" w:themeColor="text1"/>
          <w:sz w:val="20"/>
        </w:rPr>
        <w:fldChar w:fldCharType="end"/>
      </w:r>
      <w:r w:rsidRPr="00F769D7">
        <w:rPr>
          <w:b/>
          <w:color w:val="000000" w:themeColor="text1"/>
          <w:sz w:val="20"/>
        </w:rPr>
        <w:t>:Formulários das transferências</w:t>
      </w:r>
      <w:bookmarkEnd w:id="30"/>
    </w:p>
    <w:p w:rsidR="00F769D7" w:rsidRPr="00F769D7" w:rsidRDefault="00F769D7" w:rsidP="00F769D7">
      <w:r>
        <w:rPr>
          <w:noProof/>
          <w:lang w:val="pt-BR" w:eastAsia="pt-BR"/>
        </w:rPr>
        <w:drawing>
          <wp:inline distT="0" distB="0" distL="0" distR="0">
            <wp:extent cx="5760085" cy="18669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l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E5" w:rsidRDefault="00F769D7" w:rsidP="00683CE5">
      <w:r>
        <w:t>Fonte:Autores</w:t>
      </w:r>
    </w:p>
    <w:p w:rsidR="00F769D7" w:rsidRDefault="006B35A5" w:rsidP="006B35A5">
      <w:pPr>
        <w:pStyle w:val="Cabealho1"/>
      </w:pPr>
      <w:bookmarkStart w:id="31" w:name="_Toc232817188"/>
      <w:r>
        <w:t>Evidências de Teste: casos de teste executados, resultados esperados vs. obtidos, capturas de ecrã.</w:t>
      </w:r>
      <w:bookmarkEnd w:id="31"/>
    </w:p>
    <w:p w:rsidR="006B35A5" w:rsidRDefault="006B35A5" w:rsidP="006B35A5"/>
    <w:p w:rsidR="006B35A5" w:rsidRDefault="006B35A5" w:rsidP="006B35A5">
      <w:r>
        <w:rPr>
          <w:noProof/>
          <w:lang w:val="pt-BR" w:eastAsia="pt-BR"/>
        </w:rPr>
        <w:drawing>
          <wp:inline distT="0" distB="0" distL="0" distR="0">
            <wp:extent cx="5760085" cy="18573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ultado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A5" w:rsidRDefault="006B35A5" w:rsidP="006B35A5">
      <w:r>
        <w:rPr>
          <w:noProof/>
          <w:lang w:val="pt-BR" w:eastAsia="pt-BR"/>
        </w:rPr>
        <w:lastRenderedPageBreak/>
        <w:drawing>
          <wp:inline distT="0" distB="0" distL="0" distR="0">
            <wp:extent cx="5760085" cy="26479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sss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A5" w:rsidRDefault="006B35A5" w:rsidP="006B35A5">
      <w:r>
        <w:rPr>
          <w:noProof/>
          <w:lang w:val="pt-BR" w:eastAsia="pt-BR"/>
        </w:rPr>
        <w:drawing>
          <wp:inline distT="0" distB="0" distL="0" distR="0">
            <wp:extent cx="5760085" cy="2926080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e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A5" w:rsidRDefault="006B35A5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6B35A5"/>
    <w:p w:rsidR="00C40762" w:rsidRDefault="00C40762" w:rsidP="00C40762">
      <w:pPr>
        <w:pStyle w:val="Cabealho1"/>
      </w:pPr>
      <w:bookmarkStart w:id="32" w:name="_Toc232817189"/>
      <w:r>
        <w:lastRenderedPageBreak/>
        <w:t>Conclusão: reflexão crítica sobre resultados, dificuldades e competências desenvolvidas.</w:t>
      </w:r>
      <w:bookmarkEnd w:id="32"/>
    </w:p>
    <w:p w:rsidR="00C40762" w:rsidRDefault="00C40762" w:rsidP="00C40762"/>
    <w:p w:rsidR="00C40762" w:rsidRDefault="00C40762" w:rsidP="00C40762">
      <w:pPr>
        <w:spacing w:line="360" w:lineRule="auto"/>
        <w:jc w:val="both"/>
      </w:pPr>
      <w:r>
        <w:t xml:space="preserve">A elaboração do projecto do sistema gestão bancária de simplificada permotiu consolidar conhecimentos teóricos e práticos adqueridos ao longo da formação, sobretudo nas áreas de programação, modelação de banco de dados, de forma geral, os resultados alcançados demostram que o sistema conseguem responder ás necessidades básicas de gestão bancaria, como registo de utilizadores,gestão dos clientes, contas e operações fundamentais, garantindo maior organização e controlo das informações. </w:t>
      </w:r>
    </w:p>
    <w:p w:rsidR="00C40762" w:rsidRDefault="00C40762" w:rsidP="00C40762">
      <w:pPr>
        <w:spacing w:line="360" w:lineRule="auto"/>
        <w:jc w:val="both"/>
      </w:pPr>
      <w:r>
        <w:t>Durante o desenvolvimento do projecto,surgiram algumas dificuladades como toda actividade humana, onde envolve conhecimento e esforço há sempre uma dificuldade para poder nos fortelecer na aquilo que nós desejamos alcançar, neste trabalho sendo um trabalho cientifico, não estamos ausente das dificu</w:t>
      </w:r>
      <w:r w:rsidR="00FC6049">
        <w:t>ldades, uma das maior dificuldades encontrada é na definição correta das relações entre as classes, na estruturação da base de dados e na implementação de certas regras de negocios, como controlo de permissões entre utilizadores com diferentes níveis de acesso. Também foi desafiante garantir a integração entre a interface do sistema e a lógica de processamento,exigindo várias revisões e ajuste até se alcençe um funcionamento mais estável.</w:t>
      </w:r>
    </w:p>
    <w:p w:rsidR="00FC6049" w:rsidRDefault="00FC6049" w:rsidP="00C40762">
      <w:pPr>
        <w:spacing w:line="360" w:lineRule="auto"/>
        <w:jc w:val="both"/>
      </w:pPr>
      <w:r>
        <w:t>Apesar dessas dificuldades, o projecto contribuiu significativamente para o desenvolvimento de compêtencias técnicas e análistas, destacam-.se a melhoria na capacidade de resolução de problemas, o fortelecimento do raciocínio lógico, a compreensão mais profunda da programação orientada a objecto</w:t>
      </w:r>
      <w:r w:rsidR="00761C93">
        <w:t xml:space="preserve"> e o dominio de conceitos da gestão de sistemas de informação.</w:t>
      </w:r>
      <w:r>
        <w:t xml:space="preserve"> </w:t>
      </w: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p w:rsidR="008D3310" w:rsidRDefault="008D3310" w:rsidP="00C40762">
      <w:pPr>
        <w:spacing w:line="360" w:lineRule="auto"/>
        <w:jc w:val="both"/>
      </w:pPr>
    </w:p>
    <w:bookmarkStart w:id="33" w:name="_Toc232817190" w:displacedByCustomXml="next"/>
    <w:sdt>
      <w:sdtPr>
        <w:rPr>
          <w:rFonts w:eastAsiaTheme="minorHAnsi" w:cstheme="minorBidi"/>
          <w:b w:val="0"/>
          <w:szCs w:val="22"/>
          <w:lang w:val="pt-BR"/>
        </w:rPr>
        <w:id w:val="-1510517014"/>
        <w:docPartObj>
          <w:docPartGallery w:val="Bibliographies"/>
          <w:docPartUnique/>
        </w:docPartObj>
      </w:sdtPr>
      <w:sdtEndPr>
        <w:rPr>
          <w:lang w:val="pt-PT"/>
        </w:rPr>
      </w:sdtEndPr>
      <w:sdtContent>
        <w:p w:rsidR="008D3310" w:rsidRDefault="008D3310">
          <w:pPr>
            <w:pStyle w:val="Cabealho1"/>
          </w:pPr>
          <w:r>
            <w:rPr>
              <w:lang w:val="pt-BR"/>
            </w:rPr>
            <w:t>Bibliografia</w:t>
          </w:r>
          <w:bookmarkEnd w:id="33"/>
        </w:p>
        <w:sdt>
          <w:sdtPr>
            <w:id w:val="111145805"/>
            <w:bibliography/>
          </w:sdtPr>
          <w:sdtEndPr/>
          <w:sdtContent>
            <w:p w:rsidR="008D3310" w:rsidRDefault="008D3310" w:rsidP="008D3310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Melo, J. A. (2021). </w:t>
              </w:r>
              <w:r>
                <w:rPr>
                  <w:i/>
                  <w:iCs/>
                  <w:noProof/>
                </w:rPr>
                <w:t>Conceitos da programação orientada ao objectos.</w:t>
              </w:r>
              <w:r>
                <w:rPr>
                  <w:noProof/>
                </w:rPr>
                <w:t xml:space="preserve"> Porto: Universidade de Porto, faculdade de Engenharia .</w:t>
              </w:r>
            </w:p>
            <w:p w:rsidR="008D3310" w:rsidRDefault="008D3310" w:rsidP="008D3310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Pereira, N. F. (2019). </w:t>
              </w:r>
              <w:r>
                <w:rPr>
                  <w:i/>
                  <w:iCs/>
                  <w:noProof/>
                </w:rPr>
                <w:t>Chatbot na área de sistema financeiro.</w:t>
              </w:r>
              <w:r>
                <w:rPr>
                  <w:noProof/>
                </w:rPr>
                <w:t xml:space="preserve"> Porto: Faculdade Engenharia da Universidade de Porto,FEUP.</w:t>
              </w:r>
            </w:p>
            <w:p w:rsidR="008D3310" w:rsidRDefault="008D3310" w:rsidP="008D3310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Ventura, J. J. (2022). </w:t>
              </w:r>
              <w:r>
                <w:rPr>
                  <w:i/>
                  <w:iCs/>
                  <w:noProof/>
                </w:rPr>
                <w:t>Métodos de Concepção de sistemas de Informação .</w:t>
              </w:r>
              <w:r>
                <w:rPr>
                  <w:noProof/>
                </w:rPr>
                <w:t xml:space="preserve"> Uige: Instituto politécnico da Universidade Kimpa Vita.</w:t>
              </w:r>
            </w:p>
            <w:p w:rsidR="008D3310" w:rsidRDefault="008D3310" w:rsidP="008D331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8D3310" w:rsidRPr="00C40762" w:rsidRDefault="008D3310" w:rsidP="00C40762">
      <w:pPr>
        <w:spacing w:line="360" w:lineRule="auto"/>
        <w:jc w:val="both"/>
      </w:pPr>
    </w:p>
    <w:sectPr w:rsidR="008D3310" w:rsidRPr="00C40762" w:rsidSect="000F2D64">
      <w:headerReference w:type="default" r:id="rId28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E08" w:rsidRDefault="00800E08" w:rsidP="000F2D64">
      <w:pPr>
        <w:spacing w:after="0" w:line="240" w:lineRule="auto"/>
      </w:pPr>
      <w:r>
        <w:separator/>
      </w:r>
    </w:p>
  </w:endnote>
  <w:endnote w:type="continuationSeparator" w:id="0">
    <w:p w:rsidR="00800E08" w:rsidRDefault="00800E08" w:rsidP="000F2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0120120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="005E7AD0" w:rsidRPr="000F2D64" w:rsidRDefault="005E7AD0">
        <w:pPr>
          <w:pStyle w:val="Rodap"/>
          <w:jc w:val="right"/>
          <w:rPr>
            <w:rFonts w:cs="Times New Roman"/>
          </w:rPr>
        </w:pPr>
        <w:r w:rsidRPr="000F2D64">
          <w:rPr>
            <w:rFonts w:cs="Times New Roman"/>
          </w:rPr>
          <w:fldChar w:fldCharType="begin"/>
        </w:r>
        <w:r w:rsidRPr="000F2D64">
          <w:rPr>
            <w:rFonts w:cs="Times New Roman"/>
          </w:rPr>
          <w:instrText>PAGE   \* MERGEFORMAT</w:instrText>
        </w:r>
        <w:r w:rsidRPr="000F2D64">
          <w:rPr>
            <w:rFonts w:cs="Times New Roman"/>
          </w:rPr>
          <w:fldChar w:fldCharType="separate"/>
        </w:r>
        <w:r w:rsidR="00A75FC6" w:rsidRPr="00A75FC6">
          <w:rPr>
            <w:rFonts w:cs="Times New Roman"/>
            <w:noProof/>
            <w:lang w:val="pt-BR"/>
          </w:rPr>
          <w:t>14</w:t>
        </w:r>
        <w:r w:rsidRPr="000F2D64">
          <w:rPr>
            <w:rFonts w:cs="Times New Roman"/>
          </w:rPr>
          <w:fldChar w:fldCharType="end"/>
        </w:r>
      </w:p>
    </w:sdtContent>
  </w:sdt>
  <w:p w:rsidR="005E7AD0" w:rsidRDefault="005E7AD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E08" w:rsidRDefault="00800E08" w:rsidP="000F2D64">
      <w:pPr>
        <w:spacing w:after="0" w:line="240" w:lineRule="auto"/>
      </w:pPr>
      <w:r>
        <w:separator/>
      </w:r>
    </w:p>
  </w:footnote>
  <w:footnote w:type="continuationSeparator" w:id="0">
    <w:p w:rsidR="00800E08" w:rsidRDefault="00800E08" w:rsidP="000F2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AD0" w:rsidRDefault="005E7AD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AD0" w:rsidRDefault="005E7AD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23A5A"/>
    <w:multiLevelType w:val="hybridMultilevel"/>
    <w:tmpl w:val="B2E47B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6578F"/>
    <w:multiLevelType w:val="hybridMultilevel"/>
    <w:tmpl w:val="DB42073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BB7266"/>
    <w:multiLevelType w:val="hybridMultilevel"/>
    <w:tmpl w:val="218A04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68055C"/>
    <w:multiLevelType w:val="hybridMultilevel"/>
    <w:tmpl w:val="B0F8B3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0123EE"/>
    <w:multiLevelType w:val="hybridMultilevel"/>
    <w:tmpl w:val="396C5A0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CD3D54"/>
    <w:multiLevelType w:val="hybridMultilevel"/>
    <w:tmpl w:val="F5FEB9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687D82"/>
    <w:multiLevelType w:val="hybridMultilevel"/>
    <w:tmpl w:val="5464D0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1635B7"/>
    <w:multiLevelType w:val="hybridMultilevel"/>
    <w:tmpl w:val="97F038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521A80"/>
    <w:multiLevelType w:val="hybridMultilevel"/>
    <w:tmpl w:val="E842F1B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47B"/>
    <w:rsid w:val="000668BB"/>
    <w:rsid w:val="000A07ED"/>
    <w:rsid w:val="000A45A6"/>
    <w:rsid w:val="000F2D64"/>
    <w:rsid w:val="00133244"/>
    <w:rsid w:val="0015659A"/>
    <w:rsid w:val="00163892"/>
    <w:rsid w:val="00204E31"/>
    <w:rsid w:val="00244C95"/>
    <w:rsid w:val="002B5189"/>
    <w:rsid w:val="002B5A91"/>
    <w:rsid w:val="002D0F96"/>
    <w:rsid w:val="002E450E"/>
    <w:rsid w:val="003861F3"/>
    <w:rsid w:val="003A2123"/>
    <w:rsid w:val="003A643C"/>
    <w:rsid w:val="003B1F9F"/>
    <w:rsid w:val="00401F43"/>
    <w:rsid w:val="00464FF9"/>
    <w:rsid w:val="005E3964"/>
    <w:rsid w:val="005E41F6"/>
    <w:rsid w:val="005E7AD0"/>
    <w:rsid w:val="005F73D1"/>
    <w:rsid w:val="00621CB2"/>
    <w:rsid w:val="006415B2"/>
    <w:rsid w:val="00683CE5"/>
    <w:rsid w:val="00692DF5"/>
    <w:rsid w:val="006B35A5"/>
    <w:rsid w:val="00711791"/>
    <w:rsid w:val="0072751A"/>
    <w:rsid w:val="00737171"/>
    <w:rsid w:val="00743829"/>
    <w:rsid w:val="00756148"/>
    <w:rsid w:val="00761C93"/>
    <w:rsid w:val="007A3643"/>
    <w:rsid w:val="007A75AF"/>
    <w:rsid w:val="00800E08"/>
    <w:rsid w:val="008969F3"/>
    <w:rsid w:val="008A004C"/>
    <w:rsid w:val="008D3310"/>
    <w:rsid w:val="00915DA7"/>
    <w:rsid w:val="00981456"/>
    <w:rsid w:val="009E036F"/>
    <w:rsid w:val="009E4255"/>
    <w:rsid w:val="00A12F2E"/>
    <w:rsid w:val="00A1347B"/>
    <w:rsid w:val="00A30256"/>
    <w:rsid w:val="00A42E24"/>
    <w:rsid w:val="00A52B9A"/>
    <w:rsid w:val="00A54743"/>
    <w:rsid w:val="00A75FC6"/>
    <w:rsid w:val="00AA6037"/>
    <w:rsid w:val="00AE35B4"/>
    <w:rsid w:val="00AF434E"/>
    <w:rsid w:val="00AF6640"/>
    <w:rsid w:val="00B14E94"/>
    <w:rsid w:val="00C37236"/>
    <w:rsid w:val="00C40762"/>
    <w:rsid w:val="00C579C1"/>
    <w:rsid w:val="00D01BA7"/>
    <w:rsid w:val="00D26635"/>
    <w:rsid w:val="00D60D65"/>
    <w:rsid w:val="00D76078"/>
    <w:rsid w:val="00D86A3B"/>
    <w:rsid w:val="00DD0901"/>
    <w:rsid w:val="00E61232"/>
    <w:rsid w:val="00E76778"/>
    <w:rsid w:val="00EA13F5"/>
    <w:rsid w:val="00F769D7"/>
    <w:rsid w:val="00FC6049"/>
    <w:rsid w:val="00FE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0E8D73-7C2C-4ADE-8FBD-ED1E2989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778"/>
    <w:rPr>
      <w:rFonts w:ascii="Times New Roman" w:hAnsi="Times New Roman"/>
      <w:sz w:val="24"/>
      <w:lang w:val="pt-PT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E76778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E767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F2D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F2D64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0F2D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F2D64"/>
    <w:rPr>
      <w:lang w:val="pt-PT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E76778"/>
    <w:rPr>
      <w:rFonts w:ascii="Times New Roman" w:eastAsiaTheme="majorEastAsia" w:hAnsi="Times New Roman" w:cstheme="majorBidi"/>
      <w:b/>
      <w:sz w:val="24"/>
      <w:szCs w:val="32"/>
      <w:lang w:val="pt-PT"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E7677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PT"/>
    </w:rPr>
  </w:style>
  <w:style w:type="paragraph" w:styleId="PargrafodaLista">
    <w:name w:val="List Paragraph"/>
    <w:basedOn w:val="Normal"/>
    <w:uiPriority w:val="34"/>
    <w:qFormat/>
    <w:rsid w:val="00E76778"/>
    <w:pPr>
      <w:ind w:left="720"/>
      <w:contextualSpacing/>
    </w:pPr>
  </w:style>
  <w:style w:type="paragraph" w:styleId="SemEspaamento">
    <w:name w:val="No Spacing"/>
    <w:uiPriority w:val="1"/>
    <w:qFormat/>
    <w:rsid w:val="00E76778"/>
    <w:pPr>
      <w:spacing w:after="0" w:line="240" w:lineRule="auto"/>
    </w:pPr>
    <w:rPr>
      <w:rFonts w:ascii="Times New Roman" w:hAnsi="Times New Roman"/>
      <w:sz w:val="24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A12F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54743"/>
    <w:pPr>
      <w:spacing w:after="0"/>
    </w:pPr>
  </w:style>
  <w:style w:type="character" w:styleId="Hiperligao">
    <w:name w:val="Hyperlink"/>
    <w:basedOn w:val="Tipodeletrapredefinidodopargrafo"/>
    <w:uiPriority w:val="99"/>
    <w:unhideWhenUsed/>
    <w:rsid w:val="00A54743"/>
    <w:rPr>
      <w:color w:val="0563C1" w:themeColor="hyperlink"/>
      <w:u w:val="single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5E7AD0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pt-BR" w:eastAsia="pt-BR"/>
    </w:rPr>
  </w:style>
  <w:style w:type="paragraph" w:styleId="ndice1">
    <w:name w:val="toc 1"/>
    <w:basedOn w:val="Normal"/>
    <w:next w:val="Normal"/>
    <w:autoRedefine/>
    <w:uiPriority w:val="39"/>
    <w:unhideWhenUsed/>
    <w:rsid w:val="005E7AD0"/>
    <w:pPr>
      <w:spacing w:after="100"/>
    </w:pPr>
  </w:style>
  <w:style w:type="paragraph" w:styleId="Bibliografia">
    <w:name w:val="Bibliography"/>
    <w:basedOn w:val="Normal"/>
    <w:next w:val="Normal"/>
    <w:uiPriority w:val="37"/>
    <w:unhideWhenUsed/>
    <w:rsid w:val="008D3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Nun19</b:Tag>
    <b:SourceType>Book</b:SourceType>
    <b:Guid>{8B02124F-6A57-411B-A4AC-C8F3B235A756}</b:Guid>
    <b:Title>Chatbot na área de sistema financeiro</b:Title>
    <b:Year>2019</b:Year>
    <b:City>Porto</b:City>
    <b:Publisher>Faculdade Engenharia da Universidade de Porto,FEUP</b:Publisher>
    <b:Author>
      <b:Author>
        <b:NameList>
          <b:Person>
            <b:Last>Pereira</b:Last>
            <b:First>Nuno</b:First>
            <b:Middle>Filiepe Reininho Proença</b:Middle>
          </b:Person>
        </b:NameList>
      </b:Author>
    </b:Author>
    <b:RefOrder>3</b:RefOrder>
  </b:Source>
  <b:Source>
    <b:Tag>Joa22</b:Tag>
    <b:SourceType>Book</b:SourceType>
    <b:Guid>{BADCDBF7-E7E5-4304-8AFA-919320A3CDC6}</b:Guid>
    <b:Author>
      <b:Author>
        <b:NameList>
          <b:Person>
            <b:Last>Ventura</b:Last>
            <b:First>Joaquim</b:First>
            <b:Middle>João Nsaku</b:Middle>
          </b:Person>
        </b:NameList>
      </b:Author>
    </b:Author>
    <b:Title>Métodos de Concepção de sistemas de Informação </b:Title>
    <b:Year>2022</b:Year>
    <b:City>Uige</b:City>
    <b:Publisher>Instituto politécnico da Universidade Kimpa Vita</b:Publisher>
    <b:RefOrder>1</b:RefOrder>
  </b:Source>
  <b:Source>
    <b:Tag>Jos213</b:Tag>
    <b:SourceType>Book</b:SourceType>
    <b:Guid>{339CAB31-2F85-4827-86F3-F2084CF40A14}</b:Guid>
    <b:Author>
      <b:Author>
        <b:NameList>
          <b:Person>
            <b:Last>Melo</b:Last>
            <b:First>Jose</b:First>
            <b:Middle>Antonio de</b:Middle>
          </b:Person>
        </b:NameList>
      </b:Author>
    </b:Author>
    <b:Title>Conceitos da programação orientada ao objectos</b:Title>
    <b:Year>2021</b:Year>
    <b:City>Porto</b:City>
    <b:Publisher>Universidade de Porto, faculdade de Engenharia </b:Publisher>
    <b:RefOrder>2</b:RefOrder>
  </b:Source>
</b:Sources>
</file>

<file path=customXml/itemProps1.xml><?xml version="1.0" encoding="utf-8"?>
<ds:datastoreItem xmlns:ds="http://schemas.openxmlformats.org/officeDocument/2006/customXml" ds:itemID="{EBEB87C7-933A-404A-A778-4165ABE39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18</Pages>
  <Words>2460</Words>
  <Characters>13289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todo poderoso</dc:creator>
  <cp:keywords/>
  <dc:description/>
  <cp:lastModifiedBy>Conta Microsoft</cp:lastModifiedBy>
  <cp:revision>26</cp:revision>
  <dcterms:created xsi:type="dcterms:W3CDTF">2026-06-17T19:09:00Z</dcterms:created>
  <dcterms:modified xsi:type="dcterms:W3CDTF">2026-06-20T05:22:00Z</dcterms:modified>
</cp:coreProperties>
</file>