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E37905" w14:textId="77777777" w:rsidR="007D2CBF" w:rsidRPr="00385D55" w:rsidRDefault="007D2CBF" w:rsidP="00A21FEE">
      <w:pPr>
        <w:spacing w:before="240" w:after="0" w:line="240" w:lineRule="auto"/>
        <w:jc w:val="both"/>
        <w:rPr>
          <w:rFonts w:ascii="Arial" w:hAnsi="Arial" w:cs="Arial"/>
          <w:b/>
          <w:sz w:val="28"/>
          <w:szCs w:val="28"/>
          <w:lang w:val="pt-PT"/>
        </w:rPr>
      </w:pPr>
      <w:r w:rsidRPr="00385D55">
        <w:rPr>
          <w:rFonts w:ascii="Arial" w:hAnsi="Arial" w:cs="Arial"/>
          <w:b/>
          <w:sz w:val="28"/>
          <w:szCs w:val="28"/>
          <w:lang w:val="pt-PT"/>
        </w:rPr>
        <w:t>Sistemas Multimédia - Trabalho de Grupo</w:t>
      </w:r>
    </w:p>
    <w:p w14:paraId="49A6A5A8" w14:textId="477EFC3B" w:rsidR="007D2CBF" w:rsidRPr="00385D55" w:rsidRDefault="007D2CBF" w:rsidP="00A21FEE">
      <w:pPr>
        <w:spacing w:before="240" w:after="0" w:line="240" w:lineRule="auto"/>
        <w:jc w:val="both"/>
        <w:rPr>
          <w:rFonts w:ascii="Arial" w:hAnsi="Arial" w:cs="Arial"/>
          <w:b/>
          <w:sz w:val="28"/>
          <w:szCs w:val="28"/>
          <w:lang w:val="pt-PT"/>
        </w:rPr>
      </w:pPr>
      <w:r w:rsidRPr="00385D55">
        <w:rPr>
          <w:rFonts w:ascii="Arial" w:hAnsi="Arial" w:cs="Arial"/>
          <w:b/>
          <w:sz w:val="28"/>
          <w:szCs w:val="28"/>
          <w:lang w:val="pt-PT"/>
        </w:rPr>
        <w:t>Relatório nº</w:t>
      </w:r>
      <w:r w:rsidR="00171D4B">
        <w:rPr>
          <w:rFonts w:ascii="Arial" w:hAnsi="Arial" w:cs="Arial"/>
          <w:b/>
          <w:sz w:val="28"/>
          <w:szCs w:val="28"/>
          <w:lang w:val="pt-PT"/>
        </w:rPr>
        <w:t>2</w:t>
      </w:r>
    </w:p>
    <w:p w14:paraId="192E0D27" w14:textId="77777777" w:rsidR="00385D55" w:rsidRDefault="00385D55" w:rsidP="009E1B77">
      <w:pPr>
        <w:spacing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16BB52F5" w14:textId="77777777" w:rsidR="00385D55" w:rsidRDefault="00385D55" w:rsidP="009E1B77">
      <w:pPr>
        <w:spacing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>
        <w:rPr>
          <w:rFonts w:ascii="Arial" w:hAnsi="Arial" w:cs="Arial"/>
          <w:sz w:val="28"/>
          <w:szCs w:val="28"/>
          <w:lang w:val="pt-PT"/>
        </w:rPr>
        <w:t>Grupo 1</w:t>
      </w:r>
    </w:p>
    <w:p w14:paraId="009598E5" w14:textId="79160546" w:rsidR="00146A60" w:rsidRDefault="00385D55" w:rsidP="009E1B77">
      <w:pPr>
        <w:spacing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>
        <w:rPr>
          <w:rFonts w:ascii="Arial" w:hAnsi="Arial" w:cs="Arial"/>
          <w:sz w:val="28"/>
          <w:szCs w:val="28"/>
          <w:lang w:val="pt-PT"/>
        </w:rPr>
        <w:t>Projeto 9 – “Alias” em Vídeo</w:t>
      </w:r>
    </w:p>
    <w:p w14:paraId="5B5643C4" w14:textId="77777777" w:rsidR="00891906" w:rsidRDefault="00891906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7729EA8" w14:textId="77777777" w:rsidR="00891906" w:rsidRDefault="00891906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33D4E74" w14:textId="77777777" w:rsidR="00891906" w:rsidRDefault="00891906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1F76D32" w14:textId="0C24BB5C" w:rsidR="00891906" w:rsidRDefault="00891906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83461A2" w14:textId="77777777" w:rsidR="00891906" w:rsidRPr="00385D55" w:rsidRDefault="00891906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61729DD" w14:textId="77777777" w:rsidR="00385D55" w:rsidRPr="00385D55" w:rsidRDefault="00385D55" w:rsidP="00A21FEE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385D55">
        <w:rPr>
          <w:rFonts w:ascii="Arial" w:hAnsi="Arial" w:cs="Arial"/>
          <w:sz w:val="24"/>
          <w:szCs w:val="24"/>
          <w:lang w:val="pt-PT"/>
        </w:rPr>
        <w:t>André Pedrosa</w:t>
      </w:r>
      <w:r w:rsidRPr="00385D55">
        <w:rPr>
          <w:rFonts w:ascii="Arial" w:hAnsi="Arial" w:cs="Arial"/>
          <w:sz w:val="24"/>
          <w:szCs w:val="24"/>
          <w:lang w:val="pt-PT"/>
        </w:rPr>
        <w:tab/>
      </w:r>
      <w:r w:rsidRPr="00385D55">
        <w:rPr>
          <w:rFonts w:ascii="Arial" w:hAnsi="Arial" w:cs="Arial"/>
          <w:sz w:val="24"/>
          <w:szCs w:val="24"/>
          <w:lang w:val="pt-PT"/>
        </w:rPr>
        <w:tab/>
        <w:t>85098</w:t>
      </w:r>
    </w:p>
    <w:p w14:paraId="41ADBE41" w14:textId="77777777" w:rsidR="00385D55" w:rsidRPr="00385D55" w:rsidRDefault="00385D55" w:rsidP="00A21FEE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385D55">
        <w:rPr>
          <w:rFonts w:ascii="Arial" w:hAnsi="Arial" w:cs="Arial"/>
          <w:sz w:val="24"/>
          <w:szCs w:val="24"/>
          <w:lang w:val="pt-PT"/>
        </w:rPr>
        <w:t>Duarte Castanho</w:t>
      </w:r>
      <w:r w:rsidRPr="00385D55">
        <w:rPr>
          <w:rFonts w:ascii="Arial" w:hAnsi="Arial" w:cs="Arial"/>
          <w:sz w:val="24"/>
          <w:szCs w:val="24"/>
          <w:lang w:val="pt-PT"/>
        </w:rPr>
        <w:tab/>
      </w:r>
      <w:r w:rsidRPr="00385D55">
        <w:rPr>
          <w:rFonts w:ascii="Arial" w:hAnsi="Arial" w:cs="Arial"/>
          <w:sz w:val="24"/>
          <w:szCs w:val="24"/>
          <w:lang w:val="pt-PT"/>
        </w:rPr>
        <w:tab/>
        <w:t>85133</w:t>
      </w:r>
    </w:p>
    <w:p w14:paraId="4168A713" w14:textId="77777777" w:rsidR="00385D55" w:rsidRPr="00385D55" w:rsidRDefault="00385D55" w:rsidP="00A21FEE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385D55">
        <w:rPr>
          <w:rFonts w:ascii="Arial" w:hAnsi="Arial" w:cs="Arial"/>
          <w:sz w:val="24"/>
          <w:szCs w:val="24"/>
          <w:lang w:val="pt-PT"/>
        </w:rPr>
        <w:t>Filipe Pires</w:t>
      </w:r>
      <w:r w:rsidRPr="00385D55">
        <w:rPr>
          <w:rFonts w:ascii="Arial" w:hAnsi="Arial" w:cs="Arial"/>
          <w:sz w:val="24"/>
          <w:szCs w:val="24"/>
          <w:lang w:val="pt-PT"/>
        </w:rPr>
        <w:tab/>
      </w:r>
      <w:r w:rsidRPr="00385D55">
        <w:rPr>
          <w:rFonts w:ascii="Arial" w:hAnsi="Arial" w:cs="Arial"/>
          <w:sz w:val="24"/>
          <w:szCs w:val="24"/>
          <w:lang w:val="pt-PT"/>
        </w:rPr>
        <w:tab/>
      </w:r>
      <w:r w:rsidRPr="00385D55">
        <w:rPr>
          <w:rFonts w:ascii="Arial" w:hAnsi="Arial" w:cs="Arial"/>
          <w:sz w:val="24"/>
          <w:szCs w:val="24"/>
          <w:lang w:val="pt-PT"/>
        </w:rPr>
        <w:tab/>
        <w:t>85122</w:t>
      </w:r>
    </w:p>
    <w:p w14:paraId="66DE6E39" w14:textId="77777777" w:rsidR="00385D55" w:rsidRPr="00385D55" w:rsidRDefault="00385D55" w:rsidP="00A21FEE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385D55">
        <w:rPr>
          <w:rFonts w:ascii="Arial" w:hAnsi="Arial" w:cs="Arial"/>
          <w:sz w:val="24"/>
          <w:szCs w:val="24"/>
          <w:lang w:val="pt-PT"/>
        </w:rPr>
        <w:t>João Alegria</w:t>
      </w:r>
      <w:r w:rsidRPr="00385D55">
        <w:rPr>
          <w:rFonts w:ascii="Arial" w:hAnsi="Arial" w:cs="Arial"/>
          <w:sz w:val="24"/>
          <w:szCs w:val="24"/>
          <w:lang w:val="pt-PT"/>
        </w:rPr>
        <w:tab/>
      </w:r>
      <w:r w:rsidRPr="00385D55">
        <w:rPr>
          <w:rFonts w:ascii="Arial" w:hAnsi="Arial" w:cs="Arial"/>
          <w:sz w:val="24"/>
          <w:szCs w:val="24"/>
          <w:lang w:val="pt-PT"/>
        </w:rPr>
        <w:tab/>
      </w:r>
      <w:r>
        <w:rPr>
          <w:rFonts w:ascii="Arial" w:hAnsi="Arial" w:cs="Arial"/>
          <w:sz w:val="24"/>
          <w:szCs w:val="24"/>
          <w:lang w:val="pt-PT"/>
        </w:rPr>
        <w:tab/>
      </w:r>
      <w:r w:rsidRPr="00385D55">
        <w:rPr>
          <w:rFonts w:ascii="Arial" w:hAnsi="Arial" w:cs="Arial"/>
          <w:sz w:val="24"/>
          <w:szCs w:val="24"/>
          <w:lang w:val="pt-PT"/>
        </w:rPr>
        <w:t>85048</w:t>
      </w:r>
    </w:p>
    <w:p w14:paraId="7E37773D" w14:textId="77777777" w:rsidR="00385D55" w:rsidRDefault="00385D55" w:rsidP="009E1B77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0E66D00" w14:textId="2E1FE6BF" w:rsidR="00146A60" w:rsidRDefault="00146A60" w:rsidP="009E1B77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8E3FB64" w14:textId="77777777" w:rsidR="004F6358" w:rsidRDefault="004F6358" w:rsidP="009E1B77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2F06CFF" w14:textId="0C9270F1" w:rsidR="00146A60" w:rsidRDefault="00146A60" w:rsidP="009E1B77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90383DF" w14:textId="77777777" w:rsidR="00891906" w:rsidRPr="00385D55" w:rsidRDefault="00891906" w:rsidP="009E1B77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C923DDE" w14:textId="77777777" w:rsidR="00385D55" w:rsidRPr="00385D55" w:rsidRDefault="00385D55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 w:rsidRPr="00385D55">
        <w:rPr>
          <w:rFonts w:ascii="Arial" w:hAnsi="Arial" w:cs="Arial"/>
          <w:sz w:val="28"/>
          <w:szCs w:val="28"/>
          <w:lang w:val="pt-PT"/>
        </w:rPr>
        <w:t>Introdução</w:t>
      </w:r>
    </w:p>
    <w:p w14:paraId="015C2F37" w14:textId="02059E5C" w:rsidR="00B74BF5" w:rsidRPr="00B74BF5" w:rsidRDefault="00385D55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De </w:t>
      </w:r>
      <w:r w:rsidR="00B74BF5" w:rsidRPr="00B74BF5">
        <w:rPr>
          <w:rFonts w:ascii="Arial" w:hAnsi="Arial" w:cs="Arial"/>
          <w:sz w:val="24"/>
          <w:szCs w:val="24"/>
          <w:lang w:val="pt-PT"/>
        </w:rPr>
        <w:t>entre todos os temas disponíveis</w:t>
      </w:r>
      <w:r w:rsidR="00B74BF5">
        <w:rPr>
          <w:rFonts w:ascii="Arial" w:hAnsi="Arial" w:cs="Arial"/>
          <w:sz w:val="24"/>
          <w:szCs w:val="24"/>
          <w:lang w:val="pt-PT"/>
        </w:rPr>
        <w:t>, o nosso grupo</w:t>
      </w:r>
      <w:r w:rsidR="00B74BF5" w:rsidRPr="00B74BF5">
        <w:rPr>
          <w:rFonts w:ascii="Arial" w:hAnsi="Arial" w:cs="Arial"/>
          <w:sz w:val="24"/>
          <w:szCs w:val="24"/>
          <w:lang w:val="pt-PT"/>
        </w:rPr>
        <w:t xml:space="preserve"> escolhe</w:t>
      </w:r>
      <w:r w:rsidR="00B74BF5">
        <w:rPr>
          <w:rFonts w:ascii="Arial" w:hAnsi="Arial" w:cs="Arial"/>
          <w:sz w:val="24"/>
          <w:szCs w:val="24"/>
          <w:lang w:val="pt-PT"/>
        </w:rPr>
        <w:t>u</w:t>
      </w:r>
      <w:r w:rsidR="00B74BF5" w:rsidRPr="00B74BF5">
        <w:rPr>
          <w:rFonts w:ascii="Arial" w:hAnsi="Arial" w:cs="Arial"/>
          <w:sz w:val="24"/>
          <w:szCs w:val="24"/>
          <w:lang w:val="pt-PT"/>
        </w:rPr>
        <w:t xml:space="preserve"> o tema do </w:t>
      </w:r>
      <w:r w:rsidR="00B74BF5" w:rsidRPr="00B74BF5">
        <w:rPr>
          <w:rFonts w:ascii="Arial" w:hAnsi="Arial" w:cs="Arial"/>
          <w:i/>
          <w:sz w:val="24"/>
          <w:szCs w:val="24"/>
          <w:lang w:val="pt-PT"/>
        </w:rPr>
        <w:t xml:space="preserve">“Alias” </w:t>
      </w:r>
      <w:r w:rsidR="00B74BF5" w:rsidRPr="00173FA6">
        <w:rPr>
          <w:rFonts w:ascii="Arial" w:hAnsi="Arial" w:cs="Arial"/>
          <w:sz w:val="24"/>
          <w:szCs w:val="24"/>
          <w:lang w:val="pt-PT"/>
        </w:rPr>
        <w:t>em Vídeo</w:t>
      </w:r>
      <w:r w:rsidR="00B74BF5" w:rsidRPr="00B74BF5">
        <w:rPr>
          <w:rFonts w:ascii="Arial" w:hAnsi="Arial" w:cs="Arial"/>
          <w:sz w:val="24"/>
          <w:szCs w:val="24"/>
          <w:lang w:val="pt-PT"/>
        </w:rPr>
        <w:t xml:space="preserve"> pois foi o que consideramos mais interessante</w:t>
      </w:r>
      <w:r w:rsidR="00173FA6">
        <w:rPr>
          <w:rFonts w:ascii="Arial" w:hAnsi="Arial" w:cs="Arial"/>
          <w:sz w:val="24"/>
          <w:szCs w:val="24"/>
          <w:lang w:val="pt-PT"/>
        </w:rPr>
        <w:t xml:space="preserve"> a nível visual</w:t>
      </w:r>
      <w:r w:rsidR="00B74BF5" w:rsidRPr="00B74BF5">
        <w:rPr>
          <w:rFonts w:ascii="Arial" w:hAnsi="Arial" w:cs="Arial"/>
          <w:sz w:val="24"/>
          <w:szCs w:val="24"/>
          <w:lang w:val="pt-PT"/>
        </w:rPr>
        <w:t>.</w:t>
      </w:r>
    </w:p>
    <w:p w14:paraId="488C01FC" w14:textId="75B5D02C" w:rsidR="00B74BF5" w:rsidRDefault="00B74BF5" w:rsidP="00173FA6">
      <w:pPr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 w:rsidRPr="00B74BF5">
        <w:rPr>
          <w:rFonts w:ascii="Arial" w:hAnsi="Arial" w:cs="Arial"/>
          <w:sz w:val="24"/>
          <w:szCs w:val="24"/>
          <w:lang w:val="pt-PT"/>
        </w:rPr>
        <w:t xml:space="preserve">Para </w:t>
      </w:r>
      <w:r>
        <w:rPr>
          <w:rFonts w:ascii="Arial" w:hAnsi="Arial" w:cs="Arial"/>
          <w:sz w:val="24"/>
          <w:szCs w:val="24"/>
          <w:lang w:val="pt-PT"/>
        </w:rPr>
        <w:t>demonstrar o efeito “alias”,</w:t>
      </w:r>
      <w:r w:rsidRPr="00B74BF5">
        <w:rPr>
          <w:rFonts w:ascii="Arial" w:hAnsi="Arial" w:cs="Arial"/>
          <w:sz w:val="24"/>
          <w:szCs w:val="24"/>
          <w:lang w:val="pt-PT"/>
        </w:rPr>
        <w:t xml:space="preserve"> iremos rea</w:t>
      </w:r>
      <w:r>
        <w:rPr>
          <w:rFonts w:ascii="Arial" w:hAnsi="Arial" w:cs="Arial"/>
          <w:sz w:val="24"/>
          <w:szCs w:val="24"/>
          <w:lang w:val="pt-PT"/>
        </w:rPr>
        <w:t>lizar</w:t>
      </w:r>
      <w:r w:rsidR="00173FA6">
        <w:rPr>
          <w:rFonts w:ascii="Arial" w:hAnsi="Arial" w:cs="Arial"/>
          <w:sz w:val="24"/>
          <w:szCs w:val="24"/>
          <w:lang w:val="pt-PT"/>
        </w:rPr>
        <w:t xml:space="preserve"> na apresentação do projeto</w:t>
      </w:r>
      <w:r>
        <w:rPr>
          <w:rFonts w:ascii="Arial" w:hAnsi="Arial" w:cs="Arial"/>
          <w:sz w:val="24"/>
          <w:szCs w:val="24"/>
          <w:lang w:val="pt-PT"/>
        </w:rPr>
        <w:t xml:space="preserve"> uma atividade que </w:t>
      </w:r>
      <w:r w:rsidRPr="00B74BF5">
        <w:rPr>
          <w:rFonts w:ascii="Arial" w:hAnsi="Arial" w:cs="Arial"/>
          <w:sz w:val="24"/>
          <w:szCs w:val="24"/>
          <w:lang w:val="pt-PT"/>
        </w:rPr>
        <w:t>envolve a utilização de uma corrente de água e uma coluna de som</w:t>
      </w:r>
      <w:r>
        <w:rPr>
          <w:rFonts w:ascii="Arial" w:hAnsi="Arial" w:cs="Arial"/>
          <w:sz w:val="24"/>
          <w:szCs w:val="24"/>
          <w:lang w:val="pt-PT"/>
        </w:rPr>
        <w:t xml:space="preserve"> </w:t>
      </w:r>
      <w:r w:rsidRPr="00B74BF5">
        <w:rPr>
          <w:rFonts w:ascii="Arial" w:hAnsi="Arial" w:cs="Arial"/>
          <w:sz w:val="24"/>
          <w:szCs w:val="24"/>
          <w:lang w:val="pt-PT"/>
        </w:rPr>
        <w:t xml:space="preserve">de modo a que esta </w:t>
      </w:r>
      <w:r>
        <w:rPr>
          <w:rFonts w:ascii="Arial" w:hAnsi="Arial" w:cs="Arial"/>
          <w:sz w:val="24"/>
          <w:szCs w:val="24"/>
          <w:lang w:val="pt-PT"/>
        </w:rPr>
        <w:t>emita um sinal em direção à água e, assim,</w:t>
      </w:r>
      <w:r w:rsidRPr="00B74BF5">
        <w:rPr>
          <w:rFonts w:ascii="Arial" w:hAnsi="Arial" w:cs="Arial"/>
          <w:sz w:val="24"/>
          <w:szCs w:val="24"/>
          <w:lang w:val="pt-PT"/>
        </w:rPr>
        <w:t xml:space="preserve"> se </w:t>
      </w:r>
      <w:r>
        <w:rPr>
          <w:rFonts w:ascii="Arial" w:hAnsi="Arial" w:cs="Arial"/>
          <w:sz w:val="24"/>
          <w:szCs w:val="24"/>
          <w:lang w:val="pt-PT"/>
        </w:rPr>
        <w:t>observe na corrente</w:t>
      </w:r>
      <w:r w:rsidRPr="00B74BF5">
        <w:rPr>
          <w:rFonts w:ascii="Arial" w:hAnsi="Arial" w:cs="Arial"/>
          <w:sz w:val="24"/>
          <w:szCs w:val="24"/>
          <w:lang w:val="pt-PT"/>
        </w:rPr>
        <w:t xml:space="preserve"> o efeito das diferentes frequências</w:t>
      </w:r>
      <w:r>
        <w:rPr>
          <w:rFonts w:ascii="Arial" w:hAnsi="Arial" w:cs="Arial"/>
          <w:sz w:val="24"/>
          <w:szCs w:val="24"/>
          <w:lang w:val="pt-PT"/>
        </w:rPr>
        <w:t xml:space="preserve">. Esta observação apenas será possível quando </w:t>
      </w:r>
      <w:r w:rsidR="00173FA6">
        <w:rPr>
          <w:rFonts w:ascii="Arial" w:hAnsi="Arial" w:cs="Arial"/>
          <w:sz w:val="24"/>
          <w:szCs w:val="24"/>
          <w:lang w:val="pt-PT"/>
        </w:rPr>
        <w:t>feita</w:t>
      </w:r>
      <w:r>
        <w:rPr>
          <w:rFonts w:ascii="Arial" w:hAnsi="Arial" w:cs="Arial"/>
          <w:sz w:val="24"/>
          <w:szCs w:val="24"/>
          <w:lang w:val="pt-PT"/>
        </w:rPr>
        <w:t xml:space="preserve"> através de uma </w:t>
      </w:r>
      <w:r w:rsidR="00146A60">
        <w:rPr>
          <w:rFonts w:ascii="Arial" w:hAnsi="Arial" w:cs="Arial"/>
          <w:sz w:val="24"/>
          <w:szCs w:val="24"/>
          <w:lang w:val="pt-PT"/>
        </w:rPr>
        <w:t>máquina de filmar</w:t>
      </w:r>
      <w:r>
        <w:rPr>
          <w:rFonts w:ascii="Arial" w:hAnsi="Arial" w:cs="Arial"/>
          <w:sz w:val="24"/>
          <w:szCs w:val="24"/>
          <w:lang w:val="pt-PT"/>
        </w:rPr>
        <w:t>.</w:t>
      </w:r>
    </w:p>
    <w:p w14:paraId="365C4530" w14:textId="5B001408" w:rsidR="00E34D03" w:rsidRDefault="00E34D03" w:rsidP="00A21FEE">
      <w:pPr>
        <w:spacing w:before="240"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Numa fase inicial de investigação, recolhemos as causas que originam o efeito e as características do mesmo</w:t>
      </w:r>
      <w:r w:rsidR="00173FA6">
        <w:rPr>
          <w:rFonts w:ascii="Arial" w:hAnsi="Arial" w:cs="Arial"/>
          <w:sz w:val="24"/>
          <w:szCs w:val="24"/>
          <w:lang w:val="pt-PT"/>
        </w:rPr>
        <w:t>,</w:t>
      </w:r>
      <w:r>
        <w:rPr>
          <w:rFonts w:ascii="Arial" w:hAnsi="Arial" w:cs="Arial"/>
          <w:sz w:val="24"/>
          <w:szCs w:val="24"/>
          <w:lang w:val="pt-PT"/>
        </w:rPr>
        <w:t xml:space="preserve"> bem como o material necessário para efetuarmos a experiência.</w:t>
      </w:r>
    </w:p>
    <w:p w14:paraId="458375F0" w14:textId="51663127" w:rsidR="00E34D03" w:rsidRPr="00B74BF5" w:rsidRDefault="00E34D03" w:rsidP="00A21FEE">
      <w:pPr>
        <w:spacing w:before="240"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Seguindo para a fase de testes, </w:t>
      </w:r>
      <w:r w:rsidR="00173FA6">
        <w:rPr>
          <w:rFonts w:ascii="Arial" w:hAnsi="Arial" w:cs="Arial"/>
          <w:sz w:val="24"/>
          <w:szCs w:val="24"/>
          <w:lang w:val="pt-PT"/>
        </w:rPr>
        <w:t>procedemos à instalação d</w:t>
      </w:r>
      <w:r>
        <w:rPr>
          <w:rFonts w:ascii="Arial" w:hAnsi="Arial" w:cs="Arial"/>
          <w:sz w:val="24"/>
          <w:szCs w:val="24"/>
          <w:lang w:val="pt-PT"/>
        </w:rPr>
        <w:t>os equipamentos necessários: coluna de som, respetivo suporte e amplificador, gerador de sina</w:t>
      </w:r>
      <w:r w:rsidR="00173FA6">
        <w:rPr>
          <w:rFonts w:ascii="Arial" w:hAnsi="Arial" w:cs="Arial"/>
          <w:sz w:val="24"/>
          <w:szCs w:val="24"/>
          <w:lang w:val="pt-PT"/>
        </w:rPr>
        <w:t>l</w:t>
      </w:r>
      <w:r>
        <w:rPr>
          <w:rFonts w:ascii="Arial" w:hAnsi="Arial" w:cs="Arial"/>
          <w:sz w:val="24"/>
          <w:szCs w:val="24"/>
          <w:lang w:val="pt-PT"/>
        </w:rPr>
        <w:t xml:space="preserve">, depósito de água e mangueira. Experimentando um </w:t>
      </w:r>
      <w:r w:rsidR="00310C19">
        <w:rPr>
          <w:rFonts w:ascii="Arial" w:hAnsi="Arial" w:cs="Arial"/>
          <w:sz w:val="24"/>
          <w:szCs w:val="24"/>
          <w:lang w:val="pt-PT"/>
        </w:rPr>
        <w:t xml:space="preserve">intervalo de frequências, procuramos os pontos nos quais o efeito “alias” é mais notório em </w:t>
      </w:r>
      <w:proofErr w:type="spellStart"/>
      <w:r w:rsidR="00310C19">
        <w:rPr>
          <w:rFonts w:ascii="Arial" w:hAnsi="Arial" w:cs="Arial"/>
          <w:sz w:val="24"/>
          <w:szCs w:val="24"/>
          <w:lang w:val="pt-PT"/>
        </w:rPr>
        <w:t>câmeras</w:t>
      </w:r>
      <w:proofErr w:type="spellEnd"/>
      <w:r w:rsidR="00310C19">
        <w:rPr>
          <w:rFonts w:ascii="Arial" w:hAnsi="Arial" w:cs="Arial"/>
          <w:sz w:val="24"/>
          <w:szCs w:val="24"/>
          <w:lang w:val="pt-PT"/>
        </w:rPr>
        <w:t xml:space="preserve"> de 30fps, registando os resultados observados. </w:t>
      </w:r>
    </w:p>
    <w:p w14:paraId="1045D2D0" w14:textId="2C61AF1E" w:rsidR="00146A60" w:rsidRDefault="00310C19" w:rsidP="00173FA6">
      <w:pPr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O grupo </w:t>
      </w:r>
      <w:r w:rsidR="00173FA6">
        <w:rPr>
          <w:rFonts w:ascii="Arial" w:hAnsi="Arial" w:cs="Arial"/>
          <w:sz w:val="24"/>
          <w:szCs w:val="24"/>
          <w:lang w:val="pt-PT"/>
        </w:rPr>
        <w:t xml:space="preserve">tem </w:t>
      </w:r>
      <w:r>
        <w:rPr>
          <w:rFonts w:ascii="Arial" w:hAnsi="Arial" w:cs="Arial"/>
          <w:sz w:val="24"/>
          <w:szCs w:val="24"/>
          <w:lang w:val="pt-PT"/>
        </w:rPr>
        <w:t xml:space="preserve">agora </w:t>
      </w:r>
      <w:r w:rsidR="00173FA6">
        <w:rPr>
          <w:rFonts w:ascii="Arial" w:hAnsi="Arial" w:cs="Arial"/>
          <w:sz w:val="24"/>
          <w:szCs w:val="24"/>
          <w:lang w:val="pt-PT"/>
        </w:rPr>
        <w:t>um esforço</w:t>
      </w:r>
      <w:r>
        <w:rPr>
          <w:rFonts w:ascii="Arial" w:hAnsi="Arial" w:cs="Arial"/>
          <w:sz w:val="24"/>
          <w:szCs w:val="24"/>
          <w:lang w:val="pt-PT"/>
        </w:rPr>
        <w:t xml:space="preserve"> em conjunto de forma a </w:t>
      </w:r>
      <w:r w:rsidR="00796E89">
        <w:rPr>
          <w:rFonts w:ascii="Arial" w:hAnsi="Arial" w:cs="Arial"/>
          <w:sz w:val="24"/>
          <w:szCs w:val="24"/>
          <w:lang w:val="pt-PT"/>
        </w:rPr>
        <w:t xml:space="preserve">alcançar os objetivos definidos. </w:t>
      </w:r>
      <w:r w:rsidR="00146A60">
        <w:rPr>
          <w:rFonts w:ascii="Arial" w:hAnsi="Arial" w:cs="Arial"/>
          <w:sz w:val="24"/>
          <w:szCs w:val="24"/>
          <w:lang w:val="pt-PT"/>
        </w:rPr>
        <w:t>No final do projeto visamos não só ter aprendido os aspetos importantes do efeito “alias”, mas também proporcionar uma experiência visual agradável à audiência.</w:t>
      </w:r>
    </w:p>
    <w:p w14:paraId="06B439A7" w14:textId="77777777" w:rsidR="00173FA6" w:rsidRPr="00891906" w:rsidRDefault="00173FA6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E647E9F" w14:textId="136DB89B" w:rsidR="004F6358" w:rsidRPr="009E1B77" w:rsidRDefault="009E1B77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 w:rsidRPr="009E1B77">
        <w:rPr>
          <w:rFonts w:ascii="Arial" w:hAnsi="Arial" w:cs="Arial"/>
          <w:sz w:val="28"/>
          <w:szCs w:val="28"/>
          <w:lang w:val="pt-PT"/>
        </w:rPr>
        <w:lastRenderedPageBreak/>
        <w:t>O Fenómeno “Alias”</w:t>
      </w:r>
    </w:p>
    <w:p w14:paraId="03C82A3F" w14:textId="3BCACC0C" w:rsidR="00817B80" w:rsidRDefault="00797FBA" w:rsidP="00A21FEE">
      <w:pPr>
        <w:pStyle w:val="PreformattedText"/>
        <w:spacing w:before="240"/>
        <w:jc w:val="both"/>
        <w:rPr>
          <w:rFonts w:ascii="Arial" w:hAnsi="Arial" w:cs="Arial"/>
          <w:sz w:val="24"/>
          <w:szCs w:val="24"/>
        </w:rPr>
      </w:pPr>
      <w:r w:rsidRPr="00797FBA">
        <w:rPr>
          <w:rFonts w:ascii="Arial" w:hAnsi="Arial" w:cs="Arial"/>
          <w:sz w:val="24"/>
          <w:szCs w:val="24"/>
        </w:rPr>
        <w:tab/>
      </w:r>
      <w:r w:rsidR="00173FA6">
        <w:rPr>
          <w:rFonts w:ascii="Arial" w:hAnsi="Arial" w:cs="Arial"/>
          <w:sz w:val="24"/>
          <w:szCs w:val="24"/>
        </w:rPr>
        <w:t>O ser humano vive ciente de que os seus recetores de informação, como os olhos, por vezes o iludem e ocultam a realidade. De entre os muitos fenómenos que nós como espécie muito curiosa já descobrimos e estudámos, um dos mais interessantes é sem dúvida o efeito “alias”.</w:t>
      </w:r>
      <w:r w:rsidR="00D80B11">
        <w:rPr>
          <w:rFonts w:ascii="Arial" w:hAnsi="Arial" w:cs="Arial"/>
          <w:sz w:val="24"/>
          <w:szCs w:val="24"/>
        </w:rPr>
        <w:t xml:space="preserve"> </w:t>
      </w:r>
      <w:r w:rsidR="003507EB">
        <w:rPr>
          <w:rFonts w:ascii="Arial" w:hAnsi="Arial" w:cs="Arial"/>
          <w:sz w:val="24"/>
          <w:szCs w:val="24"/>
        </w:rPr>
        <w:t xml:space="preserve">Este relatório descreve a nossa abordagem como alunos de Sistemas Multimédia ao efeito </w:t>
      </w:r>
      <w:proofErr w:type="spellStart"/>
      <w:r w:rsidR="003507EB" w:rsidRPr="003507EB">
        <w:rPr>
          <w:rFonts w:ascii="Arial" w:hAnsi="Arial" w:cs="Arial"/>
          <w:i/>
          <w:sz w:val="24"/>
          <w:szCs w:val="24"/>
        </w:rPr>
        <w:t>aliasing</w:t>
      </w:r>
      <w:proofErr w:type="spellEnd"/>
      <w:r w:rsidR="00D80B11">
        <w:rPr>
          <w:rFonts w:ascii="Arial" w:hAnsi="Arial" w:cs="Arial"/>
          <w:sz w:val="24"/>
          <w:szCs w:val="24"/>
        </w:rPr>
        <w:t>, focando-nos na sua vertente visual e na sua utilização de forma a manipular uma corrente de água.</w:t>
      </w:r>
    </w:p>
    <w:p w14:paraId="624AF340" w14:textId="731DE09F" w:rsidR="00D80B11" w:rsidRDefault="00D80B11" w:rsidP="00A21FEE">
      <w:pPr>
        <w:pStyle w:val="PreformattedText"/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ciência por trás </w:t>
      </w:r>
      <w:r w:rsidR="00974171">
        <w:rPr>
          <w:rFonts w:ascii="Arial" w:hAnsi="Arial" w:cs="Arial"/>
          <w:sz w:val="24"/>
          <w:szCs w:val="24"/>
        </w:rPr>
        <w:t xml:space="preserve">do fenómeno tem uma simplicidade grande e uma presença frequente em qualquer tipo de sinusoides, isto é, sinais de som, imagens e até vídeos. Pretende-se ao facto de vários sinais distintos se tornarem indistinguíveis ao humano, criando aparentes distorções da realidade. Mais precisamente, </w:t>
      </w:r>
      <w:r w:rsidR="00CF1FEA">
        <w:rPr>
          <w:rFonts w:ascii="Arial" w:hAnsi="Arial" w:cs="Arial"/>
          <w:sz w:val="24"/>
          <w:szCs w:val="24"/>
        </w:rPr>
        <w:t xml:space="preserve">estes vários sinais </w:t>
      </w:r>
      <w:r w:rsidR="00C676E7">
        <w:rPr>
          <w:rFonts w:ascii="Arial" w:hAnsi="Arial" w:cs="Arial"/>
          <w:sz w:val="24"/>
          <w:szCs w:val="24"/>
        </w:rPr>
        <w:t xml:space="preserve">não passam de sinais cujas frequências são </w:t>
      </w:r>
      <w:proofErr w:type="gramStart"/>
      <w:r w:rsidR="00C676E7">
        <w:rPr>
          <w:rFonts w:ascii="Arial" w:hAnsi="Arial" w:cs="Arial"/>
          <w:sz w:val="24"/>
          <w:szCs w:val="24"/>
        </w:rPr>
        <w:t>múltiplos</w:t>
      </w:r>
      <w:proofErr w:type="gramEnd"/>
      <w:r w:rsidR="00C676E7">
        <w:rPr>
          <w:rFonts w:ascii="Arial" w:hAnsi="Arial" w:cs="Arial"/>
          <w:sz w:val="24"/>
          <w:szCs w:val="24"/>
        </w:rPr>
        <w:t xml:space="preserve"> da frequência de captura de imagem (no caso das </w:t>
      </w:r>
      <w:proofErr w:type="spellStart"/>
      <w:r w:rsidR="00C676E7">
        <w:rPr>
          <w:rFonts w:ascii="Arial" w:hAnsi="Arial" w:cs="Arial"/>
          <w:sz w:val="24"/>
          <w:szCs w:val="24"/>
        </w:rPr>
        <w:t>câmeras</w:t>
      </w:r>
      <w:proofErr w:type="spellEnd"/>
      <w:r w:rsidR="00C676E7">
        <w:rPr>
          <w:rFonts w:ascii="Arial" w:hAnsi="Arial" w:cs="Arial"/>
          <w:sz w:val="24"/>
          <w:szCs w:val="24"/>
        </w:rPr>
        <w:t xml:space="preserve"> de filmar) ou de som (no caso de gravadores). Explicaremos melhor com o exemplo da nossa experiência em concreto.</w:t>
      </w:r>
    </w:p>
    <w:p w14:paraId="151CCA0B" w14:textId="09509235" w:rsidR="00F20448" w:rsidRDefault="00F20448" w:rsidP="00A21FEE">
      <w:pPr>
        <w:pStyle w:val="PreformattedText"/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D53B924" wp14:editId="3C54EA5F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5943600" cy="19812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00px-AliasingSines.sv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AAEFF" w14:textId="15A8D719" w:rsidR="00F20448" w:rsidRDefault="00F20448" w:rsidP="00A21FEE">
      <w:pPr>
        <w:pStyle w:val="PreformattedText"/>
        <w:spacing w:before="240"/>
        <w:jc w:val="both"/>
        <w:rPr>
          <w:rFonts w:ascii="Arial" w:hAnsi="Arial" w:cs="Arial"/>
          <w:sz w:val="24"/>
          <w:szCs w:val="24"/>
        </w:rPr>
      </w:pPr>
    </w:p>
    <w:p w14:paraId="3A95CD5E" w14:textId="2BA2F1CA" w:rsidR="00F20448" w:rsidRDefault="00F20448" w:rsidP="00A21FEE">
      <w:pPr>
        <w:pStyle w:val="PreformattedText"/>
        <w:spacing w:before="240"/>
        <w:jc w:val="both"/>
        <w:rPr>
          <w:rFonts w:ascii="Arial" w:hAnsi="Arial" w:cs="Arial"/>
          <w:sz w:val="24"/>
          <w:szCs w:val="24"/>
        </w:rPr>
      </w:pPr>
    </w:p>
    <w:p w14:paraId="7E9D6161" w14:textId="5317A97D" w:rsidR="00F20448" w:rsidRDefault="00F20448" w:rsidP="00A21FEE">
      <w:pPr>
        <w:pStyle w:val="PreformattedText"/>
        <w:spacing w:before="240"/>
        <w:jc w:val="both"/>
        <w:rPr>
          <w:rFonts w:ascii="Arial" w:hAnsi="Arial" w:cs="Arial"/>
          <w:sz w:val="24"/>
          <w:szCs w:val="24"/>
        </w:rPr>
      </w:pPr>
    </w:p>
    <w:p w14:paraId="04914424" w14:textId="1B56EDB4" w:rsidR="00F20448" w:rsidRDefault="00F20448" w:rsidP="00A21FEE">
      <w:pPr>
        <w:pStyle w:val="PreformattedText"/>
        <w:spacing w:before="240"/>
        <w:jc w:val="both"/>
        <w:rPr>
          <w:rFonts w:ascii="Arial" w:hAnsi="Arial" w:cs="Arial"/>
          <w:sz w:val="24"/>
          <w:szCs w:val="24"/>
        </w:rPr>
      </w:pPr>
    </w:p>
    <w:p w14:paraId="3F5E3788" w14:textId="45FD2CF8" w:rsidR="00F20448" w:rsidRDefault="00F20448" w:rsidP="00F20448">
      <w:pPr>
        <w:spacing w:before="240" w:after="0" w:line="240" w:lineRule="auto"/>
        <w:jc w:val="both"/>
        <w:rPr>
          <w:rFonts w:ascii="Arial" w:eastAsia="Nimbus Mono L" w:hAnsi="Arial" w:cs="Arial"/>
          <w:kern w:val="3"/>
          <w:sz w:val="24"/>
          <w:szCs w:val="24"/>
          <w:lang w:val="pt-PT" w:eastAsia="zh-CN" w:bidi="hi-IN"/>
        </w:rPr>
      </w:pPr>
    </w:p>
    <w:p w14:paraId="1CB30195" w14:textId="77777777" w:rsidR="00F20448" w:rsidRPr="00F20448" w:rsidRDefault="00F20448" w:rsidP="00F20448">
      <w:pPr>
        <w:spacing w:after="0" w:line="240" w:lineRule="auto"/>
        <w:jc w:val="both"/>
        <w:rPr>
          <w:rFonts w:ascii="Arial" w:hAnsi="Arial" w:cs="Arial"/>
          <w:sz w:val="16"/>
          <w:szCs w:val="16"/>
          <w:lang w:val="pt-PT"/>
        </w:rPr>
      </w:pPr>
    </w:p>
    <w:p w14:paraId="1C8539FF" w14:textId="77777777" w:rsidR="00F20448" w:rsidRPr="00DA3FF4" w:rsidRDefault="00F20448" w:rsidP="00F20448">
      <w:pPr>
        <w:spacing w:before="240" w:after="0" w:line="240" w:lineRule="auto"/>
        <w:jc w:val="center"/>
        <w:rPr>
          <w:rFonts w:ascii="Arial" w:hAnsi="Arial" w:cs="Arial"/>
          <w:sz w:val="20"/>
          <w:szCs w:val="20"/>
          <w:lang w:val="pt-PT"/>
        </w:rPr>
      </w:pPr>
      <w:r w:rsidRPr="00DA3FF4">
        <w:rPr>
          <w:rFonts w:ascii="Arial" w:hAnsi="Arial" w:cs="Arial"/>
          <w:sz w:val="20"/>
          <w:szCs w:val="20"/>
          <w:lang w:val="pt-PT"/>
        </w:rPr>
        <w:t>Figura 1: exemplo de duas sinusoides de frequências múltiplas que sofrerão o efeito “alias”</w:t>
      </w:r>
    </w:p>
    <w:p w14:paraId="599BC809" w14:textId="77DF83FE" w:rsidR="009E1B77" w:rsidRDefault="00C676E7" w:rsidP="00D04F79">
      <w:pPr>
        <w:pStyle w:val="PreformattedText"/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experiência </w:t>
      </w:r>
      <w:r w:rsidR="00FE492D">
        <w:rPr>
          <w:rFonts w:ascii="Arial" w:hAnsi="Arial" w:cs="Arial"/>
          <w:sz w:val="24"/>
          <w:szCs w:val="24"/>
        </w:rPr>
        <w:t>por nós realizada</w:t>
      </w:r>
      <w:r>
        <w:rPr>
          <w:rFonts w:ascii="Arial" w:hAnsi="Arial" w:cs="Arial"/>
          <w:sz w:val="24"/>
          <w:szCs w:val="24"/>
        </w:rPr>
        <w:t xml:space="preserve"> trata-se de deixar uma corrente de água cair de um tubo fino para um recipiente, passando vibrações sonoras provenientes de uma coluna </w:t>
      </w:r>
      <w:r w:rsidR="00FE492D">
        <w:rPr>
          <w:rFonts w:ascii="Arial" w:hAnsi="Arial" w:cs="Arial"/>
          <w:sz w:val="24"/>
          <w:szCs w:val="24"/>
        </w:rPr>
        <w:t xml:space="preserve">de som </w:t>
      </w:r>
      <w:r>
        <w:rPr>
          <w:rFonts w:ascii="Arial" w:hAnsi="Arial" w:cs="Arial"/>
          <w:sz w:val="24"/>
          <w:szCs w:val="24"/>
        </w:rPr>
        <w:t xml:space="preserve">para o tubo. Estas vibrações passarão para a água e, na frequência certa, deixarão o efeito “alias” entrar em ação na </w:t>
      </w:r>
      <w:proofErr w:type="spellStart"/>
      <w:r>
        <w:rPr>
          <w:rFonts w:ascii="Arial" w:hAnsi="Arial" w:cs="Arial"/>
          <w:sz w:val="24"/>
          <w:szCs w:val="24"/>
        </w:rPr>
        <w:t>câmera</w:t>
      </w:r>
      <w:proofErr w:type="spellEnd"/>
      <w:r>
        <w:rPr>
          <w:rFonts w:ascii="Arial" w:hAnsi="Arial" w:cs="Arial"/>
          <w:sz w:val="24"/>
          <w:szCs w:val="24"/>
        </w:rPr>
        <w:t xml:space="preserve"> que esteja a filmar a atividade. Assumindo que o número de tramas por segundo de gravação é 30 (</w:t>
      </w:r>
      <w:proofErr w:type="spellStart"/>
      <w:r>
        <w:rPr>
          <w:rFonts w:ascii="Arial" w:hAnsi="Arial" w:cs="Arial"/>
          <w:sz w:val="24"/>
          <w:szCs w:val="24"/>
        </w:rPr>
        <w:t>fps</w:t>
      </w:r>
      <w:proofErr w:type="spellEnd"/>
      <w:r>
        <w:rPr>
          <w:rFonts w:ascii="Arial" w:hAnsi="Arial" w:cs="Arial"/>
          <w:sz w:val="24"/>
          <w:szCs w:val="24"/>
        </w:rPr>
        <w:t>), se transmitirmos pela coluna uma sinusoide de frequência idêntica, a água parecerá permanecer estática no ar</w:t>
      </w:r>
      <w:r w:rsidR="00D04F79">
        <w:rPr>
          <w:rFonts w:ascii="Arial" w:hAnsi="Arial" w:cs="Arial"/>
          <w:sz w:val="24"/>
          <w:szCs w:val="24"/>
        </w:rPr>
        <w:t>, desafiando a gravidade</w:t>
      </w:r>
      <w:r>
        <w:rPr>
          <w:rFonts w:ascii="Arial" w:hAnsi="Arial" w:cs="Arial"/>
          <w:sz w:val="24"/>
          <w:szCs w:val="24"/>
        </w:rPr>
        <w:t xml:space="preserve">. Num pormenor ainda mais </w:t>
      </w:r>
      <w:r w:rsidR="00D04F79">
        <w:rPr>
          <w:rFonts w:ascii="Arial" w:hAnsi="Arial" w:cs="Arial"/>
          <w:sz w:val="24"/>
          <w:szCs w:val="24"/>
        </w:rPr>
        <w:t xml:space="preserve">apelativo ao olho humano, se variarmos a frequência da sinusoide entre valores próximos dos 30Hz, podemos dar a ilusão de uma água a cair lentamente ou até a subir de volta para o tubo. Assim temos a comprovação da existência do </w:t>
      </w:r>
      <w:proofErr w:type="spellStart"/>
      <w:r w:rsidR="00D04F79" w:rsidRPr="00C676E7">
        <w:rPr>
          <w:rFonts w:ascii="Arial" w:hAnsi="Arial" w:cs="Arial"/>
          <w:i/>
          <w:sz w:val="24"/>
          <w:szCs w:val="24"/>
        </w:rPr>
        <w:t>aliasing</w:t>
      </w:r>
      <w:proofErr w:type="spellEnd"/>
      <w:r w:rsidR="00D04F79">
        <w:rPr>
          <w:rFonts w:ascii="Arial" w:hAnsi="Arial" w:cs="Arial"/>
          <w:sz w:val="24"/>
          <w:szCs w:val="24"/>
        </w:rPr>
        <w:t xml:space="preserve"> entre nós.</w:t>
      </w:r>
    </w:p>
    <w:p w14:paraId="2B7C95EF" w14:textId="61F73094" w:rsidR="00D04F79" w:rsidRDefault="00D04F79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7A6FBDA4" w14:textId="05239298" w:rsidR="00D04F79" w:rsidRDefault="00D04F79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40BB76D5" w14:textId="40D39EC1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117E2C41" w14:textId="5CF6BB79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>
        <w:rPr>
          <w:rFonts w:ascii="Arial" w:hAnsi="Arial" w:cs="Arial"/>
          <w:noProof/>
          <w:sz w:val="28"/>
          <w:szCs w:val="28"/>
          <w:lang w:val="pt-PT"/>
        </w:rPr>
        <w:lastRenderedPageBreak/>
        <w:drawing>
          <wp:anchor distT="0" distB="0" distL="114300" distR="114300" simplePos="0" relativeHeight="251661312" behindDoc="1" locked="0" layoutInCell="1" allowOverlap="1" wp14:anchorId="61EBFEE4" wp14:editId="50F3490A">
            <wp:simplePos x="0" y="0"/>
            <wp:positionH relativeFrom="margin">
              <wp:posOffset>3003744</wp:posOffset>
            </wp:positionH>
            <wp:positionV relativeFrom="paragraph">
              <wp:posOffset>0</wp:posOffset>
            </wp:positionV>
            <wp:extent cx="2936046" cy="48196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nt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249" cy="4833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pt-PT"/>
        </w:rPr>
        <w:drawing>
          <wp:anchor distT="0" distB="0" distL="114300" distR="114300" simplePos="0" relativeHeight="251660288" behindDoc="1" locked="0" layoutInCell="1" allowOverlap="1" wp14:anchorId="568E30C0" wp14:editId="317D889C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2941847" cy="48291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847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DDB05" w14:textId="7747F82C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1F08BA61" w14:textId="2CE2ED23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18B01FA6" w14:textId="37BAE52B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17F66F80" w14:textId="642042E9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44B3D470" w14:textId="41E9A6D4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3BB1DA33" w14:textId="310C9F6F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4C4D350C" w14:textId="48F8F163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11514F9D" w14:textId="7767FC0B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6B3D332C" w14:textId="77777777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2C2FF5B4" w14:textId="6486C6D9" w:rsidR="00D04F79" w:rsidRDefault="00D04F79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419C4454" w14:textId="0830ED2B" w:rsidR="00D04F79" w:rsidRDefault="00D04F79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570BB22C" w14:textId="473EED5C" w:rsidR="00D04F79" w:rsidRDefault="00D04F79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5424ACAD" w14:textId="77777777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5952E4FD" w14:textId="48208780" w:rsidR="00FE492D" w:rsidRPr="00DA3FF4" w:rsidRDefault="00FE492D" w:rsidP="00FE492D">
      <w:pPr>
        <w:spacing w:before="240" w:after="0" w:line="240" w:lineRule="auto"/>
        <w:jc w:val="center"/>
        <w:rPr>
          <w:rFonts w:ascii="Arial" w:hAnsi="Arial" w:cs="Arial"/>
          <w:sz w:val="20"/>
          <w:szCs w:val="20"/>
          <w:lang w:val="pt-PT"/>
        </w:rPr>
      </w:pPr>
      <w:r w:rsidRPr="00DA3FF4">
        <w:rPr>
          <w:rFonts w:ascii="Arial" w:hAnsi="Arial" w:cs="Arial"/>
          <w:sz w:val="20"/>
          <w:szCs w:val="20"/>
          <w:lang w:val="pt-PT"/>
        </w:rPr>
        <w:t xml:space="preserve">Figura </w:t>
      </w:r>
      <w:r>
        <w:rPr>
          <w:rFonts w:ascii="Arial" w:hAnsi="Arial" w:cs="Arial"/>
          <w:sz w:val="20"/>
          <w:szCs w:val="20"/>
          <w:lang w:val="pt-PT"/>
        </w:rPr>
        <w:t>2 e 3</w:t>
      </w:r>
      <w:r w:rsidRPr="00DA3FF4">
        <w:rPr>
          <w:rFonts w:ascii="Arial" w:hAnsi="Arial" w:cs="Arial"/>
          <w:sz w:val="20"/>
          <w:szCs w:val="20"/>
          <w:lang w:val="pt-PT"/>
        </w:rPr>
        <w:t xml:space="preserve">: </w:t>
      </w:r>
      <w:r>
        <w:rPr>
          <w:rFonts w:ascii="Arial" w:hAnsi="Arial" w:cs="Arial"/>
          <w:sz w:val="20"/>
          <w:szCs w:val="20"/>
          <w:lang w:val="pt-PT"/>
        </w:rPr>
        <w:t>fotografias tiradas durante uma</w:t>
      </w:r>
      <w:r w:rsidR="00174434">
        <w:rPr>
          <w:rFonts w:ascii="Arial" w:hAnsi="Arial" w:cs="Arial"/>
          <w:sz w:val="20"/>
          <w:szCs w:val="20"/>
          <w:lang w:val="pt-PT"/>
        </w:rPr>
        <w:t xml:space="preserve"> das</w:t>
      </w:r>
      <w:r>
        <w:rPr>
          <w:rFonts w:ascii="Arial" w:hAnsi="Arial" w:cs="Arial"/>
          <w:sz w:val="20"/>
          <w:szCs w:val="20"/>
          <w:lang w:val="pt-PT"/>
        </w:rPr>
        <w:t xml:space="preserve"> tentativa</w:t>
      </w:r>
      <w:r w:rsidR="00174434">
        <w:rPr>
          <w:rFonts w:ascii="Arial" w:hAnsi="Arial" w:cs="Arial"/>
          <w:sz w:val="20"/>
          <w:szCs w:val="20"/>
          <w:lang w:val="pt-PT"/>
        </w:rPr>
        <w:t>s</w:t>
      </w:r>
      <w:r>
        <w:rPr>
          <w:rFonts w:ascii="Arial" w:hAnsi="Arial" w:cs="Arial"/>
          <w:sz w:val="20"/>
          <w:szCs w:val="20"/>
          <w:lang w:val="pt-PT"/>
        </w:rPr>
        <w:t xml:space="preserve"> de gravação do efeito “alias”</w:t>
      </w:r>
    </w:p>
    <w:p w14:paraId="1BA12A94" w14:textId="10CD0CB8" w:rsidR="00D04F79" w:rsidRP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FE492D">
        <w:rPr>
          <w:rFonts w:ascii="Arial" w:hAnsi="Arial" w:cs="Arial"/>
          <w:sz w:val="24"/>
          <w:szCs w:val="24"/>
          <w:lang w:val="pt-PT"/>
        </w:rPr>
        <w:tab/>
      </w:r>
    </w:p>
    <w:p w14:paraId="256DB953" w14:textId="7D6B6DC1" w:rsidR="00FE492D" w:rsidRP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DA3D83A" w14:textId="21AB1066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AA0DF0A" w14:textId="68F7CC20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55EE2F6" w14:textId="2435AA18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9CB336F" w14:textId="43810590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7BF2FCB" w14:textId="0C99475B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F5321E8" w14:textId="6348B5CB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77317F7" w14:textId="156B5C2A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2BB6D6E" w14:textId="7B61FB4F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8F30A8B" w14:textId="1EE878A6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7693F69" w14:textId="7BB28771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B02F443" w14:textId="0B616BB6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36DCF87" w14:textId="16BF408B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21BC773" w14:textId="3EBF4E09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C217F25" w14:textId="77777777" w:rsidR="00FE492D" w:rsidRP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434BA30" w14:textId="2259E1A5" w:rsidR="00827B31" w:rsidRPr="009E1B77" w:rsidRDefault="00F20448" w:rsidP="00827B31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 w:rsidRPr="009E1B77">
        <w:rPr>
          <w:rFonts w:ascii="Arial" w:hAnsi="Arial" w:cs="Arial"/>
          <w:sz w:val="28"/>
          <w:szCs w:val="28"/>
          <w:lang w:val="pt-PT"/>
        </w:rPr>
        <w:lastRenderedPageBreak/>
        <w:t xml:space="preserve"> </w:t>
      </w:r>
      <w:r w:rsidR="00827B31" w:rsidRPr="009E1B77">
        <w:rPr>
          <w:rFonts w:ascii="Arial" w:hAnsi="Arial" w:cs="Arial"/>
          <w:sz w:val="28"/>
          <w:szCs w:val="28"/>
          <w:lang w:val="pt-PT"/>
        </w:rPr>
        <w:t>“Alias”</w:t>
      </w:r>
      <w:r w:rsidR="00827B31">
        <w:rPr>
          <w:rFonts w:ascii="Arial" w:hAnsi="Arial" w:cs="Arial"/>
          <w:sz w:val="28"/>
          <w:szCs w:val="28"/>
          <w:lang w:val="pt-PT"/>
        </w:rPr>
        <w:t xml:space="preserve"> no nosso dia-a-dia</w:t>
      </w:r>
    </w:p>
    <w:p w14:paraId="3EF25A21" w14:textId="122C2EAF" w:rsidR="00DA3FF4" w:rsidRDefault="00FE40AB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Ainda na vertente visual do efeito </w:t>
      </w:r>
      <w:proofErr w:type="spellStart"/>
      <w:r w:rsidRPr="00F20448">
        <w:rPr>
          <w:rFonts w:ascii="Arial" w:hAnsi="Arial" w:cs="Arial"/>
          <w:i/>
          <w:sz w:val="24"/>
          <w:szCs w:val="24"/>
          <w:lang w:val="pt-PT"/>
        </w:rPr>
        <w:t>aliasing</w:t>
      </w:r>
      <w:proofErr w:type="spellEnd"/>
      <w:r>
        <w:rPr>
          <w:rFonts w:ascii="Arial" w:hAnsi="Arial" w:cs="Arial"/>
          <w:sz w:val="24"/>
          <w:szCs w:val="24"/>
          <w:lang w:val="pt-PT"/>
        </w:rPr>
        <w:t>, podemos observar várias outras formas de ocorrência do efeito em situações normais do nosso dia-a-dia que não referimos nem estudamos neste projeto. Ainda assim, não só pela sua ligação ao assunto que relatamos, mas também pela beleza visual destas ocorrências, achamos valer a pena explorar um pouco mais a sua natureza.</w:t>
      </w:r>
    </w:p>
    <w:p w14:paraId="3C7DB6A6" w14:textId="3C177A0B" w:rsidR="00FE492D" w:rsidRDefault="00FE40AB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Como já foi referido anteriormente, as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câmeras</w:t>
      </w:r>
      <w:proofErr w:type="spellEnd"/>
      <w:r>
        <w:rPr>
          <w:rFonts w:ascii="Arial" w:hAnsi="Arial" w:cs="Arial"/>
          <w:sz w:val="24"/>
          <w:szCs w:val="24"/>
          <w:lang w:val="pt-PT"/>
        </w:rPr>
        <w:t xml:space="preserve"> de filmar atuais funcionam através de uma frequência de amostragem limitada (sendo que numa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câmera</w:t>
      </w:r>
      <w:proofErr w:type="spellEnd"/>
      <w:r>
        <w:rPr>
          <w:rFonts w:ascii="Arial" w:hAnsi="Arial" w:cs="Arial"/>
          <w:sz w:val="24"/>
          <w:szCs w:val="24"/>
          <w:lang w:val="pt-PT"/>
        </w:rPr>
        <w:t xml:space="preserve"> normal de telemóvel é de 30Hz, ou seja, 30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fps</w:t>
      </w:r>
      <w:proofErr w:type="spellEnd"/>
      <w:r>
        <w:rPr>
          <w:rFonts w:ascii="Arial" w:hAnsi="Arial" w:cs="Arial"/>
          <w:sz w:val="24"/>
          <w:szCs w:val="24"/>
          <w:lang w:val="pt-PT"/>
        </w:rPr>
        <w:t xml:space="preserve">). Tendo isto em conta, movimentos que sejam rápidos o suficiente podem “enganar” as lentes, mostrando algo diferente da realidade. Contudo, isto não acontece só nos nossos dispositivos eletrónicos. Se a velocidade do objeto em movimento for elevada o suficiente, pode ultrapassar até a frequência de amostragem dos </w:t>
      </w:r>
      <w:proofErr w:type="gramStart"/>
      <w:r>
        <w:rPr>
          <w:rFonts w:ascii="Arial" w:hAnsi="Arial" w:cs="Arial"/>
          <w:sz w:val="24"/>
          <w:szCs w:val="24"/>
          <w:lang w:val="pt-PT"/>
        </w:rPr>
        <w:t>nosso próprios olhos</w:t>
      </w:r>
      <w:proofErr w:type="gramEnd"/>
      <w:r>
        <w:rPr>
          <w:rFonts w:ascii="Arial" w:hAnsi="Arial" w:cs="Arial"/>
          <w:sz w:val="24"/>
          <w:szCs w:val="24"/>
          <w:lang w:val="pt-PT"/>
        </w:rPr>
        <w:t xml:space="preserve"> e enganar o cérebro humano. Bons exemplos de situações em que este fenómeno acontece num dia vulgar são:</w:t>
      </w:r>
      <w:r w:rsidR="00F20448">
        <w:rPr>
          <w:rFonts w:ascii="Arial" w:hAnsi="Arial" w:cs="Arial"/>
          <w:sz w:val="24"/>
          <w:szCs w:val="24"/>
          <w:lang w:val="pt-PT"/>
        </w:rPr>
        <w:t xml:space="preserve"> o</w:t>
      </w:r>
      <w:r>
        <w:rPr>
          <w:rFonts w:ascii="Arial" w:hAnsi="Arial" w:cs="Arial"/>
          <w:sz w:val="24"/>
          <w:szCs w:val="24"/>
          <w:lang w:val="pt-PT"/>
        </w:rPr>
        <w:t xml:space="preserve"> aparente movimento invertido das rodas dos carros a uma grande velocidade</w:t>
      </w:r>
      <w:r w:rsidR="00F20448">
        <w:rPr>
          <w:rFonts w:ascii="Arial" w:hAnsi="Arial" w:cs="Arial"/>
          <w:sz w:val="24"/>
          <w:szCs w:val="24"/>
          <w:lang w:val="pt-PT"/>
        </w:rPr>
        <w:t xml:space="preserve"> ou das hélices de um helicóptero a levantar voo que parecem rodar no sentido oposto ao que começaram; as hélices de aviões que parecem dobrar indefinidamente com o movimento rotatório (apenas visível nas </w:t>
      </w:r>
      <w:proofErr w:type="spellStart"/>
      <w:r w:rsidR="00F20448">
        <w:rPr>
          <w:rFonts w:ascii="Arial" w:hAnsi="Arial" w:cs="Arial"/>
          <w:sz w:val="24"/>
          <w:szCs w:val="24"/>
          <w:lang w:val="pt-PT"/>
        </w:rPr>
        <w:t>câmeras</w:t>
      </w:r>
      <w:proofErr w:type="spellEnd"/>
      <w:r w:rsidR="00F20448">
        <w:rPr>
          <w:rFonts w:ascii="Arial" w:hAnsi="Arial" w:cs="Arial"/>
          <w:sz w:val="24"/>
          <w:szCs w:val="24"/>
          <w:lang w:val="pt-PT"/>
        </w:rPr>
        <w:t>); etc.</w:t>
      </w:r>
    </w:p>
    <w:p w14:paraId="6BB1DC66" w14:textId="77777777" w:rsidR="00FE492D" w:rsidRPr="00827B31" w:rsidRDefault="00FE492D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F64A93C" w14:textId="4C7D3C39" w:rsidR="00827B31" w:rsidRPr="00827B31" w:rsidRDefault="00F20448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66A6BE" wp14:editId="7B7C473F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5400040" cy="30359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pt-PT"/>
        </w:rPr>
        <w:tab/>
      </w:r>
    </w:p>
    <w:p w14:paraId="488E36BF" w14:textId="12D725B1" w:rsidR="00827B31" w:rsidRPr="00827B31" w:rsidRDefault="00827B31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2CDA4C8" w14:textId="06377051" w:rsidR="00827B31" w:rsidRPr="00827B31" w:rsidRDefault="00827B31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7DC76DF" w14:textId="69C63558" w:rsidR="00827B31" w:rsidRDefault="00827B31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3F95BBD" w14:textId="1F51CC17" w:rsidR="00F20448" w:rsidRDefault="00F20448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00F4B80" w14:textId="05D0295F" w:rsidR="00F20448" w:rsidRDefault="00F20448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DCFDA03" w14:textId="49EB56EB" w:rsidR="00F20448" w:rsidRDefault="00F20448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4724731" w14:textId="0F220A21" w:rsidR="00F20448" w:rsidRDefault="00F20448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7EB59F9" w14:textId="77777777" w:rsidR="00F20448" w:rsidRPr="00827B31" w:rsidRDefault="00F20448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C0F7EA4" w14:textId="6F62E7AD" w:rsidR="00827B31" w:rsidRDefault="00827B31" w:rsidP="00827B31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EA7DE19" w14:textId="40586B2C" w:rsidR="00FE492D" w:rsidRPr="00DA3FF4" w:rsidRDefault="00FE492D" w:rsidP="00FE492D">
      <w:pPr>
        <w:spacing w:before="240" w:after="0" w:line="240" w:lineRule="auto"/>
        <w:jc w:val="center"/>
        <w:rPr>
          <w:rFonts w:ascii="Arial" w:hAnsi="Arial" w:cs="Arial"/>
          <w:sz w:val="20"/>
          <w:szCs w:val="20"/>
          <w:lang w:val="pt-PT"/>
        </w:rPr>
      </w:pPr>
      <w:r w:rsidRPr="00DA3FF4">
        <w:rPr>
          <w:rFonts w:ascii="Arial" w:hAnsi="Arial" w:cs="Arial"/>
          <w:sz w:val="20"/>
          <w:szCs w:val="20"/>
          <w:lang w:val="pt-PT"/>
        </w:rPr>
        <w:t xml:space="preserve">Figura </w:t>
      </w:r>
      <w:r>
        <w:rPr>
          <w:rFonts w:ascii="Arial" w:hAnsi="Arial" w:cs="Arial"/>
          <w:sz w:val="20"/>
          <w:szCs w:val="20"/>
          <w:lang w:val="pt-PT"/>
        </w:rPr>
        <w:t>4</w:t>
      </w:r>
      <w:r w:rsidRPr="00DA3FF4">
        <w:rPr>
          <w:rFonts w:ascii="Arial" w:hAnsi="Arial" w:cs="Arial"/>
          <w:sz w:val="20"/>
          <w:szCs w:val="20"/>
          <w:lang w:val="pt-PT"/>
        </w:rPr>
        <w:t xml:space="preserve">: </w:t>
      </w:r>
      <w:r w:rsidR="00174434">
        <w:rPr>
          <w:rFonts w:ascii="Arial" w:hAnsi="Arial" w:cs="Arial"/>
          <w:sz w:val="20"/>
          <w:szCs w:val="20"/>
          <w:lang w:val="pt-PT"/>
        </w:rPr>
        <w:t>tramas</w:t>
      </w:r>
      <w:r>
        <w:rPr>
          <w:rFonts w:ascii="Arial" w:hAnsi="Arial" w:cs="Arial"/>
          <w:sz w:val="20"/>
          <w:szCs w:val="20"/>
          <w:lang w:val="pt-PT"/>
        </w:rPr>
        <w:t xml:space="preserve"> de um vídeo gravado</w:t>
      </w:r>
      <w:r>
        <w:rPr>
          <w:rFonts w:ascii="Arial" w:hAnsi="Arial" w:cs="Arial"/>
          <w:sz w:val="20"/>
          <w:szCs w:val="20"/>
          <w:lang w:val="pt-PT"/>
        </w:rPr>
        <w:t xml:space="preserve"> </w:t>
      </w:r>
      <w:r>
        <w:rPr>
          <w:rFonts w:ascii="Arial" w:hAnsi="Arial" w:cs="Arial"/>
          <w:sz w:val="20"/>
          <w:szCs w:val="20"/>
          <w:lang w:val="pt-PT"/>
        </w:rPr>
        <w:t>a hélices em movimento de um avião</w:t>
      </w:r>
    </w:p>
    <w:p w14:paraId="405EC492" w14:textId="25698CD0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FE492D">
        <w:rPr>
          <w:rFonts w:ascii="Arial" w:hAnsi="Arial" w:cs="Arial"/>
          <w:sz w:val="24"/>
          <w:szCs w:val="24"/>
          <w:lang w:val="pt-PT"/>
        </w:rPr>
        <w:tab/>
      </w:r>
    </w:p>
    <w:p w14:paraId="7ABE396A" w14:textId="1168F7E9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2FB523B" w14:textId="7E8E57D4" w:rsidR="00FE492D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D689C5A" w14:textId="77777777" w:rsidR="00FE492D" w:rsidRPr="00827B31" w:rsidRDefault="00FE492D" w:rsidP="00FE492D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8A0A3A5" w14:textId="7571AA7D" w:rsidR="00D04F79" w:rsidRPr="00385D55" w:rsidRDefault="00D04F79" w:rsidP="00D04F79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 w:rsidRPr="00385D55">
        <w:rPr>
          <w:rFonts w:ascii="Arial" w:hAnsi="Arial" w:cs="Arial"/>
          <w:sz w:val="28"/>
          <w:szCs w:val="28"/>
          <w:lang w:val="pt-PT"/>
        </w:rPr>
        <w:lastRenderedPageBreak/>
        <w:t xml:space="preserve">Material </w:t>
      </w:r>
      <w:r>
        <w:rPr>
          <w:rFonts w:ascii="Arial" w:hAnsi="Arial" w:cs="Arial"/>
          <w:sz w:val="28"/>
          <w:szCs w:val="28"/>
          <w:lang w:val="pt-PT"/>
        </w:rPr>
        <w:t>para a Experiência</w:t>
      </w:r>
    </w:p>
    <w:p w14:paraId="65B2BBB8" w14:textId="1F3B4476" w:rsidR="00D04F79" w:rsidRDefault="00D04F79" w:rsidP="00D04F79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- Gerador de sinal: para que o efeito “alias” seja exequível, é necessário o uso de um gerador de sinal (ex.: script no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Matlab</w:t>
      </w:r>
      <w:proofErr w:type="spellEnd"/>
      <w:r>
        <w:rPr>
          <w:rFonts w:ascii="Arial" w:hAnsi="Arial" w:cs="Arial"/>
          <w:sz w:val="24"/>
          <w:szCs w:val="24"/>
          <w:lang w:val="pt-PT"/>
        </w:rPr>
        <w:t>) que emita sons harmónicos com as frequências pretendidas.</w:t>
      </w:r>
    </w:p>
    <w:p w14:paraId="14D86653" w14:textId="3E7575F1" w:rsidR="00D04F79" w:rsidRDefault="00D04F79" w:rsidP="00D04F79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>- Coluna de som: após definirmos o gerador, a coluna de som é a responsável pela propagação do sinal harmónico pelas partículas da água.</w:t>
      </w:r>
    </w:p>
    <w:p w14:paraId="4CDA47E2" w14:textId="1B0ED008" w:rsidR="00D04F79" w:rsidRDefault="00D04F79" w:rsidP="00D04F79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>- Depósito de água, Balde e Mangueira: estes são materiais básicos e essenciais para a experiência.</w:t>
      </w:r>
    </w:p>
    <w:p w14:paraId="75AE3678" w14:textId="08612A45" w:rsidR="00D04F79" w:rsidRDefault="00D04F79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>- Máquina de filmar: como o efeito “alias” não é visível a olho nu, as lentes serão os nossos olhos durante a experiência.</w:t>
      </w:r>
    </w:p>
    <w:p w14:paraId="25CF9E8F" w14:textId="7422F1CB" w:rsidR="00FE492D" w:rsidRDefault="00FE492D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2336" behindDoc="1" locked="0" layoutInCell="1" allowOverlap="1" wp14:anchorId="67A75826" wp14:editId="418BAC09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2114550" cy="2152042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orte_coluna_v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52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AC153" w14:textId="3D417F19" w:rsidR="00FE492D" w:rsidRDefault="00FE492D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7EB134C" w14:textId="604FEF06" w:rsidR="00FE492D" w:rsidRDefault="00FE492D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591AC08" w14:textId="6A2FE7D7" w:rsidR="00FE492D" w:rsidRDefault="00FE492D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ADE0B68" w14:textId="59DEB14E" w:rsidR="00FE492D" w:rsidRDefault="00FE492D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63549FD" w14:textId="656439B0" w:rsidR="00FE492D" w:rsidRDefault="00FE492D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105F96A" w14:textId="68594C37" w:rsidR="00FE492D" w:rsidRDefault="00FE492D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94DAE99" w14:textId="7A750033" w:rsidR="00FE492D" w:rsidRDefault="00174434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3360" behindDoc="1" locked="0" layoutInCell="1" allowOverlap="1" wp14:anchorId="5DEEF8AF" wp14:editId="459A3D43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4250058" cy="29146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nt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8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A91C6" w14:textId="6C685AEC" w:rsidR="00FE492D" w:rsidRDefault="00FE492D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79C00EC" w14:textId="574062E9" w:rsidR="00174434" w:rsidRDefault="00174434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E0AEF76" w14:textId="330F9A7E" w:rsidR="00174434" w:rsidRDefault="00174434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7A5FE5C" w14:textId="33CCD933" w:rsidR="00174434" w:rsidRDefault="00174434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3A3311E" w14:textId="42C2B145" w:rsidR="00174434" w:rsidRDefault="00174434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E49968E" w14:textId="5BB1B5DB" w:rsidR="00174434" w:rsidRDefault="00174434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CB74CBA" w14:textId="6D5E6146" w:rsidR="00174434" w:rsidRDefault="00174434" w:rsidP="00FE492D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49F6943" w14:textId="4BB1BA3B" w:rsidR="00174434" w:rsidRDefault="00174434" w:rsidP="00FE492D">
      <w:pPr>
        <w:spacing w:before="240" w:after="0" w:line="240" w:lineRule="auto"/>
        <w:jc w:val="both"/>
        <w:rPr>
          <w:rFonts w:ascii="Arial" w:hAnsi="Arial" w:cs="Arial"/>
          <w:sz w:val="20"/>
          <w:szCs w:val="20"/>
          <w:lang w:val="pt-PT"/>
        </w:rPr>
      </w:pPr>
    </w:p>
    <w:p w14:paraId="15CDB20F" w14:textId="77777777" w:rsidR="00174434" w:rsidRPr="00174434" w:rsidRDefault="00174434" w:rsidP="00FE492D">
      <w:pPr>
        <w:spacing w:before="240" w:after="0" w:line="240" w:lineRule="auto"/>
        <w:jc w:val="both"/>
        <w:rPr>
          <w:rFonts w:ascii="Arial" w:hAnsi="Arial" w:cs="Arial"/>
          <w:sz w:val="20"/>
          <w:szCs w:val="20"/>
          <w:lang w:val="pt-PT"/>
        </w:rPr>
      </w:pPr>
    </w:p>
    <w:p w14:paraId="19BDC8C9" w14:textId="01E8A4FB" w:rsidR="00FE492D" w:rsidRDefault="00FE492D" w:rsidP="00174434">
      <w:pPr>
        <w:spacing w:after="0" w:line="240" w:lineRule="auto"/>
        <w:jc w:val="center"/>
        <w:rPr>
          <w:rFonts w:ascii="Arial" w:hAnsi="Arial" w:cs="Arial"/>
          <w:sz w:val="20"/>
          <w:szCs w:val="20"/>
          <w:lang w:val="pt-PT"/>
        </w:rPr>
      </w:pPr>
      <w:r w:rsidRPr="00DA3FF4">
        <w:rPr>
          <w:rFonts w:ascii="Arial" w:hAnsi="Arial" w:cs="Arial"/>
          <w:sz w:val="20"/>
          <w:szCs w:val="20"/>
          <w:lang w:val="pt-PT"/>
        </w:rPr>
        <w:t xml:space="preserve">Figura </w:t>
      </w:r>
      <w:r>
        <w:rPr>
          <w:rFonts w:ascii="Arial" w:hAnsi="Arial" w:cs="Arial"/>
          <w:sz w:val="20"/>
          <w:szCs w:val="20"/>
          <w:lang w:val="pt-PT"/>
        </w:rPr>
        <w:t>5: modelo 3D do suporte para a coluna de som.</w:t>
      </w:r>
    </w:p>
    <w:p w14:paraId="0B8B43F5" w14:textId="49F140CF" w:rsidR="00174434" w:rsidRPr="00174434" w:rsidRDefault="00174434" w:rsidP="00174434">
      <w:pPr>
        <w:spacing w:after="0" w:line="240" w:lineRule="auto"/>
        <w:jc w:val="center"/>
        <w:rPr>
          <w:rFonts w:ascii="Arial" w:hAnsi="Arial" w:cs="Arial"/>
          <w:sz w:val="20"/>
          <w:szCs w:val="20"/>
          <w:lang w:val="pt-PT"/>
        </w:rPr>
      </w:pPr>
      <w:r>
        <w:rPr>
          <w:rFonts w:ascii="Arial" w:hAnsi="Arial" w:cs="Arial"/>
          <w:sz w:val="20"/>
          <w:szCs w:val="20"/>
          <w:lang w:val="pt-PT"/>
        </w:rPr>
        <w:t>Figura 6: fotografia tirada ao amplificador e à coluna de som durante a experiência.</w:t>
      </w:r>
    </w:p>
    <w:p w14:paraId="7F46077F" w14:textId="4892F3DE" w:rsidR="00797FBA" w:rsidRPr="00797FBA" w:rsidRDefault="00797FBA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 w:rsidRPr="00797FBA">
        <w:rPr>
          <w:rFonts w:ascii="Arial" w:hAnsi="Arial" w:cs="Arial"/>
          <w:sz w:val="28"/>
          <w:szCs w:val="28"/>
          <w:lang w:val="pt-PT"/>
        </w:rPr>
        <w:lastRenderedPageBreak/>
        <w:t>Problemas na realização do projeto</w:t>
      </w:r>
    </w:p>
    <w:p w14:paraId="4AF5A3AA" w14:textId="4041345A" w:rsidR="00A21FEE" w:rsidRDefault="00A21FEE" w:rsidP="00A21FEE">
      <w:pPr>
        <w:spacing w:before="240"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O maior problema que enfrentámos neste projeto foi a nível da montagem dos componentes eletrónicos. Proposto pelo docente responsável pelos projetos, foi-nos disponibilizado uma coluna de som e um amplificador, ao qual teríamos de conectar os fios da coluna, a alimentação e o gerador de sinais. Devido aos reduzidos conhecimentos de eletrónica dos membros do grupo, a realização desta tarefa seria apenas possível com o auxílio de pessoas mais aptas para ajudarem.</w:t>
      </w:r>
      <w:r w:rsidR="009E1B77"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208243AE" w14:textId="2A1B4830" w:rsidR="009E1B77" w:rsidRDefault="009E1B77" w:rsidP="00A21FEE">
      <w:pPr>
        <w:spacing w:before="240"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Após aprendermos a soldar e conectar os fios corretamente e após utilizarmos um cabo </w:t>
      </w:r>
      <w:proofErr w:type="spellStart"/>
      <w:r w:rsidRPr="008516EC">
        <w:rPr>
          <w:rFonts w:ascii="Arial" w:hAnsi="Arial" w:cs="Arial"/>
          <w:i/>
          <w:sz w:val="24"/>
          <w:szCs w:val="24"/>
          <w:lang w:val="pt-PT"/>
        </w:rPr>
        <w:t>usb</w:t>
      </w:r>
      <w:proofErr w:type="spellEnd"/>
      <w:r>
        <w:rPr>
          <w:rFonts w:ascii="Arial" w:hAnsi="Arial" w:cs="Arial"/>
          <w:sz w:val="24"/>
          <w:szCs w:val="24"/>
          <w:lang w:val="pt-PT"/>
        </w:rPr>
        <w:t xml:space="preserve"> conectado a um computador a servir de alimentação para o amplificador e aproveitarmos um cabo de auriculares para conectar gerador de sinais, procedemos a algumas experiências que terminaram sem sucesso.</w:t>
      </w:r>
    </w:p>
    <w:p w14:paraId="73AD323A" w14:textId="67CC33EA" w:rsidR="009E1B77" w:rsidRDefault="009E1B77" w:rsidP="00A21FEE">
      <w:pPr>
        <w:spacing w:before="240"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Tendo isto em conta, foi nos dada uma solução alternativa mais apropriada: um altifalante e um gerador de sinais cujas cone</w:t>
      </w:r>
      <w:r w:rsidR="00174434">
        <w:rPr>
          <w:rFonts w:ascii="Arial" w:hAnsi="Arial" w:cs="Arial"/>
          <w:sz w:val="24"/>
          <w:szCs w:val="24"/>
          <w:lang w:val="pt-PT"/>
        </w:rPr>
        <w:t>x</w:t>
      </w:r>
      <w:r>
        <w:rPr>
          <w:rFonts w:ascii="Arial" w:hAnsi="Arial" w:cs="Arial"/>
          <w:sz w:val="24"/>
          <w:szCs w:val="24"/>
          <w:lang w:val="pt-PT"/>
        </w:rPr>
        <w:t>ões não implicavam conhecimentos de eletrónica.</w:t>
      </w:r>
    </w:p>
    <w:p w14:paraId="03E316AE" w14:textId="39E9CB81" w:rsidR="00796E89" w:rsidRDefault="00796E89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bookmarkStart w:id="0" w:name="_GoBack"/>
      <w:bookmarkEnd w:id="0"/>
    </w:p>
    <w:p w14:paraId="5930F9D7" w14:textId="46ED8F1D" w:rsidR="00796E89" w:rsidRDefault="00796E89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401F9B2" w14:textId="391B1B62" w:rsidR="009E1B77" w:rsidRDefault="009E1B77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FF65C56" w14:textId="727884A5" w:rsidR="00D04F79" w:rsidRDefault="00D04F79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48593EC" w14:textId="6B63FF4F" w:rsidR="00DA3FF4" w:rsidRDefault="00DA3FF4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646763A" w14:textId="08328B15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60E496C" w14:textId="3D236ED4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35F9682" w14:textId="551DA462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D38356A" w14:textId="20662057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8F374C3" w14:textId="7ED3176E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336D8D1" w14:textId="6A287528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D237852" w14:textId="44CBA4C6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37D289B" w14:textId="038B92A3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C851FE7" w14:textId="3A25AC99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25B2E97" w14:textId="0F173BDD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9603B12" w14:textId="77777777" w:rsidR="00FE492D" w:rsidRDefault="00FE492D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BE858BD" w14:textId="0329E7A5" w:rsidR="00310C19" w:rsidRPr="00385D55" w:rsidRDefault="00310C19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>
        <w:rPr>
          <w:rFonts w:ascii="Arial" w:hAnsi="Arial" w:cs="Arial"/>
          <w:sz w:val="28"/>
          <w:szCs w:val="28"/>
          <w:lang w:val="pt-PT"/>
        </w:rPr>
        <w:lastRenderedPageBreak/>
        <w:t>Conclus</w:t>
      </w:r>
      <w:r w:rsidRPr="00385D55">
        <w:rPr>
          <w:rFonts w:ascii="Arial" w:hAnsi="Arial" w:cs="Arial"/>
          <w:sz w:val="28"/>
          <w:szCs w:val="28"/>
          <w:lang w:val="pt-PT"/>
        </w:rPr>
        <w:t>ão</w:t>
      </w:r>
    </w:p>
    <w:p w14:paraId="4F52BC0F" w14:textId="13964623" w:rsidR="00310C19" w:rsidRDefault="00310C19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Nos seguintes parágrafos resumiremos o desenvolvimento do projeto a nós proposto e deixaremos as conclusões </w:t>
      </w:r>
      <w:r w:rsidR="00796E89">
        <w:rPr>
          <w:rFonts w:ascii="Arial" w:hAnsi="Arial" w:cs="Arial"/>
          <w:sz w:val="24"/>
          <w:szCs w:val="24"/>
          <w:lang w:val="pt-PT"/>
        </w:rPr>
        <w:t>que retiramos do mesmo.</w:t>
      </w:r>
    </w:p>
    <w:p w14:paraId="34057A0B" w14:textId="06B4B311" w:rsidR="00310C19" w:rsidRDefault="00796E89" w:rsidP="00DA3FF4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>Após uma prévia investigação acerca do efeito “alias”, das suas causas e características e do material necessário para experimentar este efeito, seguimos para os testes na prática.</w:t>
      </w:r>
      <w:r w:rsidR="00DA3FF4"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5127D5BB" w14:textId="0D249C67" w:rsidR="00310C19" w:rsidRDefault="00310C19" w:rsidP="00A21FEE">
      <w:pPr>
        <w:spacing w:before="240"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Seguindo para a fase de testes, instalámos os equipamentos necessários: coluna de som, respetivo suporte e amplificador, gerador de sinal, depósito de água e mangueira. Experimentando um intervalo de frequências, encontrámos os pontos nos quais o efeito “alias” é mais notório em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câmeras</w:t>
      </w:r>
      <w:proofErr w:type="spellEnd"/>
      <w:r>
        <w:rPr>
          <w:rFonts w:ascii="Arial" w:hAnsi="Arial" w:cs="Arial"/>
          <w:sz w:val="24"/>
          <w:szCs w:val="24"/>
          <w:lang w:val="pt-PT"/>
        </w:rPr>
        <w:t xml:space="preserve"> de 30fps e registámos os resultados observados. </w:t>
      </w:r>
      <w:r w:rsidR="00DA3FF4">
        <w:rPr>
          <w:rFonts w:ascii="Arial" w:hAnsi="Arial" w:cs="Arial"/>
          <w:sz w:val="24"/>
          <w:szCs w:val="24"/>
          <w:lang w:val="pt-PT"/>
        </w:rPr>
        <w:t>Não só tivemos sucesso em “congelar” o movimento da água no ar, como também pudemos observar fluxos de velocidades diferentes da queda da água e até um fluxo revertido, impossível de cansar de ver.</w:t>
      </w:r>
    </w:p>
    <w:p w14:paraId="5090E632" w14:textId="553B322F" w:rsidR="00DA3FF4" w:rsidRPr="00B74BF5" w:rsidRDefault="00DA3FF4" w:rsidP="00A21FEE">
      <w:pPr>
        <w:spacing w:before="240"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Desta forma, podemos concluir que a atividade foi um sucesso e que as nossas espectativas foram alcançadas. Quanto ao desenvolvimento do projeto, concluímos que os elementos do grupo trabalharam bem em conjunto, dividindo tarefas quando necessário e juntando esforços nos momentos cruciais. Terminamos dizendo que não só ficamos com mais interesse em continuar a explorar o efeito </w:t>
      </w:r>
      <w:proofErr w:type="spellStart"/>
      <w:r w:rsidRPr="0096739C">
        <w:rPr>
          <w:rFonts w:ascii="Arial" w:hAnsi="Arial" w:cs="Arial"/>
          <w:i/>
          <w:sz w:val="24"/>
          <w:szCs w:val="24"/>
          <w:lang w:val="pt-PT"/>
        </w:rPr>
        <w:t>aliasing</w:t>
      </w:r>
      <w:proofErr w:type="spellEnd"/>
      <w:r>
        <w:rPr>
          <w:rFonts w:ascii="Arial" w:hAnsi="Arial" w:cs="Arial"/>
          <w:sz w:val="24"/>
          <w:szCs w:val="24"/>
          <w:lang w:val="pt-PT"/>
        </w:rPr>
        <w:t xml:space="preserve">, como </w:t>
      </w:r>
      <w:r w:rsidR="00891906">
        <w:rPr>
          <w:rFonts w:ascii="Arial" w:hAnsi="Arial" w:cs="Arial"/>
          <w:sz w:val="24"/>
          <w:szCs w:val="24"/>
          <w:lang w:val="pt-PT"/>
        </w:rPr>
        <w:t>também esperamos que no futuro este fenómeno continue a nos espantar de novas maneiras.</w:t>
      </w:r>
    </w:p>
    <w:p w14:paraId="03DF1125" w14:textId="69F1B401" w:rsidR="00146A60" w:rsidRDefault="00146A60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FA15D75" w14:textId="77777777" w:rsidR="00146A60" w:rsidRDefault="00146A60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C8B2102" w14:textId="68DA3019" w:rsidR="00385D55" w:rsidRDefault="00385D55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48D3AEC" w14:textId="1D741B7C" w:rsidR="003A3DD7" w:rsidRDefault="003A3DD7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A4F2144" w14:textId="77777777" w:rsidR="000A67B9" w:rsidRDefault="000A67B9" w:rsidP="00891906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07DF27D" w14:textId="069BE92E" w:rsidR="00385D55" w:rsidRDefault="00F256D6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  <w:r>
        <w:rPr>
          <w:rFonts w:ascii="Arial" w:hAnsi="Arial" w:cs="Arial"/>
          <w:sz w:val="28"/>
          <w:szCs w:val="28"/>
          <w:lang w:val="pt-PT"/>
        </w:rPr>
        <w:t>Fontes de Pesquisa:</w:t>
      </w:r>
    </w:p>
    <w:p w14:paraId="264D3758" w14:textId="77777777" w:rsidR="00A21FEE" w:rsidRDefault="00A21FEE" w:rsidP="00A21FEE">
      <w:pPr>
        <w:spacing w:before="240" w:after="0" w:line="240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0ACC780F" w14:textId="77777777" w:rsidR="00F256D6" w:rsidRPr="00F256D6" w:rsidRDefault="00F256D6" w:rsidP="00A21FEE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F256D6">
        <w:rPr>
          <w:rFonts w:ascii="Arial" w:hAnsi="Arial" w:cs="Arial"/>
          <w:sz w:val="24"/>
          <w:szCs w:val="24"/>
          <w:lang w:val="pt-PT"/>
        </w:rPr>
        <w:tab/>
      </w:r>
      <w:hyperlink r:id="rId10" w:history="1">
        <w:r w:rsidRPr="00F256D6">
          <w:rPr>
            <w:rStyle w:val="Hyperlink"/>
            <w:rFonts w:ascii="Arial" w:hAnsi="Arial" w:cs="Arial"/>
            <w:sz w:val="24"/>
            <w:szCs w:val="24"/>
            <w:lang w:val="pt-PT"/>
          </w:rPr>
          <w:t>http://www.physlink.com/education/askexperts/ae490.cfm</w:t>
        </w:r>
      </w:hyperlink>
    </w:p>
    <w:p w14:paraId="61269856" w14:textId="77777777" w:rsidR="00F256D6" w:rsidRDefault="00174434" w:rsidP="00A21FEE">
      <w:pPr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hyperlink r:id="rId11" w:history="1">
        <w:r w:rsidR="00F256D6" w:rsidRPr="000D10F1">
          <w:rPr>
            <w:rStyle w:val="Hyperlink"/>
            <w:rFonts w:ascii="Arial" w:hAnsi="Arial" w:cs="Arial"/>
            <w:sz w:val="24"/>
            <w:szCs w:val="24"/>
            <w:lang w:val="pt-PT"/>
          </w:rPr>
          <w:t>http://www.cmccord.co.uk/FYP/Images/2/3.4a.gif</w:t>
        </w:r>
      </w:hyperlink>
    </w:p>
    <w:p w14:paraId="20AF009F" w14:textId="77777777" w:rsidR="00F256D6" w:rsidRPr="00F256D6" w:rsidRDefault="00385D55" w:rsidP="00A21FEE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F256D6">
        <w:rPr>
          <w:rFonts w:ascii="Arial" w:hAnsi="Arial" w:cs="Arial"/>
          <w:sz w:val="24"/>
          <w:szCs w:val="24"/>
          <w:lang w:val="pt-PT"/>
        </w:rPr>
        <w:tab/>
      </w:r>
      <w:hyperlink r:id="rId12" w:history="1">
        <w:r w:rsidR="00F256D6" w:rsidRPr="00F256D6">
          <w:rPr>
            <w:rStyle w:val="Hyperlink"/>
            <w:rFonts w:ascii="Arial" w:hAnsi="Arial" w:cs="Arial"/>
            <w:sz w:val="24"/>
            <w:szCs w:val="24"/>
            <w:lang w:val="pt-PT"/>
          </w:rPr>
          <w:t>https://www.youtube.com/watch?v=mODqQvlrgIQ</w:t>
        </w:r>
      </w:hyperlink>
    </w:p>
    <w:p w14:paraId="74B7A462" w14:textId="77777777" w:rsidR="00F256D6" w:rsidRPr="00F256D6" w:rsidRDefault="00174434" w:rsidP="00A21FEE">
      <w:pPr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hyperlink r:id="rId13" w:history="1">
        <w:r w:rsidR="00F256D6" w:rsidRPr="00F256D6">
          <w:rPr>
            <w:rStyle w:val="Hyperlink"/>
            <w:rFonts w:ascii="Arial" w:hAnsi="Arial" w:cs="Arial"/>
            <w:sz w:val="24"/>
            <w:szCs w:val="24"/>
            <w:lang w:val="pt-PT"/>
          </w:rPr>
          <w:t>https://www.youtube.com/watch?v=Q3oItpVa9fs</w:t>
        </w:r>
      </w:hyperlink>
    </w:p>
    <w:p w14:paraId="442A2E86" w14:textId="77777777" w:rsidR="00F256D6" w:rsidRPr="00F256D6" w:rsidRDefault="00F256D6" w:rsidP="00A21FEE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F256D6">
        <w:rPr>
          <w:rFonts w:ascii="Arial" w:hAnsi="Arial" w:cs="Arial"/>
          <w:sz w:val="24"/>
          <w:szCs w:val="24"/>
          <w:lang w:val="pt-PT"/>
        </w:rPr>
        <w:tab/>
      </w:r>
      <w:hyperlink r:id="rId14" w:history="1">
        <w:r w:rsidRPr="00F256D6">
          <w:rPr>
            <w:rStyle w:val="Hyperlink"/>
            <w:rFonts w:ascii="Arial" w:hAnsi="Arial" w:cs="Arial"/>
            <w:sz w:val="24"/>
            <w:szCs w:val="24"/>
            <w:lang w:val="pt-PT"/>
          </w:rPr>
          <w:t>https://www.youtube.com/watch?v=uENITui5_jU</w:t>
        </w:r>
      </w:hyperlink>
    </w:p>
    <w:p w14:paraId="2147AC50" w14:textId="29883753" w:rsidR="00385D55" w:rsidRDefault="00796E89" w:rsidP="00A21FEE">
      <w:pPr>
        <w:spacing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</w:r>
      <w:hyperlink r:id="rId15" w:history="1">
        <w:r w:rsidRPr="0089306D">
          <w:rPr>
            <w:rStyle w:val="Hyperlink"/>
            <w:rFonts w:ascii="Arial" w:hAnsi="Arial" w:cs="Arial"/>
            <w:sz w:val="24"/>
            <w:szCs w:val="24"/>
            <w:lang w:val="pt-PT"/>
          </w:rPr>
          <w:t>https://www.youtube.com/watch?v=oB-k0tA1G2M</w:t>
        </w:r>
      </w:hyperlink>
    </w:p>
    <w:p w14:paraId="49F30811" w14:textId="77777777" w:rsidR="00796E89" w:rsidRPr="00385D55" w:rsidRDefault="00796E89" w:rsidP="00A21FEE">
      <w:pPr>
        <w:spacing w:before="240" w:after="0" w:line="240" w:lineRule="auto"/>
        <w:jc w:val="both"/>
        <w:rPr>
          <w:rFonts w:ascii="Arial" w:hAnsi="Arial" w:cs="Arial"/>
          <w:sz w:val="24"/>
          <w:szCs w:val="24"/>
          <w:lang w:val="pt-PT"/>
        </w:rPr>
      </w:pPr>
    </w:p>
    <w:sectPr w:rsidR="00796E89" w:rsidRPr="00385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alibri"/>
    <w:charset w:val="00"/>
    <w:family w:val="modern"/>
    <w:pitch w:val="fixed"/>
  </w:font>
  <w:font w:name="Nimbus Mono L">
    <w:charset w:val="00"/>
    <w:family w:val="modern"/>
    <w:pitch w:val="fixed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770"/>
    <w:rsid w:val="000A67B9"/>
    <w:rsid w:val="00146A60"/>
    <w:rsid w:val="00171D4B"/>
    <w:rsid w:val="00173FA6"/>
    <w:rsid w:val="00174434"/>
    <w:rsid w:val="00191942"/>
    <w:rsid w:val="0027752D"/>
    <w:rsid w:val="00310C19"/>
    <w:rsid w:val="003507EB"/>
    <w:rsid w:val="00385D55"/>
    <w:rsid w:val="003A3DD7"/>
    <w:rsid w:val="004F6358"/>
    <w:rsid w:val="007310BA"/>
    <w:rsid w:val="00796E89"/>
    <w:rsid w:val="00797FBA"/>
    <w:rsid w:val="007D2CBF"/>
    <w:rsid w:val="00817B80"/>
    <w:rsid w:val="00827B31"/>
    <w:rsid w:val="008516EC"/>
    <w:rsid w:val="00891906"/>
    <w:rsid w:val="008D6360"/>
    <w:rsid w:val="0096739C"/>
    <w:rsid w:val="00974171"/>
    <w:rsid w:val="009E1B77"/>
    <w:rsid w:val="00A21FEE"/>
    <w:rsid w:val="00A639E2"/>
    <w:rsid w:val="00A90060"/>
    <w:rsid w:val="00B74BF5"/>
    <w:rsid w:val="00BD4C02"/>
    <w:rsid w:val="00C676E7"/>
    <w:rsid w:val="00CF1FEA"/>
    <w:rsid w:val="00CF35CC"/>
    <w:rsid w:val="00D04F79"/>
    <w:rsid w:val="00D35443"/>
    <w:rsid w:val="00D80B11"/>
    <w:rsid w:val="00DA3FF4"/>
    <w:rsid w:val="00E14770"/>
    <w:rsid w:val="00E34D03"/>
    <w:rsid w:val="00EE54D4"/>
    <w:rsid w:val="00F20448"/>
    <w:rsid w:val="00F256D6"/>
    <w:rsid w:val="00FE40AB"/>
    <w:rsid w:val="00FE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C9748"/>
  <w15:chartTrackingRefBased/>
  <w15:docId w15:val="{61A3D7CE-BE45-4BFF-94E3-712A483FB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56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56D6"/>
    <w:rPr>
      <w:color w:val="808080"/>
      <w:shd w:val="clear" w:color="auto" w:fill="E6E6E6"/>
    </w:rPr>
  </w:style>
  <w:style w:type="paragraph" w:styleId="NoSpacing">
    <w:name w:val="No Spacing"/>
    <w:link w:val="NoSpacingChar"/>
    <w:uiPriority w:val="1"/>
    <w:qFormat/>
    <w:rsid w:val="00BD4C0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4C02"/>
    <w:rPr>
      <w:rFonts w:eastAsiaTheme="minorEastAsia"/>
    </w:rPr>
  </w:style>
  <w:style w:type="paragraph" w:customStyle="1" w:styleId="PreformattedText">
    <w:name w:val="Preformatted Text"/>
    <w:basedOn w:val="Normal"/>
    <w:rsid w:val="00797FB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L" w:hAnsi="Liberation Mono" w:cs="Liberation Mono"/>
      <w:kern w:val="3"/>
      <w:sz w:val="20"/>
      <w:szCs w:val="20"/>
      <w:lang w:val="pt-PT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youtube.com/watch?v=Q3oItpVa9f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youtube.com/watch?v=mODqQvlrgIQ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www.cmccord.co.uk/FYP/Images/2/3.4a.gif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s://www.youtube.com/watch?v=oB-k0tA1G2M" TargetMode="External"/><Relationship Id="rId10" Type="http://schemas.openxmlformats.org/officeDocument/2006/relationships/hyperlink" Target="http://www.physlink.com/education/askexperts/ae490.cf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watch?v=uENITui5_j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7</Pages>
  <Words>1301</Words>
  <Characters>7418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Pires</dc:creator>
  <cp:keywords/>
  <dc:description/>
  <cp:lastModifiedBy>Filipe Pires</cp:lastModifiedBy>
  <cp:revision>14</cp:revision>
  <dcterms:created xsi:type="dcterms:W3CDTF">2017-10-26T15:18:00Z</dcterms:created>
  <dcterms:modified xsi:type="dcterms:W3CDTF">2017-12-17T22:57:00Z</dcterms:modified>
</cp:coreProperties>
</file>