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CC" w:rsidRDefault="000F446D">
      <w:r>
        <w:t>Grupo 21</w:t>
      </w:r>
      <w:r w:rsidR="00751DCC">
        <w:t>:</w:t>
      </w:r>
    </w:p>
    <w:p w:rsidR="00EF7240" w:rsidRDefault="00EF7240">
      <w:r>
        <w:t xml:space="preserve">H 2.1 – Tornar o estado do sistema visível. </w:t>
      </w:r>
    </w:p>
    <w:p w:rsidR="00A05054" w:rsidRDefault="00A05054">
      <w:r>
        <w:tab/>
        <w:t xml:space="preserve">Na </w:t>
      </w:r>
      <w:r w:rsidR="00EB6F9E">
        <w:t>navegação dos menus é mostrada</w:t>
      </w:r>
      <w:r>
        <w:t xml:space="preserve"> a opção seleccionada a opção por um contorno verde ao seleccionar a opção mete essa opção a verde o que ao seleccionar </w:t>
      </w:r>
      <w:r w:rsidR="00EB6F9E">
        <w:t>vá</w:t>
      </w:r>
      <w:r>
        <w:t>rias não permite saber onde se est</w:t>
      </w:r>
      <w:r w:rsidR="00EB6F9E">
        <w:t>á</w:t>
      </w:r>
      <w:r>
        <w:t>.</w:t>
      </w:r>
      <w:r w:rsidR="00EF7240">
        <w:tab/>
      </w:r>
    </w:p>
    <w:p w:rsidR="000A63CC" w:rsidRDefault="00EF7240">
      <w:r>
        <w:t xml:space="preserve">Solução: </w:t>
      </w:r>
      <w:r w:rsidR="00A05054">
        <w:t>mudar a cor da selecção</w:t>
      </w:r>
      <w:r w:rsidR="000A63CC">
        <w:t>.</w:t>
      </w:r>
    </w:p>
    <w:p w:rsidR="00EF7240" w:rsidRDefault="00EF7240">
      <w:r>
        <w:t xml:space="preserve"> </w:t>
      </w:r>
      <w:r w:rsidR="00A05054">
        <w:t>Grau: 3</w:t>
      </w:r>
    </w:p>
    <w:p w:rsidR="000A63CC" w:rsidRDefault="00A05054">
      <w:r>
        <w:t>H 2.2 – Correspondência entre o sistema e o mundo real</w:t>
      </w:r>
      <w:r w:rsidR="000877EB">
        <w:t>.</w:t>
      </w:r>
    </w:p>
    <w:p w:rsidR="00A05054" w:rsidRDefault="00A05054">
      <w:r>
        <w:tab/>
        <w:t xml:space="preserve">Na ferramenta em que se mede o nível de cansaço é mostrada uma barra com um determinado número de quilómetros onde não é dito nada acerca do que significa aquele número ou </w:t>
      </w:r>
      <w:r w:rsidR="00EB6F9E">
        <w:t xml:space="preserve">o </w:t>
      </w:r>
      <w:r>
        <w:t xml:space="preserve">que é a barra. </w:t>
      </w:r>
    </w:p>
    <w:p w:rsidR="00A05054" w:rsidRDefault="00A05054">
      <w:r>
        <w:t xml:space="preserve">Solução: indicar uma escala na barra e indicar também o significado do número quer seja graficamente ou </w:t>
      </w:r>
      <w:r w:rsidR="000877EB">
        <w:t>uma legenda.</w:t>
      </w:r>
    </w:p>
    <w:p w:rsidR="000877EB" w:rsidRDefault="000877EB">
      <w:r>
        <w:t>Grau: 3</w:t>
      </w:r>
    </w:p>
    <w:p w:rsidR="00751DCC" w:rsidRPr="000811B9" w:rsidRDefault="00751DCC">
      <w:pPr>
        <w:rPr>
          <w:u w:val="single"/>
        </w:rPr>
      </w:pPr>
      <w:r>
        <w:t>H 2.3 – Utilizador controla e exerce de livre arbítrio</w:t>
      </w:r>
      <w:r w:rsidR="00EF7240">
        <w:t>.</w:t>
      </w:r>
    </w:p>
    <w:p w:rsidR="000877EB" w:rsidRDefault="00751DCC" w:rsidP="000877EB">
      <w:r>
        <w:tab/>
      </w:r>
      <w:r w:rsidR="000877EB">
        <w:t>Na navegação de um menu um utilizador volta sempre ao estado onde estava anteriormente.</w:t>
      </w:r>
    </w:p>
    <w:p w:rsidR="00E345F3" w:rsidRDefault="000877EB" w:rsidP="000877EB">
      <w:r>
        <w:t>Solução</w:t>
      </w:r>
      <w:r w:rsidR="00EB6F9E">
        <w:t>: Voltar sempre à</w:t>
      </w:r>
      <w:r>
        <w:t xml:space="preserve"> primeira opção de um menu. </w:t>
      </w:r>
    </w:p>
    <w:p w:rsidR="00751DCC" w:rsidRDefault="00E345F3">
      <w:r>
        <w:t>G</w:t>
      </w:r>
      <w:r w:rsidR="000877EB">
        <w:t>rau: 2</w:t>
      </w:r>
    </w:p>
    <w:p w:rsidR="000A63CC" w:rsidRDefault="000877EB">
      <w:r>
        <w:t xml:space="preserve">H 2.4 </w:t>
      </w:r>
      <w:r w:rsidR="007165DC">
        <w:t>–</w:t>
      </w:r>
      <w:r>
        <w:t xml:space="preserve"> </w:t>
      </w:r>
      <w:r w:rsidR="007165DC">
        <w:t>Consistência e adesão a normas.</w:t>
      </w:r>
    </w:p>
    <w:p w:rsidR="007165DC" w:rsidRDefault="007165DC">
      <w:r>
        <w:tab/>
        <w:t>O Utilizador não sabe o que quer dizer certas funcionalidades devido a pouca informação dada.</w:t>
      </w:r>
    </w:p>
    <w:p w:rsidR="007165DC" w:rsidRDefault="00EB6F9E">
      <w:r>
        <w:t>Solução: dar informação sobre à</w:t>
      </w:r>
      <w:r w:rsidR="007165DC">
        <w:t>s funcionalidades</w:t>
      </w:r>
    </w:p>
    <w:p w:rsidR="007165DC" w:rsidRDefault="007165DC">
      <w:r>
        <w:t>Grau:3</w:t>
      </w:r>
    </w:p>
    <w:p w:rsidR="007165DC" w:rsidRDefault="007165DC">
      <w:r>
        <w:t>H 2.5 – Evitar erros.</w:t>
      </w:r>
    </w:p>
    <w:p w:rsidR="007165DC" w:rsidRDefault="007165DC">
      <w:r>
        <w:tab/>
        <w:t>A interface ao não mostrar o estado do sistema correctamente não permite saber onde se vai premir</w:t>
      </w:r>
      <w:r w:rsidR="00EB6F9E">
        <w:t>,</w:t>
      </w:r>
      <w:r>
        <w:t xml:space="preserve"> logo vai resultar em eventuais erros da parte do utilizador como desactivar funcionalidades não desejadas.</w:t>
      </w:r>
    </w:p>
    <w:p w:rsidR="007165DC" w:rsidRDefault="007165DC">
      <w:r>
        <w:t>Solução: corrigir o problem</w:t>
      </w:r>
      <w:r w:rsidR="00EB6F9E">
        <w:t xml:space="preserve">a com as cores e voltar sempre </w:t>
      </w:r>
      <w:proofErr w:type="gramStart"/>
      <w:r w:rsidR="00EB6F9E">
        <w:t>à</w:t>
      </w:r>
      <w:proofErr w:type="gramEnd"/>
      <w:r>
        <w:t xml:space="preserve"> </w:t>
      </w:r>
      <w:proofErr w:type="gramStart"/>
      <w:r>
        <w:t>1º</w:t>
      </w:r>
      <w:proofErr w:type="gramEnd"/>
      <w:r>
        <w:t xml:space="preserve"> </w:t>
      </w:r>
      <w:proofErr w:type="gramStart"/>
      <w:r>
        <w:t>opção</w:t>
      </w:r>
      <w:proofErr w:type="gramEnd"/>
      <w:r>
        <w:t xml:space="preserve"> de um menu</w:t>
      </w:r>
    </w:p>
    <w:p w:rsidR="007165DC" w:rsidRDefault="007165DC">
      <w:r>
        <w:t>Grau: 4</w:t>
      </w:r>
    </w:p>
    <w:p w:rsidR="007165DC" w:rsidRDefault="007165DC"/>
    <w:p w:rsidR="007165DC" w:rsidRDefault="007165DC">
      <w:r>
        <w:lastRenderedPageBreak/>
        <w:t xml:space="preserve">H 2.6 </w:t>
      </w:r>
      <w:r w:rsidR="001645DB">
        <w:t>–</w:t>
      </w:r>
      <w:r>
        <w:t xml:space="preserve"> </w:t>
      </w:r>
      <w:r w:rsidR="001645DB">
        <w:t>Reconhecimento em vez de lembrança.</w:t>
      </w:r>
    </w:p>
    <w:p w:rsidR="001645DB" w:rsidRDefault="001645DB">
      <w:r>
        <w:tab/>
        <w:t>É preciso o utilizador</w:t>
      </w:r>
      <w:r w:rsidR="00EB6F9E">
        <w:t xml:space="preserve"> ter conhecimento prévio</w:t>
      </w:r>
      <w:bookmarkStart w:id="0" w:name="_GoBack"/>
      <w:bookmarkEnd w:id="0"/>
      <w:r>
        <w:t xml:space="preserve"> saber previamente o que significa certos detalhes da interface pois não é dito nem dada nenhuma informação do que significa determinados detalhes de algumas ferramentas.</w:t>
      </w:r>
    </w:p>
    <w:p w:rsidR="001645DB" w:rsidRDefault="001645DB">
      <w:r>
        <w:t>Solução: legendas ou escala no caso em que são só barras.</w:t>
      </w:r>
    </w:p>
    <w:p w:rsidR="001645DB" w:rsidRDefault="001645DB">
      <w:r>
        <w:t>Grau: 3</w:t>
      </w:r>
    </w:p>
    <w:p w:rsidR="00B63C66" w:rsidRDefault="00751DCC">
      <w:r>
        <w:t xml:space="preserve">H 2.7 </w:t>
      </w:r>
      <w:r w:rsidR="00B63C66">
        <w:t>–</w:t>
      </w:r>
      <w:r>
        <w:t xml:space="preserve"> </w:t>
      </w:r>
      <w:r w:rsidR="00B63C66">
        <w:t xml:space="preserve">Flexibilidade e </w:t>
      </w:r>
      <w:r w:rsidR="00EF7240">
        <w:t>eficiência.</w:t>
      </w:r>
    </w:p>
    <w:p w:rsidR="007B174C" w:rsidRDefault="00E345F3">
      <w:r>
        <w:tab/>
        <w:t xml:space="preserve">Não permite a criação de um perfil de utilizador o sistema começa sempre com as opções todas </w:t>
      </w:r>
      <w:r w:rsidR="001645DB">
        <w:t>des</w:t>
      </w:r>
      <w:r>
        <w:t>activas e cada vez que se usa tem de se alterar.</w:t>
      </w:r>
    </w:p>
    <w:p w:rsidR="00B63C66" w:rsidRDefault="007B174C">
      <w:r>
        <w:t xml:space="preserve">Solução: criar um “perfil” em que </w:t>
      </w:r>
      <w:r w:rsidR="000811B9">
        <w:t xml:space="preserve">mante-se </w:t>
      </w:r>
      <w:r w:rsidR="00E345F3">
        <w:t>as opções seleccionadas</w:t>
      </w:r>
      <w:r w:rsidR="00E07ED3">
        <w:t xml:space="preserve"> sempre activas e as restantes </w:t>
      </w:r>
      <w:r w:rsidR="00EF7240">
        <w:t>desactivadas.</w:t>
      </w:r>
    </w:p>
    <w:p w:rsidR="00C35C55" w:rsidRDefault="00B63C66" w:rsidP="007B174C">
      <w:r>
        <w:t xml:space="preserve">Grau: </w:t>
      </w:r>
      <w:r w:rsidR="00C35C55">
        <w:t>2</w:t>
      </w:r>
    </w:p>
    <w:p w:rsidR="000811B9" w:rsidRDefault="000811B9" w:rsidP="007B174C">
      <w:r>
        <w:t>H 2.8 – Desenho estético e minimalista</w:t>
      </w:r>
      <w:r w:rsidR="00EF7240">
        <w:t>.</w:t>
      </w:r>
    </w:p>
    <w:p w:rsidR="000811B9" w:rsidRDefault="000811B9" w:rsidP="001645DB">
      <w:r>
        <w:tab/>
      </w:r>
      <w:r w:rsidR="001645DB">
        <w:t>A posição da interface a ocupar o campo de visão do condutor.</w:t>
      </w:r>
    </w:p>
    <w:p w:rsidR="001645DB" w:rsidRDefault="001645DB" w:rsidP="001645DB">
      <w:r>
        <w:t>Solução: alterar a posição da interface para outra área por exemplo mais a direita.</w:t>
      </w:r>
    </w:p>
    <w:p w:rsidR="000811B9" w:rsidRDefault="001645DB">
      <w:r>
        <w:t>Grau: 4</w:t>
      </w:r>
    </w:p>
    <w:p w:rsidR="001B45C0" w:rsidRDefault="001B45C0">
      <w:r>
        <w:t>H 2.10 – Dar ajuda e documentação</w:t>
      </w:r>
      <w:r w:rsidR="00EF7240">
        <w:t>.</w:t>
      </w:r>
    </w:p>
    <w:p w:rsidR="00A0757E" w:rsidRDefault="00E07ED3" w:rsidP="00A0757E">
      <w:r>
        <w:tab/>
      </w:r>
      <w:r w:rsidR="00A0757E">
        <w:t>Não existe ajuda.</w:t>
      </w:r>
    </w:p>
    <w:p w:rsidR="00A0757E" w:rsidRDefault="00A0757E" w:rsidP="00A0757E">
      <w:r>
        <w:t>Solução: criar ajuda.</w:t>
      </w:r>
    </w:p>
    <w:p w:rsidR="00A0757E" w:rsidRPr="00EF7240" w:rsidRDefault="00A0757E" w:rsidP="00A0757E">
      <w:r>
        <w:t>Grau: 4</w:t>
      </w:r>
    </w:p>
    <w:p w:rsidR="00751DCC" w:rsidRPr="00EF7240" w:rsidRDefault="00751DCC"/>
    <w:sectPr w:rsidR="00751DCC" w:rsidRPr="00EF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CC"/>
    <w:rsid w:val="000210A5"/>
    <w:rsid w:val="000811B9"/>
    <w:rsid w:val="000877EB"/>
    <w:rsid w:val="000A63CC"/>
    <w:rsid w:val="000B2C15"/>
    <w:rsid w:val="000F446D"/>
    <w:rsid w:val="0012134E"/>
    <w:rsid w:val="0014120E"/>
    <w:rsid w:val="00155F86"/>
    <w:rsid w:val="001645DB"/>
    <w:rsid w:val="001A00B4"/>
    <w:rsid w:val="001B45C0"/>
    <w:rsid w:val="001D3417"/>
    <w:rsid w:val="001E54F1"/>
    <w:rsid w:val="00210781"/>
    <w:rsid w:val="002C2CDE"/>
    <w:rsid w:val="002D3C02"/>
    <w:rsid w:val="00337969"/>
    <w:rsid w:val="00377A13"/>
    <w:rsid w:val="003839DE"/>
    <w:rsid w:val="00390642"/>
    <w:rsid w:val="00396D38"/>
    <w:rsid w:val="003E4F18"/>
    <w:rsid w:val="004032A6"/>
    <w:rsid w:val="0041148E"/>
    <w:rsid w:val="004141C3"/>
    <w:rsid w:val="00444F26"/>
    <w:rsid w:val="00454D80"/>
    <w:rsid w:val="004D3461"/>
    <w:rsid w:val="005052E0"/>
    <w:rsid w:val="00505B68"/>
    <w:rsid w:val="00515F91"/>
    <w:rsid w:val="005902C9"/>
    <w:rsid w:val="005C513A"/>
    <w:rsid w:val="006131D5"/>
    <w:rsid w:val="00656221"/>
    <w:rsid w:val="006A70D3"/>
    <w:rsid w:val="006A765B"/>
    <w:rsid w:val="007165DC"/>
    <w:rsid w:val="00751DCC"/>
    <w:rsid w:val="007935D4"/>
    <w:rsid w:val="007A1976"/>
    <w:rsid w:val="007B174C"/>
    <w:rsid w:val="007E7095"/>
    <w:rsid w:val="00810205"/>
    <w:rsid w:val="00815851"/>
    <w:rsid w:val="0085223C"/>
    <w:rsid w:val="008757F8"/>
    <w:rsid w:val="00882024"/>
    <w:rsid w:val="008A6C34"/>
    <w:rsid w:val="008A7F96"/>
    <w:rsid w:val="008C5DAB"/>
    <w:rsid w:val="008E73AA"/>
    <w:rsid w:val="00903011"/>
    <w:rsid w:val="0092299F"/>
    <w:rsid w:val="009A2FEC"/>
    <w:rsid w:val="009B411D"/>
    <w:rsid w:val="009C3CB5"/>
    <w:rsid w:val="009C4A98"/>
    <w:rsid w:val="009F0B67"/>
    <w:rsid w:val="009F48AF"/>
    <w:rsid w:val="00A05054"/>
    <w:rsid w:val="00A0757E"/>
    <w:rsid w:val="00A407CD"/>
    <w:rsid w:val="00A701BB"/>
    <w:rsid w:val="00A83137"/>
    <w:rsid w:val="00A91A94"/>
    <w:rsid w:val="00A9425A"/>
    <w:rsid w:val="00A963E6"/>
    <w:rsid w:val="00AE4964"/>
    <w:rsid w:val="00AF24DD"/>
    <w:rsid w:val="00B16458"/>
    <w:rsid w:val="00B2596C"/>
    <w:rsid w:val="00B57F2C"/>
    <w:rsid w:val="00B63C66"/>
    <w:rsid w:val="00B6658E"/>
    <w:rsid w:val="00B87918"/>
    <w:rsid w:val="00BA0CDF"/>
    <w:rsid w:val="00BA4C71"/>
    <w:rsid w:val="00BB3DAF"/>
    <w:rsid w:val="00BE6E63"/>
    <w:rsid w:val="00C35C55"/>
    <w:rsid w:val="00D024E5"/>
    <w:rsid w:val="00D46F7F"/>
    <w:rsid w:val="00D93ACF"/>
    <w:rsid w:val="00DA5BC4"/>
    <w:rsid w:val="00DB5C40"/>
    <w:rsid w:val="00DC5530"/>
    <w:rsid w:val="00E07ED3"/>
    <w:rsid w:val="00E345F3"/>
    <w:rsid w:val="00E53F40"/>
    <w:rsid w:val="00E96E66"/>
    <w:rsid w:val="00EB6F9E"/>
    <w:rsid w:val="00ED4773"/>
    <w:rsid w:val="00EE6759"/>
    <w:rsid w:val="00EF0E64"/>
    <w:rsid w:val="00EF7240"/>
    <w:rsid w:val="00F459A1"/>
    <w:rsid w:val="00F526AD"/>
    <w:rsid w:val="00F746D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Fipo</dc:creator>
  <cp:lastModifiedBy>Fipo</cp:lastModifiedBy>
  <cp:revision>3</cp:revision>
  <cp:lastPrinted>2014-05-07T21:36:00Z</cp:lastPrinted>
  <dcterms:created xsi:type="dcterms:W3CDTF">2014-05-07T21:35:00Z</dcterms:created>
  <dcterms:modified xsi:type="dcterms:W3CDTF">2014-05-07T21:50:00Z</dcterms:modified>
</cp:coreProperties>
</file>