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C370" w14:textId="77777777" w:rsidR="00053CD8" w:rsidRDefault="00053CD8" w:rsidP="00053CD8">
      <w:pPr>
        <w:rPr>
          <w:sz w:val="32"/>
          <w:szCs w:val="32"/>
          <w:u w:val="single"/>
        </w:rPr>
      </w:pPr>
    </w:p>
    <w:p w14:paraId="7024775A" w14:textId="77777777" w:rsidR="003714FD" w:rsidRDefault="000749BB" w:rsidP="003714FD">
      <w:pPr>
        <w:jc w:val="center"/>
        <w:rPr>
          <w:sz w:val="32"/>
          <w:szCs w:val="32"/>
        </w:rPr>
      </w:pPr>
      <w:r>
        <w:rPr>
          <w:sz w:val="32"/>
          <w:szCs w:val="32"/>
        </w:rPr>
        <w:t>DBS21</w:t>
      </w:r>
      <w:r w:rsidR="003714FD">
        <w:rPr>
          <w:sz w:val="32"/>
          <w:szCs w:val="32"/>
        </w:rPr>
        <w:t>1 QUIZ 5</w:t>
      </w:r>
    </w:p>
    <w:p w14:paraId="4203A577" w14:textId="77777777" w:rsidR="003714FD" w:rsidRDefault="003714FD" w:rsidP="003714FD">
      <w:pPr>
        <w:jc w:val="center"/>
        <w:rPr>
          <w:sz w:val="32"/>
          <w:szCs w:val="32"/>
        </w:rPr>
      </w:pPr>
    </w:p>
    <w:p w14:paraId="20EFA41E" w14:textId="77777777" w:rsidR="00053CD8" w:rsidRPr="003714FD" w:rsidRDefault="003714FD" w:rsidP="003714FD">
      <w:pPr>
        <w:rPr>
          <w:sz w:val="32"/>
          <w:szCs w:val="32"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</w:t>
      </w:r>
      <w:r w:rsidR="00053CD8" w:rsidRPr="003714FD">
        <w:rPr>
          <w:szCs w:val="32"/>
          <w:u w:val="single"/>
        </w:rPr>
        <w:t xml:space="preserve">      </w:t>
      </w:r>
    </w:p>
    <w:p w14:paraId="2477DD3B" w14:textId="77777777" w:rsidR="00053CD8" w:rsidRPr="003714FD" w:rsidRDefault="00053CD8" w:rsidP="00053CD8">
      <w:pPr>
        <w:jc w:val="center"/>
        <w:rPr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587"/>
        <w:gridCol w:w="2093"/>
        <w:gridCol w:w="1980"/>
        <w:gridCol w:w="1440"/>
      </w:tblGrid>
      <w:tr w:rsidR="00053CD8" w:rsidRPr="003714FD" w14:paraId="788E7A9D" w14:textId="77777777" w:rsidTr="003714FD">
        <w:trPr>
          <w:trHeight w:val="629"/>
        </w:trPr>
        <w:tc>
          <w:tcPr>
            <w:tcW w:w="9468" w:type="dxa"/>
            <w:gridSpan w:val="5"/>
            <w:shd w:val="clear" w:color="auto" w:fill="auto"/>
          </w:tcPr>
          <w:p w14:paraId="256EDB1B" w14:textId="77777777" w:rsidR="00053CD8" w:rsidRPr="003714FD" w:rsidRDefault="00053CD8" w:rsidP="003619DF">
            <w:pPr>
              <w:jc w:val="center"/>
              <w:rPr>
                <w:szCs w:val="32"/>
              </w:rPr>
            </w:pPr>
            <w:r w:rsidRPr="003714FD">
              <w:rPr>
                <w:szCs w:val="32"/>
              </w:rPr>
              <w:t>ENG-A-PLUS</w:t>
            </w:r>
          </w:p>
          <w:p w14:paraId="28D856E7" w14:textId="77777777" w:rsidR="00053CD8" w:rsidRPr="003714FD" w:rsidRDefault="00053CD8" w:rsidP="003619DF">
            <w:pPr>
              <w:jc w:val="center"/>
              <w:rPr>
                <w:szCs w:val="32"/>
              </w:rPr>
            </w:pPr>
            <w:r w:rsidRPr="003714FD">
              <w:rPr>
                <w:szCs w:val="32"/>
              </w:rPr>
              <w:t>Employees By Project Report</w:t>
            </w:r>
          </w:p>
          <w:p w14:paraId="0E8AA952" w14:textId="77777777" w:rsidR="00053CD8" w:rsidRPr="003714FD" w:rsidRDefault="00053CD8" w:rsidP="003619DF">
            <w:pPr>
              <w:rPr>
                <w:b/>
                <w:szCs w:val="30"/>
              </w:rPr>
            </w:pPr>
          </w:p>
        </w:tc>
      </w:tr>
      <w:tr w:rsidR="00053CD8" w:rsidRPr="003714FD" w14:paraId="6873BCB2" w14:textId="77777777" w:rsidTr="000749BB">
        <w:trPr>
          <w:trHeight w:val="1502"/>
        </w:trPr>
        <w:tc>
          <w:tcPr>
            <w:tcW w:w="1368" w:type="dxa"/>
            <w:shd w:val="clear" w:color="auto" w:fill="auto"/>
          </w:tcPr>
          <w:p w14:paraId="0D02D259" w14:textId="77777777" w:rsidR="00053CD8" w:rsidRPr="003714FD" w:rsidRDefault="00053CD8" w:rsidP="003619DF">
            <w:pPr>
              <w:rPr>
                <w:szCs w:val="28"/>
              </w:rPr>
            </w:pPr>
          </w:p>
          <w:p w14:paraId="404C56CE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  <w:p w14:paraId="4BAAF8B3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  <w:bookmarkStart w:id="0" w:name="_Hlk56674335"/>
            <w:r w:rsidRPr="003714FD">
              <w:rPr>
                <w:b/>
                <w:szCs w:val="28"/>
                <w:u w:val="single"/>
              </w:rPr>
              <w:t>ProjNum</w:t>
            </w:r>
            <w:bookmarkEnd w:id="0"/>
          </w:p>
        </w:tc>
        <w:tc>
          <w:tcPr>
            <w:tcW w:w="2587" w:type="dxa"/>
            <w:shd w:val="clear" w:color="auto" w:fill="auto"/>
          </w:tcPr>
          <w:p w14:paraId="7913B906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  <w:p w14:paraId="04AE1EC2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  <w:p w14:paraId="26DEAA75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Project Name</w:t>
            </w:r>
          </w:p>
        </w:tc>
        <w:tc>
          <w:tcPr>
            <w:tcW w:w="2093" w:type="dxa"/>
            <w:shd w:val="clear" w:color="auto" w:fill="auto"/>
          </w:tcPr>
          <w:p w14:paraId="473E03E6" w14:textId="77777777" w:rsidR="00053CD8" w:rsidRPr="003714FD" w:rsidRDefault="00053CD8" w:rsidP="003619DF">
            <w:pPr>
              <w:jc w:val="right"/>
              <w:rPr>
                <w:b/>
                <w:szCs w:val="28"/>
                <w:u w:val="single"/>
              </w:rPr>
            </w:pPr>
          </w:p>
          <w:p w14:paraId="31286DA4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Emp Num</w:t>
            </w:r>
          </w:p>
        </w:tc>
        <w:tc>
          <w:tcPr>
            <w:tcW w:w="1980" w:type="dxa"/>
            <w:shd w:val="clear" w:color="auto" w:fill="auto"/>
          </w:tcPr>
          <w:p w14:paraId="7702F34F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</w:p>
          <w:p w14:paraId="473D0985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</w:p>
          <w:p w14:paraId="0BA31BD8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14:paraId="0B6FEFDC" w14:textId="77777777" w:rsidR="00053CD8" w:rsidRPr="003714FD" w:rsidRDefault="00053CD8" w:rsidP="003619DF">
            <w:pPr>
              <w:jc w:val="center"/>
              <w:rPr>
                <w:szCs w:val="28"/>
              </w:rPr>
            </w:pPr>
          </w:p>
          <w:p w14:paraId="60517BD9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Years In</w:t>
            </w:r>
          </w:p>
          <w:p w14:paraId="31092520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Company</w:t>
            </w:r>
          </w:p>
          <w:p w14:paraId="46E208AD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</w:tc>
      </w:tr>
      <w:tr w:rsidR="00053CD8" w:rsidRPr="003714FD" w14:paraId="7ACC0255" w14:textId="77777777" w:rsidTr="000749BB">
        <w:tc>
          <w:tcPr>
            <w:tcW w:w="1368" w:type="dxa"/>
            <w:shd w:val="clear" w:color="auto" w:fill="auto"/>
          </w:tcPr>
          <w:p w14:paraId="3B1AEF6D" w14:textId="77777777" w:rsidR="00053CD8" w:rsidRPr="003714FD" w:rsidRDefault="00053CD8" w:rsidP="003619DF">
            <w:r w:rsidRPr="003714FD">
              <w:t>06-2337</w:t>
            </w:r>
          </w:p>
        </w:tc>
        <w:tc>
          <w:tcPr>
            <w:tcW w:w="2587" w:type="dxa"/>
            <w:shd w:val="clear" w:color="auto" w:fill="auto"/>
          </w:tcPr>
          <w:p w14:paraId="135FFE9E" w14:textId="77777777" w:rsidR="00053CD8" w:rsidRPr="003714FD" w:rsidRDefault="00053CD8" w:rsidP="003619DF">
            <w:r w:rsidRPr="003714FD">
              <w:t>Build North Bay Shopping Centre</w:t>
            </w:r>
          </w:p>
          <w:p w14:paraId="64B7BAF4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778C0E62" w14:textId="77777777" w:rsidR="00053CD8" w:rsidRPr="003714FD" w:rsidRDefault="00053CD8" w:rsidP="003619DF">
            <w:pPr>
              <w:jc w:val="center"/>
            </w:pPr>
            <w:r w:rsidRPr="003714FD">
              <w:t>311</w:t>
            </w:r>
          </w:p>
        </w:tc>
        <w:tc>
          <w:tcPr>
            <w:tcW w:w="1980" w:type="dxa"/>
            <w:shd w:val="clear" w:color="auto" w:fill="auto"/>
          </w:tcPr>
          <w:p w14:paraId="5310CD72" w14:textId="77777777" w:rsidR="00053CD8" w:rsidRPr="003714FD" w:rsidRDefault="00053CD8" w:rsidP="003619DF">
            <w:r w:rsidRPr="003714FD">
              <w:t>Roy Hall</w:t>
            </w:r>
          </w:p>
        </w:tc>
        <w:tc>
          <w:tcPr>
            <w:tcW w:w="1440" w:type="dxa"/>
            <w:shd w:val="clear" w:color="auto" w:fill="auto"/>
          </w:tcPr>
          <w:p w14:paraId="46A67464" w14:textId="77777777" w:rsidR="00053CD8" w:rsidRPr="003714FD" w:rsidRDefault="00053CD8" w:rsidP="003619DF">
            <w:pPr>
              <w:jc w:val="center"/>
            </w:pPr>
            <w:r w:rsidRPr="003714FD">
              <w:t>7</w:t>
            </w:r>
          </w:p>
        </w:tc>
      </w:tr>
      <w:tr w:rsidR="00053CD8" w:rsidRPr="003714FD" w14:paraId="14633C7F" w14:textId="77777777" w:rsidTr="000749BB">
        <w:tc>
          <w:tcPr>
            <w:tcW w:w="1368" w:type="dxa"/>
            <w:shd w:val="clear" w:color="auto" w:fill="auto"/>
          </w:tcPr>
          <w:p w14:paraId="7F826731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48BDCDCB" w14:textId="77777777" w:rsidR="00053CD8" w:rsidRPr="003714FD" w:rsidRDefault="00053CD8" w:rsidP="003619DF"/>
          <w:p w14:paraId="348CBC7D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1627D5CA" w14:textId="77777777" w:rsidR="00053CD8" w:rsidRPr="003714FD" w:rsidRDefault="00053CD8" w:rsidP="003619DF">
            <w:pPr>
              <w:jc w:val="center"/>
            </w:pPr>
            <w:r w:rsidRPr="003714FD">
              <w:t>201</w:t>
            </w:r>
          </w:p>
        </w:tc>
        <w:tc>
          <w:tcPr>
            <w:tcW w:w="1980" w:type="dxa"/>
            <w:shd w:val="clear" w:color="auto" w:fill="auto"/>
          </w:tcPr>
          <w:p w14:paraId="114159B6" w14:textId="77777777" w:rsidR="00053CD8" w:rsidRPr="003714FD" w:rsidRDefault="00053CD8" w:rsidP="003619DF">
            <w:r w:rsidRPr="003714FD">
              <w:t xml:space="preserve">Joan </w:t>
            </w:r>
            <w:proofErr w:type="spellStart"/>
            <w:r w:rsidRPr="003714FD">
              <w:t>Relton</w:t>
            </w:r>
            <w:proofErr w:type="spellEnd"/>
          </w:p>
          <w:p w14:paraId="131B5EDB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1C12B2D4" w14:textId="77777777" w:rsidR="00053CD8" w:rsidRPr="003714FD" w:rsidRDefault="00053CD8" w:rsidP="003619DF">
            <w:pPr>
              <w:jc w:val="center"/>
            </w:pPr>
            <w:r w:rsidRPr="003714FD">
              <w:t>11</w:t>
            </w:r>
          </w:p>
        </w:tc>
      </w:tr>
      <w:tr w:rsidR="00053CD8" w:rsidRPr="003714FD" w14:paraId="258332D8" w14:textId="77777777" w:rsidTr="000749BB">
        <w:tc>
          <w:tcPr>
            <w:tcW w:w="1368" w:type="dxa"/>
            <w:shd w:val="clear" w:color="auto" w:fill="auto"/>
          </w:tcPr>
          <w:p w14:paraId="3E148092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33952FDD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7D5A0E6B" w14:textId="77777777" w:rsidR="00053CD8" w:rsidRPr="003714FD" w:rsidRDefault="00053CD8" w:rsidP="003619DF">
            <w:pPr>
              <w:jc w:val="center"/>
            </w:pPr>
            <w:r w:rsidRPr="003714FD">
              <w:t>299</w:t>
            </w:r>
          </w:p>
        </w:tc>
        <w:tc>
          <w:tcPr>
            <w:tcW w:w="1980" w:type="dxa"/>
            <w:shd w:val="clear" w:color="auto" w:fill="auto"/>
          </w:tcPr>
          <w:p w14:paraId="02E8169C" w14:textId="77777777" w:rsidR="00053CD8" w:rsidRPr="003714FD" w:rsidRDefault="00053CD8" w:rsidP="003619DF">
            <w:r w:rsidRPr="003714FD">
              <w:t>Ann Rogers</w:t>
            </w:r>
          </w:p>
          <w:p w14:paraId="1CB81C57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5E23FBE4" w14:textId="77777777" w:rsidR="00053CD8" w:rsidRPr="003714FD" w:rsidRDefault="00053CD8" w:rsidP="003619DF">
            <w:pPr>
              <w:jc w:val="center"/>
            </w:pPr>
            <w:r w:rsidRPr="003714FD">
              <w:t>9</w:t>
            </w:r>
          </w:p>
        </w:tc>
      </w:tr>
      <w:tr w:rsidR="00053CD8" w:rsidRPr="003714FD" w14:paraId="6978C147" w14:textId="77777777" w:rsidTr="000749BB">
        <w:tc>
          <w:tcPr>
            <w:tcW w:w="1368" w:type="dxa"/>
            <w:shd w:val="clear" w:color="auto" w:fill="auto"/>
          </w:tcPr>
          <w:p w14:paraId="35425A37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4D8BD056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07C463B7" w14:textId="77777777" w:rsidR="00053CD8" w:rsidRPr="003714FD" w:rsidRDefault="00053CD8" w:rsidP="003619DF">
            <w:pPr>
              <w:jc w:val="center"/>
            </w:pPr>
            <w:r w:rsidRPr="003714FD">
              <w:t>331</w:t>
            </w:r>
          </w:p>
        </w:tc>
        <w:tc>
          <w:tcPr>
            <w:tcW w:w="1980" w:type="dxa"/>
            <w:shd w:val="clear" w:color="auto" w:fill="auto"/>
          </w:tcPr>
          <w:p w14:paraId="1432093F" w14:textId="77777777" w:rsidR="00053CD8" w:rsidRPr="003714FD" w:rsidRDefault="00053CD8" w:rsidP="003619DF">
            <w:r w:rsidRPr="003714FD">
              <w:t>Alex Wang</w:t>
            </w:r>
          </w:p>
          <w:p w14:paraId="5E997E57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4190C23F" w14:textId="77777777" w:rsidR="00053CD8" w:rsidRPr="003714FD" w:rsidRDefault="00053CD8" w:rsidP="003619DF">
            <w:pPr>
              <w:jc w:val="center"/>
            </w:pPr>
            <w:r w:rsidRPr="003714FD">
              <w:t>5</w:t>
            </w:r>
          </w:p>
        </w:tc>
      </w:tr>
      <w:tr w:rsidR="00053CD8" w:rsidRPr="003714FD" w14:paraId="6FBCA433" w14:textId="77777777" w:rsidTr="000749BB">
        <w:tc>
          <w:tcPr>
            <w:tcW w:w="1368" w:type="dxa"/>
            <w:shd w:val="clear" w:color="auto" w:fill="auto"/>
          </w:tcPr>
          <w:p w14:paraId="589BAB31" w14:textId="77777777" w:rsidR="00053CD8" w:rsidRPr="003714FD" w:rsidRDefault="00053CD8" w:rsidP="003619DF">
            <w:r w:rsidRPr="003714FD">
              <w:t>06-2338</w:t>
            </w:r>
          </w:p>
        </w:tc>
        <w:tc>
          <w:tcPr>
            <w:tcW w:w="2587" w:type="dxa"/>
            <w:shd w:val="clear" w:color="auto" w:fill="auto"/>
          </w:tcPr>
          <w:p w14:paraId="67034DF1" w14:textId="77777777" w:rsidR="00053CD8" w:rsidRPr="003714FD" w:rsidRDefault="00053CD8" w:rsidP="003619DF">
            <w:r w:rsidRPr="003714FD">
              <w:t>Addition to South Lake Hospital</w:t>
            </w:r>
          </w:p>
        </w:tc>
        <w:tc>
          <w:tcPr>
            <w:tcW w:w="2093" w:type="dxa"/>
            <w:shd w:val="clear" w:color="auto" w:fill="auto"/>
          </w:tcPr>
          <w:p w14:paraId="04D1F9E9" w14:textId="77777777" w:rsidR="00053CD8" w:rsidRPr="003714FD" w:rsidRDefault="00053CD8" w:rsidP="003619DF">
            <w:pPr>
              <w:jc w:val="center"/>
            </w:pPr>
            <w:r w:rsidRPr="003714FD">
              <w:t>205</w:t>
            </w:r>
          </w:p>
        </w:tc>
        <w:tc>
          <w:tcPr>
            <w:tcW w:w="1980" w:type="dxa"/>
            <w:shd w:val="clear" w:color="auto" w:fill="auto"/>
          </w:tcPr>
          <w:p w14:paraId="066D0D94" w14:textId="77777777" w:rsidR="00053CD8" w:rsidRPr="003714FD" w:rsidRDefault="00053CD8" w:rsidP="003619DF">
            <w:proofErr w:type="spellStart"/>
            <w:r w:rsidRPr="003714FD">
              <w:t>Pui</w:t>
            </w:r>
            <w:proofErr w:type="spellEnd"/>
            <w:r w:rsidRPr="003714FD">
              <w:t>-Ling Chan</w:t>
            </w:r>
          </w:p>
          <w:p w14:paraId="20AEA782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675CD74D" w14:textId="77777777" w:rsidR="00053CD8" w:rsidRPr="003714FD" w:rsidRDefault="00053CD8" w:rsidP="003619DF">
            <w:pPr>
              <w:jc w:val="center"/>
            </w:pPr>
            <w:r w:rsidRPr="003714FD">
              <w:t>11</w:t>
            </w:r>
          </w:p>
        </w:tc>
      </w:tr>
      <w:tr w:rsidR="00053CD8" w:rsidRPr="003714FD" w14:paraId="6DC381E4" w14:textId="77777777" w:rsidTr="000749BB">
        <w:tc>
          <w:tcPr>
            <w:tcW w:w="1368" w:type="dxa"/>
            <w:shd w:val="clear" w:color="auto" w:fill="auto"/>
          </w:tcPr>
          <w:p w14:paraId="32F422B4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5AE415B3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7B216AB6" w14:textId="77777777" w:rsidR="00053CD8" w:rsidRPr="003714FD" w:rsidRDefault="00053CD8" w:rsidP="003619DF">
            <w:pPr>
              <w:jc w:val="center"/>
            </w:pPr>
            <w:r w:rsidRPr="003714FD">
              <w:t>298</w:t>
            </w:r>
          </w:p>
        </w:tc>
        <w:tc>
          <w:tcPr>
            <w:tcW w:w="1980" w:type="dxa"/>
            <w:shd w:val="clear" w:color="auto" w:fill="auto"/>
          </w:tcPr>
          <w:p w14:paraId="4C07BD88" w14:textId="77777777" w:rsidR="00053CD8" w:rsidRPr="003714FD" w:rsidRDefault="00053CD8" w:rsidP="003619DF">
            <w:r w:rsidRPr="003714FD">
              <w:t xml:space="preserve">Robert </w:t>
            </w:r>
            <w:proofErr w:type="spellStart"/>
            <w:r w:rsidRPr="003714FD">
              <w:t>Guilmore</w:t>
            </w:r>
            <w:proofErr w:type="spellEnd"/>
          </w:p>
          <w:p w14:paraId="5FFED628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4E6AAEDF" w14:textId="77777777" w:rsidR="00053CD8" w:rsidRPr="003714FD" w:rsidRDefault="00053CD8" w:rsidP="003619DF">
            <w:pPr>
              <w:jc w:val="center"/>
            </w:pPr>
            <w:r w:rsidRPr="003714FD">
              <w:t>9</w:t>
            </w:r>
          </w:p>
        </w:tc>
      </w:tr>
      <w:tr w:rsidR="00053CD8" w:rsidRPr="003714FD" w14:paraId="0DE02D12" w14:textId="77777777" w:rsidTr="000749BB">
        <w:tc>
          <w:tcPr>
            <w:tcW w:w="1368" w:type="dxa"/>
            <w:shd w:val="clear" w:color="auto" w:fill="auto"/>
          </w:tcPr>
          <w:p w14:paraId="005B02B7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3E83D5C3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62AC64EB" w14:textId="77777777" w:rsidR="00053CD8" w:rsidRPr="003714FD" w:rsidRDefault="00053CD8" w:rsidP="003619DF">
            <w:pPr>
              <w:jc w:val="center"/>
            </w:pPr>
            <w:r w:rsidRPr="003714FD">
              <w:t>311</w:t>
            </w:r>
          </w:p>
        </w:tc>
        <w:tc>
          <w:tcPr>
            <w:tcW w:w="1980" w:type="dxa"/>
            <w:shd w:val="clear" w:color="auto" w:fill="auto"/>
          </w:tcPr>
          <w:p w14:paraId="0AA873C0" w14:textId="77777777" w:rsidR="00053CD8" w:rsidRPr="003714FD" w:rsidRDefault="00053CD8" w:rsidP="003619DF">
            <w:r w:rsidRPr="003714FD">
              <w:t>Roy Hall</w:t>
            </w:r>
          </w:p>
          <w:p w14:paraId="7B6D4132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296B2110" w14:textId="77777777" w:rsidR="00053CD8" w:rsidRPr="003714FD" w:rsidRDefault="00053CD8" w:rsidP="003619DF">
            <w:pPr>
              <w:jc w:val="center"/>
            </w:pPr>
            <w:r w:rsidRPr="003714FD">
              <w:t>7</w:t>
            </w:r>
          </w:p>
        </w:tc>
      </w:tr>
      <w:tr w:rsidR="00053CD8" w:rsidRPr="003714FD" w14:paraId="4C710778" w14:textId="77777777" w:rsidTr="000749BB">
        <w:tc>
          <w:tcPr>
            <w:tcW w:w="1368" w:type="dxa"/>
            <w:shd w:val="clear" w:color="auto" w:fill="auto"/>
          </w:tcPr>
          <w:p w14:paraId="6C2DBF3D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320E6DBD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6E94B8C2" w14:textId="77777777" w:rsidR="00053CD8" w:rsidRPr="003714FD" w:rsidRDefault="00053CD8" w:rsidP="003619DF">
            <w:pPr>
              <w:jc w:val="center"/>
            </w:pPr>
            <w:r w:rsidRPr="003714FD">
              <w:t>201</w:t>
            </w:r>
          </w:p>
        </w:tc>
        <w:tc>
          <w:tcPr>
            <w:tcW w:w="1980" w:type="dxa"/>
            <w:shd w:val="clear" w:color="auto" w:fill="auto"/>
          </w:tcPr>
          <w:p w14:paraId="5A80E728" w14:textId="77777777" w:rsidR="00053CD8" w:rsidRPr="003714FD" w:rsidRDefault="00053CD8" w:rsidP="003619DF">
            <w:r w:rsidRPr="003714FD">
              <w:t xml:space="preserve">Joan </w:t>
            </w:r>
            <w:proofErr w:type="spellStart"/>
            <w:r w:rsidRPr="003714FD">
              <w:t>Relton</w:t>
            </w:r>
            <w:proofErr w:type="spellEnd"/>
          </w:p>
          <w:p w14:paraId="1E30CCF7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5133D4A1" w14:textId="77777777" w:rsidR="00053CD8" w:rsidRPr="003714FD" w:rsidRDefault="00053CD8" w:rsidP="003619DF">
            <w:pPr>
              <w:jc w:val="center"/>
            </w:pPr>
            <w:r w:rsidRPr="003714FD">
              <w:t>11</w:t>
            </w:r>
          </w:p>
        </w:tc>
      </w:tr>
      <w:tr w:rsidR="00053CD8" w:rsidRPr="003714FD" w14:paraId="61295EEA" w14:textId="77777777" w:rsidTr="000749BB">
        <w:tc>
          <w:tcPr>
            <w:tcW w:w="1368" w:type="dxa"/>
            <w:shd w:val="clear" w:color="auto" w:fill="auto"/>
          </w:tcPr>
          <w:p w14:paraId="27385E69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388AB77D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3CAE0BFB" w14:textId="77777777" w:rsidR="00053CD8" w:rsidRPr="003714FD" w:rsidRDefault="00053CD8" w:rsidP="003619DF">
            <w:pPr>
              <w:jc w:val="center"/>
            </w:pPr>
            <w:r w:rsidRPr="003714FD">
              <w:t>331</w:t>
            </w:r>
          </w:p>
        </w:tc>
        <w:tc>
          <w:tcPr>
            <w:tcW w:w="1980" w:type="dxa"/>
            <w:shd w:val="clear" w:color="auto" w:fill="auto"/>
          </w:tcPr>
          <w:p w14:paraId="7C0E604A" w14:textId="77777777" w:rsidR="00053CD8" w:rsidRPr="003714FD" w:rsidRDefault="00053CD8" w:rsidP="003619DF">
            <w:r w:rsidRPr="003714FD">
              <w:t>Alex Wang</w:t>
            </w:r>
          </w:p>
          <w:p w14:paraId="4E90FB5B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2B07B14B" w14:textId="77777777" w:rsidR="00053CD8" w:rsidRPr="003714FD" w:rsidRDefault="00053CD8" w:rsidP="003619DF">
            <w:pPr>
              <w:jc w:val="center"/>
            </w:pPr>
            <w:r w:rsidRPr="003714FD">
              <w:t>5</w:t>
            </w:r>
          </w:p>
        </w:tc>
      </w:tr>
    </w:tbl>
    <w:p w14:paraId="0B2B1A97" w14:textId="77777777" w:rsidR="00053CD8" w:rsidRPr="003714FD" w:rsidRDefault="00053CD8" w:rsidP="003714FD">
      <w:pPr>
        <w:rPr>
          <w:szCs w:val="40"/>
        </w:rPr>
      </w:pPr>
      <w:r w:rsidRPr="003714FD">
        <w:rPr>
          <w:szCs w:val="40"/>
        </w:rPr>
        <w:t xml:space="preserve">    </w:t>
      </w:r>
    </w:p>
    <w:p w14:paraId="0FA7D5B2" w14:textId="77777777" w:rsidR="003714FD" w:rsidRDefault="003714FD" w:rsidP="003714F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UNF </w:t>
      </w:r>
    </w:p>
    <w:p w14:paraId="34BDC20A" w14:textId="064F3250" w:rsidR="003714FD" w:rsidRPr="00B33F51" w:rsidRDefault="00B33F51" w:rsidP="003714FD">
      <w:pPr>
        <w:rPr>
          <w:rFonts w:ascii="Segoe UI" w:hAnsi="Segoe UI" w:cs="Segoe UI"/>
        </w:rPr>
      </w:pPr>
      <w:r w:rsidRPr="00B33F51">
        <w:rPr>
          <w:rFonts w:ascii="Segoe UI" w:hAnsi="Segoe UI" w:cs="Segoe UI"/>
        </w:rPr>
        <w:t>EMPLOYEES</w:t>
      </w:r>
      <w:r>
        <w:rPr>
          <w:rFonts w:ascii="Segoe UI" w:hAnsi="Segoe UI" w:cs="Segoe UI"/>
        </w:rPr>
        <w:t xml:space="preserve"> [</w:t>
      </w:r>
      <w:r w:rsidRPr="00B33F51">
        <w:rPr>
          <w:rFonts w:ascii="Segoe UI" w:hAnsi="Segoe UI" w:cs="Segoe UI"/>
          <w:u w:val="single"/>
        </w:rPr>
        <w:t>EmpNum</w:t>
      </w:r>
      <w:r>
        <w:rPr>
          <w:rFonts w:ascii="Segoe UI" w:hAnsi="Segoe UI" w:cs="Segoe UI"/>
        </w:rPr>
        <w:t>, Name, YearsInCompany (ProjNum, ProjectName)]</w:t>
      </w:r>
    </w:p>
    <w:p w14:paraId="6EC9D232" w14:textId="77777777" w:rsidR="003714FD" w:rsidRDefault="003714FD" w:rsidP="003714FD">
      <w:pPr>
        <w:rPr>
          <w:rFonts w:ascii="Segoe UI" w:hAnsi="Segoe UI" w:cs="Segoe UI"/>
          <w:b/>
          <w:bCs/>
        </w:rPr>
      </w:pPr>
    </w:p>
    <w:p w14:paraId="4F91BCD4" w14:textId="77777777" w:rsidR="003714FD" w:rsidRDefault="003714FD" w:rsidP="003714FD">
      <w:pPr>
        <w:rPr>
          <w:rFonts w:ascii="Segoe UI" w:hAnsi="Segoe UI" w:cs="Segoe UI"/>
          <w:b/>
          <w:bCs/>
        </w:rPr>
      </w:pPr>
    </w:p>
    <w:p w14:paraId="2505E3D0" w14:textId="77777777" w:rsidR="00053CD8" w:rsidRDefault="003714FD" w:rsidP="003714FD">
      <w:pPr>
        <w:rPr>
          <w:sz w:val="40"/>
          <w:szCs w:val="40"/>
        </w:rPr>
      </w:pPr>
      <w:r w:rsidRPr="007F2833">
        <w:rPr>
          <w:rFonts w:ascii="Segoe UI" w:hAnsi="Segoe UI" w:cs="Segoe UI"/>
          <w:b/>
          <w:bCs/>
        </w:rPr>
        <w:t>1NF</w:t>
      </w:r>
    </w:p>
    <w:p w14:paraId="2339C40B" w14:textId="265EE50E" w:rsidR="00B33F51" w:rsidRPr="00B33F51" w:rsidRDefault="00B33F51" w:rsidP="00B33F51">
      <w:pPr>
        <w:rPr>
          <w:rFonts w:ascii="Segoe UI" w:hAnsi="Segoe UI" w:cs="Segoe UI"/>
        </w:rPr>
      </w:pPr>
      <w:r w:rsidRPr="00B33F51">
        <w:rPr>
          <w:rFonts w:ascii="Segoe UI" w:hAnsi="Segoe UI" w:cs="Segoe UI"/>
        </w:rPr>
        <w:t>EMPLOYEES</w:t>
      </w:r>
      <w:r>
        <w:rPr>
          <w:rFonts w:ascii="Segoe UI" w:hAnsi="Segoe UI" w:cs="Segoe UI"/>
        </w:rPr>
        <w:t xml:space="preserve"> [</w:t>
      </w:r>
      <w:r w:rsidRPr="00B33F51">
        <w:rPr>
          <w:rFonts w:ascii="Segoe UI" w:hAnsi="Segoe UI" w:cs="Segoe UI"/>
          <w:u w:val="single"/>
        </w:rPr>
        <w:t>EmpNum</w:t>
      </w:r>
      <w:r>
        <w:rPr>
          <w:rFonts w:ascii="Segoe UI" w:hAnsi="Segoe UI" w:cs="Segoe UI"/>
        </w:rPr>
        <w:t>, Name, YearsInCompany]</w:t>
      </w:r>
    </w:p>
    <w:p w14:paraId="6E017162" w14:textId="48DA01AD" w:rsidR="00053CD8" w:rsidRPr="00B33F51" w:rsidRDefault="00B33F51" w:rsidP="00B33F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PROJECTS </w:t>
      </w:r>
      <w:r>
        <w:rPr>
          <w:rFonts w:ascii="Segoe UI" w:hAnsi="Segoe UI" w:cs="Segoe UI"/>
        </w:rPr>
        <w:t>[</w:t>
      </w:r>
      <w:r w:rsidRPr="00B33F51">
        <w:rPr>
          <w:rFonts w:ascii="Segoe UI" w:hAnsi="Segoe UI" w:cs="Segoe UI"/>
          <w:u w:val="single"/>
        </w:rPr>
        <w:t>EmpNum</w:t>
      </w:r>
      <w:r>
        <w:rPr>
          <w:rFonts w:ascii="Segoe UI" w:hAnsi="Segoe UI" w:cs="Segoe UI"/>
        </w:rPr>
        <w:t xml:space="preserve">, </w:t>
      </w:r>
      <w:r w:rsidRPr="00B33F51">
        <w:rPr>
          <w:rFonts w:ascii="Segoe UI" w:hAnsi="Segoe UI" w:cs="Segoe UI"/>
          <w:u w:val="single"/>
        </w:rPr>
        <w:t>ProjNum</w:t>
      </w:r>
      <w:r>
        <w:rPr>
          <w:rFonts w:ascii="Segoe UI" w:hAnsi="Segoe UI" w:cs="Segoe UI"/>
        </w:rPr>
        <w:t>, ProjectName)]</w:t>
      </w:r>
    </w:p>
    <w:p w14:paraId="4867C01A" w14:textId="77777777" w:rsidR="007D2CA0" w:rsidRDefault="007D2CA0"/>
    <w:sectPr w:rsidR="007D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D8"/>
    <w:rsid w:val="00053CD8"/>
    <w:rsid w:val="000749BB"/>
    <w:rsid w:val="003714FD"/>
    <w:rsid w:val="007D2CA0"/>
    <w:rsid w:val="00B33F51"/>
    <w:rsid w:val="00D5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F3AE"/>
  <w15:chartTrackingRefBased/>
  <w15:docId w15:val="{D894C489-13D8-4D0B-8B7A-B829FD9E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Filipe Freitas</cp:lastModifiedBy>
  <cp:revision>3</cp:revision>
  <dcterms:created xsi:type="dcterms:W3CDTF">2020-10-28T19:44:00Z</dcterms:created>
  <dcterms:modified xsi:type="dcterms:W3CDTF">2020-11-19T13:36:00Z</dcterms:modified>
</cp:coreProperties>
</file>