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9B67" w14:textId="77777777" w:rsidR="00C57BE6" w:rsidRDefault="00C57BE6" w:rsidP="00C57BE6">
      <w:pPr>
        <w:jc w:val="center"/>
        <w:rPr>
          <w:b/>
          <w:bCs/>
          <w:sz w:val="16"/>
          <w:szCs w:val="16"/>
        </w:rPr>
      </w:pPr>
    </w:p>
    <w:p w14:paraId="0A947BBB" w14:textId="77777777" w:rsidR="00C57BE6" w:rsidRDefault="00C57BE6" w:rsidP="00C57BE6">
      <w:pPr>
        <w:jc w:val="center"/>
        <w:rPr>
          <w:b/>
          <w:bCs/>
          <w:sz w:val="16"/>
          <w:szCs w:val="16"/>
        </w:rPr>
      </w:pPr>
    </w:p>
    <w:p w14:paraId="39C3B328" w14:textId="77777777" w:rsidR="00C57BE6" w:rsidRDefault="00C57BE6" w:rsidP="00C57BE6">
      <w:pPr>
        <w:jc w:val="center"/>
        <w:rPr>
          <w:b/>
          <w:bCs/>
          <w:sz w:val="16"/>
          <w:szCs w:val="16"/>
        </w:rPr>
      </w:pPr>
    </w:p>
    <w:p w14:paraId="20FD03BC" w14:textId="77777777" w:rsidR="00C57BE6" w:rsidRDefault="00C57BE6" w:rsidP="00C57BE6">
      <w:pPr>
        <w:jc w:val="center"/>
        <w:rPr>
          <w:b/>
          <w:bCs/>
          <w:sz w:val="16"/>
          <w:szCs w:val="16"/>
        </w:rPr>
      </w:pPr>
    </w:p>
    <w:p w14:paraId="7DAD658A" w14:textId="77777777" w:rsidR="00C57BE6" w:rsidRDefault="00C57BE6" w:rsidP="00C57BE6">
      <w:pPr>
        <w:jc w:val="center"/>
        <w:rPr>
          <w:b/>
          <w:bCs/>
          <w:sz w:val="16"/>
          <w:szCs w:val="16"/>
        </w:rPr>
      </w:pPr>
    </w:p>
    <w:p w14:paraId="025DB24D" w14:textId="77777777" w:rsidR="00C57BE6" w:rsidRDefault="00C57BE6" w:rsidP="00C57BE6">
      <w:pPr>
        <w:jc w:val="center"/>
        <w:rPr>
          <w:b/>
          <w:bCs/>
          <w:sz w:val="16"/>
          <w:szCs w:val="16"/>
        </w:rPr>
      </w:pPr>
    </w:p>
    <w:p w14:paraId="64818977" w14:textId="77777777" w:rsidR="00C57BE6" w:rsidRDefault="00C57BE6" w:rsidP="00C57BE6">
      <w:pPr>
        <w:jc w:val="center"/>
        <w:rPr>
          <w:b/>
          <w:bCs/>
          <w:sz w:val="16"/>
          <w:szCs w:val="16"/>
        </w:rPr>
      </w:pPr>
    </w:p>
    <w:p w14:paraId="3A94B872" w14:textId="5F8DF875" w:rsidR="00C57BE6" w:rsidRPr="00C57BE6" w:rsidRDefault="00DA0708" w:rsidP="00C57BE6">
      <w:pPr>
        <w:jc w:val="center"/>
        <w:rPr>
          <w:b/>
          <w:bCs/>
          <w:sz w:val="52"/>
          <w:szCs w:val="52"/>
        </w:rPr>
      </w:pPr>
      <w:r w:rsidRPr="00C57BE6">
        <w:rPr>
          <w:b/>
          <w:bCs/>
          <w:sz w:val="52"/>
          <w:szCs w:val="52"/>
        </w:rPr>
        <w:t>Machine Learning Project</w:t>
      </w:r>
    </w:p>
    <w:p w14:paraId="2B89709F" w14:textId="0F2932F6" w:rsidR="00B33841" w:rsidRDefault="0019274D" w:rsidP="00C57BE6">
      <w:pPr>
        <w:jc w:val="center"/>
        <w:rPr>
          <w:sz w:val="52"/>
          <w:szCs w:val="52"/>
        </w:rPr>
      </w:pPr>
      <w:r w:rsidRPr="00C57BE6">
        <w:rPr>
          <w:sz w:val="52"/>
          <w:szCs w:val="52"/>
        </w:rPr>
        <w:t>Deliverable 1 –</w:t>
      </w:r>
      <w:r w:rsidR="00DA0708" w:rsidRPr="00C57BE6">
        <w:rPr>
          <w:sz w:val="52"/>
          <w:szCs w:val="52"/>
        </w:rPr>
        <w:t xml:space="preserve"> </w:t>
      </w:r>
      <w:r w:rsidR="00474D35" w:rsidRPr="00C57BE6">
        <w:rPr>
          <w:sz w:val="52"/>
          <w:szCs w:val="52"/>
        </w:rPr>
        <w:t>Structure</w:t>
      </w:r>
      <w:r w:rsidR="00DA0708" w:rsidRPr="00C57BE6">
        <w:rPr>
          <w:sz w:val="52"/>
          <w:szCs w:val="52"/>
        </w:rPr>
        <w:t xml:space="preserve"> and Rationale</w:t>
      </w:r>
    </w:p>
    <w:p w14:paraId="2BD092CB" w14:textId="77777777" w:rsidR="00C57BE6" w:rsidRDefault="00C57BE6" w:rsidP="00C57BE6">
      <w:pPr>
        <w:jc w:val="center"/>
        <w:rPr>
          <w:sz w:val="52"/>
          <w:szCs w:val="52"/>
        </w:rPr>
      </w:pPr>
    </w:p>
    <w:p w14:paraId="335EA4EE" w14:textId="77777777" w:rsidR="00C57BE6" w:rsidRDefault="00C57BE6" w:rsidP="00C57BE6">
      <w:pPr>
        <w:jc w:val="center"/>
        <w:rPr>
          <w:sz w:val="52"/>
          <w:szCs w:val="52"/>
        </w:rPr>
      </w:pPr>
    </w:p>
    <w:p w14:paraId="3C043E10" w14:textId="77777777" w:rsidR="00C57BE6" w:rsidRDefault="00C57BE6" w:rsidP="00C57BE6">
      <w:pPr>
        <w:jc w:val="center"/>
        <w:rPr>
          <w:sz w:val="52"/>
          <w:szCs w:val="52"/>
        </w:rPr>
      </w:pPr>
    </w:p>
    <w:p w14:paraId="376C1A99" w14:textId="77777777" w:rsidR="00C57BE6" w:rsidRDefault="00C57BE6" w:rsidP="00C57BE6">
      <w:pPr>
        <w:jc w:val="center"/>
        <w:rPr>
          <w:sz w:val="52"/>
          <w:szCs w:val="52"/>
        </w:rPr>
      </w:pPr>
    </w:p>
    <w:p w14:paraId="7E3D46F9" w14:textId="77777777" w:rsidR="00C57BE6" w:rsidRDefault="00C57BE6" w:rsidP="00C57BE6">
      <w:pPr>
        <w:jc w:val="center"/>
        <w:rPr>
          <w:sz w:val="52"/>
          <w:szCs w:val="52"/>
        </w:rPr>
      </w:pPr>
    </w:p>
    <w:p w14:paraId="0A0E6006" w14:textId="77777777" w:rsidR="00C57BE6" w:rsidRDefault="00C57BE6" w:rsidP="00C57BE6">
      <w:pPr>
        <w:jc w:val="center"/>
        <w:rPr>
          <w:sz w:val="52"/>
          <w:szCs w:val="52"/>
        </w:rPr>
      </w:pPr>
    </w:p>
    <w:p w14:paraId="1591583B" w14:textId="152E9570" w:rsidR="00C57BE6" w:rsidRPr="00C57BE6" w:rsidRDefault="00C57BE6" w:rsidP="00C57BE6">
      <w:pPr>
        <w:jc w:val="center"/>
        <w:rPr>
          <w:sz w:val="28"/>
          <w:szCs w:val="28"/>
        </w:rPr>
      </w:pPr>
      <w:r w:rsidRPr="00C57BE6">
        <w:rPr>
          <w:sz w:val="28"/>
          <w:szCs w:val="28"/>
        </w:rPr>
        <w:t>Group 31</w:t>
      </w:r>
    </w:p>
    <w:p w14:paraId="081B0B09" w14:textId="1692570D" w:rsidR="00C57BE6" w:rsidRDefault="00C57BE6" w:rsidP="00C57BE6">
      <w:pPr>
        <w:jc w:val="center"/>
        <w:rPr>
          <w:sz w:val="28"/>
          <w:szCs w:val="28"/>
        </w:rPr>
      </w:pPr>
      <w:r w:rsidRPr="00C57BE6">
        <w:rPr>
          <w:sz w:val="28"/>
          <w:szCs w:val="28"/>
        </w:rPr>
        <w:t>Miguel Caramelo</w:t>
      </w:r>
    </w:p>
    <w:p w14:paraId="1071B482" w14:textId="6BCE6377" w:rsidR="00C57BE6" w:rsidRDefault="00C57BE6" w:rsidP="00C57BE6">
      <w:pPr>
        <w:jc w:val="center"/>
        <w:rPr>
          <w:sz w:val="28"/>
          <w:szCs w:val="28"/>
        </w:rPr>
      </w:pPr>
      <w:r>
        <w:rPr>
          <w:sz w:val="28"/>
          <w:szCs w:val="28"/>
        </w:rPr>
        <w:t>Mariana Freitas</w:t>
      </w:r>
    </w:p>
    <w:p w14:paraId="680F0725" w14:textId="11BAB52E" w:rsidR="00C57BE6" w:rsidRDefault="00C57BE6" w:rsidP="00C57BE6">
      <w:pPr>
        <w:jc w:val="center"/>
        <w:rPr>
          <w:sz w:val="28"/>
          <w:szCs w:val="28"/>
        </w:rPr>
      </w:pPr>
      <w:r>
        <w:rPr>
          <w:sz w:val="28"/>
          <w:szCs w:val="28"/>
        </w:rPr>
        <w:t>Filipe Esteves</w:t>
      </w:r>
    </w:p>
    <w:p w14:paraId="26BF2656" w14:textId="17C5A3F1" w:rsidR="00C57BE6" w:rsidRPr="00C57BE6" w:rsidRDefault="00C57BE6" w:rsidP="00C57BE6">
      <w:pPr>
        <w:jc w:val="center"/>
        <w:rPr>
          <w:sz w:val="28"/>
          <w:szCs w:val="28"/>
        </w:rPr>
      </w:pPr>
      <w:r>
        <w:rPr>
          <w:sz w:val="28"/>
          <w:szCs w:val="28"/>
        </w:rPr>
        <w:t>Vitória Lopes</w:t>
      </w:r>
    </w:p>
    <w:p w14:paraId="0FB7332E" w14:textId="02332629" w:rsidR="003A6936" w:rsidRDefault="003A6936">
      <w:pPr>
        <w:rPr>
          <w:b/>
          <w:bCs/>
          <w:sz w:val="16"/>
          <w:szCs w:val="16"/>
        </w:rPr>
      </w:pPr>
      <w:r>
        <w:rPr>
          <w:b/>
          <w:bCs/>
          <w:sz w:val="16"/>
          <w:szCs w:val="16"/>
        </w:rPr>
        <w:br w:type="page"/>
      </w:r>
    </w:p>
    <w:p w14:paraId="7F4B9A14" w14:textId="77777777" w:rsidR="003A6936" w:rsidRDefault="003A6936" w:rsidP="00B33841">
      <w:pPr>
        <w:rPr>
          <w:b/>
          <w:bCs/>
          <w:sz w:val="16"/>
          <w:szCs w:val="16"/>
        </w:rPr>
      </w:pPr>
    </w:p>
    <w:p w14:paraId="3822241A" w14:textId="22322045" w:rsidR="003A1489" w:rsidRPr="003A1489" w:rsidRDefault="003A1489" w:rsidP="003A1489">
      <w:pPr>
        <w:pStyle w:val="ListParagraph"/>
        <w:numPr>
          <w:ilvl w:val="0"/>
          <w:numId w:val="8"/>
        </w:numPr>
        <w:rPr>
          <w:b/>
          <w:bCs/>
          <w:sz w:val="16"/>
          <w:szCs w:val="16"/>
        </w:rPr>
      </w:pPr>
      <w:r>
        <w:rPr>
          <w:b/>
          <w:bCs/>
          <w:sz w:val="16"/>
          <w:szCs w:val="16"/>
        </w:rPr>
        <w:t>Introduction and Data Exploring</w:t>
      </w:r>
    </w:p>
    <w:p w14:paraId="11415049" w14:textId="0FF5724D" w:rsidR="003A1489" w:rsidRPr="003A1489" w:rsidRDefault="00EC1DBA" w:rsidP="003A1489">
      <w:pPr>
        <w:ind w:firstLine="708"/>
        <w:jc w:val="both"/>
        <w:rPr>
          <w:sz w:val="16"/>
          <w:szCs w:val="16"/>
        </w:rPr>
      </w:pPr>
      <w:r w:rsidRPr="003A1489">
        <w:rPr>
          <w:sz w:val="16"/>
          <w:szCs w:val="16"/>
        </w:rPr>
        <w:t>This projec</w:t>
      </w:r>
      <w:r w:rsidR="002D0888" w:rsidRPr="003A1489">
        <w:rPr>
          <w:sz w:val="16"/>
          <w:szCs w:val="16"/>
        </w:rPr>
        <w:t>t</w:t>
      </w:r>
      <w:r w:rsidRPr="003A1489">
        <w:rPr>
          <w:sz w:val="16"/>
          <w:szCs w:val="16"/>
        </w:rPr>
        <w:t>s</w:t>
      </w:r>
      <w:r w:rsidR="002D0888" w:rsidRPr="003A1489">
        <w:rPr>
          <w:sz w:val="16"/>
          <w:szCs w:val="16"/>
        </w:rPr>
        <w:t>’</w:t>
      </w:r>
      <w:r w:rsidRPr="003A1489">
        <w:rPr>
          <w:sz w:val="16"/>
          <w:szCs w:val="16"/>
        </w:rPr>
        <w:t xml:space="preserve"> objective is to build a Machine Learning Model that predicts the price of cars. To complete the </w:t>
      </w:r>
      <w:r w:rsidR="002D0888" w:rsidRPr="003A1489">
        <w:rPr>
          <w:sz w:val="16"/>
          <w:szCs w:val="16"/>
        </w:rPr>
        <w:t>objective</w:t>
      </w:r>
      <w:r w:rsidRPr="003A1489">
        <w:rPr>
          <w:sz w:val="16"/>
          <w:szCs w:val="16"/>
        </w:rPr>
        <w:t xml:space="preserve">, two datasets were given: a train dataset and a test dataset. The train dataset will be used to implement the models, the test dataset will be used to test </w:t>
      </w:r>
      <w:r w:rsidR="00B8773D" w:rsidRPr="003A1489">
        <w:rPr>
          <w:sz w:val="16"/>
          <w:szCs w:val="16"/>
        </w:rPr>
        <w:t xml:space="preserve">the former. </w:t>
      </w:r>
    </w:p>
    <w:p w14:paraId="099A2C2F" w14:textId="4E63428D" w:rsidR="003A1489" w:rsidRDefault="00DA0708" w:rsidP="003A1489">
      <w:pPr>
        <w:ind w:firstLine="708"/>
        <w:jc w:val="both"/>
        <w:rPr>
          <w:sz w:val="16"/>
          <w:szCs w:val="16"/>
        </w:rPr>
      </w:pPr>
      <w:r w:rsidRPr="003A1489">
        <w:rPr>
          <w:sz w:val="16"/>
          <w:szCs w:val="16"/>
        </w:rPr>
        <w:t xml:space="preserve">First step was to </w:t>
      </w:r>
      <w:r w:rsidR="00EC1DBA" w:rsidRPr="003A1489">
        <w:rPr>
          <w:sz w:val="16"/>
          <w:szCs w:val="16"/>
        </w:rPr>
        <w:t xml:space="preserve">visualize the data at hand </w:t>
      </w:r>
      <w:r w:rsidR="002D0888" w:rsidRPr="003A1489">
        <w:rPr>
          <w:sz w:val="16"/>
          <w:szCs w:val="16"/>
        </w:rPr>
        <w:t>to</w:t>
      </w:r>
      <w:r w:rsidR="00EC1DBA" w:rsidRPr="003A1489">
        <w:rPr>
          <w:sz w:val="16"/>
          <w:szCs w:val="16"/>
        </w:rPr>
        <w:t xml:space="preserve"> have a general idea of: what information we had to </w:t>
      </w:r>
      <w:r w:rsidR="002D0888" w:rsidRPr="003A1489">
        <w:rPr>
          <w:sz w:val="16"/>
          <w:szCs w:val="16"/>
        </w:rPr>
        <w:t>analyse</w:t>
      </w:r>
      <w:r w:rsidR="00EC1DBA" w:rsidRPr="003A1489">
        <w:rPr>
          <w:sz w:val="16"/>
          <w:szCs w:val="16"/>
        </w:rPr>
        <w:t>, initial takeaways from the data</w:t>
      </w:r>
      <w:r w:rsidR="002D0888" w:rsidRPr="003A1489">
        <w:rPr>
          <w:sz w:val="16"/>
          <w:szCs w:val="16"/>
        </w:rPr>
        <w:t>,</w:t>
      </w:r>
      <w:r w:rsidR="00EC1DBA" w:rsidRPr="003A1489">
        <w:rPr>
          <w:sz w:val="16"/>
          <w:szCs w:val="16"/>
        </w:rPr>
        <w:t xml:space="preserve"> </w:t>
      </w:r>
      <w:r w:rsidR="003A1489" w:rsidRPr="003A1489">
        <w:rPr>
          <w:sz w:val="16"/>
          <w:szCs w:val="16"/>
        </w:rPr>
        <w:t>as well as</w:t>
      </w:r>
      <w:r w:rsidR="00EC1DBA" w:rsidRPr="003A1489">
        <w:rPr>
          <w:sz w:val="16"/>
          <w:szCs w:val="16"/>
        </w:rPr>
        <w:t xml:space="preserve"> what could be wrong within the data itself. </w:t>
      </w:r>
      <w:r w:rsidR="002D0888" w:rsidRPr="003A1489">
        <w:rPr>
          <w:sz w:val="16"/>
          <w:szCs w:val="16"/>
        </w:rPr>
        <w:t>Using</w:t>
      </w:r>
      <w:r w:rsidR="00EC1DBA" w:rsidRPr="003A1489">
        <w:rPr>
          <w:sz w:val="16"/>
          <w:szCs w:val="16"/>
        </w:rPr>
        <w:t xml:space="preserve"> the features he</w:t>
      </w:r>
      <w:r w:rsidR="000140D4" w:rsidRPr="003A1489">
        <w:rPr>
          <w:sz w:val="16"/>
          <w:szCs w:val="16"/>
        </w:rPr>
        <w:t xml:space="preserve">ad(), tail(), info() and </w:t>
      </w:r>
      <w:proofErr w:type="spellStart"/>
      <w:r w:rsidR="000140D4" w:rsidRPr="003A1489">
        <w:rPr>
          <w:sz w:val="16"/>
          <w:szCs w:val="16"/>
        </w:rPr>
        <w:t>dtypes</w:t>
      </w:r>
      <w:proofErr w:type="spellEnd"/>
      <w:r w:rsidR="000140D4" w:rsidRPr="003A1489">
        <w:rPr>
          <w:sz w:val="16"/>
          <w:szCs w:val="16"/>
        </w:rPr>
        <w:t>, we were able to know what the next steps</w:t>
      </w:r>
      <w:r w:rsidR="002D0888" w:rsidRPr="003A1489">
        <w:rPr>
          <w:sz w:val="16"/>
          <w:szCs w:val="16"/>
        </w:rPr>
        <w:t xml:space="preserve"> </w:t>
      </w:r>
      <w:r w:rsidR="002D0888" w:rsidRPr="003A1489">
        <w:rPr>
          <w:sz w:val="16"/>
          <w:szCs w:val="16"/>
        </w:rPr>
        <w:t>would be</w:t>
      </w:r>
      <w:r w:rsidR="000140D4" w:rsidRPr="003A1489">
        <w:rPr>
          <w:sz w:val="16"/>
          <w:szCs w:val="16"/>
        </w:rPr>
        <w:t xml:space="preserve">. </w:t>
      </w:r>
    </w:p>
    <w:p w14:paraId="1C1F23D4" w14:textId="0023124B" w:rsidR="003A1489" w:rsidRDefault="003A1489" w:rsidP="003A1489">
      <w:pPr>
        <w:pStyle w:val="ListParagraph"/>
        <w:numPr>
          <w:ilvl w:val="0"/>
          <w:numId w:val="8"/>
        </w:numPr>
        <w:jc w:val="both"/>
        <w:rPr>
          <w:b/>
          <w:bCs/>
          <w:sz w:val="16"/>
          <w:szCs w:val="16"/>
        </w:rPr>
      </w:pPr>
      <w:r w:rsidRPr="003A1489">
        <w:rPr>
          <w:b/>
          <w:bCs/>
          <w:sz w:val="16"/>
          <w:szCs w:val="16"/>
        </w:rPr>
        <w:t>Cleaning and Preprocessing</w:t>
      </w:r>
    </w:p>
    <w:p w14:paraId="06CD6FDE" w14:textId="77777777" w:rsidR="003A1489" w:rsidRDefault="003A1489" w:rsidP="003A1489">
      <w:pPr>
        <w:pStyle w:val="ListParagraph"/>
        <w:jc w:val="both"/>
        <w:rPr>
          <w:b/>
          <w:bCs/>
          <w:sz w:val="16"/>
          <w:szCs w:val="16"/>
        </w:rPr>
      </w:pPr>
    </w:p>
    <w:p w14:paraId="53CBD28E" w14:textId="70295C86" w:rsidR="003A1489" w:rsidRPr="003A1489" w:rsidRDefault="003A1489" w:rsidP="003A1489">
      <w:pPr>
        <w:pStyle w:val="ListParagraph"/>
        <w:numPr>
          <w:ilvl w:val="1"/>
          <w:numId w:val="8"/>
        </w:numPr>
        <w:jc w:val="both"/>
        <w:rPr>
          <w:b/>
          <w:bCs/>
          <w:sz w:val="16"/>
          <w:szCs w:val="16"/>
        </w:rPr>
      </w:pPr>
      <w:r>
        <w:rPr>
          <w:b/>
          <w:bCs/>
          <w:sz w:val="16"/>
          <w:szCs w:val="16"/>
        </w:rPr>
        <w:t xml:space="preserve"> Inconsistencies and Duplicates</w:t>
      </w:r>
    </w:p>
    <w:p w14:paraId="25114F6F" w14:textId="49F608C5" w:rsidR="001B3B20" w:rsidRPr="003A1489" w:rsidRDefault="003A1489" w:rsidP="002D0888">
      <w:pPr>
        <w:ind w:firstLine="708"/>
        <w:jc w:val="both"/>
        <w:rPr>
          <w:sz w:val="16"/>
          <w:szCs w:val="16"/>
        </w:rPr>
      </w:pPr>
      <w:r w:rsidRPr="003A1489">
        <w:rPr>
          <w:sz w:val="16"/>
          <w:szCs w:val="16"/>
        </w:rPr>
        <w:t xml:space="preserve">For </w:t>
      </w:r>
      <w:r>
        <w:rPr>
          <w:sz w:val="16"/>
          <w:szCs w:val="16"/>
        </w:rPr>
        <w:t xml:space="preserve">an </w:t>
      </w:r>
      <w:r w:rsidRPr="003A1489">
        <w:rPr>
          <w:sz w:val="16"/>
          <w:szCs w:val="16"/>
        </w:rPr>
        <w:t xml:space="preserve">initial </w:t>
      </w:r>
      <w:r>
        <w:rPr>
          <w:sz w:val="16"/>
          <w:szCs w:val="16"/>
        </w:rPr>
        <w:t>cleaning</w:t>
      </w:r>
      <w:r w:rsidRPr="003A1489">
        <w:rPr>
          <w:sz w:val="16"/>
          <w:szCs w:val="16"/>
        </w:rPr>
        <w:t xml:space="preserve"> we</w:t>
      </w:r>
      <w:r w:rsidR="001B3B20" w:rsidRPr="003A1489">
        <w:rPr>
          <w:sz w:val="16"/>
          <w:szCs w:val="16"/>
        </w:rPr>
        <w:t xml:space="preserve"> </w:t>
      </w:r>
      <w:r w:rsidR="002D0888" w:rsidRPr="003A1489">
        <w:rPr>
          <w:sz w:val="16"/>
          <w:szCs w:val="16"/>
        </w:rPr>
        <w:t>proceeded</w:t>
      </w:r>
      <w:r w:rsidR="000C63BF" w:rsidRPr="003A1489">
        <w:rPr>
          <w:sz w:val="16"/>
          <w:szCs w:val="16"/>
        </w:rPr>
        <w:t xml:space="preserve"> with</w:t>
      </w:r>
      <w:r w:rsidRPr="003A1489">
        <w:rPr>
          <w:sz w:val="16"/>
          <w:szCs w:val="16"/>
        </w:rPr>
        <w:t xml:space="preserve"> the following</w:t>
      </w:r>
      <w:r w:rsidR="000C63BF" w:rsidRPr="003A1489">
        <w:rPr>
          <w:sz w:val="16"/>
          <w:szCs w:val="16"/>
        </w:rPr>
        <w:t xml:space="preserve"> corrections </w:t>
      </w:r>
      <w:r w:rsidR="0019274D" w:rsidRPr="003A1489">
        <w:rPr>
          <w:sz w:val="16"/>
          <w:szCs w:val="16"/>
        </w:rPr>
        <w:t xml:space="preserve">and assumptions </w:t>
      </w:r>
      <w:r w:rsidR="002D0888" w:rsidRPr="003A1489">
        <w:rPr>
          <w:sz w:val="16"/>
          <w:szCs w:val="16"/>
        </w:rPr>
        <w:t>within</w:t>
      </w:r>
      <w:r w:rsidR="000C63BF" w:rsidRPr="003A1489">
        <w:rPr>
          <w:sz w:val="16"/>
          <w:szCs w:val="16"/>
        </w:rPr>
        <w:t xml:space="preserve"> the data</w:t>
      </w:r>
      <w:r w:rsidR="001B3B20" w:rsidRPr="003A1489">
        <w:rPr>
          <w:sz w:val="16"/>
          <w:szCs w:val="16"/>
        </w:rPr>
        <w:t xml:space="preserve">: </w:t>
      </w:r>
    </w:p>
    <w:p w14:paraId="27F044DB" w14:textId="65160973" w:rsidR="001B3B20" w:rsidRPr="003A1489" w:rsidRDefault="00B33841" w:rsidP="0042684F">
      <w:pPr>
        <w:pStyle w:val="ListParagraph"/>
        <w:numPr>
          <w:ilvl w:val="0"/>
          <w:numId w:val="7"/>
        </w:numPr>
        <w:rPr>
          <w:sz w:val="16"/>
          <w:szCs w:val="16"/>
        </w:rPr>
      </w:pPr>
      <w:r w:rsidRPr="003A1489">
        <w:rPr>
          <w:sz w:val="16"/>
          <w:szCs w:val="16"/>
        </w:rPr>
        <w:t>D</w:t>
      </w:r>
      <w:r w:rsidR="001B3B20" w:rsidRPr="003A1489">
        <w:rPr>
          <w:sz w:val="16"/>
          <w:szCs w:val="16"/>
        </w:rPr>
        <w:t xml:space="preserve">ropped the </w:t>
      </w:r>
      <w:r w:rsidR="002D0888" w:rsidRPr="003A1489">
        <w:rPr>
          <w:sz w:val="16"/>
          <w:szCs w:val="16"/>
        </w:rPr>
        <w:t>duplicates.</w:t>
      </w:r>
    </w:p>
    <w:p w14:paraId="446B42A7" w14:textId="72F90510" w:rsidR="000140D4" w:rsidRPr="003A1489" w:rsidRDefault="00B33841" w:rsidP="0042684F">
      <w:pPr>
        <w:pStyle w:val="ListParagraph"/>
        <w:numPr>
          <w:ilvl w:val="0"/>
          <w:numId w:val="7"/>
        </w:numPr>
        <w:rPr>
          <w:sz w:val="16"/>
          <w:szCs w:val="16"/>
        </w:rPr>
      </w:pPr>
      <w:r w:rsidRPr="003A1489">
        <w:rPr>
          <w:sz w:val="16"/>
          <w:szCs w:val="16"/>
        </w:rPr>
        <w:t>T</w:t>
      </w:r>
      <w:r w:rsidR="001B3B20" w:rsidRPr="003A1489">
        <w:rPr>
          <w:sz w:val="16"/>
          <w:szCs w:val="16"/>
        </w:rPr>
        <w:t xml:space="preserve">he typos were corrected from </w:t>
      </w:r>
      <w:r w:rsidR="002D0888" w:rsidRPr="003A1489">
        <w:rPr>
          <w:sz w:val="16"/>
          <w:szCs w:val="16"/>
        </w:rPr>
        <w:t>all categorical columns.</w:t>
      </w:r>
    </w:p>
    <w:p w14:paraId="77AAE321" w14:textId="66A0FBD8" w:rsidR="001B3B20" w:rsidRPr="003A1489" w:rsidRDefault="001B3B20" w:rsidP="0042684F">
      <w:pPr>
        <w:pStyle w:val="ListParagraph"/>
        <w:numPr>
          <w:ilvl w:val="0"/>
          <w:numId w:val="7"/>
        </w:numPr>
        <w:rPr>
          <w:sz w:val="16"/>
          <w:szCs w:val="16"/>
        </w:rPr>
      </w:pPr>
      <w:r w:rsidRPr="003A1489">
        <w:rPr>
          <w:sz w:val="16"/>
          <w:szCs w:val="16"/>
        </w:rPr>
        <w:t xml:space="preserve"> ‘</w:t>
      </w:r>
      <w:proofErr w:type="spellStart"/>
      <w:r w:rsidRPr="003A1489">
        <w:rPr>
          <w:sz w:val="16"/>
          <w:szCs w:val="16"/>
        </w:rPr>
        <w:t>previousOwners</w:t>
      </w:r>
      <w:proofErr w:type="spellEnd"/>
      <w:r w:rsidRPr="003A1489">
        <w:rPr>
          <w:sz w:val="16"/>
          <w:szCs w:val="16"/>
        </w:rPr>
        <w:t xml:space="preserve">’ </w:t>
      </w:r>
      <w:r w:rsidR="002D0888" w:rsidRPr="003A1489">
        <w:rPr>
          <w:sz w:val="16"/>
          <w:szCs w:val="16"/>
        </w:rPr>
        <w:t xml:space="preserve">column </w:t>
      </w:r>
      <w:r w:rsidRPr="003A1489">
        <w:rPr>
          <w:sz w:val="16"/>
          <w:szCs w:val="16"/>
        </w:rPr>
        <w:t xml:space="preserve">had </w:t>
      </w:r>
      <w:r w:rsidR="002D0888" w:rsidRPr="003A1489">
        <w:rPr>
          <w:sz w:val="16"/>
          <w:szCs w:val="16"/>
        </w:rPr>
        <w:t>its’</w:t>
      </w:r>
      <w:r w:rsidRPr="003A1489">
        <w:rPr>
          <w:sz w:val="16"/>
          <w:szCs w:val="16"/>
        </w:rPr>
        <w:t xml:space="preserve"> negative values substituted with 0</w:t>
      </w:r>
      <w:r w:rsidR="002D0888" w:rsidRPr="003A1489">
        <w:rPr>
          <w:sz w:val="16"/>
          <w:szCs w:val="16"/>
        </w:rPr>
        <w:t>.</w:t>
      </w:r>
    </w:p>
    <w:p w14:paraId="386E5AAF" w14:textId="4F72BD6F" w:rsidR="00B8773D" w:rsidRPr="003A1489" w:rsidRDefault="00B33841" w:rsidP="0042684F">
      <w:pPr>
        <w:pStyle w:val="ListParagraph"/>
        <w:numPr>
          <w:ilvl w:val="0"/>
          <w:numId w:val="7"/>
        </w:numPr>
        <w:rPr>
          <w:sz w:val="16"/>
          <w:szCs w:val="16"/>
        </w:rPr>
      </w:pPr>
      <w:r w:rsidRPr="003A1489">
        <w:rPr>
          <w:sz w:val="16"/>
          <w:szCs w:val="16"/>
        </w:rPr>
        <w:t>F</w:t>
      </w:r>
      <w:r w:rsidR="00B8773D" w:rsidRPr="003A1489">
        <w:rPr>
          <w:sz w:val="16"/>
          <w:szCs w:val="16"/>
        </w:rPr>
        <w:t>or ‘tax’, ‘mileage’, ‘mpg’ and ‘</w:t>
      </w:r>
      <w:proofErr w:type="spellStart"/>
      <w:r w:rsidR="00B8773D" w:rsidRPr="003A1489">
        <w:rPr>
          <w:sz w:val="16"/>
          <w:szCs w:val="16"/>
        </w:rPr>
        <w:t>engineSize</w:t>
      </w:r>
      <w:proofErr w:type="spellEnd"/>
      <w:r w:rsidR="00B8773D" w:rsidRPr="003A1489">
        <w:rPr>
          <w:sz w:val="16"/>
          <w:szCs w:val="16"/>
        </w:rPr>
        <w:t>’ the incorrect values were nearly insignificant</w:t>
      </w:r>
      <w:r w:rsidR="002D0888" w:rsidRPr="003A1489">
        <w:rPr>
          <w:sz w:val="16"/>
          <w:szCs w:val="16"/>
        </w:rPr>
        <w:t xml:space="preserve"> however they were considered </w:t>
      </w:r>
      <w:proofErr w:type="spellStart"/>
      <w:r w:rsidR="002D0888" w:rsidRPr="003A1489">
        <w:rPr>
          <w:sz w:val="16"/>
          <w:szCs w:val="16"/>
        </w:rPr>
        <w:t>NaN</w:t>
      </w:r>
      <w:proofErr w:type="spellEnd"/>
      <w:r w:rsidR="002D0888" w:rsidRPr="003A1489">
        <w:rPr>
          <w:sz w:val="16"/>
          <w:szCs w:val="16"/>
        </w:rPr>
        <w:t xml:space="preserve"> and further filled with the appropriate technique</w:t>
      </w:r>
      <w:r w:rsidR="00B8773D" w:rsidRPr="003A1489">
        <w:rPr>
          <w:sz w:val="16"/>
          <w:szCs w:val="16"/>
        </w:rPr>
        <w:t xml:space="preserve">. </w:t>
      </w:r>
    </w:p>
    <w:p w14:paraId="623883AD" w14:textId="68DABD49" w:rsidR="003A1489" w:rsidRDefault="00B33841" w:rsidP="003A1489">
      <w:pPr>
        <w:pStyle w:val="ListParagraph"/>
        <w:numPr>
          <w:ilvl w:val="0"/>
          <w:numId w:val="7"/>
        </w:numPr>
        <w:rPr>
          <w:sz w:val="16"/>
          <w:szCs w:val="16"/>
        </w:rPr>
      </w:pPr>
      <w:r w:rsidRPr="003A1489">
        <w:rPr>
          <w:sz w:val="16"/>
          <w:szCs w:val="16"/>
        </w:rPr>
        <w:t>‘</w:t>
      </w:r>
      <w:proofErr w:type="spellStart"/>
      <w:r w:rsidRPr="003A1489">
        <w:rPr>
          <w:sz w:val="16"/>
          <w:szCs w:val="16"/>
        </w:rPr>
        <w:t>hasDamage</w:t>
      </w:r>
      <w:proofErr w:type="spellEnd"/>
      <w:r w:rsidRPr="003A1489">
        <w:rPr>
          <w:sz w:val="16"/>
          <w:szCs w:val="16"/>
        </w:rPr>
        <w:t xml:space="preserve">’ is a dummy variable, where </w:t>
      </w:r>
      <w:r w:rsidR="002D0888" w:rsidRPr="003A1489">
        <w:rPr>
          <w:sz w:val="16"/>
          <w:szCs w:val="16"/>
        </w:rPr>
        <w:t xml:space="preserve">we </w:t>
      </w:r>
      <w:r w:rsidRPr="003A1489">
        <w:rPr>
          <w:sz w:val="16"/>
          <w:szCs w:val="16"/>
        </w:rPr>
        <w:t>considered</w:t>
      </w:r>
      <w:r w:rsidR="002D0888" w:rsidRPr="003A1489">
        <w:rPr>
          <w:sz w:val="16"/>
          <w:szCs w:val="16"/>
        </w:rPr>
        <w:t xml:space="preserve"> already</w:t>
      </w:r>
      <w:r w:rsidRPr="003A1489">
        <w:rPr>
          <w:sz w:val="16"/>
          <w:szCs w:val="16"/>
        </w:rPr>
        <w:t xml:space="preserve"> filled values as damaged cars</w:t>
      </w:r>
      <w:r w:rsidR="002D0888" w:rsidRPr="003A1489">
        <w:rPr>
          <w:sz w:val="16"/>
          <w:szCs w:val="16"/>
        </w:rPr>
        <w:t>,</w:t>
      </w:r>
      <w:r w:rsidRPr="003A1489">
        <w:rPr>
          <w:sz w:val="16"/>
          <w:szCs w:val="16"/>
        </w:rPr>
        <w:t xml:space="preserve"> and the rest (</w:t>
      </w:r>
      <w:proofErr w:type="spellStart"/>
      <w:r w:rsidRPr="003A1489">
        <w:rPr>
          <w:sz w:val="16"/>
          <w:szCs w:val="16"/>
        </w:rPr>
        <w:t>Na</w:t>
      </w:r>
      <w:r w:rsidR="002D0888" w:rsidRPr="003A1489">
        <w:rPr>
          <w:sz w:val="16"/>
          <w:szCs w:val="16"/>
        </w:rPr>
        <w:t>Ns</w:t>
      </w:r>
      <w:proofErr w:type="spellEnd"/>
      <w:r w:rsidRPr="003A1489">
        <w:rPr>
          <w:sz w:val="16"/>
          <w:szCs w:val="16"/>
        </w:rPr>
        <w:t>) a</w:t>
      </w:r>
      <w:r w:rsidR="002D0888" w:rsidRPr="003A1489">
        <w:rPr>
          <w:sz w:val="16"/>
          <w:szCs w:val="16"/>
        </w:rPr>
        <w:t>s</w:t>
      </w:r>
      <w:r w:rsidRPr="003A1489">
        <w:rPr>
          <w:sz w:val="16"/>
          <w:szCs w:val="16"/>
        </w:rPr>
        <w:t xml:space="preserve"> non-damaged cars.</w:t>
      </w:r>
    </w:p>
    <w:p w14:paraId="501655AE" w14:textId="77777777" w:rsidR="003A1489" w:rsidRPr="003A1489" w:rsidRDefault="003A1489" w:rsidP="003A1489">
      <w:pPr>
        <w:pStyle w:val="ListParagraph"/>
        <w:rPr>
          <w:sz w:val="16"/>
          <w:szCs w:val="16"/>
        </w:rPr>
      </w:pPr>
    </w:p>
    <w:p w14:paraId="1B81FC02" w14:textId="02436E27" w:rsidR="003A1489" w:rsidRPr="003A1489" w:rsidRDefault="003A1489" w:rsidP="003A1489">
      <w:pPr>
        <w:pStyle w:val="ListParagraph"/>
        <w:numPr>
          <w:ilvl w:val="1"/>
          <w:numId w:val="8"/>
        </w:numPr>
        <w:rPr>
          <w:b/>
          <w:bCs/>
          <w:sz w:val="16"/>
          <w:szCs w:val="16"/>
        </w:rPr>
      </w:pPr>
      <w:r w:rsidRPr="003A1489">
        <w:rPr>
          <w:b/>
          <w:bCs/>
          <w:sz w:val="16"/>
          <w:szCs w:val="16"/>
        </w:rPr>
        <w:t xml:space="preserve"> Visual Representations</w:t>
      </w:r>
    </w:p>
    <w:p w14:paraId="400C1474" w14:textId="2E8EE3FE" w:rsidR="0098233B" w:rsidRPr="0098233B" w:rsidRDefault="00B33841" w:rsidP="000A05D9">
      <w:pPr>
        <w:ind w:firstLine="708"/>
        <w:rPr>
          <w:sz w:val="16"/>
          <w:szCs w:val="16"/>
        </w:rPr>
      </w:pPr>
      <w:r w:rsidRPr="003A1489">
        <w:rPr>
          <w:sz w:val="16"/>
          <w:szCs w:val="16"/>
        </w:rPr>
        <w:t xml:space="preserve">In order to understand </w:t>
      </w:r>
      <w:r w:rsidR="0019274D" w:rsidRPr="003A1489">
        <w:rPr>
          <w:sz w:val="16"/>
          <w:szCs w:val="16"/>
        </w:rPr>
        <w:t xml:space="preserve">and </w:t>
      </w:r>
      <w:r w:rsidR="002D0888" w:rsidRPr="003A1489">
        <w:rPr>
          <w:sz w:val="16"/>
          <w:szCs w:val="16"/>
        </w:rPr>
        <w:t>analyse</w:t>
      </w:r>
      <w:r w:rsidR="0019274D" w:rsidRPr="003A1489">
        <w:rPr>
          <w:sz w:val="16"/>
          <w:szCs w:val="16"/>
        </w:rPr>
        <w:t xml:space="preserve"> each variable individual</w:t>
      </w:r>
      <w:r w:rsidR="002D0888" w:rsidRPr="003A1489">
        <w:rPr>
          <w:sz w:val="16"/>
          <w:szCs w:val="16"/>
        </w:rPr>
        <w:t>ly</w:t>
      </w:r>
      <w:r w:rsidR="0019274D" w:rsidRPr="003A1489">
        <w:rPr>
          <w:sz w:val="16"/>
          <w:szCs w:val="16"/>
        </w:rPr>
        <w:t xml:space="preserve">, we </w:t>
      </w:r>
      <w:r w:rsidR="002D0888" w:rsidRPr="003A1489">
        <w:rPr>
          <w:sz w:val="16"/>
          <w:szCs w:val="16"/>
        </w:rPr>
        <w:t>represented them visually by building</w:t>
      </w:r>
      <w:r w:rsidR="0019274D" w:rsidRPr="003A1489">
        <w:rPr>
          <w:sz w:val="16"/>
          <w:szCs w:val="16"/>
        </w:rPr>
        <w:t xml:space="preserve"> histograms, box plots and bar plots. </w:t>
      </w:r>
      <w:r w:rsidR="0098233B" w:rsidRPr="0098233B">
        <w:rPr>
          <w:sz w:val="16"/>
          <w:szCs w:val="16"/>
        </w:rPr>
        <w:t xml:space="preserve">The distribution analysis revealed significant skewness across several numerical variables. </w:t>
      </w:r>
      <w:r w:rsidR="0098233B" w:rsidRPr="0098233B">
        <w:rPr>
          <w:i/>
          <w:iCs/>
          <w:sz w:val="16"/>
          <w:szCs w:val="16"/>
        </w:rPr>
        <w:t>Price</w:t>
      </w:r>
      <w:r w:rsidR="0098233B" w:rsidRPr="0098233B">
        <w:rPr>
          <w:sz w:val="16"/>
          <w:szCs w:val="16"/>
        </w:rPr>
        <w:t xml:space="preserve">, </w:t>
      </w:r>
      <w:r w:rsidR="0098233B" w:rsidRPr="0098233B">
        <w:rPr>
          <w:i/>
          <w:iCs/>
          <w:sz w:val="16"/>
          <w:szCs w:val="16"/>
        </w:rPr>
        <w:t>mileage</w:t>
      </w:r>
      <w:r w:rsidR="0098233B" w:rsidRPr="0098233B">
        <w:rPr>
          <w:sz w:val="16"/>
          <w:szCs w:val="16"/>
        </w:rPr>
        <w:t xml:space="preserve">, </w:t>
      </w:r>
      <w:r w:rsidR="0098233B" w:rsidRPr="0098233B">
        <w:rPr>
          <w:i/>
          <w:iCs/>
          <w:sz w:val="16"/>
          <w:szCs w:val="16"/>
        </w:rPr>
        <w:t>tax</w:t>
      </w:r>
      <w:r w:rsidR="0098233B" w:rsidRPr="0098233B">
        <w:rPr>
          <w:sz w:val="16"/>
          <w:szCs w:val="16"/>
        </w:rPr>
        <w:t xml:space="preserve">, and </w:t>
      </w:r>
      <w:r w:rsidR="0098233B" w:rsidRPr="0098233B">
        <w:rPr>
          <w:i/>
          <w:iCs/>
          <w:sz w:val="16"/>
          <w:szCs w:val="16"/>
        </w:rPr>
        <w:t>mpg</w:t>
      </w:r>
      <w:r w:rsidR="0098233B" w:rsidRPr="0098233B">
        <w:rPr>
          <w:sz w:val="16"/>
          <w:szCs w:val="16"/>
        </w:rPr>
        <w:t xml:space="preserve"> are right-skewed, indicating the presence of a few extreme values, while </w:t>
      </w:r>
      <w:r w:rsidR="0098233B">
        <w:rPr>
          <w:sz w:val="16"/>
          <w:szCs w:val="16"/>
        </w:rPr>
        <w:t>‘</w:t>
      </w:r>
      <w:r w:rsidR="0098233B" w:rsidRPr="0098233B">
        <w:rPr>
          <w:sz w:val="16"/>
          <w:szCs w:val="16"/>
        </w:rPr>
        <w:t>year</w:t>
      </w:r>
      <w:r w:rsidR="0098233B">
        <w:rPr>
          <w:sz w:val="16"/>
          <w:szCs w:val="16"/>
        </w:rPr>
        <w:t>’</w:t>
      </w:r>
      <w:r w:rsidR="0098233B" w:rsidRPr="0098233B">
        <w:rPr>
          <w:sz w:val="16"/>
          <w:szCs w:val="16"/>
        </w:rPr>
        <w:t xml:space="preserve"> and </w:t>
      </w:r>
      <w:r w:rsidR="0098233B">
        <w:rPr>
          <w:sz w:val="16"/>
          <w:szCs w:val="16"/>
        </w:rPr>
        <w:t>‘</w:t>
      </w:r>
      <w:proofErr w:type="spellStart"/>
      <w:r w:rsidR="0098233B" w:rsidRPr="0098233B">
        <w:rPr>
          <w:sz w:val="16"/>
          <w:szCs w:val="16"/>
        </w:rPr>
        <w:t>engineSize</w:t>
      </w:r>
      <w:proofErr w:type="spellEnd"/>
      <w:r w:rsidR="0098233B">
        <w:rPr>
          <w:sz w:val="16"/>
          <w:szCs w:val="16"/>
        </w:rPr>
        <w:t>’</w:t>
      </w:r>
      <w:r w:rsidR="0098233B" w:rsidRPr="0098233B">
        <w:rPr>
          <w:sz w:val="16"/>
          <w:szCs w:val="16"/>
        </w:rPr>
        <w:t xml:space="preserve"> are more concentrated, reflecting the dominance of recent and mid-range vehicles in the dataset. The boxplots confirmed the existence of numerous outliers, especially in </w:t>
      </w:r>
      <w:r w:rsidR="0098233B">
        <w:rPr>
          <w:sz w:val="16"/>
          <w:szCs w:val="16"/>
        </w:rPr>
        <w:t>‘</w:t>
      </w:r>
      <w:r w:rsidR="0098233B" w:rsidRPr="0098233B">
        <w:rPr>
          <w:sz w:val="16"/>
          <w:szCs w:val="16"/>
        </w:rPr>
        <w:t>price</w:t>
      </w:r>
      <w:r w:rsidR="0098233B">
        <w:rPr>
          <w:sz w:val="16"/>
          <w:szCs w:val="16"/>
        </w:rPr>
        <w:t>’</w:t>
      </w:r>
      <w:r w:rsidR="0098233B" w:rsidRPr="0098233B">
        <w:rPr>
          <w:sz w:val="16"/>
          <w:szCs w:val="16"/>
        </w:rPr>
        <w:t xml:space="preserve">, </w:t>
      </w:r>
      <w:r w:rsidR="0098233B">
        <w:rPr>
          <w:sz w:val="16"/>
          <w:szCs w:val="16"/>
        </w:rPr>
        <w:t>‘</w:t>
      </w:r>
      <w:r w:rsidR="0098233B" w:rsidRPr="0098233B">
        <w:rPr>
          <w:sz w:val="16"/>
          <w:szCs w:val="16"/>
        </w:rPr>
        <w:t>mileage</w:t>
      </w:r>
      <w:r w:rsidR="0098233B">
        <w:rPr>
          <w:sz w:val="16"/>
          <w:szCs w:val="16"/>
        </w:rPr>
        <w:t>’</w:t>
      </w:r>
      <w:r w:rsidR="0098233B" w:rsidRPr="0098233B">
        <w:rPr>
          <w:sz w:val="16"/>
          <w:szCs w:val="16"/>
        </w:rPr>
        <w:t xml:space="preserve">, and </w:t>
      </w:r>
      <w:r w:rsidR="0098233B">
        <w:rPr>
          <w:sz w:val="16"/>
          <w:szCs w:val="16"/>
        </w:rPr>
        <w:t>‘</w:t>
      </w:r>
      <w:r w:rsidR="0098233B" w:rsidRPr="0098233B">
        <w:rPr>
          <w:sz w:val="16"/>
          <w:szCs w:val="16"/>
        </w:rPr>
        <w:t>tax</w:t>
      </w:r>
      <w:r w:rsidR="0098233B">
        <w:rPr>
          <w:sz w:val="16"/>
          <w:szCs w:val="16"/>
        </w:rPr>
        <w:t>’</w:t>
      </w:r>
      <w:r w:rsidR="0098233B" w:rsidRPr="0098233B">
        <w:rPr>
          <w:sz w:val="16"/>
          <w:szCs w:val="16"/>
        </w:rPr>
        <w:t xml:space="preserve">, which were later addressed through capping. For categorical variables, </w:t>
      </w:r>
      <w:r w:rsidR="0098233B">
        <w:rPr>
          <w:sz w:val="16"/>
          <w:szCs w:val="16"/>
        </w:rPr>
        <w:t>‘</w:t>
      </w:r>
      <w:r w:rsidR="0098233B" w:rsidRPr="0098233B">
        <w:rPr>
          <w:sz w:val="16"/>
          <w:szCs w:val="16"/>
        </w:rPr>
        <w:t>Brand</w:t>
      </w:r>
      <w:r w:rsidR="0098233B">
        <w:rPr>
          <w:sz w:val="16"/>
          <w:szCs w:val="16"/>
        </w:rPr>
        <w:t>’</w:t>
      </w:r>
      <w:r w:rsidR="0098233B" w:rsidRPr="0098233B">
        <w:rPr>
          <w:sz w:val="16"/>
          <w:szCs w:val="16"/>
        </w:rPr>
        <w:t xml:space="preserve">, </w:t>
      </w:r>
      <w:r w:rsidR="0098233B">
        <w:rPr>
          <w:sz w:val="16"/>
          <w:szCs w:val="16"/>
        </w:rPr>
        <w:t>‘</w:t>
      </w:r>
      <w:proofErr w:type="spellStart"/>
      <w:r w:rsidR="0098233B" w:rsidRPr="0098233B">
        <w:rPr>
          <w:sz w:val="16"/>
          <w:szCs w:val="16"/>
        </w:rPr>
        <w:t>fuelType</w:t>
      </w:r>
      <w:proofErr w:type="spellEnd"/>
      <w:r w:rsidR="0098233B">
        <w:rPr>
          <w:sz w:val="16"/>
          <w:szCs w:val="16"/>
        </w:rPr>
        <w:t>’</w:t>
      </w:r>
      <w:r w:rsidR="0098233B" w:rsidRPr="0098233B">
        <w:rPr>
          <w:sz w:val="16"/>
          <w:szCs w:val="16"/>
        </w:rPr>
        <w:t xml:space="preserve">, and </w:t>
      </w:r>
      <w:r w:rsidR="0098233B">
        <w:rPr>
          <w:sz w:val="16"/>
          <w:szCs w:val="16"/>
        </w:rPr>
        <w:t>‘</w:t>
      </w:r>
      <w:r w:rsidR="0098233B" w:rsidRPr="0098233B">
        <w:rPr>
          <w:sz w:val="16"/>
          <w:szCs w:val="16"/>
        </w:rPr>
        <w:t>transmission</w:t>
      </w:r>
      <w:r w:rsidR="0098233B">
        <w:rPr>
          <w:sz w:val="16"/>
          <w:szCs w:val="16"/>
        </w:rPr>
        <w:t>’</w:t>
      </w:r>
      <w:r w:rsidR="0098233B" w:rsidRPr="0098233B">
        <w:rPr>
          <w:sz w:val="16"/>
          <w:szCs w:val="16"/>
        </w:rPr>
        <w:t xml:space="preserve"> display balanced distributions, though </w:t>
      </w:r>
      <w:r w:rsidR="0098233B">
        <w:rPr>
          <w:sz w:val="16"/>
          <w:szCs w:val="16"/>
        </w:rPr>
        <w:t>‘</w:t>
      </w:r>
      <w:r w:rsidR="0098233B" w:rsidRPr="0098233B">
        <w:rPr>
          <w:sz w:val="16"/>
          <w:szCs w:val="16"/>
        </w:rPr>
        <w:t>model</w:t>
      </w:r>
      <w:r w:rsidR="0098233B">
        <w:rPr>
          <w:sz w:val="16"/>
          <w:szCs w:val="16"/>
        </w:rPr>
        <w:t>’</w:t>
      </w:r>
      <w:r w:rsidR="0098233B" w:rsidRPr="0098233B">
        <w:rPr>
          <w:sz w:val="16"/>
          <w:szCs w:val="16"/>
        </w:rPr>
        <w:t xml:space="preserve"> is highly dispersed, with some models appearing far more frequently than others</w:t>
      </w:r>
      <w:r w:rsidR="0098233B">
        <w:rPr>
          <w:sz w:val="16"/>
          <w:szCs w:val="16"/>
        </w:rPr>
        <w:t xml:space="preserve"> </w:t>
      </w:r>
      <w:r w:rsidR="0098233B" w:rsidRPr="0098233B">
        <w:rPr>
          <w:i/>
          <w:iCs/>
          <w:sz w:val="16"/>
          <w:szCs w:val="16"/>
        </w:rPr>
        <w:t xml:space="preserve">[Figure </w:t>
      </w:r>
      <w:r w:rsidR="0098233B">
        <w:rPr>
          <w:i/>
          <w:iCs/>
          <w:sz w:val="16"/>
          <w:szCs w:val="16"/>
        </w:rPr>
        <w:t>1</w:t>
      </w:r>
      <w:r w:rsidR="0098233B" w:rsidRPr="0098233B">
        <w:rPr>
          <w:i/>
          <w:iCs/>
          <w:sz w:val="16"/>
          <w:szCs w:val="16"/>
        </w:rPr>
        <w:t xml:space="preserve"> – check annex]</w:t>
      </w:r>
      <w:r w:rsidR="0098233B">
        <w:rPr>
          <w:sz w:val="16"/>
          <w:szCs w:val="16"/>
        </w:rPr>
        <w:t>.</w:t>
      </w:r>
    </w:p>
    <w:p w14:paraId="5CC90196" w14:textId="711F6938" w:rsidR="00B33841" w:rsidRDefault="0019274D" w:rsidP="000A05D9">
      <w:pPr>
        <w:ind w:firstLine="708"/>
        <w:rPr>
          <w:sz w:val="16"/>
          <w:szCs w:val="16"/>
        </w:rPr>
      </w:pPr>
      <w:r w:rsidRPr="003A1489">
        <w:rPr>
          <w:sz w:val="16"/>
          <w:szCs w:val="16"/>
        </w:rPr>
        <w:t>To obtain the correlations between all numerical variables, we also built a heatmap</w:t>
      </w:r>
      <w:r w:rsidR="0098233B">
        <w:rPr>
          <w:sz w:val="16"/>
          <w:szCs w:val="16"/>
        </w:rPr>
        <w:t xml:space="preserve"> </w:t>
      </w:r>
      <w:r w:rsidR="0098233B" w:rsidRPr="0098233B">
        <w:rPr>
          <w:i/>
          <w:iCs/>
          <w:sz w:val="16"/>
          <w:szCs w:val="16"/>
        </w:rPr>
        <w:t xml:space="preserve">[Figure </w:t>
      </w:r>
      <w:r w:rsidR="0098233B">
        <w:rPr>
          <w:i/>
          <w:iCs/>
          <w:sz w:val="16"/>
          <w:szCs w:val="16"/>
        </w:rPr>
        <w:t>2</w:t>
      </w:r>
      <w:r w:rsidR="0098233B" w:rsidRPr="0098233B">
        <w:rPr>
          <w:i/>
          <w:iCs/>
          <w:sz w:val="16"/>
          <w:szCs w:val="16"/>
        </w:rPr>
        <w:t xml:space="preserve"> – check annex</w:t>
      </w:r>
      <w:r w:rsidR="0098233B">
        <w:rPr>
          <w:i/>
          <w:iCs/>
          <w:sz w:val="16"/>
          <w:szCs w:val="16"/>
        </w:rPr>
        <w:t>]</w:t>
      </w:r>
      <w:r w:rsidR="002D0888" w:rsidRPr="003A1489">
        <w:rPr>
          <w:sz w:val="16"/>
          <w:szCs w:val="16"/>
        </w:rPr>
        <w:t>.</w:t>
      </w:r>
      <w:r w:rsidR="000A05D9" w:rsidRPr="003A1489">
        <w:rPr>
          <w:sz w:val="16"/>
          <w:szCs w:val="16"/>
        </w:rPr>
        <w:t xml:space="preserve"> </w:t>
      </w:r>
      <w:r w:rsidR="00B30455" w:rsidRPr="003A1489">
        <w:rPr>
          <w:sz w:val="16"/>
          <w:szCs w:val="16"/>
        </w:rPr>
        <w:t xml:space="preserve">The Spearman correlation shows that price is positively related to year and </w:t>
      </w:r>
      <w:r w:rsidR="00B30455" w:rsidRPr="003A1489">
        <w:rPr>
          <w:sz w:val="16"/>
          <w:szCs w:val="16"/>
        </w:rPr>
        <w:t>‘</w:t>
      </w:r>
      <w:proofErr w:type="spellStart"/>
      <w:r w:rsidR="00B30455" w:rsidRPr="003A1489">
        <w:rPr>
          <w:sz w:val="16"/>
          <w:szCs w:val="16"/>
        </w:rPr>
        <w:t>engineSize</w:t>
      </w:r>
      <w:proofErr w:type="spellEnd"/>
      <w:r w:rsidR="003A1489" w:rsidRPr="003A1489">
        <w:rPr>
          <w:sz w:val="16"/>
          <w:szCs w:val="16"/>
        </w:rPr>
        <w:t>’ and</w:t>
      </w:r>
      <w:r w:rsidR="00B30455" w:rsidRPr="003A1489">
        <w:rPr>
          <w:sz w:val="16"/>
          <w:szCs w:val="16"/>
        </w:rPr>
        <w:t xml:space="preserve"> negatively related to </w:t>
      </w:r>
      <w:r w:rsidR="00B30455" w:rsidRPr="003A1489">
        <w:rPr>
          <w:sz w:val="16"/>
          <w:szCs w:val="16"/>
        </w:rPr>
        <w:t>‘</w:t>
      </w:r>
      <w:r w:rsidR="00B30455" w:rsidRPr="003A1489">
        <w:rPr>
          <w:sz w:val="16"/>
          <w:szCs w:val="16"/>
        </w:rPr>
        <w:t>mileage</w:t>
      </w:r>
      <w:r w:rsidR="00B30455" w:rsidRPr="003A1489">
        <w:rPr>
          <w:sz w:val="16"/>
          <w:szCs w:val="16"/>
        </w:rPr>
        <w:t>’</w:t>
      </w:r>
      <w:r w:rsidR="00B30455" w:rsidRPr="003A1489">
        <w:rPr>
          <w:sz w:val="16"/>
          <w:szCs w:val="16"/>
        </w:rPr>
        <w:t xml:space="preserve"> and </w:t>
      </w:r>
      <w:r w:rsidR="00B30455" w:rsidRPr="003A1489">
        <w:rPr>
          <w:sz w:val="16"/>
          <w:szCs w:val="16"/>
        </w:rPr>
        <w:t>‘</w:t>
      </w:r>
      <w:r w:rsidR="00B30455" w:rsidRPr="003A1489">
        <w:rPr>
          <w:sz w:val="16"/>
          <w:szCs w:val="16"/>
        </w:rPr>
        <w:t>mpg</w:t>
      </w:r>
      <w:r w:rsidR="00B30455" w:rsidRPr="003A1489">
        <w:rPr>
          <w:sz w:val="16"/>
          <w:szCs w:val="16"/>
        </w:rPr>
        <w:t>’</w:t>
      </w:r>
      <w:r w:rsidR="00B30455" w:rsidRPr="003A1489">
        <w:rPr>
          <w:sz w:val="16"/>
          <w:szCs w:val="16"/>
        </w:rPr>
        <w:t xml:space="preserve">. This means newer cars with larger engines and lower mileage tend to be more expensive. Strong negative correlation between </w:t>
      </w:r>
      <w:r w:rsidR="00B30455" w:rsidRPr="003A1489">
        <w:rPr>
          <w:sz w:val="16"/>
          <w:szCs w:val="16"/>
        </w:rPr>
        <w:t>‘</w:t>
      </w:r>
      <w:r w:rsidR="00B30455" w:rsidRPr="003A1489">
        <w:rPr>
          <w:sz w:val="16"/>
          <w:szCs w:val="16"/>
        </w:rPr>
        <w:t>year</w:t>
      </w:r>
      <w:r w:rsidR="00B30455" w:rsidRPr="003A1489">
        <w:rPr>
          <w:sz w:val="16"/>
          <w:szCs w:val="16"/>
        </w:rPr>
        <w:t>’</w:t>
      </w:r>
      <w:r w:rsidR="00B30455" w:rsidRPr="003A1489">
        <w:rPr>
          <w:sz w:val="16"/>
          <w:szCs w:val="16"/>
        </w:rPr>
        <w:t xml:space="preserve"> and </w:t>
      </w:r>
      <w:r w:rsidR="00B30455" w:rsidRPr="003A1489">
        <w:rPr>
          <w:sz w:val="16"/>
          <w:szCs w:val="16"/>
        </w:rPr>
        <w:t>‘</w:t>
      </w:r>
      <w:r w:rsidR="00B30455" w:rsidRPr="003A1489">
        <w:rPr>
          <w:sz w:val="16"/>
          <w:szCs w:val="16"/>
        </w:rPr>
        <w:t>mileage</w:t>
      </w:r>
      <w:r w:rsidR="00B30455" w:rsidRPr="003A1489">
        <w:rPr>
          <w:sz w:val="16"/>
          <w:szCs w:val="16"/>
        </w:rPr>
        <w:t>’</w:t>
      </w:r>
      <w:r w:rsidR="00B30455" w:rsidRPr="003A1489">
        <w:rPr>
          <w:sz w:val="16"/>
          <w:szCs w:val="16"/>
        </w:rPr>
        <w:t xml:space="preserve"> confirms that newer cars usually have fewer </w:t>
      </w:r>
      <w:proofErr w:type="spellStart"/>
      <w:r w:rsidR="00B30455" w:rsidRPr="003A1489">
        <w:rPr>
          <w:sz w:val="16"/>
          <w:szCs w:val="16"/>
        </w:rPr>
        <w:t>kilometers</w:t>
      </w:r>
      <w:proofErr w:type="spellEnd"/>
      <w:r w:rsidR="00B30455" w:rsidRPr="003A1489">
        <w:rPr>
          <w:sz w:val="16"/>
          <w:szCs w:val="16"/>
        </w:rPr>
        <w:t xml:space="preserve">. Other variables, such as </w:t>
      </w:r>
      <w:r w:rsidR="00B30455" w:rsidRPr="003A1489">
        <w:rPr>
          <w:sz w:val="16"/>
          <w:szCs w:val="16"/>
        </w:rPr>
        <w:t>‘</w:t>
      </w:r>
      <w:proofErr w:type="spellStart"/>
      <w:r w:rsidR="00B30455" w:rsidRPr="003A1489">
        <w:rPr>
          <w:sz w:val="16"/>
          <w:szCs w:val="16"/>
        </w:rPr>
        <w:t>paintQuality</w:t>
      </w:r>
      <w:proofErr w:type="spellEnd"/>
      <w:r w:rsidR="00B30455" w:rsidRPr="003A1489">
        <w:rPr>
          <w:sz w:val="16"/>
          <w:szCs w:val="16"/>
        </w:rPr>
        <w:t>%</w:t>
      </w:r>
      <w:r w:rsidR="00B30455" w:rsidRPr="003A1489">
        <w:rPr>
          <w:sz w:val="16"/>
          <w:szCs w:val="16"/>
        </w:rPr>
        <w:t>’</w:t>
      </w:r>
      <w:r w:rsidR="00B30455" w:rsidRPr="003A1489">
        <w:rPr>
          <w:sz w:val="16"/>
          <w:szCs w:val="16"/>
        </w:rPr>
        <w:t xml:space="preserve">, </w:t>
      </w:r>
      <w:r w:rsidR="00B30455" w:rsidRPr="003A1489">
        <w:rPr>
          <w:sz w:val="16"/>
          <w:szCs w:val="16"/>
        </w:rPr>
        <w:t>‘</w:t>
      </w:r>
      <w:proofErr w:type="spellStart"/>
      <w:r w:rsidR="00B30455" w:rsidRPr="003A1489">
        <w:rPr>
          <w:sz w:val="16"/>
          <w:szCs w:val="16"/>
        </w:rPr>
        <w:t>previousOwners</w:t>
      </w:r>
      <w:proofErr w:type="spellEnd"/>
      <w:r w:rsidR="00B30455" w:rsidRPr="003A1489">
        <w:rPr>
          <w:sz w:val="16"/>
          <w:szCs w:val="16"/>
        </w:rPr>
        <w:t>’</w:t>
      </w:r>
      <w:r w:rsidR="00B30455" w:rsidRPr="003A1489">
        <w:rPr>
          <w:sz w:val="16"/>
          <w:szCs w:val="16"/>
        </w:rPr>
        <w:t xml:space="preserve">, and </w:t>
      </w:r>
      <w:r w:rsidR="00B30455" w:rsidRPr="003A1489">
        <w:rPr>
          <w:sz w:val="16"/>
          <w:szCs w:val="16"/>
        </w:rPr>
        <w:t>‘</w:t>
      </w:r>
      <w:proofErr w:type="spellStart"/>
      <w:r w:rsidR="00B30455" w:rsidRPr="003A1489">
        <w:rPr>
          <w:sz w:val="16"/>
          <w:szCs w:val="16"/>
        </w:rPr>
        <w:t>hasDamage</w:t>
      </w:r>
      <w:proofErr w:type="spellEnd"/>
      <w:r w:rsidR="00B30455" w:rsidRPr="003A1489">
        <w:rPr>
          <w:sz w:val="16"/>
          <w:szCs w:val="16"/>
        </w:rPr>
        <w:t>’</w:t>
      </w:r>
      <w:r w:rsidR="00B30455" w:rsidRPr="003A1489">
        <w:rPr>
          <w:sz w:val="16"/>
          <w:szCs w:val="16"/>
        </w:rPr>
        <w:t>, show negligible correlations, suggesting low predictive value.</w:t>
      </w:r>
    </w:p>
    <w:p w14:paraId="1FCB6832" w14:textId="7D784CA0" w:rsidR="003A1489" w:rsidRPr="003A1489" w:rsidRDefault="003A1489" w:rsidP="003A1489">
      <w:pPr>
        <w:pStyle w:val="ListParagraph"/>
        <w:numPr>
          <w:ilvl w:val="1"/>
          <w:numId w:val="8"/>
        </w:numPr>
        <w:rPr>
          <w:b/>
          <w:bCs/>
          <w:sz w:val="16"/>
          <w:szCs w:val="16"/>
        </w:rPr>
      </w:pPr>
      <w:r w:rsidRPr="003A1489">
        <w:rPr>
          <w:b/>
          <w:bCs/>
          <w:sz w:val="16"/>
          <w:szCs w:val="16"/>
        </w:rPr>
        <w:t>Outliers</w:t>
      </w:r>
    </w:p>
    <w:p w14:paraId="09965F98" w14:textId="75F42E23" w:rsidR="00B30455" w:rsidRDefault="00B30455">
      <w:pPr>
        <w:rPr>
          <w:sz w:val="16"/>
          <w:szCs w:val="16"/>
        </w:rPr>
      </w:pPr>
      <w:r w:rsidRPr="003A1489">
        <w:rPr>
          <w:sz w:val="16"/>
          <w:szCs w:val="16"/>
        </w:rPr>
        <w:t xml:space="preserve">Afterwards, we conducted an outlier analysis using the Interquartile Range (IQR) method to assess the dispersion of numerical variables and identify extreme values. To preserve data quality while avoiding distortion from unrealistic entries, upper caps were applied to selected variables: </w:t>
      </w:r>
      <w:r w:rsidRPr="003A1489">
        <w:rPr>
          <w:sz w:val="16"/>
          <w:szCs w:val="16"/>
        </w:rPr>
        <w:t>‘</w:t>
      </w:r>
      <w:r w:rsidRPr="003A1489">
        <w:rPr>
          <w:sz w:val="16"/>
          <w:szCs w:val="16"/>
        </w:rPr>
        <w:t>mileage</w:t>
      </w:r>
      <w:r w:rsidRPr="003A1489">
        <w:rPr>
          <w:sz w:val="16"/>
          <w:szCs w:val="16"/>
        </w:rPr>
        <w:t>’</w:t>
      </w:r>
      <w:r w:rsidRPr="003A1489">
        <w:rPr>
          <w:sz w:val="16"/>
          <w:szCs w:val="16"/>
        </w:rPr>
        <w:t xml:space="preserve"> (200,000),</w:t>
      </w:r>
      <w:r w:rsidRPr="003A1489">
        <w:rPr>
          <w:sz w:val="16"/>
          <w:szCs w:val="16"/>
        </w:rPr>
        <w:t xml:space="preserve"> ‘</w:t>
      </w:r>
      <w:proofErr w:type="spellStart"/>
      <w:r w:rsidRPr="003A1489">
        <w:rPr>
          <w:sz w:val="16"/>
          <w:szCs w:val="16"/>
        </w:rPr>
        <w:t>engineSize</w:t>
      </w:r>
      <w:proofErr w:type="spellEnd"/>
      <w:r w:rsidRPr="003A1489">
        <w:rPr>
          <w:sz w:val="16"/>
          <w:szCs w:val="16"/>
        </w:rPr>
        <w:t>’</w:t>
      </w:r>
      <w:r w:rsidRPr="003A1489">
        <w:rPr>
          <w:sz w:val="16"/>
          <w:szCs w:val="16"/>
        </w:rPr>
        <w:t xml:space="preserve"> (6), and </w:t>
      </w:r>
      <w:r w:rsidRPr="003A1489">
        <w:rPr>
          <w:sz w:val="16"/>
          <w:szCs w:val="16"/>
        </w:rPr>
        <w:t>‘</w:t>
      </w:r>
      <w:proofErr w:type="spellStart"/>
      <w:r w:rsidRPr="003A1489">
        <w:rPr>
          <w:sz w:val="16"/>
          <w:szCs w:val="16"/>
        </w:rPr>
        <w:t>previousOwners</w:t>
      </w:r>
      <w:proofErr w:type="spellEnd"/>
      <w:r w:rsidRPr="003A1489">
        <w:rPr>
          <w:sz w:val="16"/>
          <w:szCs w:val="16"/>
        </w:rPr>
        <w:t>’</w:t>
      </w:r>
      <w:r w:rsidRPr="003A1489">
        <w:rPr>
          <w:sz w:val="16"/>
          <w:szCs w:val="16"/>
        </w:rPr>
        <w:t xml:space="preserve"> (4). Observations exceeding these thresholds were removed, resulting in 82.51% of the data retained.</w:t>
      </w:r>
      <w:r w:rsidRPr="003A1489">
        <w:rPr>
          <w:sz w:val="16"/>
          <w:szCs w:val="16"/>
        </w:rPr>
        <w:t xml:space="preserve"> As for ‘tax’, an upper bound was also introduced, although</w:t>
      </w:r>
      <w:r w:rsidR="00AC2AD9" w:rsidRPr="003A1489">
        <w:rPr>
          <w:sz w:val="16"/>
          <w:szCs w:val="16"/>
        </w:rPr>
        <w:t>,</w:t>
      </w:r>
      <w:r w:rsidRPr="003A1489">
        <w:rPr>
          <w:sz w:val="16"/>
          <w:szCs w:val="16"/>
        </w:rPr>
        <w:t xml:space="preserve"> the observations above it were </w:t>
      </w:r>
      <w:proofErr w:type="spellStart"/>
      <w:r w:rsidRPr="003A1489">
        <w:rPr>
          <w:sz w:val="16"/>
          <w:szCs w:val="16"/>
        </w:rPr>
        <w:t>winsorized</w:t>
      </w:r>
      <w:proofErr w:type="spellEnd"/>
      <w:r w:rsidRPr="003A1489">
        <w:rPr>
          <w:sz w:val="16"/>
          <w:szCs w:val="16"/>
        </w:rPr>
        <w:t xml:space="preserve"> </w:t>
      </w:r>
      <w:r w:rsidR="00AC2AD9" w:rsidRPr="003A1489">
        <w:rPr>
          <w:sz w:val="16"/>
          <w:szCs w:val="16"/>
        </w:rPr>
        <w:t>to the maximum accepted value.</w:t>
      </w:r>
    </w:p>
    <w:p w14:paraId="2904EBD0" w14:textId="33DE7808" w:rsidR="003A1489" w:rsidRPr="003A1489" w:rsidRDefault="003A1489" w:rsidP="003A1489">
      <w:pPr>
        <w:pStyle w:val="ListParagraph"/>
        <w:numPr>
          <w:ilvl w:val="1"/>
          <w:numId w:val="8"/>
        </w:numPr>
        <w:rPr>
          <w:b/>
          <w:bCs/>
          <w:sz w:val="16"/>
          <w:szCs w:val="16"/>
        </w:rPr>
      </w:pPr>
      <w:r w:rsidRPr="003A1489">
        <w:rPr>
          <w:b/>
          <w:bCs/>
          <w:sz w:val="16"/>
          <w:szCs w:val="16"/>
        </w:rPr>
        <w:t>Missing Values</w:t>
      </w:r>
    </w:p>
    <w:p w14:paraId="5BA1A9EA" w14:textId="17A21E4D" w:rsidR="00EC1DBA" w:rsidRDefault="00D83F39">
      <w:pPr>
        <w:rPr>
          <w:sz w:val="16"/>
          <w:szCs w:val="16"/>
        </w:rPr>
      </w:pPr>
      <w:r w:rsidRPr="003A1489">
        <w:rPr>
          <w:sz w:val="16"/>
          <w:szCs w:val="16"/>
        </w:rPr>
        <w:tab/>
        <w:t xml:space="preserve">Filling </w:t>
      </w:r>
      <w:r w:rsidR="00AC2AD9" w:rsidRPr="003A1489">
        <w:rPr>
          <w:sz w:val="16"/>
          <w:szCs w:val="16"/>
        </w:rPr>
        <w:t xml:space="preserve">in </w:t>
      </w:r>
      <w:r w:rsidRPr="003A1489">
        <w:rPr>
          <w:sz w:val="16"/>
          <w:szCs w:val="16"/>
        </w:rPr>
        <w:t xml:space="preserve">the </w:t>
      </w:r>
      <w:r w:rsidR="00AC2AD9" w:rsidRPr="003A1489">
        <w:rPr>
          <w:sz w:val="16"/>
          <w:szCs w:val="16"/>
        </w:rPr>
        <w:t>missing values</w:t>
      </w:r>
      <w:r w:rsidRPr="003A1489">
        <w:rPr>
          <w:sz w:val="16"/>
          <w:szCs w:val="16"/>
        </w:rPr>
        <w:t xml:space="preserve"> was the next step. For each variable we considered filling the data with different measures. For ‘Brand’ these values were filled considering the model of the car</w:t>
      </w:r>
      <w:r w:rsidR="00AC2AD9" w:rsidRPr="003A1489">
        <w:rPr>
          <w:sz w:val="16"/>
          <w:szCs w:val="16"/>
        </w:rPr>
        <w:t xml:space="preserve"> (as it is unique for every brand)</w:t>
      </w:r>
      <w:r w:rsidRPr="003A1489">
        <w:rPr>
          <w:sz w:val="16"/>
          <w:szCs w:val="16"/>
        </w:rPr>
        <w:t>. The variable ‘mileage’ was filled by the</w:t>
      </w:r>
      <w:r w:rsidR="00AC2AD9" w:rsidRPr="003A1489">
        <w:rPr>
          <w:sz w:val="16"/>
          <w:szCs w:val="16"/>
        </w:rPr>
        <w:t xml:space="preserve"> local median of</w:t>
      </w:r>
      <w:r w:rsidRPr="003A1489">
        <w:rPr>
          <w:sz w:val="16"/>
          <w:szCs w:val="16"/>
        </w:rPr>
        <w:t xml:space="preserve"> variables ‘Brand’, ‘model’ and ‘year’. The variable ‘tax’ was filled based on the ‘model’ and ‘</w:t>
      </w:r>
      <w:proofErr w:type="spellStart"/>
      <w:r w:rsidRPr="003A1489">
        <w:rPr>
          <w:sz w:val="16"/>
          <w:szCs w:val="16"/>
        </w:rPr>
        <w:t>fuelType</w:t>
      </w:r>
      <w:proofErr w:type="spellEnd"/>
      <w:r w:rsidRPr="003A1489">
        <w:rPr>
          <w:sz w:val="16"/>
          <w:szCs w:val="16"/>
        </w:rPr>
        <w:t>’.</w:t>
      </w:r>
      <w:r w:rsidR="00495EF2" w:rsidRPr="003A1489">
        <w:rPr>
          <w:sz w:val="16"/>
          <w:szCs w:val="16"/>
        </w:rPr>
        <w:t xml:space="preserve"> The column ‘</w:t>
      </w:r>
      <w:proofErr w:type="spellStart"/>
      <w:r w:rsidR="00495EF2" w:rsidRPr="003A1489">
        <w:rPr>
          <w:sz w:val="16"/>
          <w:szCs w:val="16"/>
        </w:rPr>
        <w:t>engineSize</w:t>
      </w:r>
      <w:proofErr w:type="spellEnd"/>
      <w:r w:rsidR="00495EF2" w:rsidRPr="003A1489">
        <w:rPr>
          <w:sz w:val="16"/>
          <w:szCs w:val="16"/>
        </w:rPr>
        <w:t xml:space="preserve">’ was filled based </w:t>
      </w:r>
      <w:r w:rsidR="00AC2AD9" w:rsidRPr="003A1489">
        <w:rPr>
          <w:sz w:val="16"/>
          <w:szCs w:val="16"/>
        </w:rPr>
        <w:t xml:space="preserve">on </w:t>
      </w:r>
      <w:r w:rsidR="00495EF2" w:rsidRPr="003A1489">
        <w:rPr>
          <w:sz w:val="16"/>
          <w:szCs w:val="16"/>
        </w:rPr>
        <w:t>‘Brand’</w:t>
      </w:r>
      <w:r w:rsidR="00AC2AD9" w:rsidRPr="003A1489">
        <w:rPr>
          <w:sz w:val="16"/>
          <w:szCs w:val="16"/>
        </w:rPr>
        <w:t>,</w:t>
      </w:r>
      <w:r w:rsidR="00495EF2" w:rsidRPr="003A1489">
        <w:rPr>
          <w:sz w:val="16"/>
          <w:szCs w:val="16"/>
        </w:rPr>
        <w:t xml:space="preserve"> ‘model’ </w:t>
      </w:r>
      <w:r w:rsidR="00AC2AD9" w:rsidRPr="003A1489">
        <w:rPr>
          <w:sz w:val="16"/>
          <w:szCs w:val="16"/>
        </w:rPr>
        <w:t>and</w:t>
      </w:r>
      <w:r w:rsidR="00495EF2" w:rsidRPr="003A1489">
        <w:rPr>
          <w:sz w:val="16"/>
          <w:szCs w:val="16"/>
        </w:rPr>
        <w:t xml:space="preserve"> ‘year’. </w:t>
      </w:r>
      <w:r w:rsidR="00AC2AD9" w:rsidRPr="003A1489">
        <w:rPr>
          <w:sz w:val="16"/>
          <w:szCs w:val="16"/>
        </w:rPr>
        <w:t>For the variables ‘transmission’, ‘</w:t>
      </w:r>
      <w:proofErr w:type="spellStart"/>
      <w:r w:rsidR="00AC2AD9" w:rsidRPr="003A1489">
        <w:rPr>
          <w:sz w:val="16"/>
          <w:szCs w:val="16"/>
        </w:rPr>
        <w:t>fuelType</w:t>
      </w:r>
      <w:proofErr w:type="spellEnd"/>
      <w:r w:rsidR="00AC2AD9" w:rsidRPr="003A1489">
        <w:rPr>
          <w:sz w:val="16"/>
          <w:szCs w:val="16"/>
        </w:rPr>
        <w:t>’, and ‘</w:t>
      </w:r>
      <w:proofErr w:type="spellStart"/>
      <w:r w:rsidR="00AC2AD9" w:rsidRPr="003A1489">
        <w:rPr>
          <w:sz w:val="16"/>
          <w:szCs w:val="16"/>
        </w:rPr>
        <w:t>paintQuality</w:t>
      </w:r>
      <w:proofErr w:type="spellEnd"/>
      <w:r w:rsidR="00AC2AD9" w:rsidRPr="003A1489">
        <w:rPr>
          <w:sz w:val="16"/>
          <w:szCs w:val="16"/>
        </w:rPr>
        <w:t xml:space="preserve">%’, missing values were imputed using a K-Nearest </w:t>
      </w:r>
      <w:proofErr w:type="spellStart"/>
      <w:r w:rsidR="00AC2AD9" w:rsidRPr="003A1489">
        <w:rPr>
          <w:sz w:val="16"/>
          <w:szCs w:val="16"/>
        </w:rPr>
        <w:t>Neighbors</w:t>
      </w:r>
      <w:proofErr w:type="spellEnd"/>
      <w:r w:rsidR="00AC2AD9" w:rsidRPr="003A1489">
        <w:rPr>
          <w:sz w:val="16"/>
          <w:szCs w:val="16"/>
        </w:rPr>
        <w:t xml:space="preserve"> (KNN) approach. For each variable, a tailored set of predictors was used to identify the most similar observations</w:t>
      </w:r>
      <w:r w:rsidR="00AC2AD9" w:rsidRPr="003A1489">
        <w:rPr>
          <w:sz w:val="16"/>
          <w:szCs w:val="16"/>
        </w:rPr>
        <w:t xml:space="preserve">. </w:t>
      </w:r>
      <w:r w:rsidR="00AC2AD9" w:rsidRPr="003A1489">
        <w:rPr>
          <w:sz w:val="16"/>
          <w:szCs w:val="16"/>
        </w:rPr>
        <w:t>This method allowed us to preserve realistic relationships between categorical and numerical features while maintaining dataset consistency.</w:t>
      </w:r>
    </w:p>
    <w:p w14:paraId="73476016" w14:textId="5C584164" w:rsidR="003A1489" w:rsidRPr="003A1489" w:rsidRDefault="003A1489" w:rsidP="003A1489">
      <w:pPr>
        <w:pStyle w:val="ListParagraph"/>
        <w:numPr>
          <w:ilvl w:val="1"/>
          <w:numId w:val="8"/>
        </w:numPr>
        <w:rPr>
          <w:b/>
          <w:bCs/>
          <w:sz w:val="16"/>
          <w:szCs w:val="16"/>
        </w:rPr>
      </w:pPr>
      <w:r w:rsidRPr="003A1489">
        <w:rPr>
          <w:b/>
          <w:bCs/>
          <w:sz w:val="16"/>
          <w:szCs w:val="16"/>
        </w:rPr>
        <w:t>Feature Engineering</w:t>
      </w:r>
    </w:p>
    <w:p w14:paraId="1961650C" w14:textId="14A8725E" w:rsidR="00495EF2" w:rsidRPr="003A1489" w:rsidRDefault="00495EF2">
      <w:pPr>
        <w:rPr>
          <w:sz w:val="16"/>
          <w:szCs w:val="16"/>
        </w:rPr>
      </w:pPr>
      <w:r w:rsidRPr="003A1489">
        <w:rPr>
          <w:sz w:val="16"/>
          <w:szCs w:val="16"/>
        </w:rPr>
        <w:tab/>
      </w:r>
      <w:r w:rsidR="003A1489">
        <w:rPr>
          <w:sz w:val="16"/>
          <w:szCs w:val="16"/>
        </w:rPr>
        <w:t>W</w:t>
      </w:r>
      <w:r w:rsidRPr="003A1489">
        <w:rPr>
          <w:sz w:val="16"/>
          <w:szCs w:val="16"/>
        </w:rPr>
        <w:t xml:space="preserve">e </w:t>
      </w:r>
      <w:r w:rsidR="003A1489">
        <w:rPr>
          <w:sz w:val="16"/>
          <w:szCs w:val="16"/>
        </w:rPr>
        <w:t>developed</w:t>
      </w:r>
      <w:r w:rsidRPr="003A1489">
        <w:rPr>
          <w:sz w:val="16"/>
          <w:szCs w:val="16"/>
        </w:rPr>
        <w:t xml:space="preserve"> </w:t>
      </w:r>
      <w:r w:rsidR="003A1489">
        <w:rPr>
          <w:sz w:val="16"/>
          <w:szCs w:val="16"/>
        </w:rPr>
        <w:t>five</w:t>
      </w:r>
      <w:r w:rsidRPr="003A1489">
        <w:rPr>
          <w:sz w:val="16"/>
          <w:szCs w:val="16"/>
        </w:rPr>
        <w:t xml:space="preserve"> new variables:</w:t>
      </w:r>
    </w:p>
    <w:p w14:paraId="719C36FA" w14:textId="1DD7B83A" w:rsidR="00495EF2" w:rsidRPr="003A1489" w:rsidRDefault="00495EF2" w:rsidP="0042684F">
      <w:pPr>
        <w:pStyle w:val="ListParagraph"/>
        <w:numPr>
          <w:ilvl w:val="0"/>
          <w:numId w:val="6"/>
        </w:numPr>
        <w:rPr>
          <w:sz w:val="16"/>
          <w:szCs w:val="16"/>
        </w:rPr>
      </w:pPr>
      <w:r w:rsidRPr="003A1489">
        <w:rPr>
          <w:sz w:val="16"/>
          <w:szCs w:val="16"/>
        </w:rPr>
        <w:t>‘</w:t>
      </w:r>
      <w:proofErr w:type="spellStart"/>
      <w:r w:rsidRPr="003A1489">
        <w:rPr>
          <w:sz w:val="16"/>
          <w:szCs w:val="16"/>
        </w:rPr>
        <w:t>car_age</w:t>
      </w:r>
      <w:proofErr w:type="spellEnd"/>
      <w:r w:rsidRPr="003A1489">
        <w:rPr>
          <w:sz w:val="16"/>
          <w:szCs w:val="16"/>
        </w:rPr>
        <w:t>’: represents how old the car</w:t>
      </w:r>
      <w:r w:rsidR="00C658C3" w:rsidRPr="003A1489">
        <w:rPr>
          <w:sz w:val="16"/>
          <w:szCs w:val="16"/>
        </w:rPr>
        <w:t xml:space="preserve"> </w:t>
      </w:r>
      <w:r w:rsidRPr="003A1489">
        <w:rPr>
          <w:sz w:val="16"/>
          <w:szCs w:val="16"/>
        </w:rPr>
        <w:t>is</w:t>
      </w:r>
    </w:p>
    <w:p w14:paraId="1A1B0283" w14:textId="5CC87675" w:rsidR="00495EF2" w:rsidRPr="003A1489" w:rsidRDefault="00495EF2" w:rsidP="0042684F">
      <w:pPr>
        <w:pStyle w:val="ListParagraph"/>
        <w:numPr>
          <w:ilvl w:val="0"/>
          <w:numId w:val="6"/>
        </w:numPr>
        <w:rPr>
          <w:sz w:val="16"/>
          <w:szCs w:val="16"/>
        </w:rPr>
      </w:pPr>
      <w:r w:rsidRPr="003A1489">
        <w:rPr>
          <w:sz w:val="16"/>
          <w:szCs w:val="16"/>
        </w:rPr>
        <w:t>‘</w:t>
      </w:r>
      <w:proofErr w:type="spellStart"/>
      <w:r w:rsidRPr="003A1489">
        <w:rPr>
          <w:sz w:val="16"/>
          <w:szCs w:val="16"/>
        </w:rPr>
        <w:t>mileage_per_year</w:t>
      </w:r>
      <w:proofErr w:type="spellEnd"/>
      <w:r w:rsidRPr="003A1489">
        <w:rPr>
          <w:sz w:val="16"/>
          <w:szCs w:val="16"/>
        </w:rPr>
        <w:t xml:space="preserve">’: </w:t>
      </w:r>
      <w:r w:rsidR="00C658C3" w:rsidRPr="003A1489">
        <w:rPr>
          <w:sz w:val="16"/>
          <w:szCs w:val="16"/>
        </w:rPr>
        <w:t>represents the car’s usage per year</w:t>
      </w:r>
    </w:p>
    <w:p w14:paraId="5B09D7F1" w14:textId="1169B3BF" w:rsidR="00C658C3" w:rsidRPr="003A1489" w:rsidRDefault="00C658C3" w:rsidP="0042684F">
      <w:pPr>
        <w:pStyle w:val="ListParagraph"/>
        <w:numPr>
          <w:ilvl w:val="0"/>
          <w:numId w:val="6"/>
        </w:numPr>
        <w:rPr>
          <w:sz w:val="16"/>
          <w:szCs w:val="16"/>
        </w:rPr>
      </w:pPr>
      <w:r w:rsidRPr="003A1489">
        <w:rPr>
          <w:sz w:val="16"/>
          <w:szCs w:val="16"/>
        </w:rPr>
        <w:lastRenderedPageBreak/>
        <w:t>‘</w:t>
      </w:r>
      <w:proofErr w:type="spellStart"/>
      <w:r w:rsidRPr="003A1489">
        <w:rPr>
          <w:sz w:val="16"/>
          <w:szCs w:val="16"/>
        </w:rPr>
        <w:t>is_eco</w:t>
      </w:r>
      <w:proofErr w:type="spellEnd"/>
      <w:r w:rsidRPr="003A1489">
        <w:rPr>
          <w:sz w:val="16"/>
          <w:szCs w:val="16"/>
        </w:rPr>
        <w:t>’: dummy variable, represents if the car is environmentally friendly or not</w:t>
      </w:r>
    </w:p>
    <w:p w14:paraId="2E502510" w14:textId="0C09C282" w:rsidR="00C658C3" w:rsidRPr="003A1489" w:rsidRDefault="00C658C3" w:rsidP="0042684F">
      <w:pPr>
        <w:pStyle w:val="ListParagraph"/>
        <w:numPr>
          <w:ilvl w:val="0"/>
          <w:numId w:val="6"/>
        </w:numPr>
        <w:rPr>
          <w:sz w:val="16"/>
          <w:szCs w:val="16"/>
        </w:rPr>
      </w:pPr>
      <w:r w:rsidRPr="003A1489">
        <w:rPr>
          <w:sz w:val="16"/>
          <w:szCs w:val="16"/>
        </w:rPr>
        <w:t>‘</w:t>
      </w:r>
      <w:proofErr w:type="spellStart"/>
      <w:r w:rsidRPr="003A1489">
        <w:rPr>
          <w:sz w:val="16"/>
          <w:szCs w:val="16"/>
        </w:rPr>
        <w:t>is_luxury</w:t>
      </w:r>
      <w:proofErr w:type="spellEnd"/>
      <w:r w:rsidRPr="003A1489">
        <w:rPr>
          <w:sz w:val="16"/>
          <w:szCs w:val="16"/>
        </w:rPr>
        <w:t>’: dummy variable, represents if the car’s i</w:t>
      </w:r>
      <w:r w:rsidR="00AC2AD9" w:rsidRPr="003A1489">
        <w:rPr>
          <w:sz w:val="16"/>
          <w:szCs w:val="16"/>
        </w:rPr>
        <w:t xml:space="preserve">s </w:t>
      </w:r>
      <w:r w:rsidRPr="003A1489">
        <w:rPr>
          <w:sz w:val="16"/>
          <w:szCs w:val="16"/>
        </w:rPr>
        <w:t>one of the most expensive brands or not</w:t>
      </w:r>
    </w:p>
    <w:p w14:paraId="5F39D0DE" w14:textId="77777777" w:rsidR="00C658C3" w:rsidRDefault="00C658C3" w:rsidP="0042684F">
      <w:pPr>
        <w:pStyle w:val="ListParagraph"/>
        <w:numPr>
          <w:ilvl w:val="0"/>
          <w:numId w:val="6"/>
        </w:numPr>
        <w:rPr>
          <w:sz w:val="16"/>
          <w:szCs w:val="16"/>
        </w:rPr>
      </w:pPr>
      <w:r w:rsidRPr="003A1489">
        <w:rPr>
          <w:sz w:val="16"/>
          <w:szCs w:val="16"/>
        </w:rPr>
        <w:t>‘</w:t>
      </w:r>
      <w:proofErr w:type="spellStart"/>
      <w:r w:rsidRPr="003A1489">
        <w:rPr>
          <w:sz w:val="16"/>
          <w:szCs w:val="16"/>
        </w:rPr>
        <w:t>mileage_bin</w:t>
      </w:r>
      <w:proofErr w:type="spellEnd"/>
      <w:r w:rsidRPr="003A1489">
        <w:rPr>
          <w:sz w:val="16"/>
          <w:szCs w:val="16"/>
        </w:rPr>
        <w:t>’: discretizes mileage into 5 intervals representing typical usage stages.</w:t>
      </w:r>
    </w:p>
    <w:p w14:paraId="5BAFFE0B" w14:textId="77777777" w:rsidR="003A1489" w:rsidRPr="003A1489" w:rsidRDefault="003A1489" w:rsidP="003A1489">
      <w:pPr>
        <w:ind w:left="360"/>
        <w:rPr>
          <w:sz w:val="16"/>
          <w:szCs w:val="16"/>
        </w:rPr>
      </w:pPr>
    </w:p>
    <w:p w14:paraId="7079AE5E" w14:textId="0B05AB32" w:rsidR="003A1489" w:rsidRPr="003A1489" w:rsidRDefault="003A1489" w:rsidP="003A1489">
      <w:pPr>
        <w:pStyle w:val="ListParagraph"/>
        <w:numPr>
          <w:ilvl w:val="0"/>
          <w:numId w:val="8"/>
        </w:numPr>
        <w:rPr>
          <w:b/>
          <w:bCs/>
          <w:sz w:val="16"/>
          <w:szCs w:val="16"/>
        </w:rPr>
      </w:pPr>
      <w:r w:rsidRPr="003A1489">
        <w:rPr>
          <w:b/>
          <w:bCs/>
          <w:sz w:val="16"/>
          <w:szCs w:val="16"/>
        </w:rPr>
        <w:t>Feature Selection</w:t>
      </w:r>
    </w:p>
    <w:p w14:paraId="69F652D1" w14:textId="4C488C04" w:rsidR="003A1489" w:rsidRPr="00474D35" w:rsidRDefault="003A1489" w:rsidP="003A1489">
      <w:pPr>
        <w:pStyle w:val="NormalWeb"/>
        <w:ind w:left="360" w:firstLine="348"/>
        <w:rPr>
          <w:rFonts w:asciiTheme="minorHAnsi" w:hAnsiTheme="minorHAnsi"/>
          <w:sz w:val="16"/>
          <w:szCs w:val="16"/>
          <w:lang w:val="en-GB"/>
        </w:rPr>
      </w:pPr>
      <w:r w:rsidRPr="00474D35">
        <w:rPr>
          <w:rFonts w:asciiTheme="minorHAnsi" w:hAnsiTheme="minorHAnsi"/>
          <w:sz w:val="16"/>
          <w:szCs w:val="16"/>
          <w:lang w:val="en-GB"/>
        </w:rPr>
        <w:t xml:space="preserve">Afterwards, we </w:t>
      </w:r>
      <w:r w:rsidR="003A6936">
        <w:rPr>
          <w:rFonts w:asciiTheme="minorHAnsi" w:hAnsiTheme="minorHAnsi"/>
          <w:sz w:val="16"/>
          <w:szCs w:val="16"/>
          <w:lang w:val="en-GB"/>
        </w:rPr>
        <w:t>must select</w:t>
      </w:r>
      <w:r w:rsidRPr="00474D35">
        <w:rPr>
          <w:rFonts w:asciiTheme="minorHAnsi" w:hAnsiTheme="minorHAnsi"/>
          <w:sz w:val="16"/>
          <w:szCs w:val="16"/>
          <w:lang w:val="en-GB"/>
        </w:rPr>
        <w:t xml:space="preserve"> the variables to include in our predictive models. Four different methods were applied to evaluate the relevance of both numerical and categorical variables</w:t>
      </w:r>
      <w:r w:rsidR="003A6936">
        <w:rPr>
          <w:rFonts w:asciiTheme="minorHAnsi" w:hAnsiTheme="minorHAnsi"/>
          <w:sz w:val="16"/>
          <w:szCs w:val="16"/>
          <w:lang w:val="en-GB"/>
        </w:rPr>
        <w:t>, including wrapper and embedded methods</w:t>
      </w:r>
      <w:r w:rsidRPr="00474D35">
        <w:rPr>
          <w:rFonts w:asciiTheme="minorHAnsi" w:hAnsiTheme="minorHAnsi"/>
          <w:sz w:val="16"/>
          <w:szCs w:val="16"/>
          <w:lang w:val="en-GB"/>
        </w:rPr>
        <w:t>.</w:t>
      </w:r>
    </w:p>
    <w:p w14:paraId="11A486D7" w14:textId="2CB2A0F0" w:rsidR="003A1489" w:rsidRPr="003A6936" w:rsidRDefault="003A1489" w:rsidP="003A6936">
      <w:pPr>
        <w:pStyle w:val="NormalWeb"/>
        <w:ind w:left="360" w:firstLine="348"/>
        <w:rPr>
          <w:sz w:val="16"/>
          <w:szCs w:val="16"/>
          <w:lang w:val="en-GB"/>
        </w:rPr>
      </w:pPr>
      <w:r w:rsidRPr="00474D35">
        <w:rPr>
          <w:rFonts w:asciiTheme="minorHAnsi" w:hAnsiTheme="minorHAnsi"/>
          <w:sz w:val="16"/>
          <w:szCs w:val="16"/>
          <w:lang w:val="en-GB"/>
        </w:rPr>
        <w:t xml:space="preserve">For </w:t>
      </w:r>
      <w:r w:rsidRPr="00474D35">
        <w:rPr>
          <w:rStyle w:val="Strong"/>
          <w:rFonts w:asciiTheme="minorHAnsi" w:eastAsiaTheme="majorEastAsia" w:hAnsiTheme="minorHAnsi"/>
          <w:b w:val="0"/>
          <w:bCs w:val="0"/>
          <w:sz w:val="16"/>
          <w:szCs w:val="16"/>
          <w:lang w:val="en-GB"/>
        </w:rPr>
        <w:t>numerical variables</w:t>
      </w:r>
      <w:r w:rsidRPr="00474D35">
        <w:rPr>
          <w:rFonts w:asciiTheme="minorHAnsi" w:hAnsiTheme="minorHAnsi"/>
          <w:sz w:val="16"/>
          <w:szCs w:val="16"/>
          <w:lang w:val="en-GB"/>
        </w:rPr>
        <w:t xml:space="preserve">, the data were first scaled to ensure comparability across features. Between </w:t>
      </w:r>
      <w:proofErr w:type="spellStart"/>
      <w:r w:rsidRPr="00474D35">
        <w:rPr>
          <w:rStyle w:val="Emphasis"/>
          <w:rFonts w:asciiTheme="minorHAnsi" w:eastAsiaTheme="majorEastAsia" w:hAnsiTheme="minorHAnsi"/>
          <w:i w:val="0"/>
          <w:iCs w:val="0"/>
          <w:sz w:val="16"/>
          <w:szCs w:val="16"/>
          <w:lang w:val="en-GB"/>
        </w:rPr>
        <w:t>MinMaxScaler</w:t>
      </w:r>
      <w:proofErr w:type="spellEnd"/>
      <w:r w:rsidRPr="00474D35">
        <w:rPr>
          <w:rFonts w:asciiTheme="minorHAnsi" w:hAnsiTheme="minorHAnsi"/>
          <w:sz w:val="16"/>
          <w:szCs w:val="16"/>
          <w:lang w:val="en-GB"/>
        </w:rPr>
        <w:t xml:space="preserve"> and </w:t>
      </w:r>
      <w:proofErr w:type="spellStart"/>
      <w:r w:rsidRPr="00474D35">
        <w:rPr>
          <w:rStyle w:val="Emphasis"/>
          <w:rFonts w:asciiTheme="minorHAnsi" w:eastAsiaTheme="majorEastAsia" w:hAnsiTheme="minorHAnsi"/>
          <w:i w:val="0"/>
          <w:iCs w:val="0"/>
          <w:sz w:val="16"/>
          <w:szCs w:val="16"/>
          <w:lang w:val="en-GB"/>
        </w:rPr>
        <w:t>StandardScaler</w:t>
      </w:r>
      <w:proofErr w:type="spellEnd"/>
      <w:r w:rsidRPr="00474D35">
        <w:rPr>
          <w:rFonts w:asciiTheme="minorHAnsi" w:hAnsiTheme="minorHAnsi"/>
          <w:sz w:val="16"/>
          <w:szCs w:val="16"/>
          <w:lang w:val="en-GB"/>
        </w:rPr>
        <w:t>, the latter was chosen as it produced more balanced and approximately normal distributions without excessively compressing the range of values</w:t>
      </w:r>
      <w:r w:rsidR="003A6936">
        <w:rPr>
          <w:rFonts w:asciiTheme="minorHAnsi" w:hAnsiTheme="minorHAnsi"/>
          <w:sz w:val="16"/>
          <w:szCs w:val="16"/>
          <w:lang w:val="en-GB"/>
        </w:rPr>
        <w:t xml:space="preserve"> </w:t>
      </w:r>
      <w:r w:rsidR="003A6936" w:rsidRPr="003A6936">
        <w:rPr>
          <w:rFonts w:asciiTheme="minorHAnsi" w:hAnsiTheme="minorHAnsi"/>
          <w:i/>
          <w:iCs/>
          <w:sz w:val="16"/>
          <w:szCs w:val="16"/>
          <w:lang w:val="en-GB"/>
        </w:rPr>
        <w:t xml:space="preserve">[Figure </w:t>
      </w:r>
      <w:r w:rsidR="003A6936">
        <w:rPr>
          <w:rFonts w:asciiTheme="minorHAnsi" w:hAnsiTheme="minorHAnsi"/>
          <w:i/>
          <w:iCs/>
          <w:sz w:val="16"/>
          <w:szCs w:val="16"/>
          <w:lang w:val="en-GB"/>
        </w:rPr>
        <w:t>3</w:t>
      </w:r>
      <w:r w:rsidR="003A6936" w:rsidRPr="003A6936">
        <w:rPr>
          <w:rFonts w:asciiTheme="minorHAnsi" w:hAnsiTheme="minorHAnsi"/>
          <w:i/>
          <w:iCs/>
          <w:sz w:val="16"/>
          <w:szCs w:val="16"/>
          <w:lang w:val="en-GB"/>
        </w:rPr>
        <w:t xml:space="preserve"> – check annex]</w:t>
      </w:r>
      <w:r w:rsidRPr="003A6936">
        <w:rPr>
          <w:rFonts w:asciiTheme="minorHAnsi" w:hAnsiTheme="minorHAnsi"/>
          <w:sz w:val="16"/>
          <w:szCs w:val="16"/>
          <w:lang w:val="en-GB"/>
        </w:rPr>
        <w:t>.</w:t>
      </w:r>
      <w:r w:rsidRPr="00474D35">
        <w:rPr>
          <w:rFonts w:asciiTheme="minorHAnsi" w:hAnsiTheme="minorHAnsi"/>
          <w:sz w:val="16"/>
          <w:szCs w:val="16"/>
          <w:lang w:val="en-GB"/>
        </w:rPr>
        <w:t xml:space="preserve"> The </w:t>
      </w:r>
      <w:r w:rsidRPr="00474D35">
        <w:rPr>
          <w:rStyle w:val="Strong"/>
          <w:rFonts w:asciiTheme="minorHAnsi" w:eastAsiaTheme="majorEastAsia" w:hAnsiTheme="minorHAnsi"/>
          <w:b w:val="0"/>
          <w:bCs w:val="0"/>
          <w:sz w:val="16"/>
          <w:szCs w:val="16"/>
          <w:lang w:val="en-GB"/>
        </w:rPr>
        <w:t>Spearman correlation heatmap</w:t>
      </w:r>
      <w:r w:rsidRPr="00474D35">
        <w:rPr>
          <w:rFonts w:asciiTheme="minorHAnsi" w:hAnsiTheme="minorHAnsi"/>
          <w:sz w:val="16"/>
          <w:szCs w:val="16"/>
          <w:lang w:val="en-GB"/>
        </w:rPr>
        <w:t xml:space="preserve"> revealed that </w:t>
      </w:r>
      <w:r w:rsidR="00474D35" w:rsidRPr="00474D35">
        <w:rPr>
          <w:rFonts w:asciiTheme="minorHAnsi" w:hAnsiTheme="minorHAnsi"/>
          <w:sz w:val="16"/>
          <w:szCs w:val="16"/>
          <w:lang w:val="en-GB"/>
        </w:rPr>
        <w:t>‘</w:t>
      </w:r>
      <w:proofErr w:type="spellStart"/>
      <w:r w:rsidRPr="00474D35">
        <w:rPr>
          <w:rStyle w:val="Emphasis"/>
          <w:rFonts w:asciiTheme="minorHAnsi" w:eastAsiaTheme="majorEastAsia" w:hAnsiTheme="minorHAnsi"/>
          <w:i w:val="0"/>
          <w:iCs w:val="0"/>
          <w:sz w:val="16"/>
          <w:szCs w:val="16"/>
          <w:lang w:val="en-GB"/>
        </w:rPr>
        <w:t>paintQuality</w:t>
      </w:r>
      <w:proofErr w:type="spellEnd"/>
      <w:r w:rsidRPr="00474D35">
        <w:rPr>
          <w:rStyle w:val="Emphasis"/>
          <w:rFonts w:asciiTheme="minorHAnsi" w:eastAsiaTheme="majorEastAsia" w:hAnsiTheme="minorHAnsi"/>
          <w:i w:val="0"/>
          <w:iCs w:val="0"/>
          <w:sz w:val="16"/>
          <w:szCs w:val="16"/>
          <w:lang w:val="en-GB"/>
        </w:rPr>
        <w:t>%</w:t>
      </w:r>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i/>
          <w:iCs/>
          <w:sz w:val="16"/>
          <w:szCs w:val="16"/>
          <w:lang w:val="en-GB"/>
        </w:rPr>
        <w:t xml:space="preserve">, </w:t>
      </w:r>
      <w:r w:rsidR="00474D35" w:rsidRPr="00474D35">
        <w:rPr>
          <w:rFonts w:asciiTheme="minorHAnsi" w:hAnsiTheme="minorHAnsi"/>
          <w:i/>
          <w:iCs/>
          <w:sz w:val="16"/>
          <w:szCs w:val="16"/>
          <w:lang w:val="en-GB"/>
        </w:rPr>
        <w:t>‘</w:t>
      </w:r>
      <w:proofErr w:type="spellStart"/>
      <w:r w:rsidRPr="00474D35">
        <w:rPr>
          <w:rStyle w:val="Emphasis"/>
          <w:rFonts w:asciiTheme="minorHAnsi" w:eastAsiaTheme="majorEastAsia" w:hAnsiTheme="minorHAnsi"/>
          <w:i w:val="0"/>
          <w:iCs w:val="0"/>
          <w:sz w:val="16"/>
          <w:szCs w:val="16"/>
          <w:lang w:val="en-GB"/>
        </w:rPr>
        <w:t>previousOwners</w:t>
      </w:r>
      <w:proofErr w:type="spellEnd"/>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i/>
          <w:iCs/>
          <w:sz w:val="16"/>
          <w:szCs w:val="16"/>
          <w:lang w:val="en-GB"/>
        </w:rPr>
        <w:t xml:space="preserve">, </w:t>
      </w:r>
      <w:r w:rsidRPr="00474D35">
        <w:rPr>
          <w:rFonts w:asciiTheme="minorHAnsi" w:hAnsiTheme="minorHAnsi"/>
          <w:sz w:val="16"/>
          <w:szCs w:val="16"/>
          <w:lang w:val="en-GB"/>
        </w:rPr>
        <w:t>and</w:t>
      </w:r>
      <w:r w:rsidRPr="00474D35">
        <w:rPr>
          <w:rFonts w:asciiTheme="minorHAnsi" w:hAnsiTheme="minorHAnsi"/>
          <w:i/>
          <w:iCs/>
          <w:sz w:val="16"/>
          <w:szCs w:val="16"/>
          <w:lang w:val="en-GB"/>
        </w:rPr>
        <w:t xml:space="preserve"> </w:t>
      </w:r>
      <w:r w:rsidR="00474D35" w:rsidRPr="00474D35">
        <w:rPr>
          <w:rFonts w:asciiTheme="minorHAnsi" w:hAnsiTheme="minorHAnsi"/>
          <w:sz w:val="16"/>
          <w:szCs w:val="16"/>
          <w:lang w:val="en-GB"/>
        </w:rPr>
        <w:t>‘</w:t>
      </w:r>
      <w:proofErr w:type="spellStart"/>
      <w:r w:rsidRPr="00474D35">
        <w:rPr>
          <w:rStyle w:val="Emphasis"/>
          <w:rFonts w:asciiTheme="minorHAnsi" w:eastAsiaTheme="majorEastAsia" w:hAnsiTheme="minorHAnsi"/>
          <w:i w:val="0"/>
          <w:iCs w:val="0"/>
          <w:sz w:val="16"/>
          <w:szCs w:val="16"/>
          <w:lang w:val="en-GB"/>
        </w:rPr>
        <w:t>hasDamage</w:t>
      </w:r>
      <w:proofErr w:type="spellEnd"/>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sz w:val="16"/>
          <w:szCs w:val="16"/>
          <w:lang w:val="en-GB"/>
        </w:rPr>
        <w:t xml:space="preserve"> showed little to no correlation with the target, while </w:t>
      </w:r>
      <w:r w:rsidR="00474D35" w:rsidRPr="00474D35">
        <w:rPr>
          <w:rFonts w:asciiTheme="minorHAnsi" w:hAnsiTheme="minorHAnsi"/>
          <w:sz w:val="16"/>
          <w:szCs w:val="16"/>
          <w:lang w:val="en-GB"/>
        </w:rPr>
        <w:t>‘</w:t>
      </w:r>
      <w:proofErr w:type="spellStart"/>
      <w:r w:rsidRPr="00474D35">
        <w:rPr>
          <w:rStyle w:val="Emphasis"/>
          <w:rFonts w:asciiTheme="minorHAnsi" w:eastAsiaTheme="majorEastAsia" w:hAnsiTheme="minorHAnsi"/>
          <w:i w:val="0"/>
          <w:iCs w:val="0"/>
          <w:sz w:val="16"/>
          <w:szCs w:val="16"/>
          <w:lang w:val="en-GB"/>
        </w:rPr>
        <w:t>car</w:t>
      </w:r>
      <w:r w:rsidRPr="00474D35">
        <w:rPr>
          <w:rStyle w:val="Emphasis"/>
          <w:rFonts w:asciiTheme="minorHAnsi" w:eastAsiaTheme="majorEastAsia" w:hAnsiTheme="minorHAnsi"/>
          <w:sz w:val="16"/>
          <w:szCs w:val="16"/>
          <w:lang w:val="en-GB"/>
        </w:rPr>
        <w:t>_</w:t>
      </w:r>
      <w:r w:rsidRPr="00474D35">
        <w:rPr>
          <w:rStyle w:val="Emphasis"/>
          <w:rFonts w:asciiTheme="minorHAnsi" w:eastAsiaTheme="majorEastAsia" w:hAnsiTheme="minorHAnsi"/>
          <w:i w:val="0"/>
          <w:iCs w:val="0"/>
          <w:sz w:val="16"/>
          <w:szCs w:val="16"/>
          <w:lang w:val="en-GB"/>
        </w:rPr>
        <w:t>age</w:t>
      </w:r>
      <w:proofErr w:type="spellEnd"/>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sz w:val="16"/>
          <w:szCs w:val="16"/>
          <w:lang w:val="en-GB"/>
        </w:rPr>
        <w:t xml:space="preserve"> and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year</w:t>
      </w:r>
      <w:r w:rsidR="00474D35" w:rsidRPr="00474D35">
        <w:rPr>
          <w:rFonts w:asciiTheme="minorHAnsi" w:hAnsiTheme="minorHAnsi"/>
          <w:sz w:val="16"/>
          <w:szCs w:val="16"/>
          <w:lang w:val="en-GB"/>
        </w:rPr>
        <w:t>’</w:t>
      </w:r>
      <w:r w:rsidRPr="00474D35">
        <w:rPr>
          <w:rFonts w:asciiTheme="minorHAnsi" w:hAnsiTheme="minorHAnsi"/>
          <w:sz w:val="16"/>
          <w:szCs w:val="16"/>
          <w:lang w:val="en-GB"/>
        </w:rPr>
        <w:t xml:space="preserve">, as well as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mileage</w:t>
      </w:r>
      <w:r w:rsidR="00474D35" w:rsidRPr="00474D35">
        <w:rPr>
          <w:rFonts w:asciiTheme="minorHAnsi" w:hAnsiTheme="minorHAnsi"/>
          <w:sz w:val="16"/>
          <w:szCs w:val="16"/>
          <w:lang w:val="en-GB"/>
        </w:rPr>
        <w:t>’</w:t>
      </w:r>
      <w:r w:rsidRPr="00474D35">
        <w:rPr>
          <w:rFonts w:asciiTheme="minorHAnsi" w:hAnsiTheme="minorHAnsi"/>
          <w:sz w:val="16"/>
          <w:szCs w:val="16"/>
          <w:lang w:val="en-GB"/>
        </w:rPr>
        <w:t xml:space="preserve"> and </w:t>
      </w:r>
      <w:r w:rsidR="00474D35" w:rsidRPr="00474D35">
        <w:rPr>
          <w:rFonts w:asciiTheme="minorHAnsi" w:hAnsiTheme="minorHAnsi"/>
          <w:sz w:val="16"/>
          <w:szCs w:val="16"/>
          <w:lang w:val="en-GB"/>
        </w:rPr>
        <w:t>‘</w:t>
      </w:r>
      <w:proofErr w:type="spellStart"/>
      <w:r w:rsidRPr="00474D35">
        <w:rPr>
          <w:rStyle w:val="Emphasis"/>
          <w:rFonts w:asciiTheme="minorHAnsi" w:eastAsiaTheme="majorEastAsia" w:hAnsiTheme="minorHAnsi"/>
          <w:i w:val="0"/>
          <w:iCs w:val="0"/>
          <w:sz w:val="16"/>
          <w:szCs w:val="16"/>
          <w:lang w:val="en-GB"/>
        </w:rPr>
        <w:t>mileage_per_year</w:t>
      </w:r>
      <w:proofErr w:type="spellEnd"/>
      <w:r w:rsidR="00474D35" w:rsidRPr="00474D35">
        <w:rPr>
          <w:rFonts w:asciiTheme="minorHAnsi" w:hAnsiTheme="minorHAnsi"/>
          <w:sz w:val="16"/>
          <w:szCs w:val="16"/>
          <w:lang w:val="en-GB"/>
        </w:rPr>
        <w:t>’</w:t>
      </w:r>
      <w:r w:rsidRPr="00474D35">
        <w:rPr>
          <w:rFonts w:asciiTheme="minorHAnsi" w:hAnsiTheme="minorHAnsi"/>
          <w:sz w:val="16"/>
          <w:szCs w:val="16"/>
          <w:lang w:val="en-GB"/>
        </w:rPr>
        <w:t>, were highly correlated</w:t>
      </w:r>
      <w:r w:rsidR="003A6936">
        <w:rPr>
          <w:rFonts w:asciiTheme="minorHAnsi" w:hAnsiTheme="minorHAnsi"/>
          <w:sz w:val="16"/>
          <w:szCs w:val="16"/>
          <w:lang w:val="en-GB"/>
        </w:rPr>
        <w:t xml:space="preserve"> </w:t>
      </w:r>
      <w:r w:rsidR="003A6936" w:rsidRPr="003A6936">
        <w:rPr>
          <w:rFonts w:asciiTheme="minorHAnsi" w:hAnsiTheme="minorHAnsi"/>
          <w:i/>
          <w:iCs/>
          <w:sz w:val="16"/>
          <w:szCs w:val="16"/>
          <w:lang w:val="en-GB"/>
        </w:rPr>
        <w:t>[Figure 4 – check annex]</w:t>
      </w:r>
      <w:r w:rsidRPr="003A6936">
        <w:rPr>
          <w:rFonts w:asciiTheme="minorHAnsi" w:hAnsiTheme="minorHAnsi"/>
          <w:i/>
          <w:iCs/>
          <w:sz w:val="16"/>
          <w:szCs w:val="16"/>
          <w:lang w:val="en-GB"/>
        </w:rPr>
        <w:t xml:space="preserve">. </w:t>
      </w:r>
      <w:r w:rsidRPr="00474D35">
        <w:rPr>
          <w:rFonts w:asciiTheme="minorHAnsi" w:hAnsiTheme="minorHAnsi"/>
          <w:sz w:val="16"/>
          <w:szCs w:val="16"/>
          <w:lang w:val="en-GB"/>
        </w:rPr>
        <w:t xml:space="preserve">To further refine the selection, </w:t>
      </w:r>
      <w:r w:rsidRPr="00474D35">
        <w:rPr>
          <w:rStyle w:val="Strong"/>
          <w:rFonts w:asciiTheme="minorHAnsi" w:eastAsiaTheme="majorEastAsia" w:hAnsiTheme="minorHAnsi"/>
          <w:b w:val="0"/>
          <w:bCs w:val="0"/>
          <w:sz w:val="16"/>
          <w:szCs w:val="16"/>
          <w:lang w:val="en-GB"/>
        </w:rPr>
        <w:t>Recursive Feature Elimination (RFE)</w:t>
      </w:r>
      <w:r w:rsidRPr="00474D35">
        <w:rPr>
          <w:rFonts w:asciiTheme="minorHAnsi" w:hAnsiTheme="minorHAnsi"/>
          <w:b/>
          <w:bCs/>
          <w:sz w:val="16"/>
          <w:szCs w:val="16"/>
          <w:lang w:val="en-GB"/>
        </w:rPr>
        <w:t xml:space="preserve"> </w:t>
      </w:r>
      <w:r w:rsidRPr="00474D35">
        <w:rPr>
          <w:rFonts w:asciiTheme="minorHAnsi" w:hAnsiTheme="minorHAnsi"/>
          <w:sz w:val="16"/>
          <w:szCs w:val="16"/>
          <w:lang w:val="en-GB"/>
        </w:rPr>
        <w:t xml:space="preserve">with a Linear Regression estimator was applied to identify the optimal feature subset and reduce overfitting. The method selected </w:t>
      </w:r>
      <w:r w:rsidRPr="00474D35">
        <w:rPr>
          <w:rStyle w:val="Strong"/>
          <w:rFonts w:asciiTheme="minorHAnsi" w:eastAsiaTheme="majorEastAsia" w:hAnsiTheme="minorHAnsi"/>
          <w:b w:val="0"/>
          <w:bCs w:val="0"/>
          <w:sz w:val="16"/>
          <w:szCs w:val="16"/>
          <w:lang w:val="en-GB"/>
        </w:rPr>
        <w:t>nine features</w:t>
      </w:r>
      <w:r w:rsidRPr="00474D35">
        <w:rPr>
          <w:rFonts w:asciiTheme="minorHAnsi" w:hAnsiTheme="minorHAnsi"/>
          <w:sz w:val="16"/>
          <w:szCs w:val="16"/>
          <w:lang w:val="en-GB"/>
        </w:rPr>
        <w:t xml:space="preserve"> as the most relevant, achieving an </w:t>
      </w:r>
      <w:r w:rsidRPr="00474D35">
        <w:rPr>
          <w:rStyle w:val="Strong"/>
          <w:rFonts w:asciiTheme="minorHAnsi" w:eastAsiaTheme="majorEastAsia" w:hAnsiTheme="minorHAnsi"/>
          <w:b w:val="0"/>
          <w:bCs w:val="0"/>
          <w:sz w:val="16"/>
          <w:szCs w:val="16"/>
          <w:lang w:val="en-GB"/>
        </w:rPr>
        <w:t>R² score of 0.799</w:t>
      </w:r>
      <w:r w:rsidRPr="00474D35">
        <w:rPr>
          <w:rFonts w:asciiTheme="minorHAnsi" w:hAnsiTheme="minorHAnsi"/>
          <w:sz w:val="16"/>
          <w:szCs w:val="16"/>
          <w:lang w:val="en-GB"/>
        </w:rPr>
        <w:t xml:space="preserve">, indicating that approximately </w:t>
      </w:r>
      <w:r w:rsidRPr="00474D35">
        <w:rPr>
          <w:rStyle w:val="Strong"/>
          <w:rFonts w:asciiTheme="minorHAnsi" w:eastAsiaTheme="majorEastAsia" w:hAnsiTheme="minorHAnsi"/>
          <w:b w:val="0"/>
          <w:bCs w:val="0"/>
          <w:sz w:val="16"/>
          <w:szCs w:val="16"/>
          <w:lang w:val="en-GB"/>
        </w:rPr>
        <w:t>79.9% of the variation in car prices</w:t>
      </w:r>
      <w:r w:rsidRPr="00474D35">
        <w:rPr>
          <w:rFonts w:asciiTheme="minorHAnsi" w:hAnsiTheme="minorHAnsi"/>
          <w:sz w:val="16"/>
          <w:szCs w:val="16"/>
          <w:lang w:val="en-GB"/>
        </w:rPr>
        <w:t xml:space="preserve"> can be explained by these variables.</w:t>
      </w:r>
      <w:r w:rsidR="003A6936">
        <w:rPr>
          <w:rFonts w:asciiTheme="minorHAnsi" w:hAnsiTheme="minorHAnsi"/>
          <w:sz w:val="16"/>
          <w:szCs w:val="16"/>
          <w:lang w:val="en-GB"/>
        </w:rPr>
        <w:t xml:space="preserve"> Lastly, using the embedded method, Lasso Regression,</w:t>
      </w:r>
      <w:r w:rsidR="003A6936" w:rsidRPr="003A6936">
        <w:rPr>
          <w:rFonts w:asciiTheme="minorHAnsi" w:hAnsiTheme="minorHAnsi"/>
          <w:sz w:val="16"/>
          <w:szCs w:val="16"/>
          <w:lang w:val="en-GB"/>
        </w:rPr>
        <w:t xml:space="preserve"> ‘</w:t>
      </w:r>
      <w:proofErr w:type="spellStart"/>
      <w:r w:rsidR="003A6936" w:rsidRPr="003A6936">
        <w:rPr>
          <w:rFonts w:asciiTheme="minorHAnsi" w:hAnsiTheme="minorHAnsi"/>
          <w:sz w:val="16"/>
          <w:szCs w:val="16"/>
          <w:lang w:val="en-GB"/>
        </w:rPr>
        <w:t>paintQuality</w:t>
      </w:r>
      <w:proofErr w:type="spellEnd"/>
      <w:r w:rsidR="003A6936" w:rsidRPr="003A6936">
        <w:rPr>
          <w:rFonts w:asciiTheme="minorHAnsi" w:hAnsiTheme="minorHAnsi"/>
          <w:sz w:val="16"/>
          <w:szCs w:val="16"/>
          <w:lang w:val="en-GB"/>
        </w:rPr>
        <w:t>%</w:t>
      </w:r>
      <w:r w:rsidR="003A6936" w:rsidRPr="003A6936">
        <w:rPr>
          <w:rFonts w:asciiTheme="minorHAnsi" w:hAnsiTheme="minorHAnsi"/>
          <w:sz w:val="16"/>
          <w:szCs w:val="16"/>
          <w:lang w:val="en-GB"/>
        </w:rPr>
        <w:t>’</w:t>
      </w:r>
      <w:r w:rsidR="003A6936" w:rsidRPr="003A6936">
        <w:rPr>
          <w:rFonts w:asciiTheme="minorHAnsi" w:hAnsiTheme="minorHAnsi"/>
          <w:sz w:val="16"/>
          <w:szCs w:val="16"/>
          <w:lang w:val="en-GB"/>
        </w:rPr>
        <w:t xml:space="preserve">, </w:t>
      </w:r>
      <w:r w:rsidR="003A6936" w:rsidRPr="003A6936">
        <w:rPr>
          <w:rFonts w:asciiTheme="minorHAnsi" w:hAnsiTheme="minorHAnsi"/>
          <w:sz w:val="16"/>
          <w:szCs w:val="16"/>
          <w:lang w:val="en-GB"/>
        </w:rPr>
        <w:t>‘</w:t>
      </w:r>
      <w:proofErr w:type="spellStart"/>
      <w:r w:rsidR="003A6936" w:rsidRPr="003A6936">
        <w:rPr>
          <w:rFonts w:asciiTheme="minorHAnsi" w:hAnsiTheme="minorHAnsi"/>
          <w:sz w:val="16"/>
          <w:szCs w:val="16"/>
          <w:lang w:val="en-GB"/>
        </w:rPr>
        <w:t>hasDamage</w:t>
      </w:r>
      <w:proofErr w:type="spellEnd"/>
      <w:r w:rsidR="003A6936" w:rsidRPr="003A6936">
        <w:rPr>
          <w:rFonts w:asciiTheme="minorHAnsi" w:hAnsiTheme="minorHAnsi"/>
          <w:sz w:val="16"/>
          <w:szCs w:val="16"/>
          <w:lang w:val="en-GB"/>
        </w:rPr>
        <w:t>’</w:t>
      </w:r>
      <w:r w:rsidR="003A6936" w:rsidRPr="003A6936">
        <w:rPr>
          <w:rFonts w:asciiTheme="minorHAnsi" w:hAnsiTheme="minorHAnsi"/>
          <w:sz w:val="16"/>
          <w:szCs w:val="16"/>
          <w:lang w:val="en-GB"/>
        </w:rPr>
        <w:t xml:space="preserve"> and </w:t>
      </w:r>
      <w:r w:rsidR="003A6936" w:rsidRPr="003A6936">
        <w:rPr>
          <w:rFonts w:asciiTheme="minorHAnsi" w:hAnsiTheme="minorHAnsi"/>
          <w:sz w:val="16"/>
          <w:szCs w:val="16"/>
          <w:lang w:val="en-GB"/>
        </w:rPr>
        <w:t>‘</w:t>
      </w:r>
      <w:proofErr w:type="spellStart"/>
      <w:r w:rsidR="003A6936" w:rsidRPr="003A6936">
        <w:rPr>
          <w:rFonts w:asciiTheme="minorHAnsi" w:hAnsiTheme="minorHAnsi"/>
          <w:sz w:val="16"/>
          <w:szCs w:val="16"/>
          <w:lang w:val="en-GB"/>
        </w:rPr>
        <w:t>previousOwners</w:t>
      </w:r>
      <w:proofErr w:type="spellEnd"/>
      <w:r w:rsidR="003A6936" w:rsidRPr="003A6936">
        <w:rPr>
          <w:rFonts w:asciiTheme="minorHAnsi" w:hAnsiTheme="minorHAnsi"/>
          <w:sz w:val="16"/>
          <w:szCs w:val="16"/>
          <w:lang w:val="en-GB"/>
        </w:rPr>
        <w:t>’</w:t>
      </w:r>
      <w:r w:rsidR="003A6936" w:rsidRPr="003A6936">
        <w:rPr>
          <w:rFonts w:asciiTheme="minorHAnsi" w:hAnsiTheme="minorHAnsi"/>
          <w:sz w:val="16"/>
          <w:szCs w:val="16"/>
          <w:lang w:val="en-GB"/>
        </w:rPr>
        <w:t xml:space="preserve"> seem less important than their remaining predictors</w:t>
      </w:r>
      <w:r w:rsidR="003A6936">
        <w:rPr>
          <w:rFonts w:asciiTheme="minorHAnsi" w:hAnsiTheme="minorHAnsi"/>
          <w:sz w:val="16"/>
          <w:szCs w:val="16"/>
          <w:lang w:val="en-GB"/>
        </w:rPr>
        <w:t xml:space="preserve"> as its’ coefficient reaches approximately zero</w:t>
      </w:r>
      <w:r w:rsidR="003A6936" w:rsidRPr="003A6936">
        <w:rPr>
          <w:rFonts w:asciiTheme="minorHAnsi" w:hAnsiTheme="minorHAnsi"/>
          <w:sz w:val="16"/>
          <w:szCs w:val="16"/>
          <w:lang w:val="en-GB"/>
        </w:rPr>
        <w:t>.</w:t>
      </w:r>
    </w:p>
    <w:p w14:paraId="334B6BD5" w14:textId="40D66054" w:rsidR="003A6936" w:rsidRPr="00474D35" w:rsidRDefault="003A1489" w:rsidP="003A6936">
      <w:pPr>
        <w:pStyle w:val="NormalWeb"/>
        <w:ind w:left="360" w:firstLine="348"/>
        <w:rPr>
          <w:rFonts w:asciiTheme="minorHAnsi" w:hAnsiTheme="minorHAnsi"/>
          <w:sz w:val="16"/>
          <w:szCs w:val="16"/>
          <w:lang w:val="en-GB"/>
        </w:rPr>
      </w:pPr>
      <w:r w:rsidRPr="00474D35">
        <w:rPr>
          <w:rFonts w:asciiTheme="minorHAnsi" w:hAnsiTheme="minorHAnsi"/>
          <w:sz w:val="16"/>
          <w:szCs w:val="16"/>
          <w:lang w:val="en-GB"/>
        </w:rPr>
        <w:t xml:space="preserve">For </w:t>
      </w:r>
      <w:r w:rsidRPr="00474D35">
        <w:rPr>
          <w:rStyle w:val="Strong"/>
          <w:rFonts w:asciiTheme="minorHAnsi" w:eastAsiaTheme="majorEastAsia" w:hAnsiTheme="minorHAnsi"/>
          <w:b w:val="0"/>
          <w:bCs w:val="0"/>
          <w:sz w:val="16"/>
          <w:szCs w:val="16"/>
          <w:lang w:val="en-GB"/>
        </w:rPr>
        <w:t>categorical variables</w:t>
      </w:r>
      <w:r w:rsidRPr="00474D35">
        <w:rPr>
          <w:rFonts w:asciiTheme="minorHAnsi" w:hAnsiTheme="minorHAnsi"/>
          <w:sz w:val="16"/>
          <w:szCs w:val="16"/>
          <w:lang w:val="en-GB"/>
        </w:rPr>
        <w:t xml:space="preserve">, the </w:t>
      </w:r>
      <w:r w:rsidRPr="00474D35">
        <w:rPr>
          <w:rStyle w:val="Strong"/>
          <w:rFonts w:asciiTheme="minorHAnsi" w:eastAsiaTheme="majorEastAsia" w:hAnsiTheme="minorHAnsi"/>
          <w:b w:val="0"/>
          <w:bCs w:val="0"/>
          <w:sz w:val="16"/>
          <w:szCs w:val="16"/>
          <w:lang w:val="en-GB"/>
        </w:rPr>
        <w:t>Chi-Square Test of Independence</w:t>
      </w:r>
      <w:r w:rsidRPr="00474D35">
        <w:rPr>
          <w:rFonts w:asciiTheme="minorHAnsi" w:hAnsiTheme="minorHAnsi"/>
          <w:b/>
          <w:bCs/>
          <w:sz w:val="16"/>
          <w:szCs w:val="16"/>
          <w:lang w:val="en-GB"/>
        </w:rPr>
        <w:t xml:space="preserve"> </w:t>
      </w:r>
      <w:r w:rsidRPr="00474D35">
        <w:rPr>
          <w:rFonts w:asciiTheme="minorHAnsi" w:hAnsiTheme="minorHAnsi"/>
          <w:sz w:val="16"/>
          <w:szCs w:val="16"/>
          <w:lang w:val="en-GB"/>
        </w:rPr>
        <w:t xml:space="preserve">at a 5% significance level was used to assess their relationship with the target variable. The results indicated that </w:t>
      </w:r>
      <w:r w:rsidR="00474D35">
        <w:rPr>
          <w:rFonts w:asciiTheme="minorHAnsi" w:hAnsiTheme="minorHAnsi"/>
          <w:sz w:val="16"/>
          <w:szCs w:val="16"/>
          <w:lang w:val="en-GB"/>
        </w:rPr>
        <w:t>‘</w:t>
      </w:r>
      <w:proofErr w:type="spellStart"/>
      <w:r w:rsidRPr="00474D35">
        <w:rPr>
          <w:rStyle w:val="Emphasis"/>
          <w:rFonts w:asciiTheme="minorHAnsi" w:eastAsiaTheme="majorEastAsia" w:hAnsiTheme="minorHAnsi"/>
          <w:i w:val="0"/>
          <w:iCs w:val="0"/>
          <w:sz w:val="16"/>
          <w:szCs w:val="16"/>
          <w:lang w:val="en-GB"/>
        </w:rPr>
        <w:t>fuelType</w:t>
      </w:r>
      <w:proofErr w:type="spellEnd"/>
      <w:r w:rsidR="00474D35">
        <w:rPr>
          <w:rFonts w:asciiTheme="minorHAnsi" w:hAnsiTheme="minorHAnsi"/>
          <w:sz w:val="16"/>
          <w:szCs w:val="16"/>
          <w:lang w:val="en-GB"/>
        </w:rPr>
        <w:t>’</w:t>
      </w:r>
      <w:r w:rsidRPr="00474D35">
        <w:rPr>
          <w:rFonts w:asciiTheme="minorHAnsi" w:hAnsiTheme="minorHAnsi"/>
          <w:sz w:val="16"/>
          <w:szCs w:val="16"/>
          <w:lang w:val="en-GB"/>
        </w:rPr>
        <w:t xml:space="preserve"> did not show a statistically significant association with price and was therefore considered non-essential for the final model.</w:t>
      </w:r>
    </w:p>
    <w:p w14:paraId="751283B6" w14:textId="0B2A2174" w:rsidR="006922AA" w:rsidRPr="00474D35" w:rsidRDefault="00474D35" w:rsidP="00474D35">
      <w:pPr>
        <w:pStyle w:val="ListParagraph"/>
        <w:numPr>
          <w:ilvl w:val="0"/>
          <w:numId w:val="8"/>
        </w:numPr>
        <w:rPr>
          <w:b/>
          <w:bCs/>
          <w:sz w:val="16"/>
          <w:szCs w:val="16"/>
        </w:rPr>
      </w:pPr>
      <w:r w:rsidRPr="00474D35">
        <w:rPr>
          <w:b/>
          <w:bCs/>
          <w:sz w:val="16"/>
          <w:szCs w:val="16"/>
        </w:rPr>
        <w:t>Machine Learning Model</w:t>
      </w:r>
      <w:r>
        <w:rPr>
          <w:b/>
          <w:bCs/>
          <w:sz w:val="16"/>
          <w:szCs w:val="16"/>
        </w:rPr>
        <w:t>s</w:t>
      </w:r>
    </w:p>
    <w:p w14:paraId="7B634521" w14:textId="6874BE45" w:rsidR="00527F7B" w:rsidRPr="003A1489" w:rsidRDefault="00527F7B" w:rsidP="00527F7B">
      <w:pPr>
        <w:ind w:firstLine="708"/>
        <w:rPr>
          <w:sz w:val="16"/>
          <w:szCs w:val="16"/>
        </w:rPr>
      </w:pPr>
      <w:r w:rsidRPr="003A1489">
        <w:rPr>
          <w:sz w:val="16"/>
          <w:szCs w:val="16"/>
        </w:rPr>
        <w:t>With</w:t>
      </w:r>
      <w:r w:rsidR="003320D8">
        <w:rPr>
          <w:sz w:val="16"/>
          <w:szCs w:val="16"/>
        </w:rPr>
        <w:t xml:space="preserve"> the</w:t>
      </w:r>
      <w:r w:rsidRPr="003A1489">
        <w:rPr>
          <w:sz w:val="16"/>
          <w:szCs w:val="16"/>
        </w:rPr>
        <w:t xml:space="preserve"> Feature Selection</w:t>
      </w:r>
      <w:r w:rsidR="00474D35">
        <w:rPr>
          <w:sz w:val="16"/>
          <w:szCs w:val="16"/>
        </w:rPr>
        <w:t xml:space="preserve"> section,</w:t>
      </w:r>
      <w:r w:rsidRPr="003A1489">
        <w:rPr>
          <w:sz w:val="16"/>
          <w:szCs w:val="16"/>
        </w:rPr>
        <w:t xml:space="preserve"> we were able to </w:t>
      </w:r>
      <w:r w:rsidR="00474D35">
        <w:rPr>
          <w:sz w:val="16"/>
          <w:szCs w:val="16"/>
        </w:rPr>
        <w:t>keep</w:t>
      </w:r>
      <w:r w:rsidRPr="003A1489">
        <w:rPr>
          <w:sz w:val="16"/>
          <w:szCs w:val="16"/>
        </w:rPr>
        <w:t xml:space="preserve"> the following </w:t>
      </w:r>
      <w:r w:rsidR="006922AA" w:rsidRPr="003A1489">
        <w:rPr>
          <w:sz w:val="16"/>
          <w:szCs w:val="16"/>
        </w:rPr>
        <w:t>variables: ‘Brand’, ‘model’, ‘transmission’, ‘tax’, ‘mpg’, ‘</w:t>
      </w:r>
      <w:proofErr w:type="spellStart"/>
      <w:r w:rsidR="006922AA" w:rsidRPr="003A1489">
        <w:rPr>
          <w:sz w:val="16"/>
          <w:szCs w:val="16"/>
        </w:rPr>
        <w:t>engineSize</w:t>
      </w:r>
      <w:proofErr w:type="spellEnd"/>
      <w:r w:rsidR="006922AA" w:rsidRPr="003A1489">
        <w:rPr>
          <w:sz w:val="16"/>
          <w:szCs w:val="16"/>
        </w:rPr>
        <w:t>’, ‘</w:t>
      </w:r>
      <w:proofErr w:type="spellStart"/>
      <w:r w:rsidR="006922AA" w:rsidRPr="003A1489">
        <w:rPr>
          <w:sz w:val="16"/>
          <w:szCs w:val="16"/>
        </w:rPr>
        <w:t>car_age</w:t>
      </w:r>
      <w:proofErr w:type="spellEnd"/>
      <w:r w:rsidR="006922AA" w:rsidRPr="003A1489">
        <w:rPr>
          <w:sz w:val="16"/>
          <w:szCs w:val="16"/>
        </w:rPr>
        <w:t>’, ‘</w:t>
      </w:r>
      <w:proofErr w:type="spellStart"/>
      <w:r w:rsidR="006922AA" w:rsidRPr="003A1489">
        <w:rPr>
          <w:sz w:val="16"/>
          <w:szCs w:val="16"/>
        </w:rPr>
        <w:t>is_eco</w:t>
      </w:r>
      <w:proofErr w:type="spellEnd"/>
      <w:r w:rsidR="006922AA" w:rsidRPr="003A1489">
        <w:rPr>
          <w:sz w:val="16"/>
          <w:szCs w:val="16"/>
        </w:rPr>
        <w:t>’, ‘</w:t>
      </w:r>
      <w:proofErr w:type="spellStart"/>
      <w:r w:rsidR="006922AA" w:rsidRPr="003A1489">
        <w:rPr>
          <w:sz w:val="16"/>
          <w:szCs w:val="16"/>
        </w:rPr>
        <w:t>is_luxury</w:t>
      </w:r>
      <w:proofErr w:type="spellEnd"/>
      <w:r w:rsidR="006922AA" w:rsidRPr="003A1489">
        <w:rPr>
          <w:sz w:val="16"/>
          <w:szCs w:val="16"/>
        </w:rPr>
        <w:t>’</w:t>
      </w:r>
      <w:r w:rsidR="003320D8">
        <w:rPr>
          <w:sz w:val="16"/>
          <w:szCs w:val="16"/>
        </w:rPr>
        <w:t>,</w:t>
      </w:r>
      <w:r w:rsidR="006922AA" w:rsidRPr="003A1489">
        <w:rPr>
          <w:sz w:val="16"/>
          <w:szCs w:val="16"/>
        </w:rPr>
        <w:t xml:space="preserve"> as well as ‘</w:t>
      </w:r>
      <w:proofErr w:type="spellStart"/>
      <w:r w:rsidR="006922AA" w:rsidRPr="003A1489">
        <w:rPr>
          <w:sz w:val="16"/>
          <w:szCs w:val="16"/>
        </w:rPr>
        <w:t>mileage_bin</w:t>
      </w:r>
      <w:proofErr w:type="spellEnd"/>
      <w:r w:rsidR="006922AA" w:rsidRPr="003A1489">
        <w:rPr>
          <w:sz w:val="16"/>
          <w:szCs w:val="16"/>
        </w:rPr>
        <w:t>’.</w:t>
      </w:r>
      <w:r w:rsidR="003320D8">
        <w:rPr>
          <w:sz w:val="16"/>
          <w:szCs w:val="16"/>
        </w:rPr>
        <w:t xml:space="preserve"> Before applying the models, all numeric variables were scaled, ‘model’ was encoded using Target Encoder and all non-metric features left were also encoded but using One-Hot Encoder, as these models can only receive numeric data.</w:t>
      </w:r>
    </w:p>
    <w:p w14:paraId="2C814A3B" w14:textId="544B2609" w:rsidR="003320D8" w:rsidRDefault="00474D35" w:rsidP="00527F7B">
      <w:pPr>
        <w:ind w:firstLine="708"/>
        <w:rPr>
          <w:sz w:val="16"/>
          <w:szCs w:val="16"/>
        </w:rPr>
      </w:pPr>
      <w:r>
        <w:rPr>
          <w:sz w:val="16"/>
          <w:szCs w:val="16"/>
        </w:rPr>
        <w:t xml:space="preserve">We developed three different types of regressors. The simplest one used was </w:t>
      </w:r>
      <w:proofErr w:type="spellStart"/>
      <w:r>
        <w:rPr>
          <w:sz w:val="16"/>
          <w:szCs w:val="16"/>
        </w:rPr>
        <w:t>ElasticNet</w:t>
      </w:r>
      <w:proofErr w:type="spellEnd"/>
      <w:r>
        <w:rPr>
          <w:sz w:val="16"/>
          <w:szCs w:val="16"/>
        </w:rPr>
        <w:t xml:space="preserve"> (EN), combining penalizations from both Ridge and Lasso. By comparing the regression metrics, especially Median Absolute Error</w:t>
      </w:r>
      <w:r w:rsidR="003320D8">
        <w:rPr>
          <w:sz w:val="16"/>
          <w:szCs w:val="16"/>
        </w:rPr>
        <w:t xml:space="preserve"> (reasonable value)</w:t>
      </w:r>
      <w:r>
        <w:rPr>
          <w:sz w:val="16"/>
          <w:szCs w:val="16"/>
        </w:rPr>
        <w:t xml:space="preserve"> and Mean Absolute Error</w:t>
      </w:r>
      <w:r w:rsidR="003320D8">
        <w:rPr>
          <w:sz w:val="16"/>
          <w:szCs w:val="16"/>
        </w:rPr>
        <w:t xml:space="preserve"> (extremely large)</w:t>
      </w:r>
      <w:r>
        <w:rPr>
          <w:sz w:val="16"/>
          <w:szCs w:val="16"/>
        </w:rPr>
        <w:t>, we concluded that the model is highly outlier sensitive, creating a large overfit for the validation set and</w:t>
      </w:r>
      <w:r w:rsidR="003320D8">
        <w:rPr>
          <w:sz w:val="16"/>
          <w:szCs w:val="16"/>
        </w:rPr>
        <w:t>,</w:t>
      </w:r>
      <w:r>
        <w:rPr>
          <w:sz w:val="16"/>
          <w:szCs w:val="16"/>
        </w:rPr>
        <w:t xml:space="preserve"> therefore</w:t>
      </w:r>
      <w:r w:rsidR="003320D8">
        <w:rPr>
          <w:sz w:val="16"/>
          <w:szCs w:val="16"/>
        </w:rPr>
        <w:t>,</w:t>
      </w:r>
      <w:r>
        <w:rPr>
          <w:sz w:val="16"/>
          <w:szCs w:val="16"/>
        </w:rPr>
        <w:t xml:space="preserve"> not appropriate for the objective in hand. </w:t>
      </w:r>
      <w:r w:rsidR="003320D8">
        <w:rPr>
          <w:sz w:val="16"/>
          <w:szCs w:val="16"/>
        </w:rPr>
        <w:t xml:space="preserve">Moreover, we tried adjusting the scaling method to </w:t>
      </w:r>
      <w:proofErr w:type="spellStart"/>
      <w:r w:rsidR="003320D8">
        <w:rPr>
          <w:sz w:val="16"/>
          <w:szCs w:val="16"/>
        </w:rPr>
        <w:t>RobustScaler</w:t>
      </w:r>
      <w:proofErr w:type="spellEnd"/>
      <w:r w:rsidR="003320D8">
        <w:rPr>
          <w:sz w:val="16"/>
          <w:szCs w:val="16"/>
        </w:rPr>
        <w:t>, highly indicated for data with a large extreme value proportion. The metrics improved slightly yet still aren’t close to a good result.</w:t>
      </w:r>
    </w:p>
    <w:p w14:paraId="418567B8" w14:textId="14DAE49E" w:rsidR="006922AA" w:rsidRDefault="003320D8" w:rsidP="00527F7B">
      <w:pPr>
        <w:ind w:firstLine="708"/>
        <w:rPr>
          <w:sz w:val="16"/>
          <w:szCs w:val="16"/>
        </w:rPr>
      </w:pPr>
      <w:r w:rsidRPr="003320D8">
        <w:rPr>
          <w:sz w:val="16"/>
          <w:szCs w:val="16"/>
        </w:rPr>
        <w:t>The Decision Tree Regressor achieved an R² of 0.80 on the training set and 0.64 on the validation set, indicating moderate overfitting and limited generalization capacity. The relatively high error values (MAE ≈ 3250, RMSE ≈ 5719) suggest that the model captures some nonlinear relationships but remains unstable and sensitive to data variation. In contrast, the Support Vector Regressor (SVM) performed substantially better, with an R² of 0.92 on training and 0.82 on validation, showing strong predictive power and good generalization. Its lower error metrics (MAE ≈ 2290, RMSE ≈ 3970) confirm higher accuracy and robustness, making SVM the most promising model among those tested.</w:t>
      </w:r>
    </w:p>
    <w:p w14:paraId="30F1EB85" w14:textId="77777777" w:rsidR="0098233B" w:rsidRDefault="0098233B" w:rsidP="00527F7B">
      <w:pPr>
        <w:ind w:firstLine="708"/>
        <w:rPr>
          <w:sz w:val="16"/>
          <w:szCs w:val="16"/>
        </w:rPr>
      </w:pPr>
    </w:p>
    <w:p w14:paraId="2F2AB194" w14:textId="77777777" w:rsidR="0098233B" w:rsidRDefault="0098233B" w:rsidP="00527F7B">
      <w:pPr>
        <w:ind w:firstLine="708"/>
        <w:rPr>
          <w:sz w:val="16"/>
          <w:szCs w:val="16"/>
        </w:rPr>
      </w:pPr>
    </w:p>
    <w:p w14:paraId="43A40C4E" w14:textId="77777777" w:rsidR="0098233B" w:rsidRDefault="0098233B" w:rsidP="00527F7B">
      <w:pPr>
        <w:ind w:firstLine="708"/>
        <w:rPr>
          <w:sz w:val="16"/>
          <w:szCs w:val="16"/>
        </w:rPr>
      </w:pPr>
    </w:p>
    <w:p w14:paraId="41575E39" w14:textId="77777777" w:rsidR="0098233B" w:rsidRDefault="0098233B" w:rsidP="00527F7B">
      <w:pPr>
        <w:ind w:firstLine="708"/>
        <w:rPr>
          <w:sz w:val="16"/>
          <w:szCs w:val="16"/>
        </w:rPr>
      </w:pPr>
    </w:p>
    <w:p w14:paraId="0D39DFFE" w14:textId="77777777" w:rsidR="0098233B" w:rsidRDefault="0098233B" w:rsidP="00527F7B">
      <w:pPr>
        <w:ind w:firstLine="708"/>
        <w:rPr>
          <w:sz w:val="16"/>
          <w:szCs w:val="16"/>
        </w:rPr>
      </w:pPr>
    </w:p>
    <w:p w14:paraId="057104F7" w14:textId="77777777" w:rsidR="0098233B" w:rsidRDefault="0098233B" w:rsidP="00527F7B">
      <w:pPr>
        <w:ind w:firstLine="708"/>
        <w:rPr>
          <w:sz w:val="16"/>
          <w:szCs w:val="16"/>
        </w:rPr>
      </w:pPr>
    </w:p>
    <w:p w14:paraId="0F23CE9F" w14:textId="77777777" w:rsidR="0098233B" w:rsidRDefault="0098233B" w:rsidP="00527F7B">
      <w:pPr>
        <w:ind w:firstLine="708"/>
        <w:rPr>
          <w:sz w:val="16"/>
          <w:szCs w:val="16"/>
        </w:rPr>
      </w:pPr>
    </w:p>
    <w:p w14:paraId="66DA075E" w14:textId="77777777" w:rsidR="0098233B" w:rsidRDefault="0098233B" w:rsidP="00527F7B">
      <w:pPr>
        <w:ind w:firstLine="708"/>
        <w:rPr>
          <w:sz w:val="16"/>
          <w:szCs w:val="16"/>
        </w:rPr>
      </w:pPr>
    </w:p>
    <w:p w14:paraId="65430868" w14:textId="77777777" w:rsidR="0098233B" w:rsidRDefault="0098233B" w:rsidP="00527F7B">
      <w:pPr>
        <w:ind w:firstLine="708"/>
        <w:rPr>
          <w:sz w:val="16"/>
          <w:szCs w:val="16"/>
        </w:rPr>
      </w:pPr>
    </w:p>
    <w:p w14:paraId="2775D2A7" w14:textId="77777777" w:rsidR="0098233B" w:rsidRDefault="0098233B" w:rsidP="00527F7B">
      <w:pPr>
        <w:ind w:firstLine="708"/>
        <w:rPr>
          <w:sz w:val="16"/>
          <w:szCs w:val="16"/>
        </w:rPr>
      </w:pPr>
    </w:p>
    <w:p w14:paraId="3C75117C" w14:textId="77777777" w:rsidR="0098233B" w:rsidRDefault="0098233B" w:rsidP="00527F7B">
      <w:pPr>
        <w:ind w:firstLine="708"/>
        <w:rPr>
          <w:sz w:val="16"/>
          <w:szCs w:val="16"/>
        </w:rPr>
      </w:pPr>
    </w:p>
    <w:p w14:paraId="35341BD4" w14:textId="63AF9631" w:rsidR="0098233B" w:rsidRDefault="0098233B" w:rsidP="00527F7B">
      <w:pPr>
        <w:ind w:firstLine="708"/>
        <w:rPr>
          <w:sz w:val="16"/>
          <w:szCs w:val="16"/>
        </w:rPr>
      </w:pPr>
      <w:r>
        <w:rPr>
          <w:sz w:val="16"/>
          <w:szCs w:val="16"/>
        </w:rPr>
        <w:t>Annex:</w:t>
      </w:r>
    </w:p>
    <w:p w14:paraId="4507EDF6" w14:textId="7E92E6EE" w:rsidR="0098233B" w:rsidRDefault="0098233B" w:rsidP="00527F7B">
      <w:pPr>
        <w:ind w:firstLine="708"/>
        <w:rPr>
          <w:sz w:val="16"/>
          <w:szCs w:val="16"/>
        </w:rPr>
      </w:pPr>
      <w:r w:rsidRPr="0098233B">
        <w:rPr>
          <w:sz w:val="16"/>
          <w:szCs w:val="16"/>
        </w:rPr>
        <w:drawing>
          <wp:inline distT="0" distB="0" distL="0" distR="0" wp14:anchorId="3513086E" wp14:editId="7E7CC32A">
            <wp:extent cx="1678706" cy="1044255"/>
            <wp:effectExtent l="0" t="0" r="0" b="3810"/>
            <wp:docPr id="1055522217" name="Picture 1" descr="A group of purpl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2217" name="Picture 1" descr="A group of purple and white graphs&#10;&#10;AI-generated content may be incorrect."/>
                    <pic:cNvPicPr/>
                  </pic:nvPicPr>
                  <pic:blipFill>
                    <a:blip r:embed="rId8"/>
                    <a:stretch>
                      <a:fillRect/>
                    </a:stretch>
                  </pic:blipFill>
                  <pic:spPr>
                    <a:xfrm flipH="1">
                      <a:off x="0" y="0"/>
                      <a:ext cx="1715054" cy="1066866"/>
                    </a:xfrm>
                    <a:prstGeom prst="rect">
                      <a:avLst/>
                    </a:prstGeom>
                  </pic:spPr>
                </pic:pic>
              </a:graphicData>
            </a:graphic>
          </wp:inline>
        </w:drawing>
      </w:r>
      <w:r w:rsidRPr="0098233B">
        <w:rPr>
          <w:sz w:val="16"/>
          <w:szCs w:val="16"/>
        </w:rPr>
        <w:t xml:space="preserve"> </w:t>
      </w:r>
      <w:r w:rsidRPr="0098233B">
        <w:rPr>
          <w:sz w:val="16"/>
          <w:szCs w:val="16"/>
        </w:rPr>
        <w:drawing>
          <wp:inline distT="0" distB="0" distL="0" distR="0" wp14:anchorId="2E23B21D" wp14:editId="14E337F5">
            <wp:extent cx="1676075" cy="1047940"/>
            <wp:effectExtent l="0" t="0" r="635" b="0"/>
            <wp:docPr id="1240622152" name="Picture 1" descr="A group of purpl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22152" name="Picture 1" descr="A group of purple bars"/>
                    <pic:cNvPicPr/>
                  </pic:nvPicPr>
                  <pic:blipFill>
                    <a:blip r:embed="rId9"/>
                    <a:stretch>
                      <a:fillRect/>
                    </a:stretch>
                  </pic:blipFill>
                  <pic:spPr>
                    <a:xfrm>
                      <a:off x="0" y="0"/>
                      <a:ext cx="1719593" cy="1075149"/>
                    </a:xfrm>
                    <a:prstGeom prst="rect">
                      <a:avLst/>
                    </a:prstGeom>
                  </pic:spPr>
                </pic:pic>
              </a:graphicData>
            </a:graphic>
          </wp:inline>
        </w:drawing>
      </w:r>
      <w:r w:rsidRPr="0098233B">
        <w:rPr>
          <w:sz w:val="16"/>
          <w:szCs w:val="16"/>
        </w:rPr>
        <w:drawing>
          <wp:inline distT="0" distB="0" distL="0" distR="0" wp14:anchorId="1D1ECE18" wp14:editId="7DBDFEE2">
            <wp:extent cx="1564106" cy="975543"/>
            <wp:effectExtent l="0" t="0" r="0" b="0"/>
            <wp:docPr id="1499011468" name="Picture 1" descr="A group of purple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1468" name="Picture 1" descr="A group of purple and black graphs&#10;&#10;AI-generated content may be incorrect."/>
                    <pic:cNvPicPr/>
                  </pic:nvPicPr>
                  <pic:blipFill>
                    <a:blip r:embed="rId10"/>
                    <a:stretch>
                      <a:fillRect/>
                    </a:stretch>
                  </pic:blipFill>
                  <pic:spPr>
                    <a:xfrm>
                      <a:off x="0" y="0"/>
                      <a:ext cx="1597416" cy="996319"/>
                    </a:xfrm>
                    <a:prstGeom prst="rect">
                      <a:avLst/>
                    </a:prstGeom>
                  </pic:spPr>
                </pic:pic>
              </a:graphicData>
            </a:graphic>
          </wp:inline>
        </w:drawing>
      </w:r>
    </w:p>
    <w:p w14:paraId="03C3EF59" w14:textId="77D8EB1E" w:rsidR="0098233B" w:rsidRDefault="0098233B" w:rsidP="0098233B">
      <w:pPr>
        <w:ind w:firstLine="708"/>
        <w:jc w:val="center"/>
        <w:rPr>
          <w:i/>
          <w:iCs/>
          <w:sz w:val="16"/>
          <w:szCs w:val="16"/>
        </w:rPr>
      </w:pPr>
      <w:r w:rsidRPr="0098233B">
        <w:rPr>
          <w:i/>
          <w:iCs/>
          <w:sz w:val="16"/>
          <w:szCs w:val="16"/>
        </w:rPr>
        <w:t>Figure 1 – Bar Plot, Histogram and Boxplot of features given.</w:t>
      </w:r>
    </w:p>
    <w:p w14:paraId="196F274D" w14:textId="563AC980" w:rsidR="0098233B" w:rsidRDefault="0098233B" w:rsidP="0098233B">
      <w:pPr>
        <w:ind w:firstLine="708"/>
        <w:jc w:val="center"/>
        <w:rPr>
          <w:i/>
          <w:iCs/>
          <w:sz w:val="16"/>
          <w:szCs w:val="16"/>
        </w:rPr>
      </w:pPr>
      <w:r w:rsidRPr="0098233B">
        <w:rPr>
          <w:i/>
          <w:iCs/>
          <w:sz w:val="16"/>
          <w:szCs w:val="16"/>
        </w:rPr>
        <w:drawing>
          <wp:inline distT="0" distB="0" distL="0" distR="0" wp14:anchorId="28512013" wp14:editId="55919414">
            <wp:extent cx="2247499" cy="1698046"/>
            <wp:effectExtent l="0" t="0" r="635" b="0"/>
            <wp:docPr id="551352205" name="Picture 1" descr="A screensho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2205" name="Picture 1" descr="A screenshot of a heatmap&#10;&#10;AI-generated content may be incorrect."/>
                    <pic:cNvPicPr/>
                  </pic:nvPicPr>
                  <pic:blipFill>
                    <a:blip r:embed="rId11"/>
                    <a:stretch>
                      <a:fillRect/>
                    </a:stretch>
                  </pic:blipFill>
                  <pic:spPr>
                    <a:xfrm>
                      <a:off x="0" y="0"/>
                      <a:ext cx="2257884" cy="1705892"/>
                    </a:xfrm>
                    <a:prstGeom prst="rect">
                      <a:avLst/>
                    </a:prstGeom>
                  </pic:spPr>
                </pic:pic>
              </a:graphicData>
            </a:graphic>
          </wp:inline>
        </w:drawing>
      </w:r>
    </w:p>
    <w:p w14:paraId="63263D9D" w14:textId="3A06CD6E" w:rsidR="0098233B" w:rsidRDefault="0098233B" w:rsidP="0098233B">
      <w:pPr>
        <w:ind w:firstLine="708"/>
        <w:jc w:val="center"/>
        <w:rPr>
          <w:i/>
          <w:iCs/>
          <w:sz w:val="16"/>
          <w:szCs w:val="16"/>
        </w:rPr>
      </w:pPr>
      <w:r>
        <w:rPr>
          <w:i/>
          <w:iCs/>
          <w:sz w:val="16"/>
          <w:szCs w:val="16"/>
        </w:rPr>
        <w:t>Figure 2 – Heatmap of Spearman Correlation in Numeric Features</w:t>
      </w:r>
      <w:r w:rsidR="003A6936">
        <w:rPr>
          <w:i/>
          <w:iCs/>
          <w:sz w:val="16"/>
          <w:szCs w:val="16"/>
        </w:rPr>
        <w:t>.</w:t>
      </w:r>
    </w:p>
    <w:p w14:paraId="69AE0CFE" w14:textId="68CD40FA" w:rsidR="0098233B" w:rsidRDefault="0098233B" w:rsidP="0098233B">
      <w:pPr>
        <w:ind w:firstLine="708"/>
        <w:jc w:val="center"/>
        <w:rPr>
          <w:i/>
          <w:iCs/>
          <w:sz w:val="16"/>
          <w:szCs w:val="16"/>
        </w:rPr>
      </w:pPr>
      <w:r w:rsidRPr="0098233B">
        <w:rPr>
          <w:i/>
          <w:iCs/>
          <w:sz w:val="16"/>
          <w:szCs w:val="16"/>
        </w:rPr>
        <w:drawing>
          <wp:inline distT="0" distB="0" distL="0" distR="0" wp14:anchorId="2542A3FE" wp14:editId="5F14A931">
            <wp:extent cx="2791326" cy="1782982"/>
            <wp:effectExtent l="0" t="0" r="0" b="8255"/>
            <wp:docPr id="13143822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82289" name="Picture 1" descr="A screenshot of a graph&#10;&#10;AI-generated content may be incorrect."/>
                    <pic:cNvPicPr/>
                  </pic:nvPicPr>
                  <pic:blipFill>
                    <a:blip r:embed="rId12"/>
                    <a:stretch>
                      <a:fillRect/>
                    </a:stretch>
                  </pic:blipFill>
                  <pic:spPr>
                    <a:xfrm>
                      <a:off x="0" y="0"/>
                      <a:ext cx="2801095" cy="1789222"/>
                    </a:xfrm>
                    <a:prstGeom prst="rect">
                      <a:avLst/>
                    </a:prstGeom>
                  </pic:spPr>
                </pic:pic>
              </a:graphicData>
            </a:graphic>
          </wp:inline>
        </w:drawing>
      </w:r>
    </w:p>
    <w:p w14:paraId="2CF81341" w14:textId="50431EF0" w:rsidR="0098233B" w:rsidRDefault="0098233B" w:rsidP="0098233B">
      <w:pPr>
        <w:ind w:firstLine="708"/>
        <w:jc w:val="center"/>
        <w:rPr>
          <w:i/>
          <w:iCs/>
          <w:sz w:val="16"/>
          <w:szCs w:val="16"/>
        </w:rPr>
      </w:pPr>
      <w:r>
        <w:rPr>
          <w:i/>
          <w:iCs/>
          <w:sz w:val="16"/>
          <w:szCs w:val="16"/>
        </w:rPr>
        <w:t xml:space="preserve">Figure </w:t>
      </w:r>
      <w:r>
        <w:rPr>
          <w:i/>
          <w:iCs/>
          <w:sz w:val="16"/>
          <w:szCs w:val="16"/>
        </w:rPr>
        <w:t>3</w:t>
      </w:r>
      <w:r>
        <w:rPr>
          <w:i/>
          <w:iCs/>
          <w:sz w:val="16"/>
          <w:szCs w:val="16"/>
        </w:rPr>
        <w:t xml:space="preserve"> – </w:t>
      </w:r>
      <w:r w:rsidR="003A6936">
        <w:rPr>
          <w:i/>
          <w:iCs/>
          <w:sz w:val="16"/>
          <w:szCs w:val="16"/>
        </w:rPr>
        <w:t xml:space="preserve">Boxplot of Standard Scaled and </w:t>
      </w:r>
      <w:proofErr w:type="spellStart"/>
      <w:r w:rsidR="003A6936">
        <w:rPr>
          <w:i/>
          <w:iCs/>
          <w:sz w:val="16"/>
          <w:szCs w:val="16"/>
        </w:rPr>
        <w:t>MinMax</w:t>
      </w:r>
      <w:proofErr w:type="spellEnd"/>
      <w:r w:rsidR="003A6936">
        <w:rPr>
          <w:i/>
          <w:iCs/>
          <w:sz w:val="16"/>
          <w:szCs w:val="16"/>
        </w:rPr>
        <w:t xml:space="preserve"> Scaled features.</w:t>
      </w:r>
    </w:p>
    <w:p w14:paraId="75767936" w14:textId="72FC9828" w:rsidR="003A6936" w:rsidRDefault="003A6936" w:rsidP="0098233B">
      <w:pPr>
        <w:ind w:firstLine="708"/>
        <w:jc w:val="center"/>
        <w:rPr>
          <w:i/>
          <w:iCs/>
          <w:sz w:val="16"/>
          <w:szCs w:val="16"/>
        </w:rPr>
      </w:pPr>
      <w:r w:rsidRPr="003A6936">
        <w:rPr>
          <w:i/>
          <w:iCs/>
          <w:sz w:val="16"/>
          <w:szCs w:val="16"/>
        </w:rPr>
        <w:drawing>
          <wp:inline distT="0" distB="0" distL="0" distR="0" wp14:anchorId="5F663AA1" wp14:editId="5D147C17">
            <wp:extent cx="2233061" cy="2006709"/>
            <wp:effectExtent l="0" t="0" r="0" b="0"/>
            <wp:docPr id="1531879654" name="Picture 1" descr="A purpl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79654" name="Picture 1" descr="A purple and white squares with black text&#10;&#10;AI-generated content may be incorrect."/>
                    <pic:cNvPicPr/>
                  </pic:nvPicPr>
                  <pic:blipFill>
                    <a:blip r:embed="rId13"/>
                    <a:stretch>
                      <a:fillRect/>
                    </a:stretch>
                  </pic:blipFill>
                  <pic:spPr>
                    <a:xfrm>
                      <a:off x="0" y="0"/>
                      <a:ext cx="2241621" cy="2014401"/>
                    </a:xfrm>
                    <a:prstGeom prst="rect">
                      <a:avLst/>
                    </a:prstGeom>
                  </pic:spPr>
                </pic:pic>
              </a:graphicData>
            </a:graphic>
          </wp:inline>
        </w:drawing>
      </w:r>
    </w:p>
    <w:p w14:paraId="66D3AAB1" w14:textId="001C6B29" w:rsidR="003A6936" w:rsidRDefault="003A6936" w:rsidP="003A6936">
      <w:pPr>
        <w:ind w:firstLine="708"/>
        <w:jc w:val="center"/>
        <w:rPr>
          <w:i/>
          <w:iCs/>
          <w:sz w:val="16"/>
          <w:szCs w:val="16"/>
        </w:rPr>
      </w:pPr>
      <w:r>
        <w:rPr>
          <w:i/>
          <w:iCs/>
          <w:sz w:val="16"/>
          <w:szCs w:val="16"/>
        </w:rPr>
        <w:t xml:space="preserve">Figure </w:t>
      </w:r>
      <w:r>
        <w:rPr>
          <w:i/>
          <w:iCs/>
          <w:sz w:val="16"/>
          <w:szCs w:val="16"/>
        </w:rPr>
        <w:t>4</w:t>
      </w:r>
      <w:r>
        <w:rPr>
          <w:i/>
          <w:iCs/>
          <w:sz w:val="16"/>
          <w:szCs w:val="16"/>
        </w:rPr>
        <w:t xml:space="preserve"> – Heatmap of Spearman Correlation </w:t>
      </w:r>
      <w:r>
        <w:rPr>
          <w:i/>
          <w:iCs/>
          <w:sz w:val="16"/>
          <w:szCs w:val="16"/>
        </w:rPr>
        <w:t>for all features to assess significancy.</w:t>
      </w:r>
    </w:p>
    <w:p w14:paraId="57B119AD" w14:textId="05E4ADDD" w:rsidR="003A6936" w:rsidRDefault="003A6936" w:rsidP="003A6936">
      <w:pPr>
        <w:ind w:firstLine="708"/>
        <w:jc w:val="center"/>
        <w:rPr>
          <w:i/>
          <w:iCs/>
          <w:sz w:val="16"/>
          <w:szCs w:val="16"/>
        </w:rPr>
      </w:pPr>
      <w:r w:rsidRPr="003A6936">
        <w:rPr>
          <w:i/>
          <w:iCs/>
          <w:sz w:val="16"/>
          <w:szCs w:val="16"/>
        </w:rPr>
        <w:lastRenderedPageBreak/>
        <w:drawing>
          <wp:inline distT="0" distB="0" distL="0" distR="0" wp14:anchorId="30EEA2E5" wp14:editId="72D94E52">
            <wp:extent cx="2160872" cy="2346365"/>
            <wp:effectExtent l="0" t="0" r="0" b="0"/>
            <wp:docPr id="371231177" name="Picture 1" descr="A graph with purp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1177" name="Picture 1" descr="A graph with purple and white text&#10;&#10;AI-generated content may be incorrect."/>
                    <pic:cNvPicPr/>
                  </pic:nvPicPr>
                  <pic:blipFill>
                    <a:blip r:embed="rId14"/>
                    <a:stretch>
                      <a:fillRect/>
                    </a:stretch>
                  </pic:blipFill>
                  <pic:spPr>
                    <a:xfrm>
                      <a:off x="0" y="0"/>
                      <a:ext cx="2181166" cy="2368401"/>
                    </a:xfrm>
                    <a:prstGeom prst="rect">
                      <a:avLst/>
                    </a:prstGeom>
                  </pic:spPr>
                </pic:pic>
              </a:graphicData>
            </a:graphic>
          </wp:inline>
        </w:drawing>
      </w:r>
    </w:p>
    <w:p w14:paraId="40A1202C" w14:textId="13A1592B" w:rsidR="003A6936" w:rsidRDefault="003A6936" w:rsidP="003A6936">
      <w:pPr>
        <w:ind w:firstLine="708"/>
        <w:jc w:val="center"/>
        <w:rPr>
          <w:i/>
          <w:iCs/>
          <w:sz w:val="16"/>
          <w:szCs w:val="16"/>
        </w:rPr>
      </w:pPr>
      <w:r>
        <w:rPr>
          <w:i/>
          <w:iCs/>
          <w:sz w:val="16"/>
          <w:szCs w:val="16"/>
        </w:rPr>
        <w:t xml:space="preserve">Figure </w:t>
      </w:r>
      <w:r>
        <w:rPr>
          <w:i/>
          <w:iCs/>
          <w:sz w:val="16"/>
          <w:szCs w:val="16"/>
        </w:rPr>
        <w:t>5</w:t>
      </w:r>
      <w:r>
        <w:rPr>
          <w:i/>
          <w:iCs/>
          <w:sz w:val="16"/>
          <w:szCs w:val="16"/>
        </w:rPr>
        <w:t xml:space="preserve"> – </w:t>
      </w:r>
      <w:r>
        <w:rPr>
          <w:i/>
          <w:iCs/>
          <w:sz w:val="16"/>
          <w:szCs w:val="16"/>
        </w:rPr>
        <w:t xml:space="preserve">Feature importance using </w:t>
      </w:r>
      <w:proofErr w:type="spellStart"/>
      <w:r>
        <w:rPr>
          <w:i/>
          <w:iCs/>
          <w:sz w:val="16"/>
          <w:szCs w:val="16"/>
        </w:rPr>
        <w:t>LassoCV</w:t>
      </w:r>
      <w:proofErr w:type="spellEnd"/>
      <w:r>
        <w:rPr>
          <w:i/>
          <w:iCs/>
          <w:sz w:val="16"/>
          <w:szCs w:val="16"/>
        </w:rPr>
        <w:t xml:space="preserve"> represented.</w:t>
      </w:r>
    </w:p>
    <w:p w14:paraId="6D3B0CFE" w14:textId="77777777" w:rsidR="00C57BE6" w:rsidRDefault="00C57BE6" w:rsidP="00C57BE6">
      <w:pPr>
        <w:rPr>
          <w:sz w:val="16"/>
          <w:szCs w:val="16"/>
        </w:rPr>
      </w:pPr>
    </w:p>
    <w:p w14:paraId="6BE09FE0" w14:textId="5EDA0693" w:rsidR="00C57BE6" w:rsidRDefault="00C57BE6" w:rsidP="00C57BE6">
      <w:pPr>
        <w:rPr>
          <w:sz w:val="16"/>
          <w:szCs w:val="16"/>
        </w:rPr>
      </w:pPr>
      <w:r w:rsidRPr="00C57BE6">
        <w:rPr>
          <w:sz w:val="16"/>
          <w:szCs w:val="16"/>
        </w:rPr>
        <w:t>Bibliography:</w:t>
      </w:r>
    </w:p>
    <w:p w14:paraId="5C75E1D5" w14:textId="365324DB" w:rsidR="00C57BE6" w:rsidRDefault="00C57BE6" w:rsidP="00C57BE6">
      <w:pPr>
        <w:pStyle w:val="ListParagraph"/>
        <w:numPr>
          <w:ilvl w:val="0"/>
          <w:numId w:val="10"/>
        </w:numPr>
        <w:rPr>
          <w:sz w:val="16"/>
          <w:szCs w:val="16"/>
        </w:rPr>
      </w:pPr>
      <w:r>
        <w:rPr>
          <w:sz w:val="16"/>
          <w:szCs w:val="16"/>
        </w:rPr>
        <w:t>Bla</w:t>
      </w:r>
    </w:p>
    <w:p w14:paraId="5B1A640B" w14:textId="14492752" w:rsidR="00C57BE6" w:rsidRDefault="00C57BE6" w:rsidP="00C57BE6">
      <w:pPr>
        <w:pStyle w:val="ListParagraph"/>
        <w:numPr>
          <w:ilvl w:val="0"/>
          <w:numId w:val="10"/>
        </w:numPr>
        <w:rPr>
          <w:sz w:val="16"/>
          <w:szCs w:val="16"/>
        </w:rPr>
      </w:pPr>
      <w:r>
        <w:rPr>
          <w:sz w:val="16"/>
          <w:szCs w:val="16"/>
        </w:rPr>
        <w:t>Bla</w:t>
      </w:r>
    </w:p>
    <w:p w14:paraId="54CBDEC9" w14:textId="77777777" w:rsidR="00C57BE6" w:rsidRPr="00C57BE6" w:rsidRDefault="00C57BE6" w:rsidP="00C57BE6">
      <w:pPr>
        <w:pStyle w:val="ListParagraph"/>
        <w:numPr>
          <w:ilvl w:val="0"/>
          <w:numId w:val="10"/>
        </w:numPr>
        <w:rPr>
          <w:sz w:val="16"/>
          <w:szCs w:val="16"/>
        </w:rPr>
      </w:pPr>
    </w:p>
    <w:p w14:paraId="00470BEC" w14:textId="77777777" w:rsidR="003A6936" w:rsidRDefault="003A6936" w:rsidP="003A6936">
      <w:pPr>
        <w:ind w:firstLine="708"/>
        <w:jc w:val="center"/>
        <w:rPr>
          <w:i/>
          <w:iCs/>
          <w:sz w:val="16"/>
          <w:szCs w:val="16"/>
        </w:rPr>
      </w:pPr>
    </w:p>
    <w:p w14:paraId="6C0A6BBA" w14:textId="77777777" w:rsidR="003A6936" w:rsidRDefault="003A6936" w:rsidP="0098233B">
      <w:pPr>
        <w:ind w:firstLine="708"/>
        <w:jc w:val="center"/>
        <w:rPr>
          <w:i/>
          <w:iCs/>
          <w:sz w:val="16"/>
          <w:szCs w:val="16"/>
        </w:rPr>
      </w:pPr>
    </w:p>
    <w:p w14:paraId="770C4676" w14:textId="77777777" w:rsidR="0098233B" w:rsidRPr="0098233B" w:rsidRDefault="0098233B" w:rsidP="0098233B">
      <w:pPr>
        <w:ind w:firstLine="708"/>
        <w:jc w:val="center"/>
        <w:rPr>
          <w:i/>
          <w:iCs/>
          <w:sz w:val="16"/>
          <w:szCs w:val="16"/>
        </w:rPr>
      </w:pPr>
    </w:p>
    <w:sectPr w:rsidR="0098233B" w:rsidRPr="009823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280"/>
    <w:multiLevelType w:val="hybridMultilevel"/>
    <w:tmpl w:val="F0D81810"/>
    <w:lvl w:ilvl="0" w:tplc="0816000F">
      <w:start w:val="1"/>
      <w:numFmt w:val="decimal"/>
      <w:lvlText w:val="%1."/>
      <w:lvlJc w:val="left"/>
      <w:pPr>
        <w:ind w:left="1428" w:hanging="360"/>
      </w:pPr>
    </w:lvl>
    <w:lvl w:ilvl="1" w:tplc="08160019" w:tentative="1">
      <w:start w:val="1"/>
      <w:numFmt w:val="lowerLetter"/>
      <w:lvlText w:val="%2."/>
      <w:lvlJc w:val="left"/>
      <w:pPr>
        <w:ind w:left="2148" w:hanging="360"/>
      </w:pPr>
    </w:lvl>
    <w:lvl w:ilvl="2" w:tplc="0816001B" w:tentative="1">
      <w:start w:val="1"/>
      <w:numFmt w:val="lowerRoman"/>
      <w:lvlText w:val="%3."/>
      <w:lvlJc w:val="right"/>
      <w:pPr>
        <w:ind w:left="2868" w:hanging="180"/>
      </w:pPr>
    </w:lvl>
    <w:lvl w:ilvl="3" w:tplc="0816000F" w:tentative="1">
      <w:start w:val="1"/>
      <w:numFmt w:val="decimal"/>
      <w:lvlText w:val="%4."/>
      <w:lvlJc w:val="left"/>
      <w:pPr>
        <w:ind w:left="3588" w:hanging="360"/>
      </w:pPr>
    </w:lvl>
    <w:lvl w:ilvl="4" w:tplc="08160019" w:tentative="1">
      <w:start w:val="1"/>
      <w:numFmt w:val="lowerLetter"/>
      <w:lvlText w:val="%5."/>
      <w:lvlJc w:val="left"/>
      <w:pPr>
        <w:ind w:left="4308" w:hanging="360"/>
      </w:pPr>
    </w:lvl>
    <w:lvl w:ilvl="5" w:tplc="0816001B" w:tentative="1">
      <w:start w:val="1"/>
      <w:numFmt w:val="lowerRoman"/>
      <w:lvlText w:val="%6."/>
      <w:lvlJc w:val="right"/>
      <w:pPr>
        <w:ind w:left="5028" w:hanging="180"/>
      </w:pPr>
    </w:lvl>
    <w:lvl w:ilvl="6" w:tplc="0816000F" w:tentative="1">
      <w:start w:val="1"/>
      <w:numFmt w:val="decimal"/>
      <w:lvlText w:val="%7."/>
      <w:lvlJc w:val="left"/>
      <w:pPr>
        <w:ind w:left="5748" w:hanging="360"/>
      </w:pPr>
    </w:lvl>
    <w:lvl w:ilvl="7" w:tplc="08160019" w:tentative="1">
      <w:start w:val="1"/>
      <w:numFmt w:val="lowerLetter"/>
      <w:lvlText w:val="%8."/>
      <w:lvlJc w:val="left"/>
      <w:pPr>
        <w:ind w:left="6468" w:hanging="360"/>
      </w:pPr>
    </w:lvl>
    <w:lvl w:ilvl="8" w:tplc="0816001B" w:tentative="1">
      <w:start w:val="1"/>
      <w:numFmt w:val="lowerRoman"/>
      <w:lvlText w:val="%9."/>
      <w:lvlJc w:val="right"/>
      <w:pPr>
        <w:ind w:left="7188" w:hanging="180"/>
      </w:pPr>
    </w:lvl>
  </w:abstractNum>
  <w:abstractNum w:abstractNumId="1" w15:restartNumberingAfterBreak="0">
    <w:nsid w:val="064364B5"/>
    <w:multiLevelType w:val="hybridMultilevel"/>
    <w:tmpl w:val="624ECB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5B2645"/>
    <w:multiLevelType w:val="hybridMultilevel"/>
    <w:tmpl w:val="B5F62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B64399"/>
    <w:multiLevelType w:val="multilevel"/>
    <w:tmpl w:val="94C26AD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1D9F2572"/>
    <w:multiLevelType w:val="hybridMultilevel"/>
    <w:tmpl w:val="84A4053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4A75D18"/>
    <w:multiLevelType w:val="hybridMultilevel"/>
    <w:tmpl w:val="44B0634A"/>
    <w:lvl w:ilvl="0" w:tplc="08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8A2AA2"/>
    <w:multiLevelType w:val="hybridMultilevel"/>
    <w:tmpl w:val="A888F3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F362FCA"/>
    <w:multiLevelType w:val="hybridMultilevel"/>
    <w:tmpl w:val="4A30692C"/>
    <w:lvl w:ilvl="0" w:tplc="0816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8" w15:restartNumberingAfterBreak="0">
    <w:nsid w:val="51FB54E5"/>
    <w:multiLevelType w:val="hybridMultilevel"/>
    <w:tmpl w:val="F878BDD2"/>
    <w:lvl w:ilvl="0" w:tplc="0816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53A7757F"/>
    <w:multiLevelType w:val="hybridMultilevel"/>
    <w:tmpl w:val="A04AE29C"/>
    <w:lvl w:ilvl="0" w:tplc="08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8176329">
    <w:abstractNumId w:val="4"/>
  </w:num>
  <w:num w:numId="2" w16cid:durableId="1337801325">
    <w:abstractNumId w:val="6"/>
  </w:num>
  <w:num w:numId="3" w16cid:durableId="402072898">
    <w:abstractNumId w:val="0"/>
  </w:num>
  <w:num w:numId="4" w16cid:durableId="696664444">
    <w:abstractNumId w:val="8"/>
  </w:num>
  <w:num w:numId="5" w16cid:durableId="465854214">
    <w:abstractNumId w:val="7"/>
  </w:num>
  <w:num w:numId="6" w16cid:durableId="1291981643">
    <w:abstractNumId w:val="9"/>
  </w:num>
  <w:num w:numId="7" w16cid:durableId="767314836">
    <w:abstractNumId w:val="5"/>
  </w:num>
  <w:num w:numId="8" w16cid:durableId="35812109">
    <w:abstractNumId w:val="3"/>
  </w:num>
  <w:num w:numId="9" w16cid:durableId="1890994300">
    <w:abstractNumId w:val="2"/>
  </w:num>
  <w:num w:numId="10" w16cid:durableId="85465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08"/>
    <w:rsid w:val="000140D4"/>
    <w:rsid w:val="00064B4B"/>
    <w:rsid w:val="000A05D9"/>
    <w:rsid w:val="000C63BF"/>
    <w:rsid w:val="0019274D"/>
    <w:rsid w:val="001B3B20"/>
    <w:rsid w:val="002D0888"/>
    <w:rsid w:val="003320D8"/>
    <w:rsid w:val="003A1489"/>
    <w:rsid w:val="003A6936"/>
    <w:rsid w:val="0042684F"/>
    <w:rsid w:val="00474D35"/>
    <w:rsid w:val="00495EF2"/>
    <w:rsid w:val="00525863"/>
    <w:rsid w:val="00527F7B"/>
    <w:rsid w:val="006922AA"/>
    <w:rsid w:val="008F5757"/>
    <w:rsid w:val="0098233B"/>
    <w:rsid w:val="009C3C48"/>
    <w:rsid w:val="00AC2AD9"/>
    <w:rsid w:val="00B30455"/>
    <w:rsid w:val="00B33841"/>
    <w:rsid w:val="00B8773D"/>
    <w:rsid w:val="00C444B8"/>
    <w:rsid w:val="00C57BE6"/>
    <w:rsid w:val="00C658C3"/>
    <w:rsid w:val="00D15992"/>
    <w:rsid w:val="00D83F39"/>
    <w:rsid w:val="00DA0708"/>
    <w:rsid w:val="00EC1D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EA57"/>
  <w15:chartTrackingRefBased/>
  <w15:docId w15:val="{004B8A4F-0E13-42F2-AB1A-11420304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A0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08"/>
    <w:rPr>
      <w:rFonts w:eastAsiaTheme="majorEastAsia" w:cstheme="majorBidi"/>
      <w:color w:val="272727" w:themeColor="text1" w:themeTint="D8"/>
    </w:rPr>
  </w:style>
  <w:style w:type="paragraph" w:styleId="Title">
    <w:name w:val="Title"/>
    <w:basedOn w:val="Normal"/>
    <w:next w:val="Normal"/>
    <w:link w:val="TitleChar"/>
    <w:uiPriority w:val="10"/>
    <w:qFormat/>
    <w:rsid w:val="00DA0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08"/>
    <w:pPr>
      <w:spacing w:before="160"/>
      <w:jc w:val="center"/>
    </w:pPr>
    <w:rPr>
      <w:i/>
      <w:iCs/>
      <w:color w:val="404040" w:themeColor="text1" w:themeTint="BF"/>
    </w:rPr>
  </w:style>
  <w:style w:type="character" w:customStyle="1" w:styleId="QuoteChar">
    <w:name w:val="Quote Char"/>
    <w:basedOn w:val="DefaultParagraphFont"/>
    <w:link w:val="Quote"/>
    <w:uiPriority w:val="29"/>
    <w:rsid w:val="00DA0708"/>
    <w:rPr>
      <w:i/>
      <w:iCs/>
      <w:color w:val="404040" w:themeColor="text1" w:themeTint="BF"/>
    </w:rPr>
  </w:style>
  <w:style w:type="paragraph" w:styleId="ListParagraph">
    <w:name w:val="List Paragraph"/>
    <w:basedOn w:val="Normal"/>
    <w:uiPriority w:val="34"/>
    <w:qFormat/>
    <w:rsid w:val="00DA0708"/>
    <w:pPr>
      <w:ind w:left="720"/>
      <w:contextualSpacing/>
    </w:pPr>
  </w:style>
  <w:style w:type="character" w:styleId="IntenseEmphasis">
    <w:name w:val="Intense Emphasis"/>
    <w:basedOn w:val="DefaultParagraphFont"/>
    <w:uiPriority w:val="21"/>
    <w:qFormat/>
    <w:rsid w:val="00DA0708"/>
    <w:rPr>
      <w:i/>
      <w:iCs/>
      <w:color w:val="0F4761" w:themeColor="accent1" w:themeShade="BF"/>
    </w:rPr>
  </w:style>
  <w:style w:type="paragraph" w:styleId="IntenseQuote">
    <w:name w:val="Intense Quote"/>
    <w:basedOn w:val="Normal"/>
    <w:next w:val="Normal"/>
    <w:link w:val="IntenseQuoteChar"/>
    <w:uiPriority w:val="30"/>
    <w:qFormat/>
    <w:rsid w:val="00DA0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708"/>
    <w:rPr>
      <w:i/>
      <w:iCs/>
      <w:color w:val="0F4761" w:themeColor="accent1" w:themeShade="BF"/>
    </w:rPr>
  </w:style>
  <w:style w:type="character" w:styleId="IntenseReference">
    <w:name w:val="Intense Reference"/>
    <w:basedOn w:val="DefaultParagraphFont"/>
    <w:uiPriority w:val="32"/>
    <w:qFormat/>
    <w:rsid w:val="00DA0708"/>
    <w:rPr>
      <w:b/>
      <w:bCs/>
      <w:smallCaps/>
      <w:color w:val="0F4761" w:themeColor="accent1" w:themeShade="BF"/>
      <w:spacing w:val="5"/>
    </w:rPr>
  </w:style>
  <w:style w:type="paragraph" w:styleId="NormalWeb">
    <w:name w:val="Normal (Web)"/>
    <w:basedOn w:val="Normal"/>
    <w:uiPriority w:val="99"/>
    <w:semiHidden/>
    <w:unhideWhenUsed/>
    <w:rsid w:val="003A1489"/>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character" w:styleId="Strong">
    <w:name w:val="Strong"/>
    <w:basedOn w:val="DefaultParagraphFont"/>
    <w:uiPriority w:val="22"/>
    <w:qFormat/>
    <w:rsid w:val="003A1489"/>
    <w:rPr>
      <w:b/>
      <w:bCs/>
    </w:rPr>
  </w:style>
  <w:style w:type="character" w:styleId="Emphasis">
    <w:name w:val="Emphasis"/>
    <w:basedOn w:val="DefaultParagraphFont"/>
    <w:uiPriority w:val="20"/>
    <w:qFormat/>
    <w:rsid w:val="003A14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CF5643A2F4A94685B1DE0BC0C219E9" ma:contentTypeVersion="4" ma:contentTypeDescription="Create a new document." ma:contentTypeScope="" ma:versionID="851b0a857eee08f5ce206b1e4b699e49">
  <xsd:schema xmlns:xsd="http://www.w3.org/2001/XMLSchema" xmlns:xs="http://www.w3.org/2001/XMLSchema" xmlns:p="http://schemas.microsoft.com/office/2006/metadata/properties" xmlns:ns3="d69ba20f-c48d-42b6-9e5e-478498223f24" targetNamespace="http://schemas.microsoft.com/office/2006/metadata/properties" ma:root="true" ma:fieldsID="26737a3080c8fee29706831d5f1aae38" ns3:_="">
    <xsd:import namespace="d69ba20f-c48d-42b6-9e5e-478498223f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9ba20f-c48d-42b6-9e5e-478498223f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ECEFD-E6AB-4CE2-93B0-538A572E33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EEE5CF-F559-47B4-AEDB-F3057C5D6D53}">
  <ds:schemaRefs>
    <ds:schemaRef ds:uri="http://schemas.microsoft.com/sharepoint/v3/contenttype/forms"/>
  </ds:schemaRefs>
</ds:datastoreItem>
</file>

<file path=customXml/itemProps3.xml><?xml version="1.0" encoding="utf-8"?>
<ds:datastoreItem xmlns:ds="http://schemas.openxmlformats.org/officeDocument/2006/customXml" ds:itemID="{3FAE9D83-43CE-40AF-ABA1-D90EC77C6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9ba20f-c48d-42b6-9e5e-478498223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1340</Words>
  <Characters>7242</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Veiga Freitas</dc:creator>
  <cp:keywords/>
  <dc:description/>
  <cp:lastModifiedBy>Vitória Adriana de Sá Lopes</cp:lastModifiedBy>
  <cp:revision>3</cp:revision>
  <dcterms:created xsi:type="dcterms:W3CDTF">2025-11-02T13:03:00Z</dcterms:created>
  <dcterms:modified xsi:type="dcterms:W3CDTF">2025-11-02T18:36:00Z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0x0101002ECF5643A2F4A94685B1DE0BC0C219E9</vt:lpwstr>
  </property>
</Properties>
</file>