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8D9" w:rsidRPr="005F5404" w:rsidRDefault="00D468D9" w:rsidP="00D468D9">
      <w:pPr>
        <w:jc w:val="center"/>
        <w:rPr>
          <w:rFonts w:ascii="Arial" w:hAnsi="Arial" w:cs="Arial"/>
          <w:b/>
          <w:color w:val="212121"/>
          <w:sz w:val="32"/>
        </w:rPr>
      </w:pPr>
      <w:r w:rsidRPr="005F5404">
        <w:rPr>
          <w:rFonts w:ascii="Arial" w:hAnsi="Arial" w:cs="Arial"/>
          <w:b/>
          <w:color w:val="212121"/>
          <w:sz w:val="32"/>
        </w:rPr>
        <w:t>Руководство пользователя к программе «</w:t>
      </w:r>
      <w:r w:rsidR="00F72BB0">
        <w:rPr>
          <w:rFonts w:ascii="Arial" w:hAnsi="Arial" w:cs="Arial"/>
          <w:b/>
          <w:color w:val="212121"/>
          <w:sz w:val="32"/>
          <w:lang w:val="en-US"/>
        </w:rPr>
        <w:t>Sqrt</w:t>
      </w:r>
      <w:bookmarkStart w:id="0" w:name="_GoBack"/>
      <w:bookmarkEnd w:id="0"/>
      <w:r w:rsidRPr="005F5404">
        <w:rPr>
          <w:rFonts w:ascii="Arial" w:hAnsi="Arial" w:cs="Arial"/>
          <w:b/>
          <w:color w:val="212121"/>
          <w:sz w:val="32"/>
        </w:rPr>
        <w:t xml:space="preserve">» </w:t>
      </w:r>
      <w:r w:rsidR="00AF6068" w:rsidRPr="005F5404">
        <w:rPr>
          <w:rFonts w:ascii="Arial" w:hAnsi="Arial" w:cs="Arial"/>
          <w:b/>
          <w:color w:val="212121"/>
          <w:sz w:val="32"/>
        </w:rPr>
        <w:t>согласно ГОСТ РД 50-34.698-90 (</w:t>
      </w:r>
      <w:hyperlink r:id="rId8" w:history="1">
        <w:r w:rsidR="00AF6068" w:rsidRPr="005F5404">
          <w:rPr>
            <w:rFonts w:ascii="Arial" w:hAnsi="Arial" w:cs="Arial"/>
            <w:b/>
            <w:color w:val="212121"/>
            <w:sz w:val="32"/>
          </w:rPr>
          <w:t>ссылка на источник</w:t>
        </w:r>
      </w:hyperlink>
      <w:r w:rsidR="00AF6068" w:rsidRPr="005F5404">
        <w:rPr>
          <w:rFonts w:ascii="Arial" w:hAnsi="Arial" w:cs="Arial"/>
          <w:b/>
          <w:color w:val="212121"/>
          <w:sz w:val="32"/>
        </w:rPr>
        <w:t xml:space="preserve">) </w:t>
      </w:r>
      <w:r w:rsidR="006172AE">
        <w:rPr>
          <w:rStyle w:val="a9"/>
          <w:rFonts w:ascii="Arial" w:hAnsi="Arial" w:cs="Arial"/>
          <w:b/>
          <w:color w:val="212121"/>
          <w:sz w:val="32"/>
        </w:rPr>
        <w:footnoteReference w:id="1"/>
      </w:r>
      <w:r w:rsidRPr="005F5404">
        <w:rPr>
          <w:rFonts w:ascii="Arial" w:hAnsi="Arial" w:cs="Arial"/>
          <w:b/>
          <w:color w:val="212121"/>
          <w:sz w:val="32"/>
        </w:rPr>
        <w:t>авторства</w:t>
      </w:r>
      <w:r w:rsidR="001F095C">
        <w:rPr>
          <w:rFonts w:ascii="Arial" w:hAnsi="Arial" w:cs="Arial"/>
          <w:b/>
          <w:color w:val="212121"/>
          <w:sz w:val="32"/>
        </w:rPr>
        <w:t xml:space="preserve"> </w:t>
      </w:r>
      <w:r w:rsidRPr="005F5404">
        <w:rPr>
          <w:rFonts w:ascii="Arial" w:hAnsi="Arial" w:cs="Arial"/>
          <w:b/>
          <w:color w:val="212121"/>
          <w:sz w:val="32"/>
        </w:rPr>
        <w:t xml:space="preserve">Верхоланцева Филиппа, Стольникова Владислава и </w:t>
      </w:r>
      <w:r w:rsidR="006554FD">
        <w:rPr>
          <w:rFonts w:ascii="Arial" w:hAnsi="Arial" w:cs="Arial"/>
          <w:b/>
          <w:color w:val="212121"/>
          <w:sz w:val="32"/>
        </w:rPr>
        <w:t>Тищенко Василия</w:t>
      </w:r>
      <w:r w:rsidR="00F61CB9" w:rsidRPr="005F5404">
        <w:rPr>
          <w:rFonts w:ascii="Arial" w:hAnsi="Arial" w:cs="Arial"/>
          <w:b/>
          <w:color w:val="212121"/>
          <w:sz w:val="32"/>
        </w:rPr>
        <w:t xml:space="preserve"> (далее-Разработчики)</w:t>
      </w:r>
      <w:r w:rsidRPr="005F5404">
        <w:rPr>
          <w:rFonts w:ascii="Arial" w:hAnsi="Arial" w:cs="Arial"/>
          <w:b/>
          <w:color w:val="212121"/>
          <w:sz w:val="32"/>
        </w:rPr>
        <w:t>, группа ФЗ-11 физического факультета</w:t>
      </w:r>
    </w:p>
    <w:p w:rsidR="00D468D9" w:rsidRPr="005F5404" w:rsidRDefault="006554FD" w:rsidP="00D468D9">
      <w:pPr>
        <w:jc w:val="center"/>
        <w:rPr>
          <w:rFonts w:ascii="Arial" w:hAnsi="Arial" w:cs="Arial"/>
          <w:b/>
          <w:color w:val="212121"/>
          <w:sz w:val="32"/>
        </w:rPr>
      </w:pPr>
      <w:r w:rsidRPr="006554FD">
        <w:rPr>
          <w:rFonts w:ascii="Arial" w:hAnsi="Arial" w:cs="Arial"/>
          <w:b/>
          <w:color w:val="212121"/>
          <w:sz w:val="32"/>
        </w:rPr>
        <w:t>Методы и средства коллективной разработки программных систем</w:t>
      </w:r>
      <w:r w:rsidR="00D468D9" w:rsidRPr="005F5404">
        <w:rPr>
          <w:rFonts w:ascii="Arial" w:hAnsi="Arial" w:cs="Arial"/>
          <w:b/>
          <w:color w:val="212121"/>
          <w:sz w:val="32"/>
        </w:rPr>
        <w:t>, Пермь, ПГНИУ 2021</w:t>
      </w:r>
    </w:p>
    <w:sdt>
      <w:sdtPr>
        <w:rPr>
          <w:rFonts w:ascii="Arial" w:eastAsiaTheme="minorHAnsi" w:hAnsi="Arial" w:cs="Arial"/>
          <w:color w:val="212121"/>
          <w:sz w:val="22"/>
          <w:szCs w:val="22"/>
          <w:lang w:eastAsia="en-US"/>
        </w:rPr>
        <w:id w:val="188066501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color w:val="auto"/>
        </w:rPr>
      </w:sdtEndPr>
      <w:sdtContent>
        <w:p w:rsidR="00AF6068" w:rsidRPr="00EF18CE" w:rsidRDefault="00AF6068" w:rsidP="005F5404">
          <w:pPr>
            <w:pStyle w:val="a4"/>
            <w:jc w:val="center"/>
            <w:rPr>
              <w:rFonts w:ascii="Arial" w:eastAsiaTheme="minorHAnsi" w:hAnsi="Arial" w:cs="Arial"/>
              <w:b/>
              <w:color w:val="212121"/>
              <w:szCs w:val="22"/>
              <w:lang w:eastAsia="en-US"/>
            </w:rPr>
          </w:pPr>
          <w:r w:rsidRPr="00EF18CE">
            <w:rPr>
              <w:rFonts w:ascii="Arial" w:eastAsiaTheme="minorHAnsi" w:hAnsi="Arial" w:cs="Arial"/>
              <w:b/>
              <w:color w:val="212121"/>
              <w:szCs w:val="22"/>
              <w:lang w:eastAsia="en-US"/>
            </w:rPr>
            <w:t>Оглавление</w:t>
          </w:r>
        </w:p>
        <w:p w:rsidR="00E30CE4" w:rsidRDefault="00A25DA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F5404">
            <w:rPr>
              <w:rFonts w:ascii="Arial" w:hAnsi="Arial" w:cs="Arial"/>
              <w:color w:val="212121"/>
            </w:rPr>
            <w:fldChar w:fldCharType="begin"/>
          </w:r>
          <w:r w:rsidR="00AF6068" w:rsidRPr="005F5404">
            <w:rPr>
              <w:rFonts w:ascii="Arial" w:hAnsi="Arial" w:cs="Arial"/>
              <w:color w:val="212121"/>
            </w:rPr>
            <w:instrText xml:space="preserve"> TOC \o "1-3" \h \z \u </w:instrText>
          </w:r>
          <w:r w:rsidRPr="005F5404">
            <w:rPr>
              <w:rFonts w:ascii="Arial" w:hAnsi="Arial" w:cs="Arial"/>
              <w:color w:val="212121"/>
            </w:rPr>
            <w:fldChar w:fldCharType="separate"/>
          </w:r>
          <w:hyperlink w:anchor="_Toc69324659" w:history="1">
            <w:r w:rsidR="00E30CE4" w:rsidRPr="00BA3F20">
              <w:rPr>
                <w:rStyle w:val="a6"/>
                <w:rFonts w:ascii="Source Sans Pro" w:hAnsi="Source Sans Pro"/>
                <w:b/>
                <w:bCs/>
                <w:noProof/>
              </w:rPr>
              <w:t>1. Введение</w:t>
            </w:r>
            <w:r w:rsidR="00E30C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0CE4">
              <w:rPr>
                <w:noProof/>
                <w:webHidden/>
              </w:rPr>
              <w:instrText xml:space="preserve"> PAGEREF _Toc69324659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56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CE4" w:rsidRDefault="000518A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324660" w:history="1">
            <w:r w:rsidR="00E30CE4" w:rsidRPr="00BA3F20">
              <w:rPr>
                <w:rStyle w:val="a6"/>
                <w:rFonts w:ascii="Source Sans Pro" w:hAnsi="Source Sans Pro" w:cs="Arial"/>
                <w:b/>
                <w:bCs/>
                <w:noProof/>
              </w:rPr>
              <w:t>1.1. Область применения</w:t>
            </w:r>
            <w:r w:rsidR="00E30CE4">
              <w:rPr>
                <w:noProof/>
                <w:webHidden/>
              </w:rPr>
              <w:tab/>
            </w:r>
            <w:r w:rsidR="00A25DA6">
              <w:rPr>
                <w:noProof/>
                <w:webHidden/>
              </w:rPr>
              <w:fldChar w:fldCharType="begin"/>
            </w:r>
            <w:r w:rsidR="00E30CE4">
              <w:rPr>
                <w:noProof/>
                <w:webHidden/>
              </w:rPr>
              <w:instrText xml:space="preserve"> PAGEREF _Toc69324660 \h </w:instrText>
            </w:r>
            <w:r w:rsidR="00A25DA6">
              <w:rPr>
                <w:noProof/>
                <w:webHidden/>
              </w:rPr>
            </w:r>
            <w:r w:rsidR="00A25DA6">
              <w:rPr>
                <w:noProof/>
                <w:webHidden/>
              </w:rPr>
              <w:fldChar w:fldCharType="separate"/>
            </w:r>
            <w:r w:rsidR="0007456C">
              <w:rPr>
                <w:noProof/>
                <w:webHidden/>
              </w:rPr>
              <w:t>2</w:t>
            </w:r>
            <w:r w:rsidR="00A25DA6">
              <w:rPr>
                <w:noProof/>
                <w:webHidden/>
              </w:rPr>
              <w:fldChar w:fldCharType="end"/>
            </w:r>
          </w:hyperlink>
        </w:p>
        <w:p w:rsidR="00E30CE4" w:rsidRDefault="000518A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324661" w:history="1">
            <w:r w:rsidR="00E30CE4" w:rsidRPr="00BA3F20">
              <w:rPr>
                <w:rStyle w:val="a6"/>
                <w:rFonts w:ascii="Source Sans Pro" w:hAnsi="Source Sans Pro" w:cs="Arial"/>
                <w:b/>
                <w:bCs/>
                <w:noProof/>
              </w:rPr>
              <w:t>1.2. Краткое описание возможностей</w:t>
            </w:r>
            <w:r w:rsidR="00E30CE4">
              <w:rPr>
                <w:noProof/>
                <w:webHidden/>
              </w:rPr>
              <w:tab/>
            </w:r>
            <w:r w:rsidR="00A25DA6">
              <w:rPr>
                <w:noProof/>
                <w:webHidden/>
              </w:rPr>
              <w:fldChar w:fldCharType="begin"/>
            </w:r>
            <w:r w:rsidR="00E30CE4">
              <w:rPr>
                <w:noProof/>
                <w:webHidden/>
              </w:rPr>
              <w:instrText xml:space="preserve"> PAGEREF _Toc69324661 \h </w:instrText>
            </w:r>
            <w:r w:rsidR="00A25DA6">
              <w:rPr>
                <w:noProof/>
                <w:webHidden/>
              </w:rPr>
            </w:r>
            <w:r w:rsidR="00A25DA6">
              <w:rPr>
                <w:noProof/>
                <w:webHidden/>
              </w:rPr>
              <w:fldChar w:fldCharType="separate"/>
            </w:r>
            <w:r w:rsidR="0007456C">
              <w:rPr>
                <w:noProof/>
                <w:webHidden/>
              </w:rPr>
              <w:t>2</w:t>
            </w:r>
            <w:r w:rsidR="00A25DA6">
              <w:rPr>
                <w:noProof/>
                <w:webHidden/>
              </w:rPr>
              <w:fldChar w:fldCharType="end"/>
            </w:r>
          </w:hyperlink>
        </w:p>
        <w:p w:rsidR="00E30CE4" w:rsidRDefault="000518A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324662" w:history="1">
            <w:r w:rsidR="00E30CE4" w:rsidRPr="00BA3F20">
              <w:rPr>
                <w:rStyle w:val="a6"/>
                <w:rFonts w:ascii="Source Sans Pro" w:hAnsi="Source Sans Pro" w:cs="Arial"/>
                <w:b/>
                <w:bCs/>
                <w:noProof/>
              </w:rPr>
              <w:t>1.3. Уровень подготовки пользователя</w:t>
            </w:r>
            <w:r w:rsidR="00E30CE4">
              <w:rPr>
                <w:noProof/>
                <w:webHidden/>
              </w:rPr>
              <w:tab/>
            </w:r>
            <w:r w:rsidR="00A25DA6">
              <w:rPr>
                <w:noProof/>
                <w:webHidden/>
              </w:rPr>
              <w:fldChar w:fldCharType="begin"/>
            </w:r>
            <w:r w:rsidR="00E30CE4">
              <w:rPr>
                <w:noProof/>
                <w:webHidden/>
              </w:rPr>
              <w:instrText xml:space="preserve"> PAGEREF _Toc69324662 \h </w:instrText>
            </w:r>
            <w:r w:rsidR="00A25DA6">
              <w:rPr>
                <w:noProof/>
                <w:webHidden/>
              </w:rPr>
            </w:r>
            <w:r w:rsidR="00A25DA6">
              <w:rPr>
                <w:noProof/>
                <w:webHidden/>
              </w:rPr>
              <w:fldChar w:fldCharType="separate"/>
            </w:r>
            <w:r w:rsidR="0007456C">
              <w:rPr>
                <w:noProof/>
                <w:webHidden/>
              </w:rPr>
              <w:t>2</w:t>
            </w:r>
            <w:r w:rsidR="00A25DA6">
              <w:rPr>
                <w:noProof/>
                <w:webHidden/>
              </w:rPr>
              <w:fldChar w:fldCharType="end"/>
            </w:r>
          </w:hyperlink>
        </w:p>
        <w:p w:rsidR="00E30CE4" w:rsidRDefault="000518A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324663" w:history="1">
            <w:r w:rsidR="00E30CE4" w:rsidRPr="00BA3F20">
              <w:rPr>
                <w:rStyle w:val="a6"/>
                <w:rFonts w:ascii="Source Sans Pro" w:hAnsi="Source Sans Pro" w:cs="Arial"/>
                <w:b/>
                <w:bCs/>
                <w:noProof/>
              </w:rPr>
              <w:t>1.4. Перечень эксплуатационной документации, с которой необходимо ознакомиться пользователю</w:t>
            </w:r>
            <w:r w:rsidR="00E30CE4">
              <w:rPr>
                <w:noProof/>
                <w:webHidden/>
              </w:rPr>
              <w:tab/>
            </w:r>
            <w:r w:rsidR="00A25DA6">
              <w:rPr>
                <w:noProof/>
                <w:webHidden/>
              </w:rPr>
              <w:fldChar w:fldCharType="begin"/>
            </w:r>
            <w:r w:rsidR="00E30CE4">
              <w:rPr>
                <w:noProof/>
                <w:webHidden/>
              </w:rPr>
              <w:instrText xml:space="preserve"> PAGEREF _Toc69324663 \h </w:instrText>
            </w:r>
            <w:r w:rsidR="00A25DA6">
              <w:rPr>
                <w:noProof/>
                <w:webHidden/>
              </w:rPr>
            </w:r>
            <w:r w:rsidR="00A25DA6">
              <w:rPr>
                <w:noProof/>
                <w:webHidden/>
              </w:rPr>
              <w:fldChar w:fldCharType="separate"/>
            </w:r>
            <w:r w:rsidR="0007456C">
              <w:rPr>
                <w:noProof/>
                <w:webHidden/>
              </w:rPr>
              <w:t>2</w:t>
            </w:r>
            <w:r w:rsidR="00A25DA6">
              <w:rPr>
                <w:noProof/>
                <w:webHidden/>
              </w:rPr>
              <w:fldChar w:fldCharType="end"/>
            </w:r>
          </w:hyperlink>
        </w:p>
        <w:p w:rsidR="00E30CE4" w:rsidRDefault="000518A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324664" w:history="1">
            <w:r w:rsidR="00E30CE4" w:rsidRPr="00BA3F20">
              <w:rPr>
                <w:rStyle w:val="a6"/>
                <w:rFonts w:ascii="Source Sans Pro" w:hAnsi="Source Sans Pro"/>
                <w:b/>
                <w:bCs/>
                <w:noProof/>
              </w:rPr>
              <w:t>2. Назначение и условия применения Приложения</w:t>
            </w:r>
            <w:r w:rsidR="00E30CE4">
              <w:rPr>
                <w:noProof/>
                <w:webHidden/>
              </w:rPr>
              <w:tab/>
            </w:r>
            <w:r w:rsidR="00A25DA6">
              <w:rPr>
                <w:noProof/>
                <w:webHidden/>
              </w:rPr>
              <w:fldChar w:fldCharType="begin"/>
            </w:r>
            <w:r w:rsidR="00E30CE4">
              <w:rPr>
                <w:noProof/>
                <w:webHidden/>
              </w:rPr>
              <w:instrText xml:space="preserve"> PAGEREF _Toc69324664 \h </w:instrText>
            </w:r>
            <w:r w:rsidR="00A25DA6">
              <w:rPr>
                <w:noProof/>
                <w:webHidden/>
              </w:rPr>
            </w:r>
            <w:r w:rsidR="00A25DA6">
              <w:rPr>
                <w:noProof/>
                <w:webHidden/>
              </w:rPr>
              <w:fldChar w:fldCharType="separate"/>
            </w:r>
            <w:r w:rsidR="0007456C">
              <w:rPr>
                <w:noProof/>
                <w:webHidden/>
              </w:rPr>
              <w:t>2</w:t>
            </w:r>
            <w:r w:rsidR="00A25DA6">
              <w:rPr>
                <w:noProof/>
                <w:webHidden/>
              </w:rPr>
              <w:fldChar w:fldCharType="end"/>
            </w:r>
          </w:hyperlink>
        </w:p>
        <w:p w:rsidR="00E30CE4" w:rsidRDefault="000518A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324665" w:history="1">
            <w:r w:rsidR="00E30CE4" w:rsidRPr="00BA3F20">
              <w:rPr>
                <w:rStyle w:val="a6"/>
                <w:rFonts w:ascii="Source Sans Pro" w:hAnsi="Source Sans Pro"/>
                <w:b/>
                <w:bCs/>
                <w:noProof/>
              </w:rPr>
              <w:t>3. Подготовка к работе</w:t>
            </w:r>
            <w:r w:rsidR="00E30CE4">
              <w:rPr>
                <w:noProof/>
                <w:webHidden/>
              </w:rPr>
              <w:tab/>
            </w:r>
            <w:r w:rsidR="00A25DA6">
              <w:rPr>
                <w:noProof/>
                <w:webHidden/>
              </w:rPr>
              <w:fldChar w:fldCharType="begin"/>
            </w:r>
            <w:r w:rsidR="00E30CE4">
              <w:rPr>
                <w:noProof/>
                <w:webHidden/>
              </w:rPr>
              <w:instrText xml:space="preserve"> PAGEREF _Toc69324665 \h </w:instrText>
            </w:r>
            <w:r w:rsidR="00A25DA6">
              <w:rPr>
                <w:noProof/>
                <w:webHidden/>
              </w:rPr>
            </w:r>
            <w:r w:rsidR="00A25DA6">
              <w:rPr>
                <w:noProof/>
                <w:webHidden/>
              </w:rPr>
              <w:fldChar w:fldCharType="separate"/>
            </w:r>
            <w:r w:rsidR="0007456C">
              <w:rPr>
                <w:noProof/>
                <w:webHidden/>
              </w:rPr>
              <w:t>2</w:t>
            </w:r>
            <w:r w:rsidR="00A25DA6">
              <w:rPr>
                <w:noProof/>
                <w:webHidden/>
              </w:rPr>
              <w:fldChar w:fldCharType="end"/>
            </w:r>
          </w:hyperlink>
        </w:p>
        <w:p w:rsidR="00E30CE4" w:rsidRDefault="000518A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324666" w:history="1">
            <w:r w:rsidR="00E30CE4" w:rsidRPr="00BA3F20">
              <w:rPr>
                <w:rStyle w:val="a6"/>
                <w:rFonts w:ascii="Source Sans Pro" w:hAnsi="Source Sans Pro" w:cs="Arial"/>
                <w:b/>
                <w:bCs/>
                <w:noProof/>
              </w:rPr>
              <w:t>3.1. Состав и содержание дистрибутивного носителя данных</w:t>
            </w:r>
            <w:r w:rsidR="00E30CE4">
              <w:rPr>
                <w:noProof/>
                <w:webHidden/>
              </w:rPr>
              <w:tab/>
            </w:r>
            <w:r w:rsidR="00A25DA6">
              <w:rPr>
                <w:noProof/>
                <w:webHidden/>
              </w:rPr>
              <w:fldChar w:fldCharType="begin"/>
            </w:r>
            <w:r w:rsidR="00E30CE4">
              <w:rPr>
                <w:noProof/>
                <w:webHidden/>
              </w:rPr>
              <w:instrText xml:space="preserve"> PAGEREF _Toc69324666 \h </w:instrText>
            </w:r>
            <w:r w:rsidR="00A25DA6">
              <w:rPr>
                <w:noProof/>
                <w:webHidden/>
              </w:rPr>
            </w:r>
            <w:r w:rsidR="00A25DA6">
              <w:rPr>
                <w:noProof/>
                <w:webHidden/>
              </w:rPr>
              <w:fldChar w:fldCharType="separate"/>
            </w:r>
            <w:r w:rsidR="0007456C">
              <w:rPr>
                <w:noProof/>
                <w:webHidden/>
              </w:rPr>
              <w:t>2</w:t>
            </w:r>
            <w:r w:rsidR="00A25DA6">
              <w:rPr>
                <w:noProof/>
                <w:webHidden/>
              </w:rPr>
              <w:fldChar w:fldCharType="end"/>
            </w:r>
          </w:hyperlink>
        </w:p>
        <w:p w:rsidR="00E30CE4" w:rsidRDefault="000518A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324667" w:history="1">
            <w:r w:rsidR="00E30CE4" w:rsidRPr="00BA3F20">
              <w:rPr>
                <w:rStyle w:val="a6"/>
                <w:rFonts w:ascii="Source Sans Pro" w:hAnsi="Source Sans Pro" w:cs="Arial"/>
                <w:b/>
                <w:bCs/>
                <w:noProof/>
              </w:rPr>
              <w:t>3.2. Порядок загрузки данных и программ</w:t>
            </w:r>
            <w:r w:rsidR="00E30CE4">
              <w:rPr>
                <w:noProof/>
                <w:webHidden/>
              </w:rPr>
              <w:tab/>
            </w:r>
            <w:r w:rsidR="00A25DA6">
              <w:rPr>
                <w:noProof/>
                <w:webHidden/>
              </w:rPr>
              <w:fldChar w:fldCharType="begin"/>
            </w:r>
            <w:r w:rsidR="00E30CE4">
              <w:rPr>
                <w:noProof/>
                <w:webHidden/>
              </w:rPr>
              <w:instrText xml:space="preserve"> PAGEREF _Toc69324667 \h </w:instrText>
            </w:r>
            <w:r w:rsidR="00A25DA6">
              <w:rPr>
                <w:noProof/>
                <w:webHidden/>
              </w:rPr>
            </w:r>
            <w:r w:rsidR="00A25DA6">
              <w:rPr>
                <w:noProof/>
                <w:webHidden/>
              </w:rPr>
              <w:fldChar w:fldCharType="separate"/>
            </w:r>
            <w:r w:rsidR="0007456C">
              <w:rPr>
                <w:noProof/>
                <w:webHidden/>
              </w:rPr>
              <w:t>2</w:t>
            </w:r>
            <w:r w:rsidR="00A25DA6">
              <w:rPr>
                <w:noProof/>
                <w:webHidden/>
              </w:rPr>
              <w:fldChar w:fldCharType="end"/>
            </w:r>
          </w:hyperlink>
        </w:p>
        <w:p w:rsidR="00E30CE4" w:rsidRDefault="000518A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324668" w:history="1">
            <w:r w:rsidR="00E30CE4" w:rsidRPr="00BA3F20">
              <w:rPr>
                <w:rStyle w:val="a6"/>
                <w:rFonts w:ascii="Source Sans Pro" w:hAnsi="Source Sans Pro" w:cs="Arial"/>
                <w:b/>
                <w:bCs/>
                <w:noProof/>
              </w:rPr>
              <w:t>3.3. Порядок проверки работоспособности</w:t>
            </w:r>
            <w:r w:rsidR="00E30CE4">
              <w:rPr>
                <w:noProof/>
                <w:webHidden/>
              </w:rPr>
              <w:tab/>
            </w:r>
            <w:r w:rsidR="00A25DA6">
              <w:rPr>
                <w:noProof/>
                <w:webHidden/>
              </w:rPr>
              <w:fldChar w:fldCharType="begin"/>
            </w:r>
            <w:r w:rsidR="00E30CE4">
              <w:rPr>
                <w:noProof/>
                <w:webHidden/>
              </w:rPr>
              <w:instrText xml:space="preserve"> PAGEREF _Toc69324668 \h </w:instrText>
            </w:r>
            <w:r w:rsidR="00A25DA6">
              <w:rPr>
                <w:noProof/>
                <w:webHidden/>
              </w:rPr>
            </w:r>
            <w:r w:rsidR="00A25DA6">
              <w:rPr>
                <w:noProof/>
                <w:webHidden/>
              </w:rPr>
              <w:fldChar w:fldCharType="separate"/>
            </w:r>
            <w:r w:rsidR="0007456C">
              <w:rPr>
                <w:noProof/>
                <w:webHidden/>
              </w:rPr>
              <w:t>2</w:t>
            </w:r>
            <w:r w:rsidR="00A25DA6">
              <w:rPr>
                <w:noProof/>
                <w:webHidden/>
              </w:rPr>
              <w:fldChar w:fldCharType="end"/>
            </w:r>
          </w:hyperlink>
        </w:p>
        <w:p w:rsidR="00E30CE4" w:rsidRDefault="000518A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324669" w:history="1">
            <w:r w:rsidR="00E30CE4" w:rsidRPr="00BA3F20">
              <w:rPr>
                <w:rStyle w:val="a6"/>
                <w:rFonts w:ascii="Source Sans Pro" w:hAnsi="Source Sans Pro"/>
                <w:b/>
                <w:bCs/>
                <w:noProof/>
              </w:rPr>
              <w:t>4. Описание операций</w:t>
            </w:r>
            <w:r w:rsidR="00E30CE4">
              <w:rPr>
                <w:noProof/>
                <w:webHidden/>
              </w:rPr>
              <w:tab/>
            </w:r>
            <w:r w:rsidR="00A25DA6">
              <w:rPr>
                <w:noProof/>
                <w:webHidden/>
              </w:rPr>
              <w:fldChar w:fldCharType="begin"/>
            </w:r>
            <w:r w:rsidR="00E30CE4">
              <w:rPr>
                <w:noProof/>
                <w:webHidden/>
              </w:rPr>
              <w:instrText xml:space="preserve"> PAGEREF _Toc69324669 \h </w:instrText>
            </w:r>
            <w:r w:rsidR="00A25DA6">
              <w:rPr>
                <w:noProof/>
                <w:webHidden/>
              </w:rPr>
            </w:r>
            <w:r w:rsidR="00A25DA6">
              <w:rPr>
                <w:noProof/>
                <w:webHidden/>
              </w:rPr>
              <w:fldChar w:fldCharType="separate"/>
            </w:r>
            <w:r w:rsidR="0007456C">
              <w:rPr>
                <w:noProof/>
                <w:webHidden/>
              </w:rPr>
              <w:t>2</w:t>
            </w:r>
            <w:r w:rsidR="00A25DA6">
              <w:rPr>
                <w:noProof/>
                <w:webHidden/>
              </w:rPr>
              <w:fldChar w:fldCharType="end"/>
            </w:r>
          </w:hyperlink>
        </w:p>
        <w:p w:rsidR="00E30CE4" w:rsidRDefault="000518A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324670" w:history="1">
            <w:r w:rsidR="00E30CE4" w:rsidRPr="00BA3F20">
              <w:rPr>
                <w:rStyle w:val="a6"/>
                <w:rFonts w:ascii="Source Sans Pro" w:hAnsi="Source Sans Pro" w:cs="Arial"/>
                <w:b/>
                <w:bCs/>
                <w:noProof/>
              </w:rPr>
              <w:t>4.1. Выполняемые функции и задачи</w:t>
            </w:r>
            <w:r w:rsidR="00E30CE4">
              <w:rPr>
                <w:noProof/>
                <w:webHidden/>
              </w:rPr>
              <w:tab/>
            </w:r>
            <w:r w:rsidR="00A25DA6">
              <w:rPr>
                <w:noProof/>
                <w:webHidden/>
              </w:rPr>
              <w:fldChar w:fldCharType="begin"/>
            </w:r>
            <w:r w:rsidR="00E30CE4">
              <w:rPr>
                <w:noProof/>
                <w:webHidden/>
              </w:rPr>
              <w:instrText xml:space="preserve"> PAGEREF _Toc69324670 \h </w:instrText>
            </w:r>
            <w:r w:rsidR="00A25DA6">
              <w:rPr>
                <w:noProof/>
                <w:webHidden/>
              </w:rPr>
            </w:r>
            <w:r w:rsidR="00A25DA6">
              <w:rPr>
                <w:noProof/>
                <w:webHidden/>
              </w:rPr>
              <w:fldChar w:fldCharType="separate"/>
            </w:r>
            <w:r w:rsidR="0007456C">
              <w:rPr>
                <w:noProof/>
                <w:webHidden/>
              </w:rPr>
              <w:t>3</w:t>
            </w:r>
            <w:r w:rsidR="00A25DA6">
              <w:rPr>
                <w:noProof/>
                <w:webHidden/>
              </w:rPr>
              <w:fldChar w:fldCharType="end"/>
            </w:r>
          </w:hyperlink>
        </w:p>
        <w:p w:rsidR="00AF6068" w:rsidRPr="004C0780" w:rsidRDefault="000518A0" w:rsidP="004C0780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324671" w:history="1">
            <w:r w:rsidR="00E30CE4" w:rsidRPr="00BA3F20">
              <w:rPr>
                <w:rStyle w:val="a6"/>
                <w:rFonts w:ascii="Source Sans Pro" w:hAnsi="Source Sans Pro"/>
                <w:b/>
                <w:bCs/>
                <w:noProof/>
              </w:rPr>
              <w:t>5.</w:t>
            </w:r>
            <w:r w:rsidR="00E30CE4">
              <w:rPr>
                <w:rFonts w:eastAsiaTheme="minorEastAsia"/>
                <w:noProof/>
                <w:lang w:eastAsia="ru-RU"/>
              </w:rPr>
              <w:tab/>
            </w:r>
            <w:r w:rsidR="00E30CE4" w:rsidRPr="00BA3F20">
              <w:rPr>
                <w:rStyle w:val="a6"/>
                <w:rFonts w:ascii="Source Sans Pro" w:hAnsi="Source Sans Pro"/>
                <w:b/>
                <w:bCs/>
                <w:noProof/>
              </w:rPr>
              <w:t>Аварийные ситуации</w:t>
            </w:r>
            <w:r w:rsidR="00E30CE4">
              <w:rPr>
                <w:noProof/>
                <w:webHidden/>
              </w:rPr>
              <w:tab/>
            </w:r>
            <w:r w:rsidR="00A25DA6">
              <w:rPr>
                <w:noProof/>
                <w:webHidden/>
              </w:rPr>
              <w:fldChar w:fldCharType="begin"/>
            </w:r>
            <w:r w:rsidR="00E30CE4">
              <w:rPr>
                <w:noProof/>
                <w:webHidden/>
              </w:rPr>
              <w:instrText xml:space="preserve"> PAGEREF _Toc69324671 \h </w:instrText>
            </w:r>
            <w:r w:rsidR="00A25DA6">
              <w:rPr>
                <w:noProof/>
                <w:webHidden/>
              </w:rPr>
            </w:r>
            <w:r w:rsidR="00A25DA6">
              <w:rPr>
                <w:noProof/>
                <w:webHidden/>
              </w:rPr>
              <w:fldChar w:fldCharType="separate"/>
            </w:r>
            <w:r w:rsidR="0007456C">
              <w:rPr>
                <w:noProof/>
                <w:webHidden/>
              </w:rPr>
              <w:t>10</w:t>
            </w:r>
            <w:r w:rsidR="00A25DA6">
              <w:rPr>
                <w:noProof/>
                <w:webHidden/>
              </w:rPr>
              <w:fldChar w:fldCharType="end"/>
            </w:r>
          </w:hyperlink>
          <w:r w:rsidR="00A25DA6" w:rsidRPr="005F5404">
            <w:rPr>
              <w:rFonts w:ascii="Arial" w:hAnsi="Arial" w:cs="Arial"/>
              <w:color w:val="212121"/>
            </w:rPr>
            <w:fldChar w:fldCharType="end"/>
          </w:r>
        </w:p>
      </w:sdtContent>
    </w:sdt>
    <w:p w:rsidR="00AF6068" w:rsidRDefault="00AF6068" w:rsidP="00D468D9">
      <w:pP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ru-RU"/>
        </w:rPr>
      </w:pPr>
    </w:p>
    <w:p w:rsidR="00D468D9" w:rsidRPr="00AF6068" w:rsidRDefault="00D468D9" w:rsidP="00D468D9">
      <w:pPr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ru-RU"/>
        </w:rPr>
        <w:br w:type="page"/>
      </w:r>
    </w:p>
    <w:p w:rsidR="00AF6068" w:rsidRDefault="00AF6068" w:rsidP="00AF6068">
      <w:pPr>
        <w:pStyle w:val="2"/>
        <w:shd w:val="clear" w:color="auto" w:fill="FAFAFA"/>
        <w:spacing w:before="0" w:after="90" w:line="440" w:lineRule="atLeast"/>
        <w:jc w:val="both"/>
        <w:textAlignment w:val="baseline"/>
        <w:rPr>
          <w:rFonts w:ascii="Source Sans Pro" w:hAnsi="Source Sans Pro"/>
          <w:color w:val="000000"/>
          <w:sz w:val="35"/>
          <w:szCs w:val="35"/>
        </w:rPr>
      </w:pPr>
      <w:bookmarkStart w:id="1" w:name="_Toc69324659"/>
      <w:r>
        <w:rPr>
          <w:rFonts w:ascii="Source Sans Pro" w:hAnsi="Source Sans Pro"/>
          <w:b/>
          <w:bCs/>
          <w:color w:val="000000"/>
          <w:sz w:val="35"/>
          <w:szCs w:val="35"/>
        </w:rPr>
        <w:lastRenderedPageBreak/>
        <w:t>1. Введение</w:t>
      </w:r>
      <w:bookmarkEnd w:id="1"/>
    </w:p>
    <w:p w:rsidR="00AF6068" w:rsidRDefault="00AF6068" w:rsidP="00AF6068">
      <w:pPr>
        <w:pStyle w:val="3"/>
        <w:shd w:val="clear" w:color="auto" w:fill="FAFAFA"/>
        <w:spacing w:before="0" w:after="90" w:line="360" w:lineRule="atLeast"/>
        <w:jc w:val="both"/>
        <w:textAlignment w:val="baseline"/>
        <w:rPr>
          <w:rFonts w:ascii="Source Sans Pro" w:hAnsi="Source Sans Pro" w:cs="Arial"/>
          <w:color w:val="000000"/>
          <w:sz w:val="29"/>
          <w:szCs w:val="29"/>
        </w:rPr>
      </w:pPr>
      <w:bookmarkStart w:id="2" w:name="_Toc69324660"/>
      <w:r>
        <w:rPr>
          <w:rFonts w:ascii="Source Sans Pro" w:hAnsi="Source Sans Pro" w:cs="Arial"/>
          <w:b/>
          <w:bCs/>
          <w:color w:val="000000"/>
          <w:sz w:val="29"/>
          <w:szCs w:val="29"/>
        </w:rPr>
        <w:t>1.1. Область применения</w:t>
      </w:r>
      <w:bookmarkEnd w:id="2"/>
    </w:p>
    <w:p w:rsidR="00AF6068" w:rsidRDefault="003D3A33" w:rsidP="00AF6068">
      <w:pPr>
        <w:pStyle w:val="a5"/>
        <w:shd w:val="clear" w:color="auto" w:fill="FAFAFA"/>
        <w:spacing w:before="0" w:beforeAutospacing="0" w:after="27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Никаких требований не предъявляется</w:t>
      </w:r>
    </w:p>
    <w:p w:rsidR="00AF6068" w:rsidRPr="006554FD" w:rsidRDefault="006554FD" w:rsidP="00AF6068">
      <w:pPr>
        <w:pStyle w:val="3"/>
        <w:shd w:val="clear" w:color="auto" w:fill="FAFAFA"/>
        <w:spacing w:before="0" w:after="90" w:line="360" w:lineRule="atLeast"/>
        <w:jc w:val="both"/>
        <w:textAlignment w:val="baseline"/>
        <w:rPr>
          <w:rFonts w:ascii="Source Sans Pro" w:hAnsi="Source Sans Pro" w:cs="Arial"/>
          <w:color w:val="000000"/>
          <w:sz w:val="29"/>
          <w:szCs w:val="29"/>
        </w:rPr>
      </w:pPr>
      <w:bookmarkStart w:id="3" w:name="_Toc69324661"/>
      <w:r>
        <w:rPr>
          <w:rFonts w:ascii="Source Sans Pro" w:hAnsi="Source Sans Pro" w:cs="Arial"/>
          <w:b/>
          <w:bCs/>
          <w:color w:val="000000"/>
          <w:sz w:val="29"/>
          <w:szCs w:val="29"/>
        </w:rPr>
        <w:t>1.2. Краткое описание</w:t>
      </w:r>
      <w:bookmarkEnd w:id="3"/>
    </w:p>
    <w:p w:rsidR="00AF6068" w:rsidRPr="006554FD" w:rsidRDefault="00AF6068" w:rsidP="00AF6068">
      <w:pPr>
        <w:pStyle w:val="a5"/>
        <w:shd w:val="clear" w:color="auto" w:fill="FAFAFA"/>
        <w:spacing w:before="0" w:beforeAutospacing="0" w:after="270" w:afterAutospacing="0"/>
        <w:jc w:val="both"/>
        <w:textAlignment w:val="baseline"/>
        <w:rPr>
          <w:rFonts w:ascii="Arial" w:hAnsi="Arial" w:cs="Arial"/>
          <w:color w:val="212121"/>
        </w:rPr>
      </w:pPr>
      <w:r w:rsidRPr="006554FD">
        <w:rPr>
          <w:rFonts w:ascii="Arial" w:hAnsi="Arial" w:cs="Arial"/>
          <w:color w:val="212121"/>
        </w:rPr>
        <w:t>Программа «</w:t>
      </w:r>
      <w:r w:rsidR="006554FD">
        <w:rPr>
          <w:rFonts w:ascii="Arial" w:hAnsi="Arial" w:cs="Arial"/>
          <w:color w:val="212121"/>
          <w:lang w:val="en-US"/>
        </w:rPr>
        <w:t>My</w:t>
      </w:r>
      <w:r w:rsidR="006554FD" w:rsidRPr="006554FD">
        <w:rPr>
          <w:rFonts w:ascii="Arial" w:hAnsi="Arial" w:cs="Arial"/>
          <w:color w:val="212121"/>
        </w:rPr>
        <w:t xml:space="preserve"> </w:t>
      </w:r>
      <w:r w:rsidR="006554FD">
        <w:rPr>
          <w:rFonts w:ascii="Arial" w:hAnsi="Arial" w:cs="Arial"/>
          <w:color w:val="212121"/>
          <w:lang w:val="en-US"/>
        </w:rPr>
        <w:t>Root</w:t>
      </w:r>
      <w:r w:rsidRPr="006554FD">
        <w:rPr>
          <w:rFonts w:ascii="Arial" w:hAnsi="Arial" w:cs="Arial"/>
          <w:color w:val="212121"/>
        </w:rPr>
        <w:t xml:space="preserve">» </w:t>
      </w:r>
      <w:r w:rsidR="006554FD">
        <w:rPr>
          <w:rFonts w:ascii="Arial" w:hAnsi="Arial" w:cs="Arial"/>
          <w:color w:val="212121"/>
        </w:rPr>
        <w:t xml:space="preserve">представляет собой </w:t>
      </w:r>
      <w:r w:rsidR="00672139">
        <w:rPr>
          <w:rFonts w:ascii="Arial" w:hAnsi="Arial" w:cs="Arial"/>
          <w:color w:val="212121"/>
        </w:rPr>
        <w:t>небольшое прямоугольное окно с двумя вкладками на нем, клавиатурой и меню.</w:t>
      </w:r>
    </w:p>
    <w:p w:rsidR="00AF6068" w:rsidRDefault="00AF6068" w:rsidP="00AF6068">
      <w:pPr>
        <w:pStyle w:val="3"/>
        <w:shd w:val="clear" w:color="auto" w:fill="FAFAFA"/>
        <w:spacing w:before="0" w:after="90" w:line="360" w:lineRule="atLeast"/>
        <w:jc w:val="both"/>
        <w:textAlignment w:val="baseline"/>
        <w:rPr>
          <w:rFonts w:ascii="Source Sans Pro" w:hAnsi="Source Sans Pro" w:cs="Arial"/>
          <w:color w:val="000000"/>
          <w:sz w:val="29"/>
          <w:szCs w:val="29"/>
        </w:rPr>
      </w:pPr>
      <w:bookmarkStart w:id="4" w:name="_Toc69324662"/>
      <w:r>
        <w:rPr>
          <w:rFonts w:ascii="Source Sans Pro" w:hAnsi="Source Sans Pro" w:cs="Arial"/>
          <w:b/>
          <w:bCs/>
          <w:color w:val="000000"/>
          <w:sz w:val="29"/>
          <w:szCs w:val="29"/>
        </w:rPr>
        <w:t>1.3. Уровень подготовки пользователя</w:t>
      </w:r>
      <w:bookmarkEnd w:id="4"/>
    </w:p>
    <w:p w:rsidR="00AF6068" w:rsidRPr="00780B7B" w:rsidRDefault="00AF6068" w:rsidP="00B2326D">
      <w:pPr>
        <w:pStyle w:val="a5"/>
        <w:shd w:val="clear" w:color="auto" w:fill="FAFAFA"/>
        <w:spacing w:after="27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Пользователь данной системы должен уметь запускать файлы </w:t>
      </w:r>
      <w:r w:rsidR="00B2326D" w:rsidRPr="00DE3239">
        <w:rPr>
          <w:rFonts w:ascii="Arial" w:hAnsi="Arial" w:cs="Arial"/>
          <w:bCs/>
          <w:color w:val="212121"/>
        </w:rPr>
        <w:t>расширением .</w:t>
      </w:r>
      <w:r w:rsidR="00B2326D" w:rsidRPr="00DE3239">
        <w:rPr>
          <w:rFonts w:ascii="Arial" w:hAnsi="Arial" w:cs="Arial"/>
          <w:bCs/>
          <w:color w:val="212121"/>
          <w:lang w:val="en-US"/>
        </w:rPr>
        <w:t>exe</w:t>
      </w:r>
      <w:r w:rsidR="00B2326D" w:rsidRPr="00DE3239">
        <w:rPr>
          <w:rFonts w:ascii="Arial" w:hAnsi="Arial" w:cs="Arial"/>
          <w:bCs/>
          <w:color w:val="212121"/>
        </w:rPr>
        <w:t xml:space="preserve"> (для ОС </w:t>
      </w:r>
      <w:r w:rsidR="00B2326D" w:rsidRPr="00DE3239">
        <w:rPr>
          <w:rFonts w:ascii="Arial" w:hAnsi="Arial" w:cs="Arial"/>
          <w:bCs/>
          <w:color w:val="212121"/>
          <w:lang w:val="en-US"/>
        </w:rPr>
        <w:t>Windows</w:t>
      </w:r>
      <w:r w:rsidR="00B2326D" w:rsidRPr="00DE3239">
        <w:rPr>
          <w:rFonts w:ascii="Arial" w:hAnsi="Arial" w:cs="Arial"/>
          <w:bCs/>
          <w:color w:val="212121"/>
        </w:rPr>
        <w:t xml:space="preserve">), расширением (для ОС </w:t>
      </w:r>
      <w:r w:rsidR="00B2326D" w:rsidRPr="00DE3239">
        <w:rPr>
          <w:rFonts w:ascii="Arial" w:hAnsi="Arial" w:cs="Arial"/>
          <w:bCs/>
          <w:color w:val="212121"/>
          <w:lang w:val="en-US"/>
        </w:rPr>
        <w:t>Linux</w:t>
      </w:r>
      <w:r w:rsidR="00B2326D" w:rsidRPr="00DE3239">
        <w:rPr>
          <w:rFonts w:ascii="Arial" w:hAnsi="Arial" w:cs="Arial"/>
          <w:bCs/>
          <w:color w:val="212121"/>
        </w:rPr>
        <w:t xml:space="preserve">), расширением (для </w:t>
      </w:r>
      <w:r w:rsidR="00B2326D" w:rsidRPr="00DE3239">
        <w:rPr>
          <w:rFonts w:ascii="Arial" w:hAnsi="Arial" w:cs="Arial"/>
          <w:bCs/>
          <w:color w:val="212121"/>
          <w:lang w:val="en-US"/>
        </w:rPr>
        <w:t>MacOS</w:t>
      </w:r>
      <w:r w:rsidR="00B2326D" w:rsidRPr="00DE3239">
        <w:rPr>
          <w:rFonts w:ascii="Arial" w:hAnsi="Arial" w:cs="Arial"/>
          <w:bCs/>
          <w:color w:val="212121"/>
        </w:rPr>
        <w:t>)</w:t>
      </w:r>
      <w:r w:rsidR="00B2326D" w:rsidRPr="00B2326D">
        <w:rPr>
          <w:rFonts w:ascii="Arial" w:hAnsi="Arial" w:cs="Arial"/>
          <w:color w:val="212121"/>
        </w:rPr>
        <w:t xml:space="preserve"> </w:t>
      </w:r>
      <w:r>
        <w:rPr>
          <w:rFonts w:ascii="Arial" w:hAnsi="Arial" w:cs="Arial"/>
          <w:color w:val="212121"/>
        </w:rPr>
        <w:t>(в дальнейшем-Приложение)</w:t>
      </w:r>
    </w:p>
    <w:p w:rsidR="00AF6068" w:rsidRDefault="00AF6068" w:rsidP="00AF6068">
      <w:pPr>
        <w:pStyle w:val="3"/>
        <w:shd w:val="clear" w:color="auto" w:fill="FAFAFA"/>
        <w:spacing w:before="0" w:after="90" w:line="360" w:lineRule="atLeast"/>
        <w:jc w:val="both"/>
        <w:textAlignment w:val="baseline"/>
        <w:rPr>
          <w:rFonts w:ascii="Source Sans Pro" w:hAnsi="Source Sans Pro" w:cs="Arial"/>
          <w:b/>
          <w:bCs/>
          <w:color w:val="000000"/>
          <w:sz w:val="29"/>
          <w:szCs w:val="29"/>
        </w:rPr>
      </w:pPr>
      <w:bookmarkStart w:id="5" w:name="_Toc69324663"/>
      <w:r>
        <w:rPr>
          <w:rFonts w:ascii="Source Sans Pro" w:hAnsi="Source Sans Pro" w:cs="Arial"/>
          <w:b/>
          <w:bCs/>
          <w:color w:val="000000"/>
          <w:sz w:val="29"/>
          <w:szCs w:val="29"/>
        </w:rPr>
        <w:t>1.4. Перечень эксплуатационной документации, с которой необходимо ознакомиться пользователю</w:t>
      </w:r>
      <w:bookmarkEnd w:id="5"/>
    </w:p>
    <w:p w:rsidR="00672139" w:rsidRPr="00672139" w:rsidRDefault="00672139" w:rsidP="00672139">
      <w:pPr>
        <w:rPr>
          <w:rFonts w:ascii="Arial" w:hAnsi="Arial" w:cs="Arial"/>
          <w:sz w:val="24"/>
        </w:rPr>
      </w:pPr>
      <w:r w:rsidRPr="00672139">
        <w:rPr>
          <w:rFonts w:ascii="Arial" w:hAnsi="Arial" w:cs="Arial"/>
          <w:sz w:val="24"/>
        </w:rPr>
        <w:t>Руководство пользователя</w:t>
      </w:r>
    </w:p>
    <w:p w:rsidR="00AF6068" w:rsidRPr="00780B7B" w:rsidRDefault="00AF6068" w:rsidP="00AF6068">
      <w:pPr>
        <w:pStyle w:val="2"/>
        <w:shd w:val="clear" w:color="auto" w:fill="FAFAFA"/>
        <w:spacing w:before="0" w:after="90" w:line="440" w:lineRule="atLeast"/>
        <w:jc w:val="both"/>
        <w:textAlignment w:val="baseline"/>
        <w:rPr>
          <w:rFonts w:ascii="Source Sans Pro" w:hAnsi="Source Sans Pro" w:cs="Times New Roman"/>
          <w:color w:val="000000"/>
          <w:sz w:val="35"/>
          <w:szCs w:val="35"/>
        </w:rPr>
      </w:pPr>
      <w:bookmarkStart w:id="6" w:name="_Toc69324664"/>
      <w:r w:rsidRPr="00780B7B">
        <w:rPr>
          <w:rFonts w:ascii="Source Sans Pro" w:hAnsi="Source Sans Pro"/>
          <w:b/>
          <w:bCs/>
          <w:color w:val="000000"/>
          <w:sz w:val="35"/>
          <w:szCs w:val="35"/>
        </w:rPr>
        <w:t>2. Назначение и условия применения Приложения</w:t>
      </w:r>
      <w:bookmarkEnd w:id="6"/>
    </w:p>
    <w:p w:rsidR="00AF6068" w:rsidRDefault="00AF6068" w:rsidP="00AF6068">
      <w:pPr>
        <w:pStyle w:val="a5"/>
        <w:shd w:val="clear" w:color="auto" w:fill="FAFAFA"/>
        <w:spacing w:before="0" w:beforeAutospacing="0" w:after="270" w:afterAutospacing="0"/>
        <w:jc w:val="both"/>
        <w:textAlignment w:val="baseline"/>
        <w:rPr>
          <w:rFonts w:ascii="Arial" w:hAnsi="Arial" w:cs="Arial"/>
          <w:color w:val="212121"/>
        </w:rPr>
      </w:pPr>
      <w:r w:rsidRPr="00780B7B">
        <w:rPr>
          <w:rFonts w:ascii="Arial" w:hAnsi="Arial" w:cs="Arial"/>
          <w:color w:val="212121"/>
        </w:rPr>
        <w:t>Приложение предназначено для демонстрации алгоритмов хеширования в обучающих целях</w:t>
      </w:r>
    </w:p>
    <w:p w:rsidR="00AF6068" w:rsidRDefault="00AF6068" w:rsidP="00AF6068">
      <w:pPr>
        <w:pStyle w:val="2"/>
        <w:shd w:val="clear" w:color="auto" w:fill="FAFAFA"/>
        <w:spacing w:before="0" w:after="90" w:line="440" w:lineRule="atLeast"/>
        <w:jc w:val="both"/>
        <w:textAlignment w:val="baseline"/>
        <w:rPr>
          <w:rFonts w:ascii="Source Sans Pro" w:hAnsi="Source Sans Pro" w:cs="Times New Roman"/>
          <w:color w:val="000000"/>
          <w:sz w:val="35"/>
          <w:szCs w:val="35"/>
        </w:rPr>
      </w:pPr>
      <w:bookmarkStart w:id="7" w:name="_Toc69324665"/>
      <w:r>
        <w:rPr>
          <w:rFonts w:ascii="Source Sans Pro" w:hAnsi="Source Sans Pro"/>
          <w:b/>
          <w:bCs/>
          <w:color w:val="000000"/>
          <w:sz w:val="35"/>
          <w:szCs w:val="35"/>
        </w:rPr>
        <w:t>3. Подготовка к работе</w:t>
      </w:r>
      <w:bookmarkEnd w:id="7"/>
    </w:p>
    <w:p w:rsidR="00AF6068" w:rsidRDefault="00AF6068" w:rsidP="00AF6068">
      <w:pPr>
        <w:pStyle w:val="3"/>
        <w:shd w:val="clear" w:color="auto" w:fill="FAFAFA"/>
        <w:spacing w:before="0" w:after="90" w:line="360" w:lineRule="atLeast"/>
        <w:jc w:val="both"/>
        <w:textAlignment w:val="baseline"/>
        <w:rPr>
          <w:rFonts w:ascii="Source Sans Pro" w:hAnsi="Source Sans Pro" w:cs="Arial"/>
          <w:color w:val="000000"/>
          <w:sz w:val="29"/>
          <w:szCs w:val="29"/>
        </w:rPr>
      </w:pPr>
      <w:bookmarkStart w:id="8" w:name="_Toc69324666"/>
      <w:r>
        <w:rPr>
          <w:rFonts w:ascii="Source Sans Pro" w:hAnsi="Source Sans Pro" w:cs="Arial"/>
          <w:b/>
          <w:bCs/>
          <w:color w:val="000000"/>
          <w:sz w:val="29"/>
          <w:szCs w:val="29"/>
        </w:rPr>
        <w:t>3.1. Состав и содержание дистрибутивного носителя данных</w:t>
      </w:r>
      <w:bookmarkEnd w:id="8"/>
    </w:p>
    <w:p w:rsidR="00AF6068" w:rsidRDefault="00AF6068" w:rsidP="00AF6068">
      <w:pPr>
        <w:pStyle w:val="a5"/>
        <w:shd w:val="clear" w:color="auto" w:fill="FAFAFA"/>
        <w:spacing w:before="0" w:beforeAutospacing="0" w:after="27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Для работы с </w:t>
      </w:r>
      <w:r w:rsidR="00F61CB9">
        <w:rPr>
          <w:rFonts w:ascii="Arial" w:hAnsi="Arial" w:cs="Arial"/>
          <w:color w:val="212121"/>
        </w:rPr>
        <w:t>Приложением</w:t>
      </w:r>
      <w:r>
        <w:rPr>
          <w:rFonts w:ascii="Arial" w:hAnsi="Arial" w:cs="Arial"/>
          <w:color w:val="212121"/>
        </w:rPr>
        <w:t xml:space="preserve"> необходимо следующее программное обеспечение:</w:t>
      </w:r>
    </w:p>
    <w:p w:rsidR="00F61CB9" w:rsidRDefault="00F61CB9" w:rsidP="00AF6068">
      <w:pPr>
        <w:pStyle w:val="a5"/>
        <w:shd w:val="clear" w:color="auto" w:fill="FAFAFA"/>
        <w:spacing w:before="0" w:beforeAutospacing="0" w:after="27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Установленная ОС </w:t>
      </w:r>
      <w:r>
        <w:rPr>
          <w:rFonts w:ascii="Arial" w:hAnsi="Arial" w:cs="Arial"/>
          <w:color w:val="212121"/>
          <w:lang w:val="en-US"/>
        </w:rPr>
        <w:t>Windows</w:t>
      </w:r>
      <w:r w:rsidRPr="00F61CB9">
        <w:rPr>
          <w:rFonts w:ascii="Arial" w:hAnsi="Arial" w:cs="Arial"/>
          <w:color w:val="212121"/>
        </w:rPr>
        <w:t xml:space="preserve"> 7/8/10 </w:t>
      </w:r>
      <w:r>
        <w:rPr>
          <w:rFonts w:ascii="Arial" w:hAnsi="Arial" w:cs="Arial"/>
          <w:color w:val="212121"/>
        </w:rPr>
        <w:t>или более ранних версий при адекватной работе приложения</w:t>
      </w:r>
      <w:r w:rsidR="000502C2">
        <w:rPr>
          <w:rFonts w:ascii="Arial" w:hAnsi="Arial" w:cs="Arial"/>
          <w:color w:val="212121"/>
        </w:rPr>
        <w:t xml:space="preserve"> (т. е. не имеющая вредоносного ПО,</w:t>
      </w:r>
      <w:r w:rsidR="00B2326D" w:rsidRPr="00B2326D">
        <w:rPr>
          <w:rFonts w:ascii="Arial" w:hAnsi="Arial" w:cs="Arial"/>
          <w:color w:val="212121"/>
        </w:rPr>
        <w:t xml:space="preserve"> </w:t>
      </w:r>
      <w:r w:rsidR="00B2326D">
        <w:rPr>
          <w:rFonts w:ascii="Arial" w:hAnsi="Arial" w:cs="Arial"/>
          <w:color w:val="212121"/>
          <w:lang w:val="en-US"/>
        </w:rPr>
        <w:t>a</w:t>
      </w:r>
      <w:r w:rsidR="000502C2">
        <w:rPr>
          <w:rFonts w:ascii="Arial" w:hAnsi="Arial" w:cs="Arial"/>
          <w:color w:val="212121"/>
        </w:rPr>
        <w:t xml:space="preserve"> также удовлетворяющая минимальным системным требованиям, прописанным в техническом задании)</w:t>
      </w:r>
    </w:p>
    <w:p w:rsidR="00672139" w:rsidRDefault="00672139" w:rsidP="00AF6068">
      <w:pPr>
        <w:pStyle w:val="a5"/>
        <w:shd w:val="clear" w:color="auto" w:fill="FAFAFA"/>
        <w:spacing w:before="0" w:beforeAutospacing="0" w:after="27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Или </w:t>
      </w:r>
      <w:r>
        <w:rPr>
          <w:rFonts w:ascii="Arial" w:hAnsi="Arial" w:cs="Arial"/>
          <w:color w:val="212121"/>
          <w:lang w:val="en-US"/>
        </w:rPr>
        <w:t>OC</w:t>
      </w:r>
      <w:r w:rsidRPr="00672139">
        <w:rPr>
          <w:rFonts w:ascii="Arial" w:hAnsi="Arial" w:cs="Arial"/>
          <w:color w:val="212121"/>
        </w:rPr>
        <w:t xml:space="preserve"> </w:t>
      </w:r>
      <w:r>
        <w:rPr>
          <w:rFonts w:ascii="Arial" w:hAnsi="Arial" w:cs="Arial"/>
          <w:color w:val="212121"/>
          <w:lang w:val="en-US"/>
        </w:rPr>
        <w:t>Linux</w:t>
      </w:r>
      <w:r w:rsidRPr="00672139">
        <w:rPr>
          <w:rFonts w:ascii="Arial" w:hAnsi="Arial" w:cs="Arial"/>
          <w:color w:val="212121"/>
        </w:rPr>
        <w:t xml:space="preserve"> / </w:t>
      </w:r>
      <w:r>
        <w:rPr>
          <w:rFonts w:ascii="Arial" w:hAnsi="Arial" w:cs="Arial"/>
          <w:color w:val="212121"/>
          <w:lang w:val="en-US"/>
        </w:rPr>
        <w:t>MacOS</w:t>
      </w:r>
      <w:r w:rsidR="00725BC4">
        <w:rPr>
          <w:rFonts w:ascii="Arial" w:hAnsi="Arial" w:cs="Arial"/>
          <w:color w:val="212121"/>
        </w:rPr>
        <w:t xml:space="preserve"> (зависимости от версии программы) </w:t>
      </w:r>
      <w:r>
        <w:rPr>
          <w:rFonts w:ascii="Arial" w:hAnsi="Arial" w:cs="Arial"/>
          <w:color w:val="212121"/>
        </w:rPr>
        <w:t xml:space="preserve">с теми-же </w:t>
      </w:r>
      <w:r w:rsidRPr="009635C7">
        <w:rPr>
          <w:rFonts w:ascii="Arial" w:hAnsi="Arial" w:cs="Arial"/>
          <w:color w:val="212121"/>
        </w:rPr>
        <w:t>требованиями к работе</w:t>
      </w:r>
    </w:p>
    <w:p w:rsidR="009635C7" w:rsidRDefault="009635C7" w:rsidP="009635C7">
      <w:pPr>
        <w:pStyle w:val="a5"/>
        <w:shd w:val="clear" w:color="auto" w:fill="FAFAFA"/>
        <w:spacing w:after="270"/>
        <w:rPr>
          <w:rFonts w:ascii="Arial" w:hAnsi="Arial" w:cs="Arial"/>
          <w:b/>
          <w:bCs/>
          <w:color w:val="212121"/>
        </w:rPr>
      </w:pPr>
      <w:bookmarkStart w:id="9" w:name="_Toc69324667"/>
      <w:r w:rsidRPr="009635C7">
        <w:rPr>
          <w:rFonts w:ascii="Arial" w:hAnsi="Arial" w:cs="Arial"/>
          <w:b/>
          <w:bCs/>
          <w:color w:val="212121"/>
        </w:rPr>
        <w:t>3.2. Порядок загрузки данных и программ</w:t>
      </w:r>
      <w:bookmarkEnd w:id="9"/>
    </w:p>
    <w:p w:rsidR="009635C7" w:rsidRPr="00DE3239" w:rsidRDefault="009635C7" w:rsidP="009635C7">
      <w:pPr>
        <w:pStyle w:val="a5"/>
        <w:shd w:val="clear" w:color="auto" w:fill="FAFAFA"/>
        <w:spacing w:after="270"/>
        <w:rPr>
          <w:rFonts w:ascii="Arial" w:hAnsi="Arial" w:cs="Arial"/>
          <w:color w:val="212121"/>
        </w:rPr>
      </w:pPr>
      <w:r w:rsidRPr="00DE3239">
        <w:rPr>
          <w:rFonts w:ascii="Arial" w:hAnsi="Arial" w:cs="Arial"/>
          <w:bCs/>
          <w:color w:val="212121"/>
        </w:rPr>
        <w:t>Загрузить файл с расширением .</w:t>
      </w:r>
      <w:r w:rsidRPr="00DE3239">
        <w:rPr>
          <w:rFonts w:ascii="Arial" w:hAnsi="Arial" w:cs="Arial"/>
          <w:bCs/>
          <w:color w:val="212121"/>
          <w:lang w:val="en-US"/>
        </w:rPr>
        <w:t>exe</w:t>
      </w:r>
      <w:r w:rsidRPr="00DE3239">
        <w:rPr>
          <w:rFonts w:ascii="Arial" w:hAnsi="Arial" w:cs="Arial"/>
          <w:bCs/>
          <w:color w:val="212121"/>
        </w:rPr>
        <w:t xml:space="preserve"> (для ОС </w:t>
      </w:r>
      <w:r w:rsidRPr="00DE3239">
        <w:rPr>
          <w:rFonts w:ascii="Arial" w:hAnsi="Arial" w:cs="Arial"/>
          <w:bCs/>
          <w:color w:val="212121"/>
          <w:lang w:val="en-US"/>
        </w:rPr>
        <w:t>Windows</w:t>
      </w:r>
      <w:r w:rsidRPr="00DE3239">
        <w:rPr>
          <w:rFonts w:ascii="Arial" w:hAnsi="Arial" w:cs="Arial"/>
          <w:bCs/>
          <w:color w:val="212121"/>
        </w:rPr>
        <w:t xml:space="preserve">), расширением (для ОС </w:t>
      </w:r>
      <w:r w:rsidRPr="00DE3239">
        <w:rPr>
          <w:rFonts w:ascii="Arial" w:hAnsi="Arial" w:cs="Arial"/>
          <w:bCs/>
          <w:color w:val="212121"/>
          <w:lang w:val="en-US"/>
        </w:rPr>
        <w:t>Linux</w:t>
      </w:r>
      <w:r w:rsidRPr="00DE3239">
        <w:rPr>
          <w:rFonts w:ascii="Arial" w:hAnsi="Arial" w:cs="Arial"/>
          <w:bCs/>
          <w:color w:val="212121"/>
        </w:rPr>
        <w:t xml:space="preserve">), расширением (для </w:t>
      </w:r>
      <w:r w:rsidRPr="00DE3239">
        <w:rPr>
          <w:rFonts w:ascii="Arial" w:hAnsi="Arial" w:cs="Arial"/>
          <w:bCs/>
          <w:color w:val="212121"/>
          <w:lang w:val="en-US"/>
        </w:rPr>
        <w:t>MacOS</w:t>
      </w:r>
      <w:r w:rsidRPr="00DE3239">
        <w:rPr>
          <w:rFonts w:ascii="Arial" w:hAnsi="Arial" w:cs="Arial"/>
          <w:bCs/>
          <w:color w:val="212121"/>
        </w:rPr>
        <w:t>)</w:t>
      </w:r>
    </w:p>
    <w:p w:rsidR="009635C7" w:rsidRPr="009635C7" w:rsidRDefault="009635C7" w:rsidP="00AF6068">
      <w:pPr>
        <w:pStyle w:val="a5"/>
        <w:shd w:val="clear" w:color="auto" w:fill="FAFAFA"/>
        <w:spacing w:before="0" w:beforeAutospacing="0" w:after="270" w:afterAutospacing="0"/>
        <w:jc w:val="both"/>
        <w:textAlignment w:val="baseline"/>
        <w:rPr>
          <w:rFonts w:ascii="Arial" w:hAnsi="Arial" w:cs="Arial"/>
          <w:color w:val="212121"/>
        </w:rPr>
      </w:pPr>
    </w:p>
    <w:p w:rsidR="00AF6068" w:rsidRPr="009635C7" w:rsidRDefault="00AF6068" w:rsidP="00AF6068">
      <w:pPr>
        <w:pStyle w:val="3"/>
        <w:shd w:val="clear" w:color="auto" w:fill="FAFAFA"/>
        <w:spacing w:before="0" w:after="90" w:line="360" w:lineRule="atLeast"/>
        <w:jc w:val="both"/>
        <w:textAlignment w:val="baseline"/>
        <w:rPr>
          <w:rFonts w:ascii="Source Sans Pro" w:hAnsi="Source Sans Pro" w:cs="Arial"/>
          <w:color w:val="000000"/>
          <w:sz w:val="29"/>
          <w:szCs w:val="29"/>
        </w:rPr>
      </w:pPr>
      <w:bookmarkStart w:id="10" w:name="_Toc69324668"/>
      <w:r w:rsidRPr="009635C7">
        <w:rPr>
          <w:rFonts w:ascii="Source Sans Pro" w:hAnsi="Source Sans Pro" w:cs="Arial"/>
          <w:b/>
          <w:bCs/>
          <w:color w:val="000000"/>
          <w:sz w:val="29"/>
          <w:szCs w:val="29"/>
        </w:rPr>
        <w:t>3.3. Порядок проверки работоспособности</w:t>
      </w:r>
      <w:bookmarkEnd w:id="10"/>
    </w:p>
    <w:p w:rsidR="00AF6068" w:rsidRPr="009635C7" w:rsidRDefault="00AF6068" w:rsidP="00AF6068">
      <w:pPr>
        <w:pStyle w:val="a5"/>
        <w:shd w:val="clear" w:color="auto" w:fill="FAFAFA"/>
        <w:spacing w:before="0" w:beforeAutospacing="0" w:after="270" w:afterAutospacing="0"/>
        <w:jc w:val="both"/>
        <w:textAlignment w:val="baseline"/>
        <w:rPr>
          <w:rFonts w:ascii="Arial" w:hAnsi="Arial" w:cs="Arial"/>
          <w:color w:val="212121"/>
        </w:rPr>
      </w:pPr>
      <w:r w:rsidRPr="009635C7">
        <w:rPr>
          <w:rFonts w:ascii="Arial" w:hAnsi="Arial" w:cs="Arial"/>
          <w:color w:val="212121"/>
        </w:rPr>
        <w:t xml:space="preserve">Для проверки доступности </w:t>
      </w:r>
      <w:r w:rsidR="00F61CB9" w:rsidRPr="009635C7">
        <w:rPr>
          <w:rFonts w:ascii="Arial" w:hAnsi="Arial" w:cs="Arial"/>
          <w:color w:val="212121"/>
        </w:rPr>
        <w:t>Приложения</w:t>
      </w:r>
      <w:r w:rsidRPr="009635C7">
        <w:rPr>
          <w:rFonts w:ascii="Arial" w:hAnsi="Arial" w:cs="Arial"/>
          <w:color w:val="212121"/>
        </w:rPr>
        <w:t>:</w:t>
      </w:r>
    </w:p>
    <w:p w:rsidR="00DE3239" w:rsidRPr="00DE3239" w:rsidRDefault="00F61CB9" w:rsidP="00DE3239">
      <w:pPr>
        <w:pStyle w:val="a5"/>
        <w:shd w:val="clear" w:color="auto" w:fill="FAFAFA"/>
        <w:spacing w:after="270"/>
        <w:rPr>
          <w:rFonts w:ascii="Arial" w:hAnsi="Arial" w:cs="Arial"/>
          <w:color w:val="212121"/>
        </w:rPr>
      </w:pPr>
      <w:r w:rsidRPr="00DE3239">
        <w:rPr>
          <w:rFonts w:ascii="Arial" w:hAnsi="Arial" w:cs="Arial"/>
          <w:color w:val="212121"/>
        </w:rPr>
        <w:t>Запустит</w:t>
      </w:r>
      <w:r w:rsidR="00DE3239">
        <w:rPr>
          <w:rFonts w:ascii="Arial" w:hAnsi="Arial" w:cs="Arial"/>
          <w:color w:val="212121"/>
        </w:rPr>
        <w:t>ь ОС и открыть исполняемый файл</w:t>
      </w:r>
      <w:r w:rsidR="00DE3239" w:rsidRPr="00DE3239">
        <w:rPr>
          <w:rFonts w:ascii="Arial" w:hAnsi="Arial" w:cs="Arial"/>
          <w:color w:val="212121"/>
        </w:rPr>
        <w:t xml:space="preserve"> </w:t>
      </w:r>
      <w:r w:rsidR="00DE3239">
        <w:rPr>
          <w:rFonts w:ascii="Arial" w:hAnsi="Arial" w:cs="Arial"/>
          <w:color w:val="212121"/>
        </w:rPr>
        <w:t xml:space="preserve">c </w:t>
      </w:r>
      <w:bookmarkStart w:id="11" w:name="_Toc69324669"/>
      <w:r w:rsidR="00DE3239" w:rsidRPr="00DE3239">
        <w:rPr>
          <w:rFonts w:ascii="Arial" w:hAnsi="Arial" w:cs="Arial"/>
          <w:bCs/>
          <w:color w:val="212121"/>
        </w:rPr>
        <w:t>расширением .</w:t>
      </w:r>
      <w:r w:rsidR="00DE3239" w:rsidRPr="00DE3239">
        <w:rPr>
          <w:rFonts w:ascii="Arial" w:hAnsi="Arial" w:cs="Arial"/>
          <w:bCs/>
          <w:color w:val="212121"/>
          <w:lang w:val="en-US"/>
        </w:rPr>
        <w:t>exe</w:t>
      </w:r>
      <w:r w:rsidR="00DE3239" w:rsidRPr="00DE3239">
        <w:rPr>
          <w:rFonts w:ascii="Arial" w:hAnsi="Arial" w:cs="Arial"/>
          <w:bCs/>
          <w:color w:val="212121"/>
        </w:rPr>
        <w:t xml:space="preserve"> (для ОС </w:t>
      </w:r>
      <w:r w:rsidR="00DE3239" w:rsidRPr="00DE3239">
        <w:rPr>
          <w:rFonts w:ascii="Arial" w:hAnsi="Arial" w:cs="Arial"/>
          <w:bCs/>
          <w:color w:val="212121"/>
          <w:lang w:val="en-US"/>
        </w:rPr>
        <w:t>Windows</w:t>
      </w:r>
      <w:r w:rsidR="00DE3239" w:rsidRPr="00DE3239">
        <w:rPr>
          <w:rFonts w:ascii="Arial" w:hAnsi="Arial" w:cs="Arial"/>
          <w:bCs/>
          <w:color w:val="212121"/>
        </w:rPr>
        <w:t xml:space="preserve">), расширением (для ОС </w:t>
      </w:r>
      <w:r w:rsidR="00DE3239" w:rsidRPr="00DE3239">
        <w:rPr>
          <w:rFonts w:ascii="Arial" w:hAnsi="Arial" w:cs="Arial"/>
          <w:bCs/>
          <w:color w:val="212121"/>
          <w:lang w:val="en-US"/>
        </w:rPr>
        <w:t>Linux</w:t>
      </w:r>
      <w:r w:rsidR="00DE3239" w:rsidRPr="00DE3239">
        <w:rPr>
          <w:rFonts w:ascii="Arial" w:hAnsi="Arial" w:cs="Arial"/>
          <w:bCs/>
          <w:color w:val="212121"/>
        </w:rPr>
        <w:t xml:space="preserve">), расширением (для </w:t>
      </w:r>
      <w:r w:rsidR="00DE3239" w:rsidRPr="00DE3239">
        <w:rPr>
          <w:rFonts w:ascii="Arial" w:hAnsi="Arial" w:cs="Arial"/>
          <w:bCs/>
          <w:color w:val="212121"/>
          <w:lang w:val="en-US"/>
        </w:rPr>
        <w:t>MacOS</w:t>
      </w:r>
      <w:r w:rsidR="00DE3239" w:rsidRPr="00DE3239">
        <w:rPr>
          <w:rFonts w:ascii="Arial" w:hAnsi="Arial" w:cs="Arial"/>
          <w:bCs/>
          <w:color w:val="212121"/>
        </w:rPr>
        <w:t>)</w:t>
      </w:r>
    </w:p>
    <w:p w:rsidR="00AF6068" w:rsidRPr="00DE3239" w:rsidRDefault="00AF6068" w:rsidP="00895A33">
      <w:pPr>
        <w:pStyle w:val="a5"/>
        <w:numPr>
          <w:ilvl w:val="0"/>
          <w:numId w:val="15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Source Sans Pro" w:hAnsi="Source Sans Pro"/>
          <w:color w:val="000000"/>
          <w:sz w:val="35"/>
          <w:szCs w:val="35"/>
        </w:rPr>
      </w:pPr>
      <w:r w:rsidRPr="00DE3239">
        <w:rPr>
          <w:rFonts w:ascii="Source Sans Pro" w:hAnsi="Source Sans Pro"/>
          <w:b/>
          <w:bCs/>
          <w:color w:val="000000"/>
          <w:sz w:val="35"/>
          <w:szCs w:val="35"/>
        </w:rPr>
        <w:lastRenderedPageBreak/>
        <w:t>4. Описание операций</w:t>
      </w:r>
      <w:bookmarkEnd w:id="11"/>
    </w:p>
    <w:p w:rsidR="00AF6068" w:rsidRDefault="00AF6068" w:rsidP="00AF6068">
      <w:pPr>
        <w:pStyle w:val="3"/>
        <w:shd w:val="clear" w:color="auto" w:fill="FAFAFA"/>
        <w:spacing w:before="0" w:after="90" w:line="360" w:lineRule="atLeast"/>
        <w:jc w:val="both"/>
        <w:textAlignment w:val="baseline"/>
        <w:rPr>
          <w:rFonts w:ascii="Source Sans Pro" w:hAnsi="Source Sans Pro" w:cs="Arial"/>
          <w:b/>
          <w:bCs/>
          <w:color w:val="000000"/>
          <w:sz w:val="29"/>
          <w:szCs w:val="29"/>
        </w:rPr>
      </w:pPr>
      <w:bookmarkStart w:id="12" w:name="_Toc69324670"/>
      <w:r>
        <w:rPr>
          <w:rFonts w:ascii="Source Sans Pro" w:hAnsi="Source Sans Pro" w:cs="Arial"/>
          <w:b/>
          <w:bCs/>
          <w:color w:val="000000"/>
          <w:sz w:val="29"/>
          <w:szCs w:val="29"/>
        </w:rPr>
        <w:t>4.1. Выполняемые функции и задачи</w:t>
      </w:r>
      <w:bookmarkEnd w:id="12"/>
    </w:p>
    <w:p w:rsidR="00E30CE4" w:rsidRDefault="00E30CE4" w:rsidP="00E30CE4"/>
    <w:p w:rsidR="00E30CE4" w:rsidRDefault="00E30CE4" w:rsidP="00E30CE4"/>
    <w:p w:rsidR="00E30CE4" w:rsidRPr="00E30CE4" w:rsidRDefault="00E30CE4" w:rsidP="00E30CE4"/>
    <w:p w:rsidR="00AF6068" w:rsidRDefault="00F61CB9" w:rsidP="00AF6068">
      <w:pPr>
        <w:pStyle w:val="a5"/>
        <w:shd w:val="clear" w:color="auto" w:fill="FAFAFA"/>
        <w:spacing w:before="0" w:beforeAutospacing="0" w:after="27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Приложение</w:t>
      </w:r>
      <w:r w:rsidR="00AF6068">
        <w:rPr>
          <w:rFonts w:ascii="Arial" w:hAnsi="Arial" w:cs="Arial"/>
          <w:color w:val="212121"/>
        </w:rPr>
        <w:t xml:space="preserve"> выполняет функции и задачи, приведенные в таблице ниже:</w:t>
      </w:r>
    </w:p>
    <w:tbl>
      <w:tblPr>
        <w:tblW w:w="99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3"/>
        <w:gridCol w:w="2549"/>
        <w:gridCol w:w="4388"/>
      </w:tblGrid>
      <w:tr w:rsidR="003A67A7" w:rsidTr="00AF606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F6068" w:rsidRDefault="00AF606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Функции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F6068" w:rsidRDefault="00AF606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Задачи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F6068" w:rsidRDefault="00AF606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Описание</w:t>
            </w:r>
          </w:p>
        </w:tc>
      </w:tr>
      <w:tr w:rsidR="003A67A7" w:rsidTr="00AF6068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F6068" w:rsidRPr="0045764E" w:rsidRDefault="0045764E">
            <w:r>
              <w:t xml:space="preserve">Находит квадратный корень из </w:t>
            </w:r>
            <w:r w:rsidR="003A67A7">
              <w:t>арифметического числа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F6068" w:rsidRDefault="00F61CB9" w:rsidP="003A67A7">
            <w:r>
              <w:t xml:space="preserve">Вывод </w:t>
            </w:r>
            <w:r w:rsidR="003A67A7">
              <w:t>результата нахождения квадратного корня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F6068" w:rsidRDefault="00AF6068">
            <w:r>
              <w:t xml:space="preserve">В ходе выполнения данной задачи пользователю </w:t>
            </w:r>
            <w:r w:rsidR="00F61CB9">
              <w:t>Приложения необходимо нажать соответствующую кнопку</w:t>
            </w:r>
          </w:p>
        </w:tc>
      </w:tr>
      <w:tr w:rsidR="003A67A7" w:rsidTr="00F61CB9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  <w:hideMark/>
          </w:tcPr>
          <w:p w:rsidR="00AF6068" w:rsidRDefault="003A67A7" w:rsidP="00B36D48">
            <w:pPr>
              <w:ind w:left="225"/>
              <w:rPr>
                <w:sz w:val="24"/>
                <w:szCs w:val="24"/>
              </w:rPr>
            </w:pPr>
            <w:r w:rsidRPr="003A67A7">
              <w:t xml:space="preserve">Находит квадратный корень из </w:t>
            </w:r>
            <w:r>
              <w:t>комплексного</w:t>
            </w:r>
            <w:r w:rsidRPr="003A67A7">
              <w:t xml:space="preserve"> числа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F6068" w:rsidRDefault="003A67A7">
            <w:r>
              <w:t>Вывод результата нахождения квадратного корня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F6068" w:rsidRDefault="00F61CB9">
            <w:r>
              <w:t>В ходе выполнения данной задачи пользователю Приложения необходимо нажать соответствующую кнопку</w:t>
            </w:r>
          </w:p>
        </w:tc>
      </w:tr>
    </w:tbl>
    <w:p w:rsidR="00D05863" w:rsidRPr="005F5404" w:rsidRDefault="008E109E">
      <w:pPr>
        <w:rPr>
          <w:rFonts w:ascii="Source Sans Pro" w:eastAsiaTheme="majorEastAsia" w:hAnsi="Source Sans Pro" w:cstheme="majorBidi"/>
          <w:b/>
          <w:bCs/>
          <w:color w:val="000000"/>
          <w:sz w:val="35"/>
          <w:szCs w:val="35"/>
        </w:rPr>
      </w:pPr>
      <w:r w:rsidRPr="005F5404">
        <w:rPr>
          <w:rFonts w:ascii="Source Sans Pro" w:eastAsiaTheme="majorEastAsia" w:hAnsi="Source Sans Pro" w:cstheme="majorBidi"/>
          <w:b/>
          <w:bCs/>
          <w:color w:val="000000"/>
          <w:sz w:val="35"/>
          <w:szCs w:val="35"/>
        </w:rPr>
        <w:t>4.2. Описание операций технологического процесса обработки данных, необходимых для выполнения задач.</w:t>
      </w:r>
    </w:p>
    <w:p w:rsidR="008E109E" w:rsidRPr="005F5404" w:rsidRDefault="008E109E">
      <w:pPr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5F5404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Ниже приведен пример пользовательских операций.</w:t>
      </w:r>
    </w:p>
    <w:p w:rsidR="008E109E" w:rsidRPr="005F5404" w:rsidRDefault="008E109E" w:rsidP="008E109E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5F5404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При открытии приложения вас встретит следующее окно:</w:t>
      </w:r>
    </w:p>
    <w:p w:rsidR="00EE6587" w:rsidRDefault="003A67A7" w:rsidP="00EE6587">
      <w:pPr>
        <w:pStyle w:val="a3"/>
        <w:jc w:val="center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7C8BED5" wp14:editId="3958D6C3">
            <wp:extent cx="3180915" cy="40100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7531" cy="403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A7" w:rsidRDefault="003A67A7" w:rsidP="00EE6587">
      <w:pPr>
        <w:pStyle w:val="a3"/>
        <w:jc w:val="center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lastRenderedPageBreak/>
        <w:t>2.Выберите нужную вам вкладку в зависимости от того, какие корни требуется найти</w:t>
      </w:r>
    </w:p>
    <w:p w:rsidR="003A67A7" w:rsidRDefault="003A67A7" w:rsidP="003A67A7">
      <w:pPr>
        <w:ind w:left="1559"/>
        <w:rPr>
          <w:rFonts w:ascii="Arial" w:eastAsia="Times New Roman" w:hAnsi="Arial" w:cs="Arial"/>
          <w:noProof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  <w:lang w:eastAsia="ru-RU"/>
        </w:rPr>
        <w:t>2.1 Арифметические корни</w:t>
      </w:r>
    </w:p>
    <w:p w:rsidR="003A67A7" w:rsidRDefault="003A67A7" w:rsidP="0060184F">
      <w:pPr>
        <w:ind w:left="851"/>
        <w:jc w:val="center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B6C9634" wp14:editId="7AFA84E8">
            <wp:extent cx="2948896" cy="3733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9647" cy="376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5404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</w:p>
    <w:p w:rsidR="003A67A7" w:rsidRDefault="003A67A7" w:rsidP="003A67A7">
      <w:pPr>
        <w:ind w:left="851" w:firstLine="565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2.2 Комплексные корни</w:t>
      </w:r>
    </w:p>
    <w:p w:rsidR="008E109E" w:rsidRPr="005F5404" w:rsidRDefault="003A67A7" w:rsidP="003A67A7">
      <w:pPr>
        <w:ind w:left="851" w:firstLine="565"/>
        <w:jc w:val="center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8F26113" wp14:editId="2582DE5C">
            <wp:extent cx="3218815" cy="40536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273" cy="410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84F" w:rsidRPr="005F5404">
        <w:rPr>
          <w:rFonts w:ascii="Arial" w:eastAsia="Times New Roman" w:hAnsi="Arial" w:cs="Arial"/>
          <w:color w:val="212121"/>
          <w:sz w:val="24"/>
          <w:szCs w:val="24"/>
          <w:lang w:eastAsia="ru-RU"/>
        </w:rPr>
        <w:br w:type="page"/>
      </w:r>
    </w:p>
    <w:p w:rsidR="008E109E" w:rsidRDefault="00AC541A" w:rsidP="00AC541A">
      <w:pPr>
        <w:ind w:left="36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lastRenderedPageBreak/>
        <w:t xml:space="preserve">3. </w:t>
      </w:r>
      <w:r w:rsidRPr="00AC541A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Работая в окне Арифметические </w:t>
      </w:r>
    </w:p>
    <w:p w:rsidR="00AC541A" w:rsidRPr="00AC541A" w:rsidRDefault="00AC541A" w:rsidP="00AC541A">
      <w:pPr>
        <w:ind w:left="36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3.1 При помощи выделенных кнопок введите число, из которого требуется извлечь корень</w:t>
      </w:r>
    </w:p>
    <w:p w:rsidR="008E109E" w:rsidRPr="005F5404" w:rsidRDefault="00AC541A" w:rsidP="008E109E">
      <w:pPr>
        <w:pStyle w:val="a3"/>
        <w:ind w:left="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883F1B4" wp14:editId="55203A40">
            <wp:extent cx="3114675" cy="392046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9960" cy="393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41A" w:rsidRDefault="00AC541A" w:rsidP="008E109E">
      <w:pPr>
        <w:pStyle w:val="a3"/>
        <w:ind w:left="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3.2 Для получения ответа нажмите данную кнопку</w:t>
      </w:r>
    </w:p>
    <w:p w:rsidR="00AC541A" w:rsidRPr="005F5404" w:rsidRDefault="0016235A" w:rsidP="008E109E">
      <w:pPr>
        <w:pStyle w:val="a3"/>
        <w:ind w:left="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90034F9" wp14:editId="55FCDE89">
            <wp:extent cx="2970553" cy="372427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5699" cy="375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FD" w:rsidRDefault="00E847FD" w:rsidP="0060184F">
      <w:pPr>
        <w:pStyle w:val="a3"/>
        <w:ind w:left="-567"/>
        <w:rPr>
          <w:rFonts w:ascii="Arial" w:eastAsia="Times New Roman" w:hAnsi="Arial" w:cs="Arial"/>
          <w:noProof/>
          <w:color w:val="212121"/>
          <w:sz w:val="24"/>
          <w:szCs w:val="24"/>
          <w:lang w:eastAsia="ru-RU"/>
        </w:rPr>
      </w:pPr>
    </w:p>
    <w:p w:rsidR="003A4E81" w:rsidRDefault="003A4E81" w:rsidP="0060184F">
      <w:pPr>
        <w:pStyle w:val="a3"/>
        <w:ind w:left="-567"/>
        <w:rPr>
          <w:rFonts w:ascii="Arial" w:eastAsia="Times New Roman" w:hAnsi="Arial" w:cs="Arial"/>
          <w:noProof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  <w:lang w:eastAsia="ru-RU"/>
        </w:rPr>
        <w:lastRenderedPageBreak/>
        <w:t>3.3 При помощи данной кнопки можно полностью стереть ответ или удалить один введенный символ справа налево</w:t>
      </w:r>
    </w:p>
    <w:p w:rsidR="003A4E81" w:rsidRDefault="003A4E81" w:rsidP="0060184F">
      <w:pPr>
        <w:pStyle w:val="a3"/>
        <w:ind w:left="-567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6487B5" wp14:editId="255985D9">
            <wp:extent cx="2952750" cy="37147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3887" cy="372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5404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</w:p>
    <w:p w:rsidR="003A4E81" w:rsidRDefault="003A4E81" w:rsidP="0060184F">
      <w:pPr>
        <w:pStyle w:val="a3"/>
        <w:ind w:left="-567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</w:p>
    <w:p w:rsidR="003A4E81" w:rsidRDefault="003A4E81" w:rsidP="003A4E81">
      <w:pPr>
        <w:pStyle w:val="a3"/>
        <w:ind w:left="-567"/>
        <w:rPr>
          <w:rFonts w:ascii="Arial" w:eastAsia="Times New Roman" w:hAnsi="Arial" w:cs="Arial"/>
          <w:noProof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3.4 </w:t>
      </w:r>
      <w:r>
        <w:rPr>
          <w:rFonts w:ascii="Arial" w:eastAsia="Times New Roman" w:hAnsi="Arial" w:cs="Arial"/>
          <w:noProof/>
          <w:color w:val="212121"/>
          <w:sz w:val="24"/>
          <w:szCs w:val="24"/>
          <w:lang w:eastAsia="ru-RU"/>
        </w:rPr>
        <w:t>При помощи данной кнопки можно полностью стереть ответ или удалить все введенное значение</w:t>
      </w:r>
    </w:p>
    <w:p w:rsidR="003A4E81" w:rsidRDefault="003A4E81" w:rsidP="003A4E81">
      <w:pPr>
        <w:pStyle w:val="a3"/>
        <w:ind w:left="-567"/>
        <w:rPr>
          <w:rFonts w:ascii="Arial" w:eastAsia="Times New Roman" w:hAnsi="Arial" w:cs="Arial"/>
          <w:noProof/>
          <w:color w:val="212121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255393" wp14:editId="414FB321">
            <wp:extent cx="3218693" cy="40576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0196" cy="407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09E" w:rsidRPr="005F5404" w:rsidRDefault="008E109E" w:rsidP="0060184F">
      <w:pPr>
        <w:pStyle w:val="a3"/>
        <w:ind w:left="-567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5F5404">
        <w:rPr>
          <w:rFonts w:ascii="Arial" w:eastAsia="Times New Roman" w:hAnsi="Arial" w:cs="Arial"/>
          <w:color w:val="212121"/>
          <w:sz w:val="24"/>
          <w:szCs w:val="24"/>
          <w:lang w:eastAsia="ru-RU"/>
        </w:rPr>
        <w:br w:type="page"/>
      </w:r>
    </w:p>
    <w:p w:rsidR="001538EF" w:rsidRDefault="001538EF" w:rsidP="001538EF">
      <w:pPr>
        <w:ind w:left="36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lastRenderedPageBreak/>
        <w:t xml:space="preserve">4. </w:t>
      </w:r>
      <w:r w:rsidRPr="00AC541A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Работая в окне </w:t>
      </w: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Комплексные</w:t>
      </w:r>
    </w:p>
    <w:p w:rsidR="00075FCD" w:rsidRPr="00075FCD" w:rsidRDefault="00075FCD" w:rsidP="00075FCD">
      <w:pPr>
        <w:ind w:left="36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075FC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Комплексные числа вводятся в формате ("целая часть")+("коэффициент при i")i</w:t>
      </w:r>
    </w:p>
    <w:p w:rsidR="00075FCD" w:rsidRDefault="00075FCD" w:rsidP="00075FCD">
      <w:pPr>
        <w:ind w:left="36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075FC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Пример: 4+2i</w:t>
      </w:r>
    </w:p>
    <w:p w:rsidR="001538EF" w:rsidRDefault="001538EF" w:rsidP="001538EF">
      <w:pPr>
        <w:ind w:left="36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4.1 Выберите какую часть комплексного числа вы собираетесь вводить</w:t>
      </w:r>
    </w:p>
    <w:p w:rsidR="001538EF" w:rsidRDefault="00075FCD" w:rsidP="001538EF">
      <w:pPr>
        <w:ind w:left="36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F714298" wp14:editId="70F42D26">
            <wp:extent cx="3743325" cy="11715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CD" w:rsidRDefault="00075FCD" w:rsidP="001538EF">
      <w:pPr>
        <w:ind w:left="36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4.2 При помощи выделенных кнопок введите число в соответствующую ячейку</w:t>
      </w:r>
    </w:p>
    <w:p w:rsidR="00075FCD" w:rsidRDefault="00075FCD" w:rsidP="001538EF">
      <w:pPr>
        <w:ind w:left="36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17B0A4" wp14:editId="713E9CBA">
            <wp:extent cx="3819525" cy="48101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CD" w:rsidRDefault="00075FCD" w:rsidP="001538EF">
      <w:pPr>
        <w:ind w:left="36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</w:p>
    <w:p w:rsidR="00075FCD" w:rsidRDefault="00075FCD" w:rsidP="001538EF">
      <w:pPr>
        <w:ind w:left="36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</w:p>
    <w:p w:rsidR="00075FCD" w:rsidRDefault="00075FCD" w:rsidP="001538EF">
      <w:pPr>
        <w:ind w:left="36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</w:p>
    <w:p w:rsidR="00075FCD" w:rsidRDefault="00075FCD" w:rsidP="001538EF">
      <w:pPr>
        <w:ind w:left="36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</w:p>
    <w:p w:rsidR="00075FCD" w:rsidRDefault="00075FCD" w:rsidP="001538EF">
      <w:pPr>
        <w:ind w:left="36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</w:p>
    <w:p w:rsidR="00075FCD" w:rsidRDefault="00075FCD" w:rsidP="001538EF">
      <w:pPr>
        <w:ind w:left="36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lastRenderedPageBreak/>
        <w:t>4.3 При помощи данной кнопки вывести результат в подписанные</w:t>
      </w:r>
      <w:r w:rsidR="00CA79D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ниже</w:t>
      </w: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поля</w:t>
      </w:r>
    </w:p>
    <w:p w:rsidR="00075FCD" w:rsidRDefault="00075FCD" w:rsidP="001538EF">
      <w:pPr>
        <w:ind w:left="36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3FC0350" wp14:editId="17FD237C">
            <wp:extent cx="3323288" cy="42100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8275" cy="421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EF" w:rsidRDefault="001538EF" w:rsidP="001538EF">
      <w:pPr>
        <w:ind w:left="36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AC541A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r w:rsidR="00A0016E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4.4 Данная кнопка сотрет ответ и / или один введенный символ из выбранного окна</w:t>
      </w:r>
    </w:p>
    <w:p w:rsidR="00A0016E" w:rsidRDefault="00A0016E" w:rsidP="001538EF">
      <w:pPr>
        <w:ind w:left="36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5345803" wp14:editId="2BA2B20A">
            <wp:extent cx="2876550" cy="364743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2374" cy="365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6E" w:rsidRDefault="00A0016E" w:rsidP="001538EF">
      <w:pPr>
        <w:ind w:left="36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</w:p>
    <w:p w:rsidR="00A0016E" w:rsidRDefault="00A0016E" w:rsidP="001538EF">
      <w:pPr>
        <w:ind w:left="36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lastRenderedPageBreak/>
        <w:t>4.5 Данная кнопка сотрет ответ и все введенные данные</w:t>
      </w:r>
    </w:p>
    <w:p w:rsidR="00A0016E" w:rsidRDefault="00A0016E" w:rsidP="001538EF">
      <w:pPr>
        <w:ind w:left="36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A06603E" wp14:editId="623F146C">
            <wp:extent cx="2754494" cy="34671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3438" cy="34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26" w:rsidRPr="00C55C26" w:rsidRDefault="00B36D48" w:rsidP="00C55C26">
      <w:pPr>
        <w:pStyle w:val="a3"/>
        <w:ind w:hanging="72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5. Меню</w:t>
      </w:r>
      <w:r w:rsidR="00C55C26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вызывается данной кнопкой в программе</w:t>
      </w:r>
    </w:p>
    <w:p w:rsidR="00B36D48" w:rsidRDefault="00B36D48" w:rsidP="008E109E">
      <w:pPr>
        <w:pStyle w:val="a3"/>
        <w:ind w:hanging="72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2B7E160" wp14:editId="7263CE8D">
            <wp:extent cx="3429000" cy="1351077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3908" cy="135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389" w:rsidRDefault="00261389" w:rsidP="008E109E">
      <w:pPr>
        <w:pStyle w:val="a3"/>
        <w:ind w:hanging="72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5.1 Далее можно выбрать язык </w:t>
      </w:r>
    </w:p>
    <w:p w:rsidR="00261389" w:rsidRDefault="00261389" w:rsidP="008E109E">
      <w:pPr>
        <w:pStyle w:val="a3"/>
        <w:ind w:hanging="72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5A9B4B7" wp14:editId="0B4F8496">
            <wp:extent cx="2305050" cy="1486268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394" cy="14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389" w:rsidRDefault="00261389" w:rsidP="008E109E">
      <w:pPr>
        <w:pStyle w:val="a3"/>
        <w:ind w:hanging="72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5.2 Вызвать справку или перейти на форум поддержки</w:t>
      </w:r>
    </w:p>
    <w:p w:rsidR="00261389" w:rsidRDefault="00261389" w:rsidP="008E109E">
      <w:pPr>
        <w:pStyle w:val="a3"/>
        <w:ind w:hanging="72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E3ECC4C" wp14:editId="41BB1F46">
            <wp:extent cx="3267075" cy="1511891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6652" cy="151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389" w:rsidRPr="005F5404" w:rsidRDefault="00261389" w:rsidP="008E109E">
      <w:pPr>
        <w:pStyle w:val="a3"/>
        <w:ind w:hanging="72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</w:p>
    <w:p w:rsidR="008E109E" w:rsidRDefault="00AB2351" w:rsidP="008E109E">
      <w:pPr>
        <w:pStyle w:val="a3"/>
        <w:ind w:hanging="72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lastRenderedPageBreak/>
        <w:t>5.3 Кнопка «О программе» покажет информацию о программе</w:t>
      </w:r>
    </w:p>
    <w:p w:rsidR="00AB2351" w:rsidRDefault="00AB2351" w:rsidP="008E109E">
      <w:pPr>
        <w:pStyle w:val="a3"/>
        <w:ind w:hanging="72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4DB86D8" wp14:editId="5D51581D">
            <wp:extent cx="2790825" cy="15716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945" w:rsidRDefault="004A2945" w:rsidP="008E109E">
      <w:pPr>
        <w:pStyle w:val="a3"/>
        <w:ind w:hanging="72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5.4 Кнопка «Выход» закроет программу</w:t>
      </w:r>
    </w:p>
    <w:p w:rsidR="004A2945" w:rsidRPr="005F5404" w:rsidRDefault="004A2945" w:rsidP="008E109E">
      <w:pPr>
        <w:pStyle w:val="a3"/>
        <w:ind w:hanging="72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E59A0FB" wp14:editId="4B7038D1">
            <wp:extent cx="2695575" cy="17145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09E" w:rsidRPr="005F5404" w:rsidRDefault="008E109E" w:rsidP="008E109E">
      <w:pPr>
        <w:pStyle w:val="a3"/>
        <w:ind w:left="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</w:p>
    <w:p w:rsidR="008E109E" w:rsidRPr="005F5404" w:rsidRDefault="008E109E" w:rsidP="008E109E">
      <w:pPr>
        <w:pStyle w:val="a3"/>
        <w:ind w:left="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</w:p>
    <w:p w:rsidR="008E109E" w:rsidRPr="005F5404" w:rsidRDefault="008E109E" w:rsidP="008E109E">
      <w:pPr>
        <w:pStyle w:val="a3"/>
        <w:ind w:left="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</w:p>
    <w:p w:rsidR="00AF6068" w:rsidRDefault="00AF6068" w:rsidP="00E30CE4">
      <w:pPr>
        <w:pStyle w:val="2"/>
        <w:numPr>
          <w:ilvl w:val="0"/>
          <w:numId w:val="18"/>
        </w:numPr>
        <w:shd w:val="clear" w:color="auto" w:fill="FAFAFA"/>
        <w:spacing w:before="0" w:after="90" w:line="440" w:lineRule="atLeast"/>
        <w:jc w:val="both"/>
        <w:textAlignment w:val="baseline"/>
        <w:rPr>
          <w:rFonts w:ascii="Source Sans Pro" w:hAnsi="Source Sans Pro"/>
          <w:b/>
          <w:bCs/>
          <w:color w:val="000000"/>
          <w:sz w:val="35"/>
          <w:szCs w:val="35"/>
        </w:rPr>
      </w:pPr>
      <w:bookmarkStart w:id="13" w:name="_Toc69324671"/>
      <w:r>
        <w:rPr>
          <w:rFonts w:ascii="Source Sans Pro" w:hAnsi="Source Sans Pro"/>
          <w:b/>
          <w:bCs/>
          <w:color w:val="000000"/>
          <w:sz w:val="35"/>
          <w:szCs w:val="35"/>
        </w:rPr>
        <w:t>Аварийные ситуации</w:t>
      </w:r>
      <w:bookmarkEnd w:id="13"/>
    </w:p>
    <w:p w:rsidR="004C0780" w:rsidRPr="004C0780" w:rsidRDefault="00F61CB9" w:rsidP="004C0780">
      <w:pPr>
        <w:pStyle w:val="a3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0502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Вероятность возникновения данных ситуаций сводится к минимум, поскольку надёжность Приложения зависит от надёжности ОС. Если возникнет необходимость в техподдержке, то просьба обратиться к Разработчикам данной программы</w:t>
      </w:r>
      <w:r w:rsidR="004C078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через соответствующую кнопку</w:t>
      </w:r>
    </w:p>
    <w:p w:rsidR="009662E4" w:rsidRPr="009662E4" w:rsidRDefault="009662E4" w:rsidP="00C51E79">
      <w:pPr>
        <w:pStyle w:val="a3"/>
        <w:rPr>
          <w:sz w:val="32"/>
          <w:szCs w:val="32"/>
        </w:rPr>
      </w:pPr>
    </w:p>
    <w:sectPr w:rsidR="009662E4" w:rsidRPr="009662E4" w:rsidSect="00EF18CE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8A0" w:rsidRDefault="000518A0" w:rsidP="00AF6068">
      <w:pPr>
        <w:spacing w:after="0" w:line="240" w:lineRule="auto"/>
      </w:pPr>
      <w:r>
        <w:separator/>
      </w:r>
    </w:p>
  </w:endnote>
  <w:endnote w:type="continuationSeparator" w:id="0">
    <w:p w:rsidR="000518A0" w:rsidRDefault="000518A0" w:rsidP="00AF6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9988105"/>
      <w:docPartObj>
        <w:docPartGallery w:val="Page Numbers (Bottom of Page)"/>
        <w:docPartUnique/>
      </w:docPartObj>
    </w:sdtPr>
    <w:sdtEndPr/>
    <w:sdtContent>
      <w:p w:rsidR="00BE6043" w:rsidRDefault="00A25DA6">
        <w:pPr>
          <w:pStyle w:val="ac"/>
          <w:jc w:val="center"/>
        </w:pPr>
        <w:r>
          <w:fldChar w:fldCharType="begin"/>
        </w:r>
        <w:r w:rsidR="00BE6043">
          <w:instrText>PAGE   \* MERGEFORMAT</w:instrText>
        </w:r>
        <w:r>
          <w:fldChar w:fldCharType="separate"/>
        </w:r>
        <w:r w:rsidR="00F72BB0">
          <w:rPr>
            <w:noProof/>
          </w:rPr>
          <w:t>2</w:t>
        </w:r>
        <w:r>
          <w:fldChar w:fldCharType="end"/>
        </w:r>
      </w:p>
    </w:sdtContent>
  </w:sdt>
  <w:p w:rsidR="00BE6043" w:rsidRDefault="00BE604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8A0" w:rsidRDefault="000518A0" w:rsidP="00AF6068">
      <w:pPr>
        <w:spacing w:after="0" w:line="240" w:lineRule="auto"/>
      </w:pPr>
      <w:r>
        <w:separator/>
      </w:r>
    </w:p>
  </w:footnote>
  <w:footnote w:type="continuationSeparator" w:id="0">
    <w:p w:rsidR="000518A0" w:rsidRDefault="000518A0" w:rsidP="00AF6068">
      <w:pPr>
        <w:spacing w:after="0" w:line="240" w:lineRule="auto"/>
      </w:pPr>
      <w:r>
        <w:continuationSeparator/>
      </w:r>
    </w:p>
  </w:footnote>
  <w:footnote w:id="1">
    <w:p w:rsidR="00BE6043" w:rsidRDefault="00BE6043">
      <w:pPr>
        <w:pStyle w:val="a7"/>
      </w:pPr>
      <w:r>
        <w:rPr>
          <w:rStyle w:val="a9"/>
        </w:rPr>
        <w:footnoteRef/>
      </w:r>
      <w:r w:rsidRPr="006172AE">
        <w:t>https://www.prj-exp.ru/patterns/pattern_user_guide.php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15084"/>
    <w:multiLevelType w:val="multilevel"/>
    <w:tmpl w:val="587A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200119"/>
    <w:multiLevelType w:val="hybridMultilevel"/>
    <w:tmpl w:val="89480124"/>
    <w:lvl w:ilvl="0" w:tplc="0D329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F69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32A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A208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0838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38D9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26F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62F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C2B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31A5EEE"/>
    <w:multiLevelType w:val="multilevel"/>
    <w:tmpl w:val="59220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E4258"/>
    <w:multiLevelType w:val="hybridMultilevel"/>
    <w:tmpl w:val="E604A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57420"/>
    <w:multiLevelType w:val="hybridMultilevel"/>
    <w:tmpl w:val="7A1E7630"/>
    <w:lvl w:ilvl="0" w:tplc="7D1AD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96E9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DA14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64C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B0E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308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EEA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7CB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F0A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B75256D"/>
    <w:multiLevelType w:val="multilevel"/>
    <w:tmpl w:val="E23E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482036"/>
    <w:multiLevelType w:val="hybridMultilevel"/>
    <w:tmpl w:val="3550CE0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86F0C"/>
    <w:multiLevelType w:val="hybridMultilevel"/>
    <w:tmpl w:val="3446F2C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8406C"/>
    <w:multiLevelType w:val="multilevel"/>
    <w:tmpl w:val="3EB4E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E357BB"/>
    <w:multiLevelType w:val="multilevel"/>
    <w:tmpl w:val="E834C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525993"/>
    <w:multiLevelType w:val="multilevel"/>
    <w:tmpl w:val="3782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FF7D83"/>
    <w:multiLevelType w:val="multilevel"/>
    <w:tmpl w:val="B8C85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7630B8"/>
    <w:multiLevelType w:val="multilevel"/>
    <w:tmpl w:val="62D0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AB3D7D"/>
    <w:multiLevelType w:val="multilevel"/>
    <w:tmpl w:val="26C23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3E597D"/>
    <w:multiLevelType w:val="multilevel"/>
    <w:tmpl w:val="CA00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124632"/>
    <w:multiLevelType w:val="multilevel"/>
    <w:tmpl w:val="4428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6367055"/>
    <w:multiLevelType w:val="multilevel"/>
    <w:tmpl w:val="7F0A3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AE7CB4"/>
    <w:multiLevelType w:val="multilevel"/>
    <w:tmpl w:val="A3D0F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0"/>
  </w:num>
  <w:num w:numId="5">
    <w:abstractNumId w:val="15"/>
  </w:num>
  <w:num w:numId="6">
    <w:abstractNumId w:val="5"/>
  </w:num>
  <w:num w:numId="7">
    <w:abstractNumId w:val="12"/>
  </w:num>
  <w:num w:numId="8">
    <w:abstractNumId w:val="16"/>
  </w:num>
  <w:num w:numId="9">
    <w:abstractNumId w:val="11"/>
  </w:num>
  <w:num w:numId="10">
    <w:abstractNumId w:val="14"/>
  </w:num>
  <w:num w:numId="11">
    <w:abstractNumId w:val="8"/>
  </w:num>
  <w:num w:numId="12">
    <w:abstractNumId w:val="2"/>
  </w:num>
  <w:num w:numId="13">
    <w:abstractNumId w:val="13"/>
  </w:num>
  <w:num w:numId="14">
    <w:abstractNumId w:val="17"/>
  </w:num>
  <w:num w:numId="15">
    <w:abstractNumId w:val="3"/>
  </w:num>
  <w:num w:numId="16">
    <w:abstractNumId w:val="4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568B"/>
    <w:rsid w:val="000502C2"/>
    <w:rsid w:val="000518A0"/>
    <w:rsid w:val="0007456C"/>
    <w:rsid w:val="00075FCD"/>
    <w:rsid w:val="00080700"/>
    <w:rsid w:val="00080F97"/>
    <w:rsid w:val="001538EF"/>
    <w:rsid w:val="00160E29"/>
    <w:rsid w:val="0016235A"/>
    <w:rsid w:val="0019345C"/>
    <w:rsid w:val="001C265C"/>
    <w:rsid w:val="001F095C"/>
    <w:rsid w:val="00261389"/>
    <w:rsid w:val="00304BC1"/>
    <w:rsid w:val="003508CF"/>
    <w:rsid w:val="003A4E81"/>
    <w:rsid w:val="003A67A7"/>
    <w:rsid w:val="003D3A33"/>
    <w:rsid w:val="00416893"/>
    <w:rsid w:val="004503D9"/>
    <w:rsid w:val="0045764E"/>
    <w:rsid w:val="004A0B83"/>
    <w:rsid w:val="004A2945"/>
    <w:rsid w:val="004C0780"/>
    <w:rsid w:val="005F5404"/>
    <w:rsid w:val="0060184F"/>
    <w:rsid w:val="006172AE"/>
    <w:rsid w:val="0063459A"/>
    <w:rsid w:val="00652664"/>
    <w:rsid w:val="006554FD"/>
    <w:rsid w:val="00672139"/>
    <w:rsid w:val="006A3F8D"/>
    <w:rsid w:val="006C568B"/>
    <w:rsid w:val="00725BC4"/>
    <w:rsid w:val="00753FCE"/>
    <w:rsid w:val="00780B7B"/>
    <w:rsid w:val="00786D26"/>
    <w:rsid w:val="00822C5C"/>
    <w:rsid w:val="008E109E"/>
    <w:rsid w:val="00903700"/>
    <w:rsid w:val="00917DA9"/>
    <w:rsid w:val="009635C7"/>
    <w:rsid w:val="009662E4"/>
    <w:rsid w:val="00995AD6"/>
    <w:rsid w:val="00A0016E"/>
    <w:rsid w:val="00A25DA6"/>
    <w:rsid w:val="00AB2351"/>
    <w:rsid w:val="00AC541A"/>
    <w:rsid w:val="00AF6068"/>
    <w:rsid w:val="00AF65EE"/>
    <w:rsid w:val="00B2326D"/>
    <w:rsid w:val="00B36D48"/>
    <w:rsid w:val="00B6306B"/>
    <w:rsid w:val="00B92701"/>
    <w:rsid w:val="00BE6043"/>
    <w:rsid w:val="00C22DBC"/>
    <w:rsid w:val="00C51E79"/>
    <w:rsid w:val="00C55C26"/>
    <w:rsid w:val="00CA0D3A"/>
    <w:rsid w:val="00CA79D2"/>
    <w:rsid w:val="00D05863"/>
    <w:rsid w:val="00D468D9"/>
    <w:rsid w:val="00D61242"/>
    <w:rsid w:val="00DC2505"/>
    <w:rsid w:val="00DE3239"/>
    <w:rsid w:val="00DE7ADC"/>
    <w:rsid w:val="00E30CE4"/>
    <w:rsid w:val="00E76A50"/>
    <w:rsid w:val="00E847FD"/>
    <w:rsid w:val="00EB1299"/>
    <w:rsid w:val="00EE6587"/>
    <w:rsid w:val="00EF18CE"/>
    <w:rsid w:val="00F54412"/>
    <w:rsid w:val="00F57CAA"/>
    <w:rsid w:val="00F61CB9"/>
    <w:rsid w:val="00F72B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1F7A3"/>
  <w15:docId w15:val="{BA824B98-46A8-4031-86EE-B7733968A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38EF"/>
  </w:style>
  <w:style w:type="paragraph" w:styleId="1">
    <w:name w:val="heading 1"/>
    <w:basedOn w:val="a"/>
    <w:next w:val="a"/>
    <w:link w:val="10"/>
    <w:uiPriority w:val="9"/>
    <w:qFormat/>
    <w:rsid w:val="00AF60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60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60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09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F60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F6068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60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F60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unhideWhenUsed/>
    <w:rsid w:val="00AF6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AF606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6068"/>
    <w:rPr>
      <w:color w:val="605E5C"/>
      <w:shd w:val="clear" w:color="auto" w:fill="E1DFDD"/>
    </w:rPr>
  </w:style>
  <w:style w:type="paragraph" w:styleId="a7">
    <w:name w:val="footnote text"/>
    <w:basedOn w:val="a"/>
    <w:link w:val="a8"/>
    <w:uiPriority w:val="99"/>
    <w:semiHidden/>
    <w:unhideWhenUsed/>
    <w:rsid w:val="00AF6068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AF6068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AF6068"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rsid w:val="005F540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F5404"/>
    <w:pPr>
      <w:spacing w:after="100"/>
      <w:ind w:left="440"/>
    </w:pPr>
  </w:style>
  <w:style w:type="paragraph" w:styleId="aa">
    <w:name w:val="header"/>
    <w:basedOn w:val="a"/>
    <w:link w:val="ab"/>
    <w:uiPriority w:val="99"/>
    <w:unhideWhenUsed/>
    <w:rsid w:val="00EF1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F18CE"/>
  </w:style>
  <w:style w:type="paragraph" w:styleId="ac">
    <w:name w:val="footer"/>
    <w:basedOn w:val="a"/>
    <w:link w:val="ad"/>
    <w:uiPriority w:val="99"/>
    <w:unhideWhenUsed/>
    <w:rsid w:val="00EF1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F18CE"/>
  </w:style>
  <w:style w:type="paragraph" w:styleId="ae">
    <w:name w:val="Balloon Text"/>
    <w:basedOn w:val="a"/>
    <w:link w:val="af"/>
    <w:uiPriority w:val="99"/>
    <w:semiHidden/>
    <w:unhideWhenUsed/>
    <w:rsid w:val="001F0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F09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5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96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6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4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j-exp.ru/patterns/pattern_user_guide.ph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EAB10-0A23-4D3B-8D10-C4BC3D80C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10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Стольников Владислав</cp:lastModifiedBy>
  <cp:revision>52</cp:revision>
  <dcterms:created xsi:type="dcterms:W3CDTF">2021-04-13T18:01:00Z</dcterms:created>
  <dcterms:modified xsi:type="dcterms:W3CDTF">2021-05-22T12:52:00Z</dcterms:modified>
</cp:coreProperties>
</file>