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w:t>
      </w:r>
      <w:proofErr w:type="spellStart"/>
      <w:r w:rsidR="00AB1229">
        <w:t>GitHub</w:t>
      </w:r>
      <w:proofErr w:type="spellEnd"/>
      <w:r w:rsidR="00807D54">
        <w:t xml:space="preserve"> e</w:t>
      </w:r>
      <w:r w:rsidR="00654C97">
        <w:t xml:space="preserve"> l’applicazione </w:t>
      </w:r>
      <w:proofErr w:type="spellStart"/>
      <w:r w:rsidR="00654C97">
        <w:t>GitHub</w:t>
      </w:r>
      <w:proofErr w:type="spellEnd"/>
      <w:r w:rsidR="00654C97">
        <w:t xml:space="preserve"> desktop</w:t>
      </w:r>
      <w:r w:rsidR="00AB1229">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xml:space="preserve">, aggiornata progressivamente ogni qual volta veniva raggiunta una </w:t>
      </w:r>
      <w:proofErr w:type="spellStart"/>
      <w:r w:rsidR="005C0D6F">
        <w:t>milestone</w:t>
      </w:r>
      <w:proofErr w:type="spellEnd"/>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proofErr w:type="spellStart"/>
      <w:r>
        <w:rPr>
          <w:b/>
        </w:rPr>
        <w:t>Masinari</w:t>
      </w:r>
      <w:proofErr w:type="spellEnd"/>
      <w:r>
        <w:rPr>
          <w:b/>
        </w:rPr>
        <w:t xml:space="preserve">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 xml:space="preserve">int </w:t>
      </w:r>
      <w:proofErr w:type="spellStart"/>
      <w:r w:rsidR="00E304F0">
        <w:t>backlog</w:t>
      </w:r>
      <w:proofErr w:type="spellEnd"/>
      <w:r w:rsidR="00E304F0">
        <w:t xml:space="preserve">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3E7FA9E2"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2D6DBD1" w:rsidR="00944CE1" w:rsidRPr="009D2C54" w:rsidRDefault="009D2C54" w:rsidP="00944CE1">
      <w:pPr>
        <w:pStyle w:val="Paragrafoelenco"/>
        <w:numPr>
          <w:ilvl w:val="0"/>
          <w:numId w:val="3"/>
        </w:numPr>
        <w:jc w:val="both"/>
        <w:rPr>
          <w:sz w:val="18"/>
          <w:szCs w:val="18"/>
        </w:rPr>
      </w:pPr>
      <w:r w:rsidRPr="009D2C54">
        <w:rPr>
          <w:rFonts w:ascii="Segoe UI" w:eastAsia="Times New Roman" w:hAnsi="Segoe UI" w:cs="Segoe UI"/>
          <w:color w:val="000000"/>
          <w:lang w:eastAsia="it-IT"/>
        </w:rPr>
        <w:t>La modifica della diaria medica</w:t>
      </w:r>
      <w:r>
        <w:rPr>
          <w:rFonts w:ascii="Segoe UI" w:eastAsia="Times New Roman" w:hAnsi="Segoe UI" w:cs="Segoe UI"/>
          <w:color w:val="000000"/>
          <w:lang w:eastAsia="it-IT"/>
        </w:rPr>
        <w:t xml:space="preserve"> da parte del medico</w:t>
      </w:r>
      <w:r w:rsidRPr="009D2C54">
        <w:rPr>
          <w:rFonts w:ascii="Segoe UI" w:eastAsia="Times New Roman" w:hAnsi="Segoe UI" w:cs="Segoe UI"/>
          <w:color w:val="000000"/>
          <w:lang w:eastAsia="it-IT"/>
        </w:rPr>
        <w:t xml:space="preserve"> è consentita solamente quando il paziente è stato assegnato a un letto in un reparto</w:t>
      </w:r>
      <w:r>
        <w:rPr>
          <w:rFonts w:ascii="Segoe UI" w:eastAsia="Times New Roman" w:hAnsi="Segoe UI" w:cs="Segoe UI"/>
          <w:color w:val="000000"/>
          <w:lang w:eastAsia="it-IT"/>
        </w:rPr>
        <w:t>.</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42902B50" w:rsidR="00944CE1" w:rsidRDefault="00944CE1" w:rsidP="00944CE1">
      <w:pPr>
        <w:pStyle w:val="Paragrafoelenco"/>
        <w:numPr>
          <w:ilvl w:val="0"/>
          <w:numId w:val="3"/>
        </w:numPr>
        <w:jc w:val="both"/>
      </w:pPr>
      <w:r>
        <w:t>Ogni reparto è composto da N moduli ognuno con 15 posti letto. Il paziente può essere spostato di posto letto</w:t>
      </w:r>
      <w:r w:rsidR="0021597A">
        <w:t>,</w:t>
      </w:r>
      <w:r>
        <w:t xml:space="preserve"> di modulo</w:t>
      </w:r>
      <w:r w:rsidR="0021597A">
        <w:t xml:space="preserve"> </w:t>
      </w:r>
      <w:r w:rsidR="0021597A" w:rsidRPr="0021597A">
        <w:t>e</w:t>
      </w:r>
      <w:r>
        <w:t xml:space="preserve"> di reparto. </w:t>
      </w:r>
    </w:p>
    <w:p w14:paraId="288505A7" w14:textId="37BBE447" w:rsidR="00944CE1" w:rsidRDefault="00944CE1" w:rsidP="00944CE1">
      <w:pPr>
        <w:pStyle w:val="Paragrafoelenco"/>
        <w:numPr>
          <w:ilvl w:val="0"/>
          <w:numId w:val="3"/>
        </w:numPr>
        <w:jc w:val="both"/>
      </w:pPr>
      <w:r>
        <w:t>Il software aiuta gli infermieri consentendo di filtrare i pazienti per reparto.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0EDB8F45" w14:textId="013E8C29" w:rsidR="00CC4E94" w:rsidRDefault="00583F88" w:rsidP="009B5E34">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lastRenderedPageBreak/>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10455CDF"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w:t>
      </w:r>
      <w:r w:rsidR="002A25C9">
        <w:t>in seguito,</w:t>
      </w:r>
      <w:r w:rsidR="001C003E">
        <w:t xml:space="preserve"> il team ha ritenuto più opportuno optare per un altro stile architettonico: una variante dello stile </w:t>
      </w:r>
      <w:r w:rsidR="004E4839">
        <w:t>Model</w:t>
      </w:r>
      <w:r w:rsidR="001C003E">
        <w:t>-</w:t>
      </w:r>
      <w:r w:rsidR="004E4839">
        <w:t>View</w:t>
      </w:r>
      <w:r w:rsidR="001C003E">
        <w:t>-Controller.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3D5D4F82" w:rsidR="008020B1" w:rsidRDefault="008020B1" w:rsidP="00944CE1">
      <w:pPr>
        <w:pStyle w:val="Paragrafoelenco"/>
        <w:spacing w:after="0" w:line="276" w:lineRule="auto"/>
        <w:jc w:val="both"/>
        <w:rPr>
          <w:b/>
          <w:color w:val="4472C4" w:themeColor="accent1"/>
          <w:sz w:val="28"/>
        </w:rPr>
      </w:pPr>
    </w:p>
    <w:p w14:paraId="3FC014F4" w14:textId="46F0AF9A" w:rsidR="009B79A6" w:rsidRDefault="009B79A6" w:rsidP="00944CE1">
      <w:pPr>
        <w:pStyle w:val="Paragrafoelenco"/>
        <w:spacing w:after="0" w:line="276" w:lineRule="auto"/>
        <w:jc w:val="both"/>
        <w:rPr>
          <w:b/>
          <w:color w:val="4472C4" w:themeColor="accent1"/>
          <w:sz w:val="28"/>
        </w:rPr>
      </w:pPr>
    </w:p>
    <w:p w14:paraId="1A8D946B" w14:textId="77777777" w:rsidR="009B79A6" w:rsidRPr="00AB1229" w:rsidRDefault="009B79A6"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lang w:eastAsia="it-IT"/>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Pr="00AA3CB1" w:rsidRDefault="00BB5E93"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t>8</w:t>
      </w:r>
      <w:r w:rsidRPr="00BB5E93">
        <w:rPr>
          <w:b/>
          <w:bCs/>
          <w:color w:val="4472C4" w:themeColor="accent1"/>
        </w:rPr>
        <w:t>.1 Design Pattern</w:t>
      </w:r>
    </w:p>
    <w:p w14:paraId="36D7C302" w14:textId="77777777" w:rsidR="00BB5E93" w:rsidRPr="00A52957" w:rsidRDefault="00BB5E93" w:rsidP="005825DD">
      <w:pPr>
        <w:pStyle w:val="Paragrafoelenco"/>
        <w:ind w:left="1416"/>
        <w:jc w:val="both"/>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xml:space="preserve">, assicurando che la classe possa avere una sola istanza al suo </w:t>
      </w:r>
      <w:r w:rsidRPr="00F47439">
        <w:rPr>
          <w:rFonts w:cstheme="minorHAnsi"/>
          <w:color w:val="000000" w:themeColor="text1"/>
        </w:rPr>
        <w:lastRenderedPageBreak/>
        <w:t>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bookmarkEnd w:id="0"/>
    <w:p w14:paraId="6AE64F23" w14:textId="77777777" w:rsidR="00BB5E93" w:rsidRPr="00443A86" w:rsidRDefault="00BB5E93" w:rsidP="00443A86">
      <w:pPr>
        <w:ind w:left="360"/>
        <w:rPr>
          <w:vertAlign w:val="superscript"/>
        </w:rPr>
      </w:pP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44CE1">
      <w:pPr>
        <w:pStyle w:val="Paragrafoelenco"/>
        <w:spacing w:after="0" w:line="276" w:lineRule="auto"/>
        <w:jc w:val="both"/>
      </w:pPr>
      <w:r>
        <w:t xml:space="preserve">Il </w:t>
      </w:r>
      <w:proofErr w:type="spellStart"/>
      <w:r>
        <w:t>testing</w:t>
      </w:r>
      <w:proofErr w:type="spellEnd"/>
      <w:r>
        <w:t xml:space="preserve">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44CE1">
      <w:pPr>
        <w:pStyle w:val="Paragrafoelenco"/>
        <w:spacing w:after="0" w:line="276" w:lineRule="auto"/>
        <w:jc w:val="both"/>
      </w:pPr>
      <w:r>
        <w:t>Per effettuare il collaudo sono stati adoperati principalmente due metodi:</w:t>
      </w:r>
    </w:p>
    <w:p w14:paraId="5E0DD948" w14:textId="58DE4F81"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639CE67F" w14:textId="776B16D6" w:rsidR="009B79A6" w:rsidRDefault="009B79A6" w:rsidP="009B79A6">
      <w:pPr>
        <w:pStyle w:val="Paragrafoelenco"/>
        <w:spacing w:after="0" w:line="276" w:lineRule="auto"/>
        <w:ind w:left="1440"/>
        <w:jc w:val="both"/>
      </w:pPr>
      <w:r>
        <w:t>le classi di test scritte in questo modo coprono ognuna tra il 50 e il 90% del totale delle righe di codice delle rispettive classi, un coverage</w:t>
      </w:r>
      <w:bookmarkStart w:id="1" w:name="_GoBack"/>
      <w:bookmarkEnd w:id="1"/>
      <w:r>
        <w:t xml:space="preserve"> che è stato ritenuto soddisfacente dal team;</w:t>
      </w:r>
    </w:p>
    <w:p w14:paraId="16D09F44" w14:textId="6D05F25A"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2F5FB1">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2F5FB1">
      <w:pPr>
        <w:pStyle w:val="Paragrafoelenco"/>
        <w:spacing w:after="0" w:line="276" w:lineRule="auto"/>
        <w:ind w:left="1440"/>
        <w:jc w:val="both"/>
      </w:pP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w:t>
      </w:r>
      <w:proofErr w:type="gramStart"/>
      <w:r>
        <w:t xml:space="preserve">una </w:t>
      </w:r>
      <w:r w:rsidR="00443A86">
        <w:t>superclasse</w:t>
      </w:r>
      <w:proofErr w:type="gramEnd"/>
      <w:r w:rsidR="00443A86">
        <w:t xml:space="preserv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11C0B48A" w14:textId="1E540710" w:rsidR="008020B1" w:rsidRPr="008020B1" w:rsidRDefault="00443A86" w:rsidP="002719D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04584"/>
    <w:rsid w:val="00044050"/>
    <w:rsid w:val="00121D9F"/>
    <w:rsid w:val="001C003E"/>
    <w:rsid w:val="0021597A"/>
    <w:rsid w:val="002719D4"/>
    <w:rsid w:val="002A25C9"/>
    <w:rsid w:val="002F5FB1"/>
    <w:rsid w:val="00351750"/>
    <w:rsid w:val="003B215E"/>
    <w:rsid w:val="00426A04"/>
    <w:rsid w:val="00443A86"/>
    <w:rsid w:val="00493CC3"/>
    <w:rsid w:val="004B4E5C"/>
    <w:rsid w:val="004E4839"/>
    <w:rsid w:val="004F1CB3"/>
    <w:rsid w:val="005634B2"/>
    <w:rsid w:val="005825DD"/>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9B79A6"/>
    <w:rsid w:val="009D2C54"/>
    <w:rsid w:val="00A05BF5"/>
    <w:rsid w:val="00A95F87"/>
    <w:rsid w:val="00AB1229"/>
    <w:rsid w:val="00AC5746"/>
    <w:rsid w:val="00BB5E93"/>
    <w:rsid w:val="00C10B0C"/>
    <w:rsid w:val="00C8505C"/>
    <w:rsid w:val="00C865DA"/>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 w:type="paragraph" w:styleId="NormaleWeb">
    <w:name w:val="Normal (Web)"/>
    <w:basedOn w:val="Normale"/>
    <w:uiPriority w:val="99"/>
    <w:semiHidden/>
    <w:unhideWhenUsed/>
    <w:rsid w:val="009D2C5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9D2C54"/>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2C54"/>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29359">
      <w:bodyDiv w:val="1"/>
      <w:marLeft w:val="0"/>
      <w:marRight w:val="0"/>
      <w:marTop w:val="0"/>
      <w:marBottom w:val="0"/>
      <w:divBdr>
        <w:top w:val="none" w:sz="0" w:space="0" w:color="auto"/>
        <w:left w:val="none" w:sz="0" w:space="0" w:color="auto"/>
        <w:bottom w:val="none" w:sz="0" w:space="0" w:color="auto"/>
        <w:right w:val="none" w:sz="0" w:space="0" w:color="auto"/>
      </w:divBdr>
      <w:divsChild>
        <w:div w:id="259872905">
          <w:marLeft w:val="0"/>
          <w:marRight w:val="0"/>
          <w:marTop w:val="0"/>
          <w:marBottom w:val="0"/>
          <w:divBdr>
            <w:top w:val="single" w:sz="2" w:space="0" w:color="D9D9E3"/>
            <w:left w:val="single" w:sz="2" w:space="0" w:color="D9D9E3"/>
            <w:bottom w:val="single" w:sz="2" w:space="0" w:color="D9D9E3"/>
            <w:right w:val="single" w:sz="2" w:space="0" w:color="D9D9E3"/>
          </w:divBdr>
          <w:divsChild>
            <w:div w:id="726496324">
              <w:marLeft w:val="0"/>
              <w:marRight w:val="0"/>
              <w:marTop w:val="0"/>
              <w:marBottom w:val="0"/>
              <w:divBdr>
                <w:top w:val="single" w:sz="2" w:space="0" w:color="D9D9E3"/>
                <w:left w:val="single" w:sz="2" w:space="0" w:color="D9D9E3"/>
                <w:bottom w:val="single" w:sz="2" w:space="0" w:color="D9D9E3"/>
                <w:right w:val="single" w:sz="2" w:space="0" w:color="D9D9E3"/>
              </w:divBdr>
              <w:divsChild>
                <w:div w:id="292560839">
                  <w:marLeft w:val="0"/>
                  <w:marRight w:val="0"/>
                  <w:marTop w:val="0"/>
                  <w:marBottom w:val="0"/>
                  <w:divBdr>
                    <w:top w:val="single" w:sz="2" w:space="0" w:color="D9D9E3"/>
                    <w:left w:val="single" w:sz="2" w:space="0" w:color="D9D9E3"/>
                    <w:bottom w:val="single" w:sz="2" w:space="0" w:color="D9D9E3"/>
                    <w:right w:val="single" w:sz="2" w:space="0" w:color="D9D9E3"/>
                  </w:divBdr>
                  <w:divsChild>
                    <w:div w:id="1091663924">
                      <w:marLeft w:val="0"/>
                      <w:marRight w:val="0"/>
                      <w:marTop w:val="0"/>
                      <w:marBottom w:val="0"/>
                      <w:divBdr>
                        <w:top w:val="single" w:sz="2" w:space="0" w:color="D9D9E3"/>
                        <w:left w:val="single" w:sz="2" w:space="0" w:color="D9D9E3"/>
                        <w:bottom w:val="single" w:sz="2" w:space="0" w:color="D9D9E3"/>
                        <w:right w:val="single" w:sz="2" w:space="0" w:color="D9D9E3"/>
                      </w:divBdr>
                      <w:divsChild>
                        <w:div w:id="218593313">
                          <w:marLeft w:val="0"/>
                          <w:marRight w:val="0"/>
                          <w:marTop w:val="0"/>
                          <w:marBottom w:val="0"/>
                          <w:divBdr>
                            <w:top w:val="single" w:sz="2" w:space="0" w:color="D9D9E3"/>
                            <w:left w:val="single" w:sz="2" w:space="0" w:color="D9D9E3"/>
                            <w:bottom w:val="single" w:sz="2" w:space="0" w:color="D9D9E3"/>
                            <w:right w:val="single" w:sz="2" w:space="0" w:color="D9D9E3"/>
                          </w:divBdr>
                          <w:divsChild>
                            <w:div w:id="156063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9574">
                                  <w:marLeft w:val="0"/>
                                  <w:marRight w:val="0"/>
                                  <w:marTop w:val="0"/>
                                  <w:marBottom w:val="0"/>
                                  <w:divBdr>
                                    <w:top w:val="single" w:sz="2" w:space="0" w:color="D9D9E3"/>
                                    <w:left w:val="single" w:sz="2" w:space="0" w:color="D9D9E3"/>
                                    <w:bottom w:val="single" w:sz="2" w:space="0" w:color="D9D9E3"/>
                                    <w:right w:val="single" w:sz="2" w:space="0" w:color="D9D9E3"/>
                                  </w:divBdr>
                                  <w:divsChild>
                                    <w:div w:id="158930836">
                                      <w:marLeft w:val="0"/>
                                      <w:marRight w:val="0"/>
                                      <w:marTop w:val="0"/>
                                      <w:marBottom w:val="0"/>
                                      <w:divBdr>
                                        <w:top w:val="single" w:sz="2" w:space="0" w:color="D9D9E3"/>
                                        <w:left w:val="single" w:sz="2" w:space="0" w:color="D9D9E3"/>
                                        <w:bottom w:val="single" w:sz="2" w:space="0" w:color="D9D9E3"/>
                                        <w:right w:val="single" w:sz="2" w:space="0" w:color="D9D9E3"/>
                                      </w:divBdr>
                                      <w:divsChild>
                                        <w:div w:id="1194656234">
                                          <w:marLeft w:val="0"/>
                                          <w:marRight w:val="0"/>
                                          <w:marTop w:val="0"/>
                                          <w:marBottom w:val="0"/>
                                          <w:divBdr>
                                            <w:top w:val="single" w:sz="2" w:space="0" w:color="D9D9E3"/>
                                            <w:left w:val="single" w:sz="2" w:space="0" w:color="D9D9E3"/>
                                            <w:bottom w:val="single" w:sz="2" w:space="0" w:color="D9D9E3"/>
                                            <w:right w:val="single" w:sz="2" w:space="0" w:color="D9D9E3"/>
                                          </w:divBdr>
                                          <w:divsChild>
                                            <w:div w:id="1157764753">
                                              <w:marLeft w:val="0"/>
                                              <w:marRight w:val="0"/>
                                              <w:marTop w:val="0"/>
                                              <w:marBottom w:val="0"/>
                                              <w:divBdr>
                                                <w:top w:val="single" w:sz="2" w:space="0" w:color="D9D9E3"/>
                                                <w:left w:val="single" w:sz="2" w:space="0" w:color="D9D9E3"/>
                                                <w:bottom w:val="single" w:sz="2" w:space="0" w:color="D9D9E3"/>
                                                <w:right w:val="single" w:sz="2" w:space="0" w:color="D9D9E3"/>
                                              </w:divBdr>
                                              <w:divsChild>
                                                <w:div w:id="943465686">
                                                  <w:marLeft w:val="0"/>
                                                  <w:marRight w:val="0"/>
                                                  <w:marTop w:val="0"/>
                                                  <w:marBottom w:val="0"/>
                                                  <w:divBdr>
                                                    <w:top w:val="single" w:sz="2" w:space="0" w:color="D9D9E3"/>
                                                    <w:left w:val="single" w:sz="2" w:space="0" w:color="D9D9E3"/>
                                                    <w:bottom w:val="single" w:sz="2" w:space="0" w:color="D9D9E3"/>
                                                    <w:right w:val="single" w:sz="2" w:space="0" w:color="D9D9E3"/>
                                                  </w:divBdr>
                                                  <w:divsChild>
                                                    <w:div w:id="197081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158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7</Pages>
  <Words>1958</Words>
  <Characters>11167</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28</cp:revision>
  <dcterms:created xsi:type="dcterms:W3CDTF">2024-01-12T15:20:00Z</dcterms:created>
  <dcterms:modified xsi:type="dcterms:W3CDTF">2024-01-24T11:35:00Z</dcterms:modified>
</cp:coreProperties>
</file>