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597D3" w14:textId="77777777" w:rsidR="00047E92" w:rsidRDefault="00000000">
      <w:pPr>
        <w:spacing w:before="200" w:after="40"/>
        <w:jc w:val="center"/>
      </w:pPr>
      <w:r>
        <w:rPr>
          <w:b/>
          <w:bCs/>
          <w:color w:val="1F4E79"/>
          <w:sz w:val="40"/>
          <w:szCs w:val="40"/>
        </w:rPr>
        <w:t xml:space="preserve">Experience-Level </w:t>
      </w:r>
      <w:proofErr w:type="spellStart"/>
      <w:r>
        <w:rPr>
          <w:b/>
          <w:bCs/>
          <w:color w:val="1F4E79"/>
          <w:sz w:val="40"/>
          <w:szCs w:val="40"/>
        </w:rPr>
        <w:t>Classification</w:t>
      </w:r>
      <w:proofErr w:type="spellEnd"/>
      <w:r>
        <w:rPr>
          <w:b/>
          <w:bCs/>
          <w:color w:val="1F4E79"/>
          <w:sz w:val="40"/>
          <w:szCs w:val="40"/>
        </w:rPr>
        <w:t xml:space="preserve"> &amp; Skill Analytics</w:t>
      </w:r>
    </w:p>
    <w:p w14:paraId="438E4302" w14:textId="77777777" w:rsidR="00047E92" w:rsidRDefault="00000000">
      <w:pPr>
        <w:spacing w:after="160"/>
        <w:jc w:val="center"/>
      </w:pPr>
      <w:r>
        <w:rPr>
          <w:b/>
          <w:bCs/>
          <w:color w:val="1F4E79"/>
          <w:sz w:val="40"/>
          <w:szCs w:val="40"/>
        </w:rPr>
        <w:t xml:space="preserve">for LinkedIn Job </w:t>
      </w:r>
      <w:proofErr w:type="spellStart"/>
      <w:r>
        <w:rPr>
          <w:b/>
          <w:bCs/>
          <w:color w:val="1F4E79"/>
          <w:sz w:val="40"/>
          <w:szCs w:val="40"/>
        </w:rPr>
        <w:t>Postings</w:t>
      </w:r>
      <w:proofErr w:type="spellEnd"/>
    </w:p>
    <w:p w14:paraId="43AD76E6" w14:textId="77777777" w:rsidR="00047E92" w:rsidRDefault="00000000">
      <w:pPr>
        <w:spacing w:after="220"/>
        <w:jc w:val="center"/>
        <w:rPr>
          <w:i/>
          <w:iCs/>
          <w:color w:val="404040"/>
        </w:rPr>
      </w:pPr>
      <w:r>
        <w:rPr>
          <w:i/>
          <w:iCs/>
          <w:color w:val="404040"/>
        </w:rPr>
        <w:t xml:space="preserve">An end-to-end NLP pipeline </w:t>
      </w:r>
      <w:proofErr w:type="spellStart"/>
      <w:r>
        <w:rPr>
          <w:i/>
          <w:iCs/>
          <w:color w:val="404040"/>
        </w:rPr>
        <w:t>comparing</w:t>
      </w:r>
      <w:proofErr w:type="spellEnd"/>
      <w:r>
        <w:rPr>
          <w:i/>
          <w:iCs/>
          <w:color w:val="404040"/>
        </w:rPr>
        <w:t xml:space="preserve"> a </w:t>
      </w:r>
      <w:proofErr w:type="spellStart"/>
      <w:r>
        <w:rPr>
          <w:i/>
          <w:iCs/>
          <w:color w:val="404040"/>
        </w:rPr>
        <w:t>logistic-regression</w:t>
      </w:r>
      <w:proofErr w:type="spellEnd"/>
      <w:r>
        <w:rPr>
          <w:i/>
          <w:iCs/>
          <w:color w:val="404040"/>
        </w:rPr>
        <w:t xml:space="preserve"> baseline with a </w:t>
      </w:r>
      <w:proofErr w:type="spellStart"/>
      <w:r>
        <w:rPr>
          <w:i/>
          <w:iCs/>
          <w:color w:val="404040"/>
        </w:rPr>
        <w:t>bidirectional</w:t>
      </w:r>
      <w:proofErr w:type="spellEnd"/>
      <w:r>
        <w:rPr>
          <w:i/>
          <w:iCs/>
          <w:color w:val="404040"/>
        </w:rPr>
        <w:t xml:space="preserve"> LSTM, under </w:t>
      </w:r>
      <w:proofErr w:type="spellStart"/>
      <w:r>
        <w:rPr>
          <w:i/>
          <w:iCs/>
          <w:color w:val="404040"/>
        </w:rPr>
        <w:t>ordinal-aware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evaluation</w:t>
      </w:r>
      <w:proofErr w:type="spellEnd"/>
      <w:r>
        <w:rPr>
          <w:i/>
          <w:iCs/>
          <w:color w:val="404040"/>
        </w:rPr>
        <w:t xml:space="preserve">, </w:t>
      </w:r>
      <w:proofErr w:type="spellStart"/>
      <w:r>
        <w:rPr>
          <w:i/>
          <w:iCs/>
          <w:color w:val="404040"/>
        </w:rPr>
        <w:t>statistical</w:t>
      </w:r>
      <w:proofErr w:type="spellEnd"/>
      <w:r>
        <w:rPr>
          <w:i/>
          <w:iCs/>
          <w:color w:val="404040"/>
        </w:rPr>
        <w:t xml:space="preserve"> testing and SHAP-</w:t>
      </w:r>
      <w:proofErr w:type="spellStart"/>
      <w:r>
        <w:rPr>
          <w:i/>
          <w:iCs/>
          <w:color w:val="404040"/>
        </w:rPr>
        <w:t>based</w:t>
      </w:r>
      <w:proofErr w:type="spellEnd"/>
      <w:r>
        <w:rPr>
          <w:i/>
          <w:iCs/>
          <w:color w:val="404040"/>
        </w:rPr>
        <w:t xml:space="preserve"> model </w:t>
      </w:r>
      <w:proofErr w:type="spellStart"/>
      <w:r>
        <w:rPr>
          <w:i/>
          <w:iCs/>
          <w:color w:val="404040"/>
        </w:rPr>
        <w:t>explainability</w:t>
      </w:r>
      <w:proofErr w:type="spellEnd"/>
      <w:r>
        <w:rPr>
          <w:i/>
          <w:iCs/>
          <w:color w:val="404040"/>
        </w:rPr>
        <w:t>.</w:t>
      </w:r>
    </w:p>
    <w:p w14:paraId="1C76FF49" w14:textId="77777777" w:rsidR="0008157B" w:rsidRDefault="0008157B">
      <w:pPr>
        <w:spacing w:after="220"/>
        <w:jc w:val="center"/>
        <w:rPr>
          <w:i/>
          <w:iCs/>
          <w:color w:val="404040"/>
        </w:rPr>
      </w:pPr>
    </w:p>
    <w:p w14:paraId="3BD7765D" w14:textId="77777777" w:rsidR="0008157B" w:rsidRDefault="0008157B">
      <w:pPr>
        <w:spacing w:after="22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47E92" w14:paraId="57A515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B720DB" w14:textId="77777777" w:rsidR="00047E92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Authors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746074" w14:textId="77777777" w:rsidR="00047E92" w:rsidRDefault="00000000">
            <w:r>
              <w:rPr>
                <w:sz w:val="20"/>
                <w:szCs w:val="20"/>
              </w:rPr>
              <w:t>Andrea Bardini and Filippo Maria Incecchi</w:t>
            </w:r>
          </w:p>
        </w:tc>
      </w:tr>
      <w:tr w:rsidR="00047E92" w14:paraId="3BE84D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2493C" w14:textId="77777777" w:rsidR="00047E92" w:rsidRDefault="00000000">
            <w:r>
              <w:rPr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06D91" w14:textId="77777777" w:rsidR="00047E92" w:rsidRDefault="00000000">
            <w:r>
              <w:rPr>
                <w:sz w:val="20"/>
                <w:szCs w:val="20"/>
              </w:rPr>
              <w:t>Angela Locoro</w:t>
            </w:r>
          </w:p>
        </w:tc>
      </w:tr>
      <w:tr w:rsidR="00047E92" w14:paraId="118660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AFB17" w14:textId="77777777" w:rsidR="00047E92" w:rsidRDefault="00000000">
            <w:r>
              <w:rPr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7F7A60" w14:textId="045AC36C" w:rsidR="00047E92" w:rsidRDefault="00000000">
            <w:proofErr w:type="spellStart"/>
            <w:r>
              <w:rPr>
                <w:sz w:val="20"/>
                <w:szCs w:val="20"/>
              </w:rPr>
              <w:t>Artificial</w:t>
            </w:r>
            <w:proofErr w:type="spellEnd"/>
            <w:r>
              <w:rPr>
                <w:sz w:val="20"/>
                <w:szCs w:val="20"/>
              </w:rPr>
              <w:t xml:space="preserve"> Intelligence</w:t>
            </w:r>
          </w:p>
        </w:tc>
      </w:tr>
      <w:tr w:rsidR="00047E92" w14:paraId="054FBF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27A455" w14:textId="77777777" w:rsidR="00047E92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D84158" w14:textId="457EB699" w:rsidR="00047E92" w:rsidRDefault="00000000">
            <w:r>
              <w:rPr>
                <w:sz w:val="20"/>
                <w:szCs w:val="20"/>
              </w:rPr>
              <w:t xml:space="preserve">Analytics and Data Science for </w:t>
            </w:r>
            <w:proofErr w:type="spellStart"/>
            <w:r>
              <w:rPr>
                <w:sz w:val="20"/>
                <w:szCs w:val="20"/>
              </w:rPr>
              <w:t>Economics</w:t>
            </w:r>
            <w:proofErr w:type="spellEnd"/>
            <w:r>
              <w:rPr>
                <w:sz w:val="20"/>
                <w:szCs w:val="20"/>
              </w:rPr>
              <w:t xml:space="preserve"> and Management</w:t>
            </w:r>
          </w:p>
        </w:tc>
      </w:tr>
      <w:tr w:rsidR="00047E92" w14:paraId="0A500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73BA44" w14:textId="77777777" w:rsidR="00047E92" w:rsidRDefault="00000000">
            <w:r>
              <w:rPr>
                <w:b/>
                <w:bCs/>
                <w:sz w:val="20"/>
                <w:szCs w:val="20"/>
              </w:rPr>
              <w:t>University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BDB830" w14:textId="77777777" w:rsidR="00047E92" w:rsidRDefault="00000000">
            <w:r>
              <w:rPr>
                <w:sz w:val="20"/>
                <w:szCs w:val="20"/>
              </w:rPr>
              <w:t>Università degli Studi di Brescia</w:t>
            </w:r>
          </w:p>
        </w:tc>
      </w:tr>
      <w:tr w:rsidR="00047E92" w14:paraId="6519E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AB6BE" w14:textId="77777777" w:rsidR="00047E92" w:rsidRDefault="00000000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15D02" w14:textId="77777777" w:rsidR="00047E92" w:rsidRDefault="00000000">
            <w:r>
              <w:rPr>
                <w:sz w:val="20"/>
                <w:szCs w:val="20"/>
              </w:rPr>
              <w:t xml:space="preserve">LinkedIn Job </w:t>
            </w:r>
            <w:proofErr w:type="spellStart"/>
            <w:r>
              <w:rPr>
                <w:sz w:val="20"/>
                <w:szCs w:val="20"/>
              </w:rPr>
              <w:t>Postings</w:t>
            </w:r>
            <w:proofErr w:type="spellEnd"/>
            <w:r>
              <w:rPr>
                <w:sz w:val="20"/>
                <w:szCs w:val="20"/>
              </w:rPr>
              <w:t xml:space="preserve"> (2023–2024), ~119k </w:t>
            </w:r>
            <w:proofErr w:type="spellStart"/>
            <w:r>
              <w:rPr>
                <w:sz w:val="20"/>
                <w:szCs w:val="20"/>
              </w:rPr>
              <w:t>postings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Kaggle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47E92" w14:paraId="084B6D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08B65E" w14:textId="77777777" w:rsidR="00047E92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9122F" w14:textId="5670D100" w:rsidR="00047E92" w:rsidRDefault="0008157B">
            <w:r>
              <w:t>June 2026</w:t>
            </w:r>
          </w:p>
        </w:tc>
      </w:tr>
    </w:tbl>
    <w:p w14:paraId="70026A70" w14:textId="77777777" w:rsidR="0008157B" w:rsidRDefault="0008157B">
      <w:pPr>
        <w:spacing w:before="240" w:after="100"/>
        <w:rPr>
          <w:b/>
          <w:bCs/>
          <w:color w:val="1F4E79"/>
          <w:sz w:val="26"/>
          <w:szCs w:val="26"/>
        </w:rPr>
      </w:pPr>
    </w:p>
    <w:p w14:paraId="6679AC06" w14:textId="77777777" w:rsidR="0008157B" w:rsidRDefault="0008157B">
      <w:pPr>
        <w:spacing w:before="240" w:after="100"/>
        <w:rPr>
          <w:b/>
          <w:bCs/>
          <w:color w:val="1F4E79"/>
          <w:sz w:val="26"/>
          <w:szCs w:val="26"/>
        </w:rPr>
      </w:pPr>
    </w:p>
    <w:p w14:paraId="50AE7B65" w14:textId="239000C1" w:rsidR="00047E92" w:rsidRDefault="00000000">
      <w:pPr>
        <w:spacing w:before="240" w:after="100"/>
      </w:pPr>
      <w:r>
        <w:rPr>
          <w:b/>
          <w:bCs/>
          <w:color w:val="1F4E79"/>
          <w:sz w:val="26"/>
          <w:szCs w:val="26"/>
        </w:rPr>
        <w:t>Abstract</w:t>
      </w:r>
    </w:p>
    <w:p w14:paraId="50C0B4E5" w14:textId="655E3612" w:rsidR="00047E92" w:rsidRDefault="00000000">
      <w:pPr>
        <w:spacing w:after="80" w:line="276" w:lineRule="auto"/>
        <w:jc w:val="both"/>
      </w:pPr>
      <w:proofErr w:type="spellStart"/>
      <w:r>
        <w:t>This</w:t>
      </w:r>
      <w:proofErr w:type="spellEnd"/>
      <w:r>
        <w:t xml:space="preserve"> project builds a complete </w:t>
      </w:r>
      <w:proofErr w:type="spellStart"/>
      <w:r>
        <w:t>natural</w:t>
      </w:r>
      <w:proofErr w:type="spellEnd"/>
      <w:r>
        <w:t>-</w:t>
      </w:r>
      <w:proofErr w:type="spellStart"/>
      <w:r>
        <w:t>language</w:t>
      </w:r>
      <w:proofErr w:type="spellEnd"/>
      <w:r>
        <w:t xml:space="preserve">-processing pipeline over </w:t>
      </w:r>
      <w:proofErr w:type="spellStart"/>
      <w:r>
        <w:t>roughly</w:t>
      </w:r>
      <w:proofErr w:type="spellEnd"/>
      <w:r>
        <w:t xml:space="preserve"> 119,000 LinkedIn job </w:t>
      </w:r>
      <w:proofErr w:type="spellStart"/>
      <w:r>
        <w:t>postings</w:t>
      </w:r>
      <w:proofErr w:type="spellEnd"/>
      <w:r>
        <w:t xml:space="preserve"> (2023–2024).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extracts</w:t>
      </w:r>
      <w:proofErr w:type="spellEnd"/>
      <w:r>
        <w:t xml:space="preserve"> a 172-skill </w:t>
      </w:r>
      <w:proofErr w:type="spellStart"/>
      <w:r>
        <w:t>taxonomy</w:t>
      </w:r>
      <w:proofErr w:type="spellEnd"/>
      <w:r>
        <w:t xml:space="preserve"> and </w:t>
      </w:r>
      <w:proofErr w:type="spellStart"/>
      <w:r>
        <w:t>analyses</w:t>
      </w:r>
      <w:proofErr w:type="spellEnd"/>
      <w:r>
        <w:t xml:space="preserve"> skill and </w:t>
      </w:r>
      <w:proofErr w:type="spellStart"/>
      <w:r>
        <w:t>salary</w:t>
      </w:r>
      <w:proofErr w:type="spellEnd"/>
      <w:r>
        <w:t xml:space="preserve"> demand, </w:t>
      </w:r>
      <w:proofErr w:type="spellStart"/>
      <w:r>
        <w:t>implements</w:t>
      </w:r>
      <w:proofErr w:type="spellEnd"/>
      <w:r>
        <w:t xml:space="preserve"> and </w:t>
      </w:r>
      <w:proofErr w:type="spellStart"/>
      <w:r>
        <w:t>honestly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a skill-</w:t>
      </w:r>
      <w:proofErr w:type="spellStart"/>
      <w:r>
        <w:t>based</w:t>
      </w:r>
      <w:proofErr w:type="spellEnd"/>
      <w:r>
        <w:t xml:space="preserve"> job </w:t>
      </w:r>
      <w:proofErr w:type="spellStart"/>
      <w:r>
        <w:t>recommender</w:t>
      </w:r>
      <w:proofErr w:type="spellEnd"/>
      <w:r>
        <w:t xml:space="preserve">, and </w:t>
      </w:r>
      <w:proofErr w:type="spellStart"/>
      <w:r>
        <w:t>predicts</w:t>
      </w:r>
      <w:proofErr w:type="spellEnd"/>
      <w:r>
        <w:t xml:space="preserve"> a </w:t>
      </w:r>
      <w:proofErr w:type="spellStart"/>
      <w:r>
        <w:t>posting's</w:t>
      </w:r>
      <w:proofErr w:type="spellEnd"/>
      <w:r>
        <w:t xml:space="preserve"> seniority </w:t>
      </w:r>
      <w:proofErr w:type="spellStart"/>
      <w:r>
        <w:t>level</w:t>
      </w:r>
      <w:proofErr w:type="spellEnd"/>
      <w:r>
        <w:t xml:space="preserve"> — Entry &lt; Associate &lt; </w:t>
      </w:r>
      <w:proofErr w:type="spellStart"/>
      <w:r>
        <w:t>Mid</w:t>
      </w:r>
      <w:proofErr w:type="spellEnd"/>
      <w:r>
        <w:t xml:space="preserve">-Senior &lt; Director &lt; Executive — with a TF-IDF + </w:t>
      </w:r>
      <w:proofErr w:type="spellStart"/>
      <w:r>
        <w:t>logistic-regression</w:t>
      </w:r>
      <w:proofErr w:type="spellEnd"/>
      <w:r>
        <w:t xml:space="preserve"> baseline and a </w:t>
      </w:r>
      <w:proofErr w:type="spellStart"/>
      <w:r>
        <w:t>bidirectional</w:t>
      </w:r>
      <w:proofErr w:type="spellEnd"/>
      <w:r>
        <w:t xml:space="preserve"> LSTM. </w:t>
      </w:r>
      <w:proofErr w:type="spellStart"/>
      <w:r>
        <w:t>Because</w:t>
      </w:r>
      <w:proofErr w:type="spellEnd"/>
      <w:r>
        <w:t xml:space="preserve"> seniority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ordinal</w:t>
      </w:r>
      <w:proofErr w:type="spellEnd"/>
      <w:r>
        <w:t xml:space="preserve"> and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imbalanced</w:t>
      </w:r>
      <w:proofErr w:type="spellEnd"/>
      <w:r>
        <w:t xml:space="preserve"> (Executive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1.34% of the </w:t>
      </w:r>
      <w:proofErr w:type="spellStart"/>
      <w:r>
        <w:t>labelled</w:t>
      </w:r>
      <w:proofErr w:type="spellEnd"/>
      <w:r>
        <w:t xml:space="preserve"> data), the work </w:t>
      </w:r>
      <w:proofErr w:type="spellStart"/>
      <w:r>
        <w:t>emphasises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over </w:t>
      </w:r>
      <w:proofErr w:type="spellStart"/>
      <w:r>
        <w:t>raw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: </w:t>
      </w:r>
      <w:proofErr w:type="spellStart"/>
      <w:r>
        <w:t>ordinal-aware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(MAE-in-</w:t>
      </w:r>
      <w:proofErr w:type="spellStart"/>
      <w:r>
        <w:t>levels</w:t>
      </w:r>
      <w:proofErr w:type="spellEnd"/>
      <w:r>
        <w:t xml:space="preserve"> and </w:t>
      </w:r>
      <w:proofErr w:type="spellStart"/>
      <w:r>
        <w:t>quadratic-weighted</w:t>
      </w:r>
      <w:proofErr w:type="spellEnd"/>
      <w:r>
        <w:t xml:space="preserve"> </w:t>
      </w:r>
      <w:proofErr w:type="spellStart"/>
      <w:r>
        <w:t>Cohen's</w:t>
      </w:r>
      <w:proofErr w:type="spellEnd"/>
      <w:r>
        <w:t xml:space="preserve"> kappa), </w:t>
      </w:r>
      <w:proofErr w:type="spellStart"/>
      <w:r>
        <w:t>square</w:t>
      </w:r>
      <w:proofErr w:type="spellEnd"/>
      <w:r>
        <w:t>-root-</w:t>
      </w:r>
      <w:proofErr w:type="spellStart"/>
      <w:r>
        <w:t>dampened</w:t>
      </w:r>
      <w:proofErr w:type="spellEnd"/>
      <w:r>
        <w:t xml:space="preserve"> class weights, a </w:t>
      </w:r>
      <w:proofErr w:type="spellStart"/>
      <w:r>
        <w:t>title</w:t>
      </w:r>
      <w:proofErr w:type="spellEnd"/>
      <w:r>
        <w:t xml:space="preserve">-leakage </w:t>
      </w:r>
      <w:proofErr w:type="spellStart"/>
      <w:r>
        <w:t>experiment</w:t>
      </w:r>
      <w:proofErr w:type="spellEnd"/>
      <w:r>
        <w:t xml:space="preserve">, a McNemar </w:t>
      </w:r>
      <w:proofErr w:type="spellStart"/>
      <w:r>
        <w:t>significance</w:t>
      </w:r>
      <w:proofErr w:type="spellEnd"/>
      <w:r>
        <w:t xml:space="preserve"> test, and SHAP-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explainability</w:t>
      </w:r>
      <w:proofErr w:type="spellEnd"/>
      <w:r>
        <w:t xml:space="preserve">. The </w:t>
      </w:r>
      <w:proofErr w:type="spellStart"/>
      <w:r>
        <w:t>bidirectional</w:t>
      </w:r>
      <w:proofErr w:type="spellEnd"/>
      <w:r>
        <w:t xml:space="preserve"> LSTM </w:t>
      </w:r>
      <w:proofErr w:type="spellStart"/>
      <w:r>
        <w:t>reaches</w:t>
      </w:r>
      <w:proofErr w:type="spellEnd"/>
      <w:r>
        <w:t xml:space="preserve"> macro-F1 0.713, </w:t>
      </w:r>
      <w:proofErr w:type="spellStart"/>
      <w:r>
        <w:t>accuracy</w:t>
      </w:r>
      <w:proofErr w:type="spellEnd"/>
      <w:r>
        <w:t xml:space="preserve"> 0.781 and QWK 0.773, </w:t>
      </w:r>
      <w:proofErr w:type="spellStart"/>
      <w:r>
        <w:t>beating</w:t>
      </w:r>
      <w:proofErr w:type="spellEnd"/>
      <w:r>
        <w:t xml:space="preserve"> the baseline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by a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(McNemar χ² = 190.4, p ≈ 2.6 × 10⁻⁴³) </w:t>
      </w:r>
      <w:proofErr w:type="spellStart"/>
      <w:r>
        <w:t>while</w:t>
      </w:r>
      <w:proofErr w:type="spellEnd"/>
      <w:r>
        <w:t xml:space="preserve"> training in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minutes.</w:t>
      </w:r>
    </w:p>
    <w:p w14:paraId="0BE8A1EA" w14:textId="77777777" w:rsidR="00047E92" w:rsidRDefault="00000000">
      <w:r>
        <w:br w:type="page"/>
      </w:r>
    </w:p>
    <w:p w14:paraId="769856FC" w14:textId="77777777" w:rsidR="00047E92" w:rsidRDefault="00000000">
      <w:pPr>
        <w:pStyle w:val="Titolo1"/>
      </w:pPr>
      <w:r>
        <w:lastRenderedPageBreak/>
        <w:t xml:space="preserve">1. </w:t>
      </w:r>
      <w:proofErr w:type="spellStart"/>
      <w:r>
        <w:t>Introduction</w:t>
      </w:r>
      <w:proofErr w:type="spellEnd"/>
      <w:r>
        <w:t xml:space="preserve"> and Overall Idea</w:t>
      </w:r>
    </w:p>
    <w:p w14:paraId="4D4DFE9A" w14:textId="77777777" w:rsidR="00047E92" w:rsidRDefault="00000000">
      <w:pPr>
        <w:spacing w:after="120" w:line="276" w:lineRule="auto"/>
        <w:jc w:val="both"/>
      </w:pPr>
      <w:r>
        <w:t xml:space="preserve">Online job markets </w:t>
      </w:r>
      <w:proofErr w:type="spellStart"/>
      <w:r>
        <w:t>encode</w:t>
      </w:r>
      <w:proofErr w:type="spellEnd"/>
      <w:r>
        <w:t xml:space="preserve"> a large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structured</w:t>
      </w:r>
      <w:proofErr w:type="spellEnd"/>
      <w:r>
        <w:t xml:space="preserve"> knowledge in </w:t>
      </w:r>
      <w:proofErr w:type="spellStart"/>
      <w:r>
        <w:t>unstructured</w:t>
      </w:r>
      <w:proofErr w:type="spellEnd"/>
      <w:r>
        <w:t xml:space="preserve"> text. A single LinkedIn </w:t>
      </w:r>
      <w:proofErr w:type="spellStart"/>
      <w:r>
        <w:t>posting</w:t>
      </w:r>
      <w:proofErr w:type="spellEnd"/>
      <w:r>
        <w:t xml:space="preserve"> names the </w:t>
      </w:r>
      <w:proofErr w:type="spellStart"/>
      <w:r>
        <w:t>role</w:t>
      </w:r>
      <w:proofErr w:type="spellEnd"/>
      <w:r>
        <w:t xml:space="preserve">, lists </w:t>
      </w:r>
      <w:proofErr w:type="spellStart"/>
      <w:r>
        <w:t>required</w:t>
      </w:r>
      <w:proofErr w:type="spellEnd"/>
      <w:r>
        <w:t xml:space="preserve"> skills, </w:t>
      </w:r>
      <w:proofErr w:type="spellStart"/>
      <w:r>
        <w:t>hints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salary</w:t>
      </w:r>
      <w:proofErr w:type="spellEnd"/>
      <w:r>
        <w:t xml:space="preserve"> band and </w:t>
      </w:r>
      <w:proofErr w:type="spellStart"/>
      <w:r>
        <w:t>states</w:t>
      </w:r>
      <w:proofErr w:type="spellEnd"/>
      <w:r>
        <w:t xml:space="preserve"> a </w:t>
      </w:r>
      <w:proofErr w:type="spellStart"/>
      <w:r>
        <w:t>required</w:t>
      </w:r>
      <w:proofErr w:type="spellEnd"/>
      <w:r>
        <w:t xml:space="preserve"> seniority </w:t>
      </w:r>
      <w:proofErr w:type="spellStart"/>
      <w:r>
        <w:t>level</w:t>
      </w:r>
      <w:proofErr w:type="spellEnd"/>
      <w:r>
        <w:t xml:space="preserve">. The overall idea of </w:t>
      </w:r>
      <w:proofErr w:type="spellStart"/>
      <w:r>
        <w:t>this</w:t>
      </w:r>
      <w:proofErr w:type="spellEnd"/>
      <w:r>
        <w:t xml:space="preserve"> project </w:t>
      </w:r>
      <w:proofErr w:type="spellStart"/>
      <w:r>
        <w:t>is</w:t>
      </w:r>
      <w:proofErr w:type="spellEnd"/>
      <w:r>
        <w:t xml:space="preserve"> to turn </w:t>
      </w:r>
      <w:proofErr w:type="spellStart"/>
      <w:r>
        <w:t>that</w:t>
      </w:r>
      <w:proofErr w:type="spellEnd"/>
      <w:r>
        <w:t xml:space="preserve"> free text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, </w:t>
      </w:r>
      <w:proofErr w:type="spellStart"/>
      <w:r>
        <w:t>queryable</w:t>
      </w:r>
      <w:proofErr w:type="spellEnd"/>
      <w:r>
        <w:t xml:space="preserve"> intelligence and, in </w:t>
      </w:r>
      <w:proofErr w:type="spellStart"/>
      <w:r>
        <w:t>particular</w:t>
      </w:r>
      <w:proofErr w:type="spellEnd"/>
      <w:r>
        <w:t xml:space="preserve">, to </w:t>
      </w:r>
      <w:proofErr w:type="spellStart"/>
      <w:r>
        <w:t>predict</w:t>
      </w:r>
      <w:proofErr w:type="spellEnd"/>
      <w:r>
        <w:t xml:space="preserve"> the seniority </w:t>
      </w:r>
      <w:proofErr w:type="spellStart"/>
      <w:r>
        <w:t>level</w:t>
      </w:r>
      <w:proofErr w:type="spellEnd"/>
      <w:r>
        <w:t xml:space="preserve"> of a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from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wording</w:t>
      </w:r>
      <w:proofErr w:type="spellEnd"/>
      <w:r>
        <w:t>.</w:t>
      </w:r>
    </w:p>
    <w:p w14:paraId="4F51A8F8" w14:textId="77777777" w:rsidR="00150680" w:rsidRDefault="00000000">
      <w:pPr>
        <w:spacing w:after="120" w:line="276" w:lineRule="auto"/>
        <w:jc w:val="both"/>
      </w:pPr>
      <w:r>
        <w:t xml:space="preserve">The pipeline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goals:</w:t>
      </w:r>
    </w:p>
    <w:p w14:paraId="1F1AA835" w14:textId="70041BB6" w:rsidR="00150680" w:rsidRDefault="00150680">
      <w:pPr>
        <w:spacing w:after="120" w:line="276" w:lineRule="auto"/>
        <w:jc w:val="both"/>
      </w:pPr>
      <w:r>
        <w:rPr>
          <w:b/>
          <w:bCs/>
        </w:rPr>
        <w:t>S</w:t>
      </w:r>
      <w:r w:rsidR="00000000">
        <w:rPr>
          <w:b/>
          <w:bCs/>
        </w:rPr>
        <w:t xml:space="preserve">kill &amp; market </w:t>
      </w:r>
      <w:proofErr w:type="spellStart"/>
      <w:r w:rsidR="00000000">
        <w:rPr>
          <w:b/>
          <w:bCs/>
        </w:rPr>
        <w:t>analytics</w:t>
      </w:r>
      <w:proofErr w:type="spellEnd"/>
      <w:r>
        <w:t>:</w:t>
      </w:r>
      <w:r w:rsidR="00000000">
        <w:t xml:space="preserve"> build a </w:t>
      </w:r>
      <w:proofErr w:type="spellStart"/>
      <w:r w:rsidR="00000000">
        <w:t>curated</w:t>
      </w:r>
      <w:proofErr w:type="spellEnd"/>
      <w:r w:rsidR="00000000">
        <w:t xml:space="preserve"> skill </w:t>
      </w:r>
      <w:proofErr w:type="spellStart"/>
      <w:r w:rsidR="00000000">
        <w:t>taxonomy</w:t>
      </w:r>
      <w:proofErr w:type="spellEnd"/>
      <w:r w:rsidR="00000000">
        <w:t xml:space="preserve">, </w:t>
      </w:r>
      <w:proofErr w:type="spellStart"/>
      <w:r w:rsidR="00000000">
        <w:t>measure</w:t>
      </w:r>
      <w:proofErr w:type="spellEnd"/>
      <w:r w:rsidR="00000000">
        <w:t xml:space="preserve"> </w:t>
      </w:r>
      <w:proofErr w:type="spellStart"/>
      <w:r w:rsidR="00000000">
        <w:t>which</w:t>
      </w:r>
      <w:proofErr w:type="spellEnd"/>
      <w:r w:rsidR="00000000">
        <w:t xml:space="preserve"> skills are </w:t>
      </w:r>
      <w:proofErr w:type="spellStart"/>
      <w:r w:rsidR="00000000">
        <w:t>most</w:t>
      </w:r>
      <w:proofErr w:type="spellEnd"/>
      <w:r w:rsidR="00000000">
        <w:t xml:space="preserve"> in demand and </w:t>
      </w:r>
      <w:proofErr w:type="spellStart"/>
      <w:r w:rsidR="00000000">
        <w:t>how</w:t>
      </w:r>
      <w:proofErr w:type="spellEnd"/>
      <w:r w:rsidR="00000000">
        <w:t xml:space="preserve"> </w:t>
      </w:r>
      <w:proofErr w:type="spellStart"/>
      <w:r w:rsidR="00000000">
        <w:t>they</w:t>
      </w:r>
      <w:proofErr w:type="spellEnd"/>
      <w:r w:rsidR="00000000">
        <w:t xml:space="preserve"> shift </w:t>
      </w:r>
      <w:proofErr w:type="spellStart"/>
      <w:r w:rsidR="00000000">
        <w:t>across</w:t>
      </w:r>
      <w:proofErr w:type="spellEnd"/>
      <w:r w:rsidR="00000000">
        <w:t xml:space="preserve"> seniority, and </w:t>
      </w:r>
      <w:proofErr w:type="spellStart"/>
      <w:r w:rsidR="00000000">
        <w:t>quantify</w:t>
      </w:r>
      <w:proofErr w:type="spellEnd"/>
      <w:r w:rsidR="00000000">
        <w:t xml:space="preserve"> </w:t>
      </w:r>
      <w:proofErr w:type="spellStart"/>
      <w:r w:rsidR="00000000">
        <w:t>how</w:t>
      </w:r>
      <w:proofErr w:type="spellEnd"/>
      <w:r w:rsidR="00000000">
        <w:t xml:space="preserve"> </w:t>
      </w:r>
      <w:proofErr w:type="spellStart"/>
      <w:r w:rsidR="00000000">
        <w:t>salary</w:t>
      </w:r>
      <w:proofErr w:type="spellEnd"/>
      <w:r w:rsidR="00000000">
        <w:t xml:space="preserve"> </w:t>
      </w:r>
      <w:proofErr w:type="spellStart"/>
      <w:r w:rsidR="00000000">
        <w:t>varies</w:t>
      </w:r>
      <w:proofErr w:type="spellEnd"/>
      <w:r w:rsidR="00000000">
        <w:t xml:space="preserve"> by skill with explicit </w:t>
      </w:r>
      <w:proofErr w:type="spellStart"/>
      <w:r w:rsidR="00000000">
        <w:t>uncertainty</w:t>
      </w:r>
      <w:proofErr w:type="spellEnd"/>
      <w:r>
        <w:t>.</w:t>
      </w:r>
    </w:p>
    <w:p w14:paraId="43C5650D" w14:textId="132CDDA1" w:rsidR="00150680" w:rsidRDefault="00150680">
      <w:pPr>
        <w:spacing w:after="120" w:line="276" w:lineRule="auto"/>
        <w:jc w:val="both"/>
      </w:pPr>
      <w:r>
        <w:rPr>
          <w:b/>
          <w:bCs/>
        </w:rPr>
        <w:t>J</w:t>
      </w:r>
      <w:r w:rsidR="00000000">
        <w:rPr>
          <w:b/>
          <w:bCs/>
        </w:rPr>
        <w:t xml:space="preserve">ob </w:t>
      </w:r>
      <w:proofErr w:type="spellStart"/>
      <w:r w:rsidR="00000000">
        <w:rPr>
          <w:b/>
          <w:bCs/>
        </w:rPr>
        <w:t>recommendation</w:t>
      </w:r>
      <w:proofErr w:type="spellEnd"/>
      <w:r>
        <w:t>:</w:t>
      </w:r>
      <w:r w:rsidR="00000000">
        <w:t xml:space="preserve"> </w:t>
      </w:r>
      <w:proofErr w:type="spellStart"/>
      <w:r w:rsidR="00000000">
        <w:t>given</w:t>
      </w:r>
      <w:proofErr w:type="spellEnd"/>
      <w:r w:rsidR="00000000">
        <w:t xml:space="preserve"> a candidate </w:t>
      </w:r>
      <w:proofErr w:type="spellStart"/>
      <w:r w:rsidR="00000000">
        <w:t>profile</w:t>
      </w:r>
      <w:proofErr w:type="spellEnd"/>
      <w:r w:rsidR="00000000">
        <w:t xml:space="preserve">, </w:t>
      </w:r>
      <w:proofErr w:type="spellStart"/>
      <w:r w:rsidR="00000000">
        <w:t>recommend</w:t>
      </w:r>
      <w:proofErr w:type="spellEnd"/>
      <w:r w:rsidR="00000000">
        <w:t xml:space="preserve"> the </w:t>
      </w:r>
      <w:proofErr w:type="spellStart"/>
      <w:r w:rsidR="00000000">
        <w:t>most</w:t>
      </w:r>
      <w:proofErr w:type="spellEnd"/>
      <w:r w:rsidR="00000000">
        <w:t xml:space="preserve"> </w:t>
      </w:r>
      <w:proofErr w:type="spellStart"/>
      <w:r w:rsidR="00000000">
        <w:t>relevant</w:t>
      </w:r>
      <w:proofErr w:type="spellEnd"/>
      <w:r w:rsidR="00000000">
        <w:t xml:space="preserve"> </w:t>
      </w:r>
      <w:proofErr w:type="spellStart"/>
      <w:r w:rsidR="00000000">
        <w:t>postings</w:t>
      </w:r>
      <w:proofErr w:type="spellEnd"/>
      <w:r w:rsidR="00000000">
        <w:t xml:space="preserve"> </w:t>
      </w:r>
      <w:proofErr w:type="spellStart"/>
      <w:r w:rsidR="00000000">
        <w:t>using</w:t>
      </w:r>
      <w:proofErr w:type="spellEnd"/>
      <w:r w:rsidR="00000000">
        <w:t xml:space="preserve"> skill-</w:t>
      </w:r>
      <w:proofErr w:type="spellStart"/>
      <w:r w:rsidR="00000000">
        <w:t>vector</w:t>
      </w:r>
      <w:proofErr w:type="spellEnd"/>
      <w:r w:rsidR="00000000">
        <w:t xml:space="preserve"> </w:t>
      </w:r>
      <w:proofErr w:type="spellStart"/>
      <w:r w:rsidR="00000000">
        <w:t>similarity</w:t>
      </w:r>
      <w:proofErr w:type="spellEnd"/>
      <w:r w:rsidR="00000000">
        <w:t xml:space="preserve">, and </w:t>
      </w:r>
      <w:proofErr w:type="spellStart"/>
      <w:r w:rsidR="00000000">
        <w:t>evaluate</w:t>
      </w:r>
      <w:proofErr w:type="spellEnd"/>
      <w:r w:rsidR="00000000">
        <w:t xml:space="preserve"> the </w:t>
      </w:r>
      <w:proofErr w:type="spellStart"/>
      <w:r w:rsidR="00000000">
        <w:t>recommender</w:t>
      </w:r>
      <w:proofErr w:type="spellEnd"/>
      <w:r w:rsidR="00000000">
        <w:t xml:space="preserve"> </w:t>
      </w:r>
      <w:proofErr w:type="spellStart"/>
      <w:r w:rsidR="00000000">
        <w:t>honestly</w:t>
      </w:r>
      <w:proofErr w:type="spellEnd"/>
      <w:r>
        <w:t>.</w:t>
      </w:r>
    </w:p>
    <w:p w14:paraId="442D39EE" w14:textId="7F04E460" w:rsidR="00047E92" w:rsidRDefault="00150680">
      <w:pPr>
        <w:spacing w:after="120" w:line="276" w:lineRule="auto"/>
        <w:jc w:val="both"/>
      </w:pPr>
      <w:r>
        <w:rPr>
          <w:b/>
          <w:bCs/>
        </w:rPr>
        <w:t>S</w:t>
      </w:r>
      <w:r w:rsidR="00000000">
        <w:rPr>
          <w:b/>
          <w:bCs/>
        </w:rPr>
        <w:t xml:space="preserve">eniority </w:t>
      </w:r>
      <w:proofErr w:type="spellStart"/>
      <w:r w:rsidR="00000000">
        <w:rPr>
          <w:b/>
          <w:bCs/>
        </w:rPr>
        <w:t>classification</w:t>
      </w:r>
      <w:proofErr w:type="spellEnd"/>
      <w:r w:rsidR="00000000">
        <w:t xml:space="preserve"> — the core AI task, a </w:t>
      </w:r>
      <w:proofErr w:type="spellStart"/>
      <w:r w:rsidR="00000000">
        <w:t>five</w:t>
      </w:r>
      <w:proofErr w:type="spellEnd"/>
      <w:r w:rsidR="00000000">
        <w:t xml:space="preserve">-class, </w:t>
      </w:r>
      <w:proofErr w:type="spellStart"/>
      <w:r w:rsidR="00000000">
        <w:t>ordinal</w:t>
      </w:r>
      <w:proofErr w:type="spellEnd"/>
      <w:r w:rsidR="00000000">
        <w:t xml:space="preserve"> text-</w:t>
      </w:r>
      <w:proofErr w:type="spellStart"/>
      <w:r w:rsidR="00000000">
        <w:t>classification</w:t>
      </w:r>
      <w:proofErr w:type="spellEnd"/>
      <w:r w:rsidR="00000000">
        <w:t xml:space="preserve"> </w:t>
      </w:r>
      <w:proofErr w:type="spellStart"/>
      <w:r w:rsidR="00000000">
        <w:t>problem</w:t>
      </w:r>
      <w:proofErr w:type="spellEnd"/>
      <w:r w:rsidR="00000000">
        <w:t xml:space="preserve"> </w:t>
      </w:r>
      <w:proofErr w:type="spellStart"/>
      <w:r w:rsidR="00000000">
        <w:t>solved</w:t>
      </w:r>
      <w:proofErr w:type="spellEnd"/>
      <w:r w:rsidR="00000000">
        <w:t xml:space="preserve"> first with a </w:t>
      </w:r>
      <w:proofErr w:type="spellStart"/>
      <w:r w:rsidR="00000000">
        <w:t>classical</w:t>
      </w:r>
      <w:proofErr w:type="spellEnd"/>
      <w:r w:rsidR="00000000">
        <w:t xml:space="preserve"> baseline and </w:t>
      </w:r>
      <w:proofErr w:type="spellStart"/>
      <w:r w:rsidR="00000000">
        <w:t>then</w:t>
      </w:r>
      <w:proofErr w:type="spellEnd"/>
      <w:r w:rsidR="00000000">
        <w:t xml:space="preserve"> with a deep </w:t>
      </w:r>
      <w:proofErr w:type="spellStart"/>
      <w:r w:rsidR="00000000">
        <w:t>recurrent</w:t>
      </w:r>
      <w:proofErr w:type="spellEnd"/>
      <w:r w:rsidR="00000000">
        <w:t xml:space="preserve"> model, </w:t>
      </w:r>
      <w:proofErr w:type="spellStart"/>
      <w:r w:rsidR="00000000">
        <w:t>compared</w:t>
      </w:r>
      <w:proofErr w:type="spellEnd"/>
      <w:r w:rsidR="00000000">
        <w:t xml:space="preserve"> </w:t>
      </w:r>
      <w:proofErr w:type="spellStart"/>
      <w:r w:rsidR="00000000">
        <w:t>rigorously</w:t>
      </w:r>
      <w:proofErr w:type="spellEnd"/>
      <w:r w:rsidR="00000000">
        <w:t>.</w:t>
      </w:r>
    </w:p>
    <w:p w14:paraId="16142D17" w14:textId="77777777" w:rsidR="00047E92" w:rsidRDefault="00000000">
      <w:pPr>
        <w:spacing w:after="120" w:line="276" w:lineRule="auto"/>
        <w:jc w:val="both"/>
      </w:pPr>
      <w:proofErr w:type="spellStart"/>
      <w:r>
        <w:t>Throughout</w:t>
      </w:r>
      <w:proofErr w:type="spellEnd"/>
      <w:r>
        <w:t xml:space="preserve">, the design </w:t>
      </w:r>
      <w:proofErr w:type="spellStart"/>
      <w:r>
        <w:t>choices</w:t>
      </w:r>
      <w:proofErr w:type="spellEnd"/>
      <w:r>
        <w:t xml:space="preserve"> are </w:t>
      </w:r>
      <w:proofErr w:type="spellStart"/>
      <w:r>
        <w:t>driven</w:t>
      </w:r>
      <w:proofErr w:type="spellEnd"/>
      <w:r>
        <w:t xml:space="preserve"> by </w:t>
      </w:r>
      <w:proofErr w:type="spellStart"/>
      <w:r>
        <w:t>two</w:t>
      </w:r>
      <w:proofErr w:type="spellEnd"/>
      <w:r>
        <w:t xml:space="preserve"> realities of the data: seniority </w:t>
      </w:r>
      <w:proofErr w:type="spellStart"/>
      <w:r>
        <w:t>levels</w:t>
      </w:r>
      <w:proofErr w:type="spellEnd"/>
      <w:r>
        <w:t xml:space="preserve"> are </w:t>
      </w:r>
      <w:proofErr w:type="spellStart"/>
      <w:r>
        <w:t>ordered</w:t>
      </w:r>
      <w:proofErr w:type="spellEnd"/>
      <w:r>
        <w:t xml:space="preserve"> (an Entry-vs-Associate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milder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an Entry-vs-Executive </w:t>
      </w:r>
      <w:proofErr w:type="spellStart"/>
      <w:r>
        <w:t>error</w:t>
      </w:r>
      <w:proofErr w:type="spellEnd"/>
      <w:r>
        <w:t xml:space="preserve">), and the classes are </w:t>
      </w:r>
      <w:proofErr w:type="spellStart"/>
      <w:r>
        <w:t>severely</w:t>
      </w:r>
      <w:proofErr w:type="spellEnd"/>
      <w:r>
        <w:t xml:space="preserve"> </w:t>
      </w:r>
      <w:proofErr w:type="spellStart"/>
      <w:r>
        <w:t>imbalanced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facts</w:t>
      </w:r>
      <w:proofErr w:type="spellEnd"/>
      <w:r>
        <w:t xml:space="preserve"> motivate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follows.</w:t>
      </w:r>
    </w:p>
    <w:p w14:paraId="733AD1F5" w14:textId="77777777" w:rsidR="00150680" w:rsidRDefault="00150680">
      <w:pPr>
        <w:pStyle w:val="Titolo1"/>
      </w:pPr>
    </w:p>
    <w:p w14:paraId="31171F05" w14:textId="77777777" w:rsidR="00150680" w:rsidRDefault="00150680">
      <w:pPr>
        <w:pStyle w:val="Titolo1"/>
      </w:pPr>
    </w:p>
    <w:p w14:paraId="30DCD5F5" w14:textId="77777777" w:rsidR="00150680" w:rsidRDefault="00150680">
      <w:pPr>
        <w:pStyle w:val="Titolo1"/>
      </w:pPr>
    </w:p>
    <w:p w14:paraId="255E893E" w14:textId="77777777" w:rsidR="00150680" w:rsidRDefault="00150680">
      <w:pPr>
        <w:pStyle w:val="Titolo1"/>
      </w:pPr>
    </w:p>
    <w:p w14:paraId="12ABDFAE" w14:textId="77777777" w:rsidR="00150680" w:rsidRDefault="00150680">
      <w:pPr>
        <w:pStyle w:val="Titolo1"/>
      </w:pPr>
    </w:p>
    <w:p w14:paraId="26D75AE1" w14:textId="77777777" w:rsidR="00150680" w:rsidRDefault="00150680">
      <w:pPr>
        <w:pStyle w:val="Titolo1"/>
      </w:pPr>
    </w:p>
    <w:p w14:paraId="046C555A" w14:textId="77777777" w:rsidR="00150680" w:rsidRDefault="00150680">
      <w:pPr>
        <w:pStyle w:val="Titolo1"/>
      </w:pPr>
    </w:p>
    <w:p w14:paraId="33954D08" w14:textId="77777777" w:rsidR="00150680" w:rsidRDefault="00150680">
      <w:pPr>
        <w:pStyle w:val="Titolo1"/>
      </w:pPr>
    </w:p>
    <w:p w14:paraId="2FA8BE62" w14:textId="77777777" w:rsidR="00150680" w:rsidRDefault="00150680">
      <w:pPr>
        <w:pStyle w:val="Titolo1"/>
      </w:pPr>
    </w:p>
    <w:p w14:paraId="496C0AED" w14:textId="77777777" w:rsidR="00150680" w:rsidRDefault="00150680">
      <w:pPr>
        <w:pStyle w:val="Titolo1"/>
      </w:pPr>
    </w:p>
    <w:p w14:paraId="0BA64AC1" w14:textId="77777777" w:rsidR="00150680" w:rsidRDefault="00150680">
      <w:pPr>
        <w:pStyle w:val="Titolo1"/>
      </w:pPr>
    </w:p>
    <w:p w14:paraId="49DCEF32" w14:textId="77777777" w:rsidR="00150680" w:rsidRDefault="00150680">
      <w:pPr>
        <w:pStyle w:val="Titolo1"/>
      </w:pPr>
    </w:p>
    <w:p w14:paraId="1F1285BA" w14:textId="058E9453" w:rsidR="00047E92" w:rsidRDefault="00000000">
      <w:pPr>
        <w:pStyle w:val="Titolo1"/>
      </w:pPr>
      <w:r>
        <w:lastRenderedPageBreak/>
        <w:t xml:space="preserve">2. Dataset and Data </w:t>
      </w:r>
      <w:proofErr w:type="spellStart"/>
      <w:r>
        <w:t>Elaboration</w:t>
      </w:r>
      <w:proofErr w:type="spellEnd"/>
    </w:p>
    <w:p w14:paraId="24A0F728" w14:textId="77777777" w:rsidR="00047E92" w:rsidRDefault="00000000">
      <w:pPr>
        <w:pStyle w:val="Titolo2"/>
      </w:pPr>
      <w:r>
        <w:rPr>
          <w:color w:val="2E2E2E"/>
        </w:rPr>
        <w:t xml:space="preserve">2.1 Source, </w:t>
      </w:r>
      <w:proofErr w:type="spellStart"/>
      <w:r>
        <w:rPr>
          <w:color w:val="2E2E2E"/>
        </w:rPr>
        <w:t>cleaning</w:t>
      </w:r>
      <w:proofErr w:type="spellEnd"/>
      <w:r>
        <w:rPr>
          <w:color w:val="2E2E2E"/>
        </w:rPr>
        <w:t xml:space="preserve"> and the </w:t>
      </w:r>
      <w:proofErr w:type="spellStart"/>
      <w:r>
        <w:rPr>
          <w:color w:val="2E2E2E"/>
        </w:rPr>
        <w:t>two</w:t>
      </w:r>
      <w:proofErr w:type="spellEnd"/>
      <w:r>
        <w:rPr>
          <w:color w:val="2E2E2E"/>
        </w:rPr>
        <w:t xml:space="preserve"> text fields</w:t>
      </w:r>
    </w:p>
    <w:p w14:paraId="4E36710D" w14:textId="77777777" w:rsidR="00047E92" w:rsidRDefault="00000000">
      <w:pPr>
        <w:spacing w:after="120" w:line="276" w:lineRule="auto"/>
        <w:jc w:val="both"/>
      </w:pPr>
      <w:r>
        <w:t xml:space="preserve">The corpus </w:t>
      </w:r>
      <w:proofErr w:type="spellStart"/>
      <w:r>
        <w:t>is</w:t>
      </w:r>
      <w:proofErr w:type="spellEnd"/>
      <w:r>
        <w:t xml:space="preserve"> the public LinkedIn Job </w:t>
      </w:r>
      <w:proofErr w:type="spellStart"/>
      <w:r>
        <w:t>Postings</w:t>
      </w:r>
      <w:proofErr w:type="spellEnd"/>
      <w:r>
        <w:t xml:space="preserve"> (2023–2024) dataset (123,849 </w:t>
      </w:r>
      <w:proofErr w:type="spellStart"/>
      <w:r>
        <w:t>raw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, ~970 MB). After </w:t>
      </w:r>
      <w:proofErr w:type="spellStart"/>
      <w:r>
        <w:t>cleaning</w:t>
      </w:r>
      <w:proofErr w:type="spellEnd"/>
      <w:r>
        <w:t xml:space="preserve"> — </w:t>
      </w:r>
      <w:proofErr w:type="spellStart"/>
      <w:r>
        <w:t>lower-casing</w:t>
      </w:r>
      <w:proofErr w:type="spellEnd"/>
      <w:r>
        <w:t xml:space="preserve">, stripping HTML, </w:t>
      </w:r>
      <w:proofErr w:type="spellStart"/>
      <w:r>
        <w:t>URLs</w:t>
      </w:r>
      <w:proofErr w:type="spellEnd"/>
      <w:r>
        <w:t xml:space="preserve"> and </w:t>
      </w:r>
      <w:proofErr w:type="spellStart"/>
      <w:r>
        <w:t>boilerplate</w:t>
      </w:r>
      <w:proofErr w:type="spellEnd"/>
      <w:r>
        <w:t xml:space="preserve">, </w:t>
      </w:r>
      <w:proofErr w:type="spellStart"/>
      <w:r>
        <w:t>normalising</w:t>
      </w:r>
      <w:proofErr w:type="spellEnd"/>
      <w:r>
        <w:t xml:space="preserve"> </w:t>
      </w:r>
      <w:proofErr w:type="spellStart"/>
      <w:r>
        <w:t>salaries</w:t>
      </w:r>
      <w:proofErr w:type="spellEnd"/>
      <w:r>
        <w:t xml:space="preserve"> to a </w:t>
      </w:r>
      <w:proofErr w:type="spellStart"/>
      <w:r>
        <w:t>yearly</w:t>
      </w:r>
      <w:proofErr w:type="spellEnd"/>
      <w:r>
        <w:t xml:space="preserve"> figure, and </w:t>
      </w:r>
      <w:proofErr w:type="spellStart"/>
      <w:r>
        <w:t>removing</w:t>
      </w:r>
      <w:proofErr w:type="spellEnd"/>
      <w:r>
        <w:t xml:space="preserve"> 4,836 duplicate </w:t>
      </w:r>
      <w:proofErr w:type="spellStart"/>
      <w:r>
        <w:t>rows</w:t>
      </w:r>
      <w:proofErr w:type="spellEnd"/>
      <w:r>
        <w:t xml:space="preserve"> plus 44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(37 with </w:t>
      </w:r>
      <w:proofErr w:type="spellStart"/>
      <w:r>
        <w:t>unrealistic</w:t>
      </w:r>
      <w:proofErr w:type="spellEnd"/>
      <w:r>
        <w:t xml:space="preserve"> </w:t>
      </w:r>
      <w:proofErr w:type="spellStart"/>
      <w:r>
        <w:t>salaries</w:t>
      </w:r>
      <w:proofErr w:type="spellEnd"/>
      <w:r>
        <w:t xml:space="preserve"> and 7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fields) — 118,969 </w:t>
      </w:r>
      <w:proofErr w:type="spellStart"/>
      <w:r>
        <w:t>postings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.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text fields are </w:t>
      </w:r>
      <w:proofErr w:type="spellStart"/>
      <w:r>
        <w:t>kept</w:t>
      </w:r>
      <w:proofErr w:type="spellEnd"/>
      <w:r>
        <w:t xml:space="preserve">: </w:t>
      </w:r>
      <w:proofErr w:type="spellStart"/>
      <w:r>
        <w:t>full_text</w:t>
      </w:r>
      <w:proofErr w:type="spellEnd"/>
      <w:r>
        <w:t xml:space="preserve"> (</w:t>
      </w:r>
      <w:proofErr w:type="spellStart"/>
      <w:r>
        <w:t>title</w:t>
      </w:r>
      <w:proofErr w:type="spellEnd"/>
      <w:r>
        <w:t xml:space="preserve"> + </w:t>
      </w:r>
      <w:proofErr w:type="spellStart"/>
      <w:r>
        <w:t>description</w:t>
      </w:r>
      <w:proofErr w:type="spellEnd"/>
      <w:r>
        <w:t xml:space="preserve"> + skills </w:t>
      </w:r>
      <w:proofErr w:type="spellStart"/>
      <w:r>
        <w:t>section</w:t>
      </w:r>
      <w:proofErr w:type="spellEnd"/>
      <w:r>
        <w:t xml:space="preserve">) and </w:t>
      </w:r>
      <w:proofErr w:type="spellStart"/>
      <w:r>
        <w:t>desc_text</w:t>
      </w:r>
      <w:proofErr w:type="spellEnd"/>
      <w:r>
        <w:t xml:space="preserve"> (</w:t>
      </w:r>
      <w:proofErr w:type="spellStart"/>
      <w:r>
        <w:t>description</w:t>
      </w:r>
      <w:proofErr w:type="spellEnd"/>
      <w:r>
        <w:t xml:space="preserve"> + skills </w:t>
      </w:r>
      <w:proofErr w:type="spellStart"/>
      <w:r>
        <w:t>only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the </w:t>
      </w:r>
      <w:proofErr w:type="spellStart"/>
      <w:r>
        <w:t>title</w:t>
      </w:r>
      <w:proofErr w:type="spellEnd"/>
      <w:r>
        <w:t xml:space="preserve">). Keeping the </w:t>
      </w:r>
      <w:proofErr w:type="spellStart"/>
      <w:r>
        <w:t>title</w:t>
      </w:r>
      <w:proofErr w:type="spellEnd"/>
      <w:r>
        <w:t xml:space="preserve"> out of the second field </w:t>
      </w:r>
      <w:proofErr w:type="spellStart"/>
      <w:r>
        <w:t>is</w:t>
      </w:r>
      <w:proofErr w:type="spellEnd"/>
      <w:r>
        <w:t xml:space="preserve"> deliberate: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of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from the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literally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the </w:t>
      </w:r>
      <w:proofErr w:type="spellStart"/>
      <w:r>
        <w:t>answer</w:t>
      </w:r>
      <w:proofErr w:type="spellEnd"/>
      <w:r>
        <w:t xml:space="preserve"> — the leakage </w:t>
      </w:r>
      <w:proofErr w:type="spellStart"/>
      <w:r>
        <w:t>experiment</w:t>
      </w:r>
      <w:proofErr w:type="spellEnd"/>
      <w:r>
        <w:t xml:space="preserve"> in Section 3.</w:t>
      </w:r>
    </w:p>
    <w:p w14:paraId="199BF06B" w14:textId="77777777" w:rsidR="00047E92" w:rsidRDefault="00000000">
      <w:pPr>
        <w:pStyle w:val="Titolo2"/>
      </w:pPr>
      <w:r>
        <w:rPr>
          <w:color w:val="2E2E2E"/>
        </w:rPr>
        <w:t xml:space="preserve">2.2 Class </w:t>
      </w:r>
      <w:proofErr w:type="spellStart"/>
      <w:r>
        <w:rPr>
          <w:color w:val="2E2E2E"/>
        </w:rPr>
        <w:t>distribution</w:t>
      </w:r>
      <w:proofErr w:type="spellEnd"/>
      <w:r>
        <w:rPr>
          <w:color w:val="2E2E2E"/>
        </w:rPr>
        <w:t xml:space="preserve"> — the </w:t>
      </w:r>
      <w:proofErr w:type="spellStart"/>
      <w:r>
        <w:rPr>
          <w:color w:val="2E2E2E"/>
        </w:rPr>
        <w:t>central</w:t>
      </w:r>
      <w:proofErr w:type="spellEnd"/>
      <w:r>
        <w:rPr>
          <w:color w:val="2E2E2E"/>
        </w:rPr>
        <w:t xml:space="preserve"> challenge</w:t>
      </w:r>
    </w:p>
    <w:p w14:paraId="0E62F38B" w14:textId="77777777" w:rsidR="00047E92" w:rsidRDefault="00000000">
      <w:pPr>
        <w:spacing w:after="120" w:line="276" w:lineRule="auto"/>
        <w:jc w:val="both"/>
      </w:pPr>
      <w:r>
        <w:t xml:space="preserve">The target, </w:t>
      </w:r>
      <w:proofErr w:type="spellStart"/>
      <w:r>
        <w:t>formatted_experience_level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imbalanced</w:t>
      </w:r>
      <w:proofErr w:type="spellEnd"/>
      <w:r>
        <w:t xml:space="preserve">. </w:t>
      </w:r>
      <w:proofErr w:type="spellStart"/>
      <w:r>
        <w:t>Mid</w:t>
      </w:r>
      <w:proofErr w:type="spellEnd"/>
      <w:r>
        <w:t xml:space="preserve">-Senior (44.9%, 39,787 </w:t>
      </w:r>
      <w:proofErr w:type="spellStart"/>
      <w:r>
        <w:t>rows</w:t>
      </w:r>
      <w:proofErr w:type="spellEnd"/>
      <w:r>
        <w:t xml:space="preserve">) and Entry (39.1%, 34,634) </w:t>
      </w:r>
      <w:proofErr w:type="spellStart"/>
      <w:r>
        <w:t>together</w:t>
      </w:r>
      <w:proofErr w:type="spellEnd"/>
      <w:r>
        <w:t xml:space="preserve"> </w:t>
      </w:r>
      <w:proofErr w:type="gramStart"/>
      <w:r>
        <w:t>make up</w:t>
      </w:r>
      <w:proofErr w:type="gramEnd"/>
      <w:r>
        <w:t xml:space="preserve"> </w:t>
      </w:r>
      <w:proofErr w:type="spellStart"/>
      <w:r>
        <w:t>about</w:t>
      </w:r>
      <w:proofErr w:type="spellEnd"/>
      <w:r>
        <w:t xml:space="preserve"> 84% of the </w:t>
      </w:r>
      <w:proofErr w:type="spellStart"/>
      <w:r>
        <w:t>labelled</w:t>
      </w:r>
      <w:proofErr w:type="spellEnd"/>
      <w:r>
        <w:t xml:space="preserve"> data, </w:t>
      </w:r>
      <w:proofErr w:type="spellStart"/>
      <w:r>
        <w:t>while</w:t>
      </w:r>
      <w:proofErr w:type="spellEnd"/>
      <w:r>
        <w:t xml:space="preserve"> Associate </w:t>
      </w:r>
      <w:proofErr w:type="spellStart"/>
      <w:r>
        <w:t>is</w:t>
      </w:r>
      <w:proofErr w:type="spellEnd"/>
      <w:r>
        <w:t xml:space="preserve"> 10.7% (9,449), Director 4.0% (3,593) and Executive just 1.34% (1,184 </w:t>
      </w:r>
      <w:proofErr w:type="spellStart"/>
      <w:r>
        <w:t>rows</w:t>
      </w:r>
      <w:proofErr w:type="spellEnd"/>
      <w:r>
        <w:t xml:space="preserve">). About a quarter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 xml:space="preserve"> (≈30,300 </w:t>
      </w:r>
      <w:proofErr w:type="spellStart"/>
      <w:r>
        <w:t>rows</w:t>
      </w:r>
      <w:proofErr w:type="spellEnd"/>
      <w:r>
        <w:t xml:space="preserve">) </w:t>
      </w:r>
      <w:proofErr w:type="spellStart"/>
      <w:r>
        <w:t>carry</w:t>
      </w:r>
      <w:proofErr w:type="spellEnd"/>
      <w:r>
        <w:t xml:space="preserve"> no </w:t>
      </w:r>
      <w:proofErr w:type="spellStart"/>
      <w:r>
        <w:t>usable</w:t>
      </w:r>
      <w:proofErr w:type="spellEnd"/>
      <w:r>
        <w:t xml:space="preserve"> seniority label (Unknown or Internship); </w:t>
      </w:r>
      <w:proofErr w:type="spellStart"/>
      <w:r>
        <w:t>these</w:t>
      </w:r>
      <w:proofErr w:type="spellEnd"/>
      <w:r>
        <w:t xml:space="preserve"> are </w:t>
      </w:r>
      <w:proofErr w:type="spellStart"/>
      <w:r>
        <w:t>excluded</w:t>
      </w:r>
      <w:proofErr w:type="spellEnd"/>
      <w:r>
        <w:t xml:space="preserve"> from the </w:t>
      </w:r>
      <w:proofErr w:type="spellStart"/>
      <w:r>
        <w:t>supervised</w:t>
      </w:r>
      <w:proofErr w:type="spellEnd"/>
      <w:r>
        <w:t xml:space="preserve"> task and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by the </w:t>
      </w:r>
      <w:proofErr w:type="spellStart"/>
      <w:r>
        <w:t>recommender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88,647 </w:t>
      </w:r>
      <w:proofErr w:type="spellStart"/>
      <w:r>
        <w:t>labelled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 xml:space="preserve"> for </w:t>
      </w:r>
      <w:proofErr w:type="spellStart"/>
      <w:r>
        <w:t>classification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long-</w:t>
      </w:r>
      <w:proofErr w:type="spellStart"/>
      <w:r>
        <w:t>tailed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— </w:t>
      </w:r>
      <w:proofErr w:type="spellStart"/>
      <w:r>
        <w:t>especially</w:t>
      </w:r>
      <w:proofErr w:type="spellEnd"/>
      <w:r>
        <w:t xml:space="preserve"> the </w:t>
      </w:r>
      <w:proofErr w:type="spellStart"/>
      <w:r>
        <w:t>tiny</w:t>
      </w:r>
      <w:proofErr w:type="spellEnd"/>
      <w:r>
        <w:t xml:space="preserve"> Executive class — </w:t>
      </w:r>
      <w:proofErr w:type="spellStart"/>
      <w:r>
        <w:t>is</w:t>
      </w:r>
      <w:proofErr w:type="spellEnd"/>
      <w:r>
        <w:t xml:space="preserve"> the single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driver of the </w:t>
      </w:r>
      <w:proofErr w:type="spellStart"/>
      <w:r>
        <w:t>modelling</w:t>
      </w:r>
      <w:proofErr w:type="spellEnd"/>
      <w:r>
        <w:t xml:space="preserve"> strategy.</w:t>
      </w:r>
    </w:p>
    <w:p w14:paraId="1921A4E1" w14:textId="1973ABEA" w:rsidR="0008157B" w:rsidRDefault="00150680">
      <w:pPr>
        <w:pStyle w:val="Titolo2"/>
        <w:rPr>
          <w:color w:val="2E2E2E"/>
        </w:rPr>
      </w:pPr>
      <w:r w:rsidRPr="00150680">
        <w:rPr>
          <w:color w:val="2E2E2E"/>
        </w:rPr>
        <w:drawing>
          <wp:inline distT="0" distB="0" distL="0" distR="0" wp14:anchorId="0596DE3E" wp14:editId="276D535A">
            <wp:extent cx="5943600" cy="3511550"/>
            <wp:effectExtent l="0" t="0" r="0" b="6350"/>
            <wp:docPr id="1752263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8FC2" w14:textId="77777777" w:rsidR="00150680" w:rsidRDefault="00150680">
      <w:pPr>
        <w:pStyle w:val="Titolo2"/>
        <w:rPr>
          <w:color w:val="2E2E2E"/>
        </w:rPr>
      </w:pPr>
    </w:p>
    <w:p w14:paraId="632F0E3D" w14:textId="77777777" w:rsidR="00150680" w:rsidRDefault="00150680">
      <w:pPr>
        <w:pStyle w:val="Titolo2"/>
        <w:rPr>
          <w:color w:val="2E2E2E"/>
        </w:rPr>
      </w:pPr>
    </w:p>
    <w:p w14:paraId="0525D798" w14:textId="3BD13019" w:rsidR="00047E92" w:rsidRDefault="00000000">
      <w:pPr>
        <w:pStyle w:val="Titolo2"/>
      </w:pPr>
      <w:r>
        <w:rPr>
          <w:color w:val="2E2E2E"/>
        </w:rPr>
        <w:lastRenderedPageBreak/>
        <w:t xml:space="preserve">2.3 Skill </w:t>
      </w:r>
      <w:proofErr w:type="spellStart"/>
      <w:r>
        <w:rPr>
          <w:color w:val="2E2E2E"/>
        </w:rPr>
        <w:t>taxonomy</w:t>
      </w:r>
      <w:proofErr w:type="spellEnd"/>
      <w:r>
        <w:rPr>
          <w:color w:val="2E2E2E"/>
        </w:rPr>
        <w:t xml:space="preserve"> and demand</w:t>
      </w:r>
    </w:p>
    <w:p w14:paraId="17CC8942" w14:textId="77777777" w:rsidR="00047E92" w:rsidRDefault="00000000">
      <w:pPr>
        <w:spacing w:after="120" w:line="276" w:lineRule="auto"/>
        <w:jc w:val="both"/>
      </w:pPr>
      <w:r>
        <w:t>A hand-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taxonomy</w:t>
      </w:r>
      <w:proofErr w:type="spellEnd"/>
      <w:r>
        <w:t xml:space="preserve"> of 172 skills </w:t>
      </w:r>
      <w:proofErr w:type="spellStart"/>
      <w:r>
        <w:t>across</w:t>
      </w:r>
      <w:proofErr w:type="spellEnd"/>
      <w:r>
        <w:t xml:space="preserve"> 11 </w:t>
      </w:r>
      <w:proofErr w:type="spellStart"/>
      <w:r>
        <w:t>categories</w:t>
      </w:r>
      <w:proofErr w:type="spellEnd"/>
      <w:r>
        <w:t xml:space="preserve"> (Programming, Data &amp; Analytics, Machine Learning &amp; AI, Cloud &amp; </w:t>
      </w:r>
      <w:proofErr w:type="spellStart"/>
      <w:r>
        <w:t>DevOps</w:t>
      </w:r>
      <w:proofErr w:type="spellEnd"/>
      <w:r>
        <w:t xml:space="preserve">, Software Development, Business &amp; Management, Marketing &amp; Sales, Finance &amp; Accounting, Soft Skills, </w:t>
      </w:r>
      <w:proofErr w:type="spellStart"/>
      <w:r>
        <w:t>Education</w:t>
      </w:r>
      <w:proofErr w:type="spellEnd"/>
      <w:r>
        <w:t xml:space="preserve"> and Experience </w:t>
      </w:r>
      <w:proofErr w:type="spellStart"/>
      <w:r>
        <w:t>signals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posting</w:t>
      </w:r>
      <w:proofErr w:type="spellEnd"/>
      <w:r>
        <w:t xml:space="preserve"> with </w:t>
      </w:r>
      <w:proofErr w:type="spellStart"/>
      <w:r>
        <w:t>pre-compiled</w:t>
      </w:r>
      <w:proofErr w:type="spellEnd"/>
      <w:r>
        <w:t xml:space="preserve"> regular </w:t>
      </w:r>
      <w:proofErr w:type="spellStart"/>
      <w:r>
        <w:t>expressions</w:t>
      </w:r>
      <w:proofErr w:type="spellEnd"/>
      <w:r>
        <w:t xml:space="preserve">. Edge </w:t>
      </w:r>
      <w:proofErr w:type="spellStart"/>
      <w:r>
        <w:t>cases</w:t>
      </w:r>
      <w:proofErr w:type="spellEnd"/>
      <w:r>
        <w:t xml:space="preserve"> are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— for </w:t>
      </w:r>
      <w:proofErr w:type="spellStart"/>
      <w:r>
        <w:t>example</w:t>
      </w:r>
      <w:proofErr w:type="spellEnd"/>
      <w:r>
        <w:t xml:space="preserve"> the single-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'r'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'r programming', '</w:t>
      </w:r>
      <w:proofErr w:type="spellStart"/>
      <w:r>
        <w:t>rstudio</w:t>
      </w:r>
      <w:proofErr w:type="spellEnd"/>
      <w:r>
        <w:t xml:space="preserve">' or 'programming in r' to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false </w:t>
      </w:r>
      <w:proofErr w:type="spellStart"/>
      <w:r>
        <w:t>positives</w:t>
      </w:r>
      <w:proofErr w:type="spellEnd"/>
      <w:r>
        <w:t xml:space="preserve">. On </w:t>
      </w:r>
      <w:proofErr w:type="spellStart"/>
      <w:r>
        <w:t>average</w:t>
      </w:r>
      <w:proofErr w:type="spellEnd"/>
      <w:r>
        <w:t xml:space="preserve"> a </w:t>
      </w:r>
      <w:proofErr w:type="spellStart"/>
      <w:r>
        <w:t>posting</w:t>
      </w:r>
      <w:proofErr w:type="spellEnd"/>
      <w:r>
        <w:t xml:space="preserve"> matches 3.5 skills and 80.4% of </w:t>
      </w:r>
      <w:proofErr w:type="spellStart"/>
      <w:r>
        <w:t>postings</w:t>
      </w:r>
      <w:proofErr w:type="spellEnd"/>
      <w:r>
        <w:t xml:space="preserve"> match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one. Demand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by soft skills and </w:t>
      </w:r>
      <w:proofErr w:type="spellStart"/>
      <w:r>
        <w:t>credentials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tools: </w:t>
      </w:r>
      <w:proofErr w:type="spellStart"/>
      <w:r>
        <w:t>communication</w:t>
      </w:r>
      <w:proofErr w:type="spellEnd"/>
      <w:r>
        <w:t xml:space="preserve"> (28.0%), </w:t>
      </w:r>
      <w:proofErr w:type="spellStart"/>
      <w:r>
        <w:t>bachelor's</w:t>
      </w:r>
      <w:proofErr w:type="spellEnd"/>
      <w:r>
        <w:t xml:space="preserve"> degree (27.1%), leadership (23.8%) and </w:t>
      </w:r>
      <w:proofErr w:type="spellStart"/>
      <w:r>
        <w:t>problem</w:t>
      </w:r>
      <w:proofErr w:type="spellEnd"/>
      <w:r>
        <w:t xml:space="preserve">-solving (16.2%) lead, </w:t>
      </w:r>
      <w:proofErr w:type="spellStart"/>
      <w:r>
        <w:t>while</w:t>
      </w:r>
      <w:proofErr w:type="spellEnd"/>
      <w:r>
        <w:t xml:space="preserve"> the top technical skill </w:t>
      </w:r>
      <w:proofErr w:type="spellStart"/>
      <w:r>
        <w:t>is</w:t>
      </w:r>
      <w:proofErr w:type="spellEnd"/>
      <w:r>
        <w:t xml:space="preserve"> Excel (14.5%), </w:t>
      </w:r>
      <w:proofErr w:type="spellStart"/>
      <w:r>
        <w:t>followed</w:t>
      </w:r>
      <w:proofErr w:type="spellEnd"/>
      <w:r>
        <w:t xml:space="preserve"> by SQL (4.3%) and Python (3.9%). The </w:t>
      </w:r>
      <w:proofErr w:type="spellStart"/>
      <w:r>
        <w:t>comparatively</w:t>
      </w:r>
      <w:proofErr w:type="spellEnd"/>
      <w:r>
        <w:t xml:space="preserve"> low technical </w:t>
      </w:r>
      <w:proofErr w:type="spellStart"/>
      <w:r>
        <w:t>percentages</w:t>
      </w:r>
      <w:proofErr w:type="spellEnd"/>
      <w:r>
        <w:t xml:space="preserve"> are </w:t>
      </w:r>
      <w:proofErr w:type="spellStart"/>
      <w:r>
        <w:t>expected</w:t>
      </w:r>
      <w:proofErr w:type="spellEnd"/>
      <w:r>
        <w:t xml:space="preserve"> for a corpus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an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.</w:t>
      </w:r>
    </w:p>
    <w:p w14:paraId="1CBA74CE" w14:textId="77777777" w:rsidR="00047E9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8497424" wp14:editId="54F9470B">
            <wp:extent cx="5334000" cy="4105275"/>
            <wp:effectExtent l="0" t="0" r="0" b="0"/>
            <wp:docPr id="1" name="top_skills_global.png" descr="Figure 1. Top-30 most-requested skills, coloured by taxonomy category. Soft skills and credentials dominate a cross-industry corpus." title="Figure 1. Top-30 most-requested skills, coloured by taxonomy category. Soft skills and credentials dominate a cross-industry corp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D5C8" w14:textId="77777777" w:rsidR="00047E92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1. Top-30 </w:t>
      </w:r>
      <w:proofErr w:type="spellStart"/>
      <w:r>
        <w:rPr>
          <w:i/>
          <w:iCs/>
          <w:color w:val="595959"/>
          <w:sz w:val="18"/>
          <w:szCs w:val="18"/>
        </w:rPr>
        <w:t>most-requested</w:t>
      </w:r>
      <w:proofErr w:type="spellEnd"/>
      <w:r>
        <w:rPr>
          <w:i/>
          <w:iCs/>
          <w:color w:val="595959"/>
          <w:sz w:val="18"/>
          <w:szCs w:val="18"/>
        </w:rPr>
        <w:t xml:space="preserve"> skills, coloured by </w:t>
      </w:r>
      <w:proofErr w:type="spellStart"/>
      <w:r>
        <w:rPr>
          <w:i/>
          <w:iCs/>
          <w:color w:val="595959"/>
          <w:sz w:val="18"/>
          <w:szCs w:val="18"/>
        </w:rPr>
        <w:t>taxonomy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category</w:t>
      </w:r>
      <w:proofErr w:type="spellEnd"/>
      <w:r>
        <w:rPr>
          <w:i/>
          <w:iCs/>
          <w:color w:val="595959"/>
          <w:sz w:val="18"/>
          <w:szCs w:val="18"/>
        </w:rPr>
        <w:t xml:space="preserve">. Soft skills and </w:t>
      </w:r>
      <w:proofErr w:type="spellStart"/>
      <w:r>
        <w:rPr>
          <w:i/>
          <w:iCs/>
          <w:color w:val="595959"/>
          <w:sz w:val="18"/>
          <w:szCs w:val="18"/>
        </w:rPr>
        <w:t>credentials</w:t>
      </w:r>
      <w:proofErr w:type="spellEnd"/>
      <w:r>
        <w:rPr>
          <w:i/>
          <w:iCs/>
          <w:color w:val="595959"/>
          <w:sz w:val="18"/>
          <w:szCs w:val="18"/>
        </w:rPr>
        <w:t xml:space="preserve"> dominate a cross-</w:t>
      </w:r>
      <w:proofErr w:type="spellStart"/>
      <w:r>
        <w:rPr>
          <w:i/>
          <w:iCs/>
          <w:color w:val="595959"/>
          <w:sz w:val="18"/>
          <w:szCs w:val="18"/>
        </w:rPr>
        <w:t>industry</w:t>
      </w:r>
      <w:proofErr w:type="spellEnd"/>
      <w:r>
        <w:rPr>
          <w:i/>
          <w:iCs/>
          <w:color w:val="595959"/>
          <w:sz w:val="18"/>
          <w:szCs w:val="18"/>
        </w:rPr>
        <w:t xml:space="preserve"> corpus.</w:t>
      </w:r>
    </w:p>
    <w:p w14:paraId="3859366B" w14:textId="77777777" w:rsidR="00047E92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7A275326" wp14:editId="51ADD70F">
            <wp:extent cx="5715000" cy="2543175"/>
            <wp:effectExtent l="0" t="0" r="0" b="0"/>
            <wp:docPr id="143340441" name="tech_vs_soft_skills.png" descr="Figure 2. Technical vs non-technical skill demand. Even the leading technical tools trail the most common soft skills and credentials." title="Figure 2. Technical vs non-technical skill demand. Even the leading technical tools trail the most common soft skills and credenti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7BC4" w14:textId="77777777" w:rsidR="00047E92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2. Technical vs non-technical skill demand. Even the </w:t>
      </w:r>
      <w:proofErr w:type="spellStart"/>
      <w:r>
        <w:rPr>
          <w:i/>
          <w:iCs/>
          <w:color w:val="595959"/>
          <w:sz w:val="18"/>
          <w:szCs w:val="18"/>
        </w:rPr>
        <w:t>leading</w:t>
      </w:r>
      <w:proofErr w:type="spellEnd"/>
      <w:r>
        <w:rPr>
          <w:i/>
          <w:iCs/>
          <w:color w:val="595959"/>
          <w:sz w:val="18"/>
          <w:szCs w:val="18"/>
        </w:rPr>
        <w:t xml:space="preserve"> technical tools </w:t>
      </w:r>
      <w:proofErr w:type="spellStart"/>
      <w:r>
        <w:rPr>
          <w:i/>
          <w:iCs/>
          <w:color w:val="595959"/>
          <w:sz w:val="18"/>
          <w:szCs w:val="18"/>
        </w:rPr>
        <w:t>trail</w:t>
      </w:r>
      <w:proofErr w:type="spellEnd"/>
      <w:r>
        <w:rPr>
          <w:i/>
          <w:iCs/>
          <w:color w:val="595959"/>
          <w:sz w:val="18"/>
          <w:szCs w:val="18"/>
        </w:rPr>
        <w:t xml:space="preserve"> the </w:t>
      </w:r>
      <w:proofErr w:type="spellStart"/>
      <w:r>
        <w:rPr>
          <w:i/>
          <w:iCs/>
          <w:color w:val="595959"/>
          <w:sz w:val="18"/>
          <w:szCs w:val="18"/>
        </w:rPr>
        <w:t>most</w:t>
      </w:r>
      <w:proofErr w:type="spellEnd"/>
      <w:r>
        <w:rPr>
          <w:i/>
          <w:iCs/>
          <w:color w:val="595959"/>
          <w:sz w:val="18"/>
          <w:szCs w:val="18"/>
        </w:rPr>
        <w:t xml:space="preserve"> common soft skills and </w:t>
      </w:r>
      <w:proofErr w:type="spellStart"/>
      <w:r>
        <w:rPr>
          <w:i/>
          <w:iCs/>
          <w:color w:val="595959"/>
          <w:sz w:val="18"/>
          <w:szCs w:val="18"/>
        </w:rPr>
        <w:t>credentials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225DE054" w14:textId="77777777" w:rsidR="00047E9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152036D7" wp14:editId="0FE48829">
            <wp:extent cx="5715000" cy="2857500"/>
            <wp:effectExtent l="0" t="0" r="0" b="0"/>
            <wp:docPr id="636595961" name="skills_by_level.png" descr="Figure 3. Top technical skills by experience level. Hands-on tools concentrate at Entry/Mid-Senior; per-level sample sizes shrink sharply for Director and Executive, so those bars are indicative." title="Figure 3. Top technical skills by experience level. Hands-on tools concentrate at Entry/Mid-Senior; per-level sample sizes shrink sharply for Director and Executive, so those bars are indica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ACFE" w14:textId="77777777" w:rsidR="00047E92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3. Top technical skills by </w:t>
      </w:r>
      <w:proofErr w:type="spellStart"/>
      <w:r>
        <w:rPr>
          <w:i/>
          <w:iCs/>
          <w:color w:val="595959"/>
          <w:sz w:val="18"/>
          <w:szCs w:val="18"/>
        </w:rPr>
        <w:t>experience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level</w:t>
      </w:r>
      <w:proofErr w:type="spellEnd"/>
      <w:r>
        <w:rPr>
          <w:i/>
          <w:iCs/>
          <w:color w:val="595959"/>
          <w:sz w:val="18"/>
          <w:szCs w:val="18"/>
        </w:rPr>
        <w:t xml:space="preserve">. </w:t>
      </w:r>
      <w:proofErr w:type="spellStart"/>
      <w:r>
        <w:rPr>
          <w:i/>
          <w:iCs/>
          <w:color w:val="595959"/>
          <w:sz w:val="18"/>
          <w:szCs w:val="18"/>
        </w:rPr>
        <w:t>Hands-on</w:t>
      </w:r>
      <w:proofErr w:type="spellEnd"/>
      <w:r>
        <w:rPr>
          <w:i/>
          <w:iCs/>
          <w:color w:val="595959"/>
          <w:sz w:val="18"/>
          <w:szCs w:val="18"/>
        </w:rPr>
        <w:t xml:space="preserve"> tools concentrate </w:t>
      </w:r>
      <w:proofErr w:type="spellStart"/>
      <w:r>
        <w:rPr>
          <w:i/>
          <w:iCs/>
          <w:color w:val="595959"/>
          <w:sz w:val="18"/>
          <w:szCs w:val="18"/>
        </w:rPr>
        <w:t>at</w:t>
      </w:r>
      <w:proofErr w:type="spellEnd"/>
      <w:r>
        <w:rPr>
          <w:i/>
          <w:iCs/>
          <w:color w:val="595959"/>
          <w:sz w:val="18"/>
          <w:szCs w:val="18"/>
        </w:rPr>
        <w:t xml:space="preserve"> Entry/</w:t>
      </w:r>
      <w:proofErr w:type="spellStart"/>
      <w:r>
        <w:rPr>
          <w:i/>
          <w:iCs/>
          <w:color w:val="595959"/>
          <w:sz w:val="18"/>
          <w:szCs w:val="18"/>
        </w:rPr>
        <w:t>Mid</w:t>
      </w:r>
      <w:proofErr w:type="spellEnd"/>
      <w:r>
        <w:rPr>
          <w:i/>
          <w:iCs/>
          <w:color w:val="595959"/>
          <w:sz w:val="18"/>
          <w:szCs w:val="18"/>
        </w:rPr>
        <w:t>-Senior; per-</w:t>
      </w:r>
      <w:proofErr w:type="spellStart"/>
      <w:r>
        <w:rPr>
          <w:i/>
          <w:iCs/>
          <w:color w:val="595959"/>
          <w:sz w:val="18"/>
          <w:szCs w:val="18"/>
        </w:rPr>
        <w:t>level</w:t>
      </w:r>
      <w:proofErr w:type="spellEnd"/>
      <w:r>
        <w:rPr>
          <w:i/>
          <w:iCs/>
          <w:color w:val="595959"/>
          <w:sz w:val="18"/>
          <w:szCs w:val="18"/>
        </w:rPr>
        <w:t xml:space="preserve"> sample sizes </w:t>
      </w:r>
      <w:proofErr w:type="spellStart"/>
      <w:r>
        <w:rPr>
          <w:i/>
          <w:iCs/>
          <w:color w:val="595959"/>
          <w:sz w:val="18"/>
          <w:szCs w:val="18"/>
        </w:rPr>
        <w:t>shrink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sharply</w:t>
      </w:r>
      <w:proofErr w:type="spellEnd"/>
      <w:r>
        <w:rPr>
          <w:i/>
          <w:iCs/>
          <w:color w:val="595959"/>
          <w:sz w:val="18"/>
          <w:szCs w:val="18"/>
        </w:rPr>
        <w:t xml:space="preserve"> for Director and Executive, so </w:t>
      </w:r>
      <w:proofErr w:type="spellStart"/>
      <w:r>
        <w:rPr>
          <w:i/>
          <w:iCs/>
          <w:color w:val="595959"/>
          <w:sz w:val="18"/>
          <w:szCs w:val="18"/>
        </w:rPr>
        <w:t>those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bars</w:t>
      </w:r>
      <w:proofErr w:type="spellEnd"/>
      <w:r>
        <w:rPr>
          <w:i/>
          <w:iCs/>
          <w:color w:val="595959"/>
          <w:sz w:val="18"/>
          <w:szCs w:val="18"/>
        </w:rPr>
        <w:t xml:space="preserve"> are indicative.</w:t>
      </w:r>
    </w:p>
    <w:p w14:paraId="6DE3A3CD" w14:textId="77777777" w:rsidR="0008157B" w:rsidRDefault="0008157B">
      <w:pPr>
        <w:pStyle w:val="Titolo2"/>
        <w:rPr>
          <w:color w:val="2E2E2E"/>
        </w:rPr>
      </w:pPr>
    </w:p>
    <w:p w14:paraId="6B4AF2F1" w14:textId="77777777" w:rsidR="0008157B" w:rsidRDefault="0008157B">
      <w:pPr>
        <w:pStyle w:val="Titolo2"/>
        <w:rPr>
          <w:color w:val="2E2E2E"/>
        </w:rPr>
      </w:pPr>
    </w:p>
    <w:p w14:paraId="620B9FBF" w14:textId="77777777" w:rsidR="0008157B" w:rsidRDefault="0008157B">
      <w:pPr>
        <w:pStyle w:val="Titolo2"/>
        <w:rPr>
          <w:color w:val="2E2E2E"/>
        </w:rPr>
      </w:pPr>
    </w:p>
    <w:p w14:paraId="55510431" w14:textId="77777777" w:rsidR="0008157B" w:rsidRDefault="0008157B">
      <w:pPr>
        <w:pStyle w:val="Titolo2"/>
        <w:rPr>
          <w:color w:val="2E2E2E"/>
        </w:rPr>
      </w:pPr>
    </w:p>
    <w:p w14:paraId="3D0BAB50" w14:textId="77777777" w:rsidR="0008157B" w:rsidRDefault="0008157B">
      <w:pPr>
        <w:pStyle w:val="Titolo2"/>
        <w:rPr>
          <w:color w:val="2E2E2E"/>
        </w:rPr>
      </w:pPr>
    </w:p>
    <w:p w14:paraId="453E9B1F" w14:textId="77777777" w:rsidR="0008157B" w:rsidRDefault="0008157B">
      <w:pPr>
        <w:pStyle w:val="Titolo2"/>
        <w:rPr>
          <w:color w:val="2E2E2E"/>
        </w:rPr>
      </w:pPr>
    </w:p>
    <w:p w14:paraId="027043EA" w14:textId="77777777" w:rsidR="0008157B" w:rsidRDefault="0008157B">
      <w:pPr>
        <w:pStyle w:val="Titolo2"/>
        <w:rPr>
          <w:color w:val="2E2E2E"/>
        </w:rPr>
      </w:pPr>
    </w:p>
    <w:p w14:paraId="1EC041C6" w14:textId="0F77CFEC" w:rsidR="00047E92" w:rsidRDefault="00000000">
      <w:pPr>
        <w:pStyle w:val="Titolo2"/>
      </w:pPr>
      <w:r>
        <w:rPr>
          <w:color w:val="2E2E2E"/>
        </w:rPr>
        <w:lastRenderedPageBreak/>
        <w:t xml:space="preserve">2.4 Salary </w:t>
      </w:r>
      <w:proofErr w:type="spellStart"/>
      <w:r>
        <w:rPr>
          <w:color w:val="2E2E2E"/>
        </w:rPr>
        <w:t>analysis</w:t>
      </w:r>
      <w:proofErr w:type="spellEnd"/>
      <w:r>
        <w:rPr>
          <w:color w:val="2E2E2E"/>
        </w:rPr>
        <w:t xml:space="preserve"> with </w:t>
      </w:r>
      <w:proofErr w:type="spellStart"/>
      <w:r>
        <w:rPr>
          <w:color w:val="2E2E2E"/>
        </w:rPr>
        <w:t>uncertainty</w:t>
      </w:r>
      <w:proofErr w:type="spellEnd"/>
    </w:p>
    <w:p w14:paraId="50A816EE" w14:textId="77777777" w:rsidR="00047E92" w:rsidRDefault="00000000">
      <w:pPr>
        <w:spacing w:after="120" w:line="276" w:lineRule="auto"/>
        <w:jc w:val="both"/>
      </w:pPr>
      <w:proofErr w:type="spellStart"/>
      <w:r>
        <w:t>Only</w:t>
      </w:r>
      <w:proofErr w:type="spellEnd"/>
      <w:r>
        <w:t xml:space="preserve"> 5.1% of </w:t>
      </w:r>
      <w:proofErr w:type="spellStart"/>
      <w:r>
        <w:t>postings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a </w:t>
      </w:r>
      <w:proofErr w:type="spellStart"/>
      <w:r>
        <w:t>salary</w:t>
      </w:r>
      <w:proofErr w:type="spellEnd"/>
      <w:r>
        <w:t xml:space="preserve">, so the </w:t>
      </w:r>
      <w:proofErr w:type="spellStart"/>
      <w:r>
        <w:t>salary</w:t>
      </w:r>
      <w:proofErr w:type="spellEnd"/>
      <w:r>
        <w:t xml:space="preserve"> study </w:t>
      </w:r>
      <w:proofErr w:type="spellStart"/>
      <w:r>
        <w:t>runs</w:t>
      </w:r>
      <w:proofErr w:type="spellEnd"/>
      <w:r>
        <w:t xml:space="preserve"> on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USD subset (6,056 </w:t>
      </w:r>
      <w:proofErr w:type="spellStart"/>
      <w:r>
        <w:t>postings</w:t>
      </w:r>
      <w:proofErr w:type="spellEnd"/>
      <w:r>
        <w:t xml:space="preserve">). </w:t>
      </w:r>
      <w:proofErr w:type="spellStart"/>
      <w:r>
        <w:t>Crucially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per-skill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with a bootstrap 95% confidence </w:t>
      </w:r>
      <w:proofErr w:type="spellStart"/>
      <w:r>
        <w:t>interval</w:t>
      </w:r>
      <w:proofErr w:type="spellEnd"/>
      <w:r>
        <w:t xml:space="preserve"> (2,000 </w:t>
      </w:r>
      <w:proofErr w:type="spellStart"/>
      <w:r>
        <w:t>resamples</w:t>
      </w:r>
      <w:proofErr w:type="spellEnd"/>
      <w:r>
        <w:t xml:space="preserve">), so </w:t>
      </w:r>
      <w:proofErr w:type="spellStart"/>
      <w:r>
        <w:t>noisy</w:t>
      </w:r>
      <w:proofErr w:type="spellEnd"/>
      <w:r>
        <w:t xml:space="preserve"> rankings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misleading</w:t>
      </w:r>
      <w:proofErr w:type="spellEnd"/>
      <w:r>
        <w:t xml:space="preserve">. The overall USD </w:t>
      </w:r>
      <w:proofErr w:type="spellStart"/>
      <w:r>
        <w:t>median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$47,954 (</w:t>
      </w:r>
      <w:proofErr w:type="spellStart"/>
      <w:r>
        <w:t>mean</w:t>
      </w:r>
      <w:proofErr w:type="spellEnd"/>
      <w:r>
        <w:t xml:space="preserve"> $64,946), </w:t>
      </w:r>
      <w:proofErr w:type="spellStart"/>
      <w:r>
        <w:t>pulled</w:t>
      </w:r>
      <w:proofErr w:type="spellEnd"/>
      <w:r>
        <w:t xml:space="preserve"> down by the </w:t>
      </w:r>
      <w:proofErr w:type="spellStart"/>
      <w:r>
        <w:t>many</w:t>
      </w:r>
      <w:proofErr w:type="spellEnd"/>
      <w:r>
        <w:t xml:space="preserve"> non-technical and part-time </w:t>
      </w:r>
      <w:proofErr w:type="spellStart"/>
      <w:r>
        <w:t>roles</w:t>
      </w:r>
      <w:proofErr w:type="spellEnd"/>
      <w:r>
        <w:t>. High-</w:t>
      </w:r>
      <w:proofErr w:type="spellStart"/>
      <w:r>
        <w:t>paying</w:t>
      </w:r>
      <w:proofErr w:type="spellEnd"/>
      <w:r>
        <w:t xml:space="preserve"> skills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Java ($145.6k) top the </w:t>
      </w:r>
      <w:proofErr w:type="spellStart"/>
      <w:r>
        <w:t>raw</w:t>
      </w:r>
      <w:proofErr w:type="spellEnd"/>
      <w:r>
        <w:t xml:space="preserve"> ranking, </w:t>
      </w:r>
      <w:proofErr w:type="spellStart"/>
      <w:r>
        <w:t>but</w:t>
      </w:r>
      <w:proofErr w:type="spellEnd"/>
      <w:r>
        <w:t xml:space="preserve"> Java </w:t>
      </w:r>
      <w:proofErr w:type="spellStart"/>
      <w:r>
        <w:t>rests</w:t>
      </w:r>
      <w:proofErr w:type="spellEnd"/>
      <w:r>
        <w:t xml:space="preserve"> on </w:t>
      </w:r>
      <w:proofErr w:type="spellStart"/>
      <w:r>
        <w:t>only</w:t>
      </w:r>
      <w:proofErr w:type="spellEnd"/>
      <w:r>
        <w:t xml:space="preserve"> n = 41 </w:t>
      </w:r>
      <w:proofErr w:type="spellStart"/>
      <w:r>
        <w:t>postings</w:t>
      </w:r>
      <w:proofErr w:type="spellEnd"/>
      <w:r>
        <w:t xml:space="preserve"> with a wide CI ($124.8k–$156k): </w:t>
      </w:r>
      <w:proofErr w:type="spellStart"/>
      <w:r>
        <w:t>its</w:t>
      </w:r>
      <w:proofErr w:type="spellEnd"/>
      <w:r>
        <w:t xml:space="preserve"> first place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mostly</w:t>
      </w:r>
      <w:proofErr w:type="spellEnd"/>
      <w:r>
        <w:t xml:space="preserve"> sampling </w:t>
      </w:r>
      <w:proofErr w:type="spellStart"/>
      <w:r>
        <w:t>noise</w:t>
      </w:r>
      <w:proofErr w:type="spellEnd"/>
      <w:r>
        <w:t xml:space="preserve">. The </w:t>
      </w:r>
      <w:proofErr w:type="spellStart"/>
      <w:r>
        <w:t>trustworthy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are the high-n, </w:t>
      </w:r>
      <w:proofErr w:type="spellStart"/>
      <w:r>
        <w:t>narrow</w:t>
      </w:r>
      <w:proofErr w:type="spellEnd"/>
      <w:r>
        <w:t xml:space="preserve">-CI skills — Excel ($52k–$56.2k, n = 760), Python ($120k–$132.5k, n = 86) and SQL ($110k–$129.9k, n = 119). Median </w:t>
      </w:r>
      <w:proofErr w:type="spellStart"/>
      <w:r>
        <w:t>pay</w:t>
      </w:r>
      <w:proofErr w:type="spellEnd"/>
      <w:r>
        <w:t xml:space="preserve"> </w:t>
      </w:r>
      <w:proofErr w:type="spellStart"/>
      <w:r>
        <w:t>rises</w:t>
      </w:r>
      <w:proofErr w:type="spellEnd"/>
      <w:r>
        <w:t xml:space="preserve"> with seniority (Entry $42.6k, Associate $56.2k, </w:t>
      </w:r>
      <w:proofErr w:type="spellStart"/>
      <w:r>
        <w:t>Mid</w:t>
      </w:r>
      <w:proofErr w:type="spellEnd"/>
      <w:r>
        <w:t xml:space="preserve">-Senior $66.6k, Director $140k) with one </w:t>
      </w:r>
      <w:proofErr w:type="spellStart"/>
      <w:r>
        <w:t>instructive</w:t>
      </w:r>
      <w:proofErr w:type="spellEnd"/>
      <w:r>
        <w:t xml:space="preserve"> caveat: </w:t>
      </w:r>
      <w:proofErr w:type="spellStart"/>
      <w:r>
        <w:t>Executive's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($120k, n = 25)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Director's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a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($151k) — a small-sample </w:t>
      </w:r>
      <w:proofErr w:type="spellStart"/>
      <w:r>
        <w:t>artifact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inversion</w:t>
      </w:r>
      <w:proofErr w:type="spellEnd"/>
      <w:r>
        <w:t>.</w:t>
      </w:r>
    </w:p>
    <w:p w14:paraId="5B8485AC" w14:textId="77777777" w:rsidR="00047E9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D484D42" wp14:editId="69C8B7F0">
            <wp:extent cx="5143500" cy="4210050"/>
            <wp:effectExtent l="0" t="0" r="0" b="0"/>
            <wp:docPr id="44916562" name="salary_by_skill_ci.png" descr="Figure 4. Median USD salary by technical skill with bootstrap 95% confidence intervals; interval width flags which rankings are trustworthy (note the small-n labels)." title="Figure 4. Median USD salary by technical skill with bootstrap 95% confidence intervals; interval width flags which rankings are trustworthy (note the small-n label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EFD4" w14:textId="77777777" w:rsidR="00047E92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4. Median USD </w:t>
      </w:r>
      <w:proofErr w:type="spellStart"/>
      <w:r>
        <w:rPr>
          <w:i/>
          <w:iCs/>
          <w:color w:val="595959"/>
          <w:sz w:val="18"/>
          <w:szCs w:val="18"/>
        </w:rPr>
        <w:t>salary</w:t>
      </w:r>
      <w:proofErr w:type="spellEnd"/>
      <w:r>
        <w:rPr>
          <w:i/>
          <w:iCs/>
          <w:color w:val="595959"/>
          <w:sz w:val="18"/>
          <w:szCs w:val="18"/>
        </w:rPr>
        <w:t xml:space="preserve"> by technical skill with bootstrap 95% confidence </w:t>
      </w:r>
      <w:proofErr w:type="spellStart"/>
      <w:r>
        <w:rPr>
          <w:i/>
          <w:iCs/>
          <w:color w:val="595959"/>
          <w:sz w:val="18"/>
          <w:szCs w:val="18"/>
        </w:rPr>
        <w:t>intervals</w:t>
      </w:r>
      <w:proofErr w:type="spellEnd"/>
      <w:r>
        <w:rPr>
          <w:i/>
          <w:iCs/>
          <w:color w:val="595959"/>
          <w:sz w:val="18"/>
          <w:szCs w:val="18"/>
        </w:rPr>
        <w:t xml:space="preserve">; </w:t>
      </w:r>
      <w:proofErr w:type="spellStart"/>
      <w:r>
        <w:rPr>
          <w:i/>
          <w:iCs/>
          <w:color w:val="595959"/>
          <w:sz w:val="18"/>
          <w:szCs w:val="18"/>
        </w:rPr>
        <w:t>interval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width</w:t>
      </w:r>
      <w:proofErr w:type="spellEnd"/>
      <w:r>
        <w:rPr>
          <w:i/>
          <w:iCs/>
          <w:color w:val="595959"/>
          <w:sz w:val="18"/>
          <w:szCs w:val="18"/>
        </w:rPr>
        <w:t xml:space="preserve"> flags </w:t>
      </w:r>
      <w:proofErr w:type="spellStart"/>
      <w:r>
        <w:rPr>
          <w:i/>
          <w:iCs/>
          <w:color w:val="595959"/>
          <w:sz w:val="18"/>
          <w:szCs w:val="18"/>
        </w:rPr>
        <w:t>which</w:t>
      </w:r>
      <w:proofErr w:type="spellEnd"/>
      <w:r>
        <w:rPr>
          <w:i/>
          <w:iCs/>
          <w:color w:val="595959"/>
          <w:sz w:val="18"/>
          <w:szCs w:val="18"/>
        </w:rPr>
        <w:t xml:space="preserve"> rankings are </w:t>
      </w:r>
      <w:proofErr w:type="spellStart"/>
      <w:r>
        <w:rPr>
          <w:i/>
          <w:iCs/>
          <w:color w:val="595959"/>
          <w:sz w:val="18"/>
          <w:szCs w:val="18"/>
        </w:rPr>
        <w:t>trustworthy</w:t>
      </w:r>
      <w:proofErr w:type="spellEnd"/>
      <w:r>
        <w:rPr>
          <w:i/>
          <w:iCs/>
          <w:color w:val="595959"/>
          <w:sz w:val="18"/>
          <w:szCs w:val="18"/>
        </w:rPr>
        <w:t xml:space="preserve"> (note the small-n labels).</w:t>
      </w:r>
    </w:p>
    <w:p w14:paraId="38A9808A" w14:textId="77777777" w:rsidR="0008157B" w:rsidRDefault="0008157B">
      <w:pPr>
        <w:pStyle w:val="Titolo1"/>
      </w:pPr>
    </w:p>
    <w:p w14:paraId="0D0EBA87" w14:textId="77777777" w:rsidR="0008157B" w:rsidRDefault="0008157B">
      <w:pPr>
        <w:pStyle w:val="Titolo1"/>
      </w:pPr>
    </w:p>
    <w:p w14:paraId="3D89F44B" w14:textId="77777777" w:rsidR="0008157B" w:rsidRDefault="0008157B">
      <w:pPr>
        <w:pStyle w:val="Titolo1"/>
      </w:pPr>
    </w:p>
    <w:p w14:paraId="1FE5516A" w14:textId="091674C2" w:rsidR="00047E92" w:rsidRDefault="00000000">
      <w:pPr>
        <w:pStyle w:val="Titolo1"/>
      </w:pPr>
      <w:r>
        <w:lastRenderedPageBreak/>
        <w:t>3. M</w:t>
      </w:r>
      <w:proofErr w:type="spellStart"/>
      <w:r>
        <w:t>ethodology</w:t>
      </w:r>
      <w:proofErr w:type="spellEnd"/>
      <w:r>
        <w:t xml:space="preserve"> — Design and </w:t>
      </w:r>
      <w:proofErr w:type="spellStart"/>
      <w:r>
        <w:t>Rationale</w:t>
      </w:r>
      <w:proofErr w:type="spellEnd"/>
    </w:p>
    <w:p w14:paraId="3B71083B" w14:textId="77777777" w:rsidR="00047E92" w:rsidRDefault="00000000">
      <w:pPr>
        <w:spacing w:after="120" w:line="276" w:lineRule="auto"/>
        <w:jc w:val="both"/>
      </w:pPr>
      <w:r>
        <w:t xml:space="preserve">The </w:t>
      </w:r>
      <w:proofErr w:type="spellStart"/>
      <w:r>
        <w:t>modelling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start from a strong, </w:t>
      </w:r>
      <w:proofErr w:type="spellStart"/>
      <w:r>
        <w:t>transparent</w:t>
      </w:r>
      <w:proofErr w:type="spellEnd"/>
      <w:r>
        <w:t xml:space="preserve"> baseline, make the </w:t>
      </w:r>
      <w:proofErr w:type="spellStart"/>
      <w:r>
        <w:t>evaluation</w:t>
      </w:r>
      <w:proofErr w:type="spellEnd"/>
      <w:r>
        <w:t xml:space="preserve"> match the </w:t>
      </w:r>
      <w:proofErr w:type="spellStart"/>
      <w:r>
        <w:t>structure</w:t>
      </w:r>
      <w:proofErr w:type="spellEnd"/>
      <w:r>
        <w:t xml:space="preserve"> of the </w:t>
      </w:r>
      <w:proofErr w:type="spellStart"/>
      <w:r>
        <w:t>problem</w:t>
      </w:r>
      <w:proofErr w:type="spellEnd"/>
      <w:r>
        <w:t xml:space="preserve">,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introduce a deep model —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gain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measured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to the model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to the </w:t>
      </w:r>
      <w:proofErr w:type="spellStart"/>
      <w:r>
        <w:t>metric</w:t>
      </w:r>
      <w:proofErr w:type="spellEnd"/>
      <w:r>
        <w:t>.</w:t>
      </w:r>
    </w:p>
    <w:p w14:paraId="7A55862A" w14:textId="77777777" w:rsidR="00047E92" w:rsidRDefault="00000000">
      <w:pPr>
        <w:pStyle w:val="Titolo2"/>
      </w:pPr>
      <w:r>
        <w:rPr>
          <w:color w:val="2E2E2E"/>
        </w:rPr>
        <w:t xml:space="preserve">3.1 </w:t>
      </w:r>
      <w:proofErr w:type="spellStart"/>
      <w:r>
        <w:rPr>
          <w:color w:val="2E2E2E"/>
        </w:rPr>
        <w:t>Ordinal-aware</w:t>
      </w:r>
      <w:proofErr w:type="spellEnd"/>
      <w:r>
        <w:rPr>
          <w:color w:val="2E2E2E"/>
        </w:rPr>
        <w:t xml:space="preserve"> </w:t>
      </w:r>
      <w:proofErr w:type="spellStart"/>
      <w:r>
        <w:rPr>
          <w:color w:val="2E2E2E"/>
        </w:rPr>
        <w:t>evaluation</w:t>
      </w:r>
      <w:proofErr w:type="spellEnd"/>
    </w:p>
    <w:p w14:paraId="3E08E514" w14:textId="77777777" w:rsidR="00047E92" w:rsidRDefault="00000000">
      <w:pPr>
        <w:spacing w:after="120" w:line="276" w:lineRule="auto"/>
        <w:jc w:val="both"/>
      </w:pPr>
      <w:proofErr w:type="spellStart"/>
      <w:r>
        <w:t>Because</w:t>
      </w:r>
      <w:proofErr w:type="spellEnd"/>
      <w:r>
        <w:t xml:space="preserve"> the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are </w:t>
      </w:r>
      <w:proofErr w:type="spellStart"/>
      <w:r>
        <w:t>ordered</w:t>
      </w:r>
      <w:proofErr w:type="spellEnd"/>
      <w:r>
        <w:t xml:space="preserve">,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and macro-F1 are </w:t>
      </w:r>
      <w:proofErr w:type="spellStart"/>
      <w:r>
        <w:t>insufficient</w:t>
      </w:r>
      <w:proofErr w:type="spellEnd"/>
      <w:r>
        <w:t xml:space="preserve">: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penalise</w:t>
      </w:r>
      <w:proofErr w:type="spellEnd"/>
      <w:r>
        <w:t xml:space="preserve"> an off-by-one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harshly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</w:t>
      </w:r>
      <w:proofErr w:type="spellStart"/>
      <w:r>
        <w:t>extreme</w:t>
      </w:r>
      <w:proofErr w:type="spellEnd"/>
      <w:r>
        <w:t xml:space="preserve"> one. Two </w:t>
      </w:r>
      <w:proofErr w:type="spellStart"/>
      <w:r>
        <w:t>ordinal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are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macro-F1 and </w:t>
      </w:r>
      <w:proofErr w:type="spellStart"/>
      <w:r>
        <w:t>accuracy</w:t>
      </w:r>
      <w:proofErr w:type="spellEnd"/>
      <w:r>
        <w:t>: MAE-in-</w:t>
      </w:r>
      <w:proofErr w:type="spellStart"/>
      <w:r>
        <w:t>levels</w:t>
      </w:r>
      <w:proofErr w:type="spellEnd"/>
      <w:r>
        <w:t xml:space="preserve"> (the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and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) and </w:t>
      </w:r>
      <w:proofErr w:type="spellStart"/>
      <w:r>
        <w:t>quadratic-weighted</w:t>
      </w:r>
      <w:proofErr w:type="spellEnd"/>
      <w:r>
        <w:t xml:space="preserve"> </w:t>
      </w:r>
      <w:proofErr w:type="spellStart"/>
      <w:r>
        <w:t>Cohen's</w:t>
      </w:r>
      <w:proofErr w:type="spellEnd"/>
      <w:r>
        <w:t xml:space="preserve"> kappa (QWK), the standard </w:t>
      </w:r>
      <w:proofErr w:type="spellStart"/>
      <w:r>
        <w:t>ordinal</w:t>
      </w:r>
      <w:proofErr w:type="spellEnd"/>
      <w:r>
        <w:t xml:space="preserve">-agreement </w:t>
      </w:r>
      <w:proofErr w:type="spellStart"/>
      <w:r>
        <w:t>measure</w:t>
      </w:r>
      <w:proofErr w:type="spellEnd"/>
      <w:r>
        <w:t xml:space="preserve">. A </w:t>
      </w:r>
      <w:proofErr w:type="spellStart"/>
      <w:r>
        <w:t>subtle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scikit-learn's</w:t>
      </w:r>
      <w:proofErr w:type="spellEnd"/>
      <w:r>
        <w:t xml:space="preserve"> label encoder sorts classes </w:t>
      </w:r>
      <w:proofErr w:type="spellStart"/>
      <w:r>
        <w:t>alphabetically</w:t>
      </w:r>
      <w:proofErr w:type="spellEnd"/>
      <w:r>
        <w:t xml:space="preserve"> (Associate, Director, Entry, Executive, </w:t>
      </w:r>
      <w:proofErr w:type="spellStart"/>
      <w:r>
        <w:t>Mid</w:t>
      </w:r>
      <w:proofErr w:type="spellEnd"/>
      <w:r>
        <w:t xml:space="preserve">-Senior),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the seniority </w:t>
      </w:r>
      <w:proofErr w:type="spellStart"/>
      <w:r>
        <w:t>order</w:t>
      </w:r>
      <w:proofErr w:type="spellEnd"/>
      <w:r>
        <w:t xml:space="preserve">; an explicit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(Entry 0 → Executive 4)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computing the </w:t>
      </w:r>
      <w:proofErr w:type="spellStart"/>
      <w:r>
        <w:t>ordinal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>.</w:t>
      </w:r>
    </w:p>
    <w:p w14:paraId="764918CA" w14:textId="77777777" w:rsidR="00047E92" w:rsidRDefault="00000000">
      <w:pPr>
        <w:pStyle w:val="Titolo2"/>
      </w:pPr>
      <w:r>
        <w:rPr>
          <w:color w:val="2E2E2E"/>
        </w:rPr>
        <w:t xml:space="preserve">3.2 Baselines and the </w:t>
      </w:r>
      <w:proofErr w:type="spellStart"/>
      <w:r>
        <w:rPr>
          <w:color w:val="2E2E2E"/>
        </w:rPr>
        <w:t>title</w:t>
      </w:r>
      <w:proofErr w:type="spellEnd"/>
      <w:r>
        <w:rPr>
          <w:color w:val="2E2E2E"/>
        </w:rPr>
        <w:t xml:space="preserve">-leakage </w:t>
      </w:r>
      <w:proofErr w:type="spellStart"/>
      <w:r>
        <w:rPr>
          <w:color w:val="2E2E2E"/>
        </w:rPr>
        <w:t>experiment</w:t>
      </w:r>
      <w:proofErr w:type="spellEnd"/>
    </w:p>
    <w:p w14:paraId="6D48E621" w14:textId="48F42868" w:rsidR="00047E92" w:rsidRDefault="00000000">
      <w:pPr>
        <w:spacing w:after="120" w:line="276" w:lineRule="auto"/>
        <w:jc w:val="both"/>
      </w:pPr>
      <w:r>
        <w:t xml:space="preserve">The baseline </w:t>
      </w:r>
      <w:proofErr w:type="spellStart"/>
      <w:r>
        <w:t>is</w:t>
      </w:r>
      <w:proofErr w:type="spellEnd"/>
      <w:r>
        <w:t xml:space="preserve"> a TF-IDF </w:t>
      </w:r>
      <w:proofErr w:type="spellStart"/>
      <w:r>
        <w:t>vectoriser</w:t>
      </w:r>
      <w:proofErr w:type="spellEnd"/>
      <w:r>
        <w:t xml:space="preserve"> (50,000 features, uni- and bi-</w:t>
      </w:r>
      <w:proofErr w:type="spellStart"/>
      <w:r>
        <w:t>grams</w:t>
      </w:r>
      <w:proofErr w:type="spellEnd"/>
      <w:r>
        <w:t xml:space="preserve">, </w:t>
      </w:r>
      <w:proofErr w:type="spellStart"/>
      <w:r>
        <w:t>sublinear</w:t>
      </w:r>
      <w:proofErr w:type="spellEnd"/>
      <w:r>
        <w:t xml:space="preserve"> </w:t>
      </w:r>
      <w:proofErr w:type="spellStart"/>
      <w:r>
        <w:t>term</w:t>
      </w:r>
      <w:proofErr w:type="spellEnd"/>
      <w:r>
        <w:t xml:space="preserve"> frequency, minimum </w:t>
      </w:r>
      <w:proofErr w:type="spellStart"/>
      <w:r>
        <w:t>document</w:t>
      </w:r>
      <w:proofErr w:type="spellEnd"/>
      <w:r>
        <w:t xml:space="preserve"> frequency 3) </w:t>
      </w:r>
      <w:proofErr w:type="spellStart"/>
      <w:r>
        <w:t>feeding</w:t>
      </w:r>
      <w:proofErr w:type="spellEnd"/>
      <w:r>
        <w:t xml:space="preserve"> a </w:t>
      </w:r>
      <w:proofErr w:type="spellStart"/>
      <w:r>
        <w:t>multinomial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with </w:t>
      </w:r>
      <w:proofErr w:type="spellStart"/>
      <w:r>
        <w:t>balanced</w:t>
      </w:r>
      <w:proofErr w:type="spellEnd"/>
      <w:r>
        <w:t xml:space="preserve"> class weights.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twice</w:t>
      </w:r>
      <w:proofErr w:type="spellEnd"/>
      <w:r>
        <w:t xml:space="preserve"> — once on </w:t>
      </w:r>
      <w:proofErr w:type="spellStart"/>
      <w:r>
        <w:t>full_text</w:t>
      </w:r>
      <w:proofErr w:type="spellEnd"/>
      <w:r>
        <w:t xml:space="preserve"> and once on </w:t>
      </w:r>
      <w:proofErr w:type="spellStart"/>
      <w:r>
        <w:t>desc_text</w:t>
      </w:r>
      <w:proofErr w:type="spellEnd"/>
      <w:r>
        <w:t xml:space="preserve"> — to isolate the </w:t>
      </w:r>
      <w:proofErr w:type="spellStart"/>
      <w:r>
        <w:t>contribution</w:t>
      </w:r>
      <w:proofErr w:type="spellEnd"/>
      <w:r>
        <w:t xml:space="preserve"> of the </w:t>
      </w:r>
      <w:proofErr w:type="spellStart"/>
      <w:r>
        <w:t>title</w:t>
      </w:r>
      <w:proofErr w:type="spellEnd"/>
      <w:r>
        <w:t xml:space="preserve">. The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+0.04</w:t>
      </w:r>
      <w:r w:rsidR="00150680">
        <w:t>3</w:t>
      </w:r>
      <w:r>
        <w:t xml:space="preserve"> macro-F1 (0.671 vs 0.628). </w:t>
      </w:r>
      <w:proofErr w:type="spellStart"/>
      <w:r>
        <w:t>Inspecting</w:t>
      </w:r>
      <w:proofErr w:type="spellEnd"/>
      <w:r>
        <w:t xml:space="preserve"> the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shows </w:t>
      </w:r>
      <w:proofErr w:type="spellStart"/>
      <w:r>
        <w:t>why</w:t>
      </w:r>
      <w:proofErr w:type="spellEnd"/>
      <w:r>
        <w:t xml:space="preserve">: </w:t>
      </w:r>
      <w:proofErr w:type="spellStart"/>
      <w:r>
        <w:t>titles</w:t>
      </w:r>
      <w:proofErr w:type="spellEnd"/>
      <w:r>
        <w:t xml:space="preserve"> </w:t>
      </w:r>
      <w:proofErr w:type="spellStart"/>
      <w:r>
        <w:t>literally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the label ('</w:t>
      </w:r>
      <w:proofErr w:type="spellStart"/>
      <w:r>
        <w:t>vp</w:t>
      </w:r>
      <w:proofErr w:type="spellEnd"/>
      <w:r>
        <w:t xml:space="preserve">', 'vice </w:t>
      </w:r>
      <w:proofErr w:type="spellStart"/>
      <w:r>
        <w:t>president</w:t>
      </w:r>
      <w:proofErr w:type="spellEnd"/>
      <w:r>
        <w:t>', '</w:t>
      </w:r>
      <w:proofErr w:type="spellStart"/>
      <w:r>
        <w:t>chief</w:t>
      </w:r>
      <w:proofErr w:type="spellEnd"/>
      <w:r>
        <w:t xml:space="preserve">' → Executive; 'director' → Director; 'manager', 'senior', 'sr' → </w:t>
      </w:r>
      <w:proofErr w:type="spellStart"/>
      <w:r>
        <w:t>Mid</w:t>
      </w:r>
      <w:proofErr w:type="spellEnd"/>
      <w:r>
        <w:t xml:space="preserve">-Senior). The leakage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modest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for the linear model,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the deep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description-only</w:t>
      </w:r>
      <w:proofErr w:type="spellEnd"/>
      <w:r>
        <w:t xml:space="preserve">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description-only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a </w:t>
      </w:r>
      <w:proofErr w:type="spellStart"/>
      <w:r>
        <w:t>markedly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(+0.112 F1, Section 4).</w:t>
      </w:r>
    </w:p>
    <w:p w14:paraId="20B17DA5" w14:textId="77777777" w:rsidR="00047E92" w:rsidRDefault="00000000">
      <w:pPr>
        <w:pStyle w:val="Titolo2"/>
      </w:pPr>
      <w:r>
        <w:rPr>
          <w:color w:val="2E2E2E"/>
        </w:rPr>
        <w:t xml:space="preserve">3.3 Handling </w:t>
      </w:r>
      <w:proofErr w:type="spellStart"/>
      <w:r>
        <w:rPr>
          <w:color w:val="2E2E2E"/>
        </w:rPr>
        <w:t>imbalance</w:t>
      </w:r>
      <w:proofErr w:type="spellEnd"/>
      <w:r>
        <w:rPr>
          <w:color w:val="2E2E2E"/>
        </w:rPr>
        <w:t xml:space="preserve">: </w:t>
      </w:r>
      <w:proofErr w:type="spellStart"/>
      <w:r>
        <w:rPr>
          <w:color w:val="2E2E2E"/>
        </w:rPr>
        <w:t>square</w:t>
      </w:r>
      <w:proofErr w:type="spellEnd"/>
      <w:r>
        <w:rPr>
          <w:color w:val="2E2E2E"/>
        </w:rPr>
        <w:t>-root-</w:t>
      </w:r>
      <w:proofErr w:type="spellStart"/>
      <w:r>
        <w:rPr>
          <w:color w:val="2E2E2E"/>
        </w:rPr>
        <w:t>dampened</w:t>
      </w:r>
      <w:proofErr w:type="spellEnd"/>
      <w:r>
        <w:rPr>
          <w:color w:val="2E2E2E"/>
        </w:rPr>
        <w:t xml:space="preserve"> class weights</w:t>
      </w:r>
    </w:p>
    <w:p w14:paraId="542DEDF2" w14:textId="77777777" w:rsidR="00047E92" w:rsidRDefault="00000000">
      <w:pPr>
        <w:spacing w:after="120" w:line="276" w:lineRule="auto"/>
        <w:jc w:val="both"/>
      </w:pPr>
      <w:proofErr w:type="spellStart"/>
      <w:r>
        <w:t>Fully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class weights </w:t>
      </w:r>
      <w:proofErr w:type="spellStart"/>
      <w:r>
        <w:t>give</w:t>
      </w:r>
      <w:proofErr w:type="spellEnd"/>
      <w:r>
        <w:t xml:space="preserve"> Executive a weight </w:t>
      </w:r>
      <w:proofErr w:type="spellStart"/>
      <w:r>
        <w:t>near</w:t>
      </w:r>
      <w:proofErr w:type="spellEnd"/>
      <w:r>
        <w:t xml:space="preserve"> 15,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the </w:t>
      </w:r>
      <w:proofErr w:type="spellStart"/>
      <w:r>
        <w:t>loss</w:t>
      </w:r>
      <w:proofErr w:type="spellEnd"/>
      <w:r>
        <w:t xml:space="preserve"> and makes the model over-</w:t>
      </w:r>
      <w:proofErr w:type="spellStart"/>
      <w:r>
        <w:t>predict</w:t>
      </w:r>
      <w:proofErr w:type="spellEnd"/>
      <w:r>
        <w:t xml:space="preserve"> Executive </w:t>
      </w:r>
      <w:proofErr w:type="spellStart"/>
      <w:r>
        <w:t>everywhere</w:t>
      </w:r>
      <w:proofErr w:type="spellEnd"/>
      <w:r>
        <w:t xml:space="preserve">. </w:t>
      </w:r>
      <w:proofErr w:type="spellStart"/>
      <w:r>
        <w:t>Instead</w:t>
      </w:r>
      <w:proofErr w:type="spellEnd"/>
      <w:r>
        <w:t xml:space="preserve">, the </w:t>
      </w:r>
      <w:proofErr w:type="spellStart"/>
      <w:r>
        <w:t>balanced</w:t>
      </w:r>
      <w:proofErr w:type="spellEnd"/>
      <w:r>
        <w:t xml:space="preserve"> weights are </w:t>
      </w:r>
      <w:proofErr w:type="spellStart"/>
      <w:r>
        <w:t>square</w:t>
      </w:r>
      <w:proofErr w:type="spellEnd"/>
      <w:r>
        <w:t xml:space="preserve">-root </w:t>
      </w:r>
      <w:proofErr w:type="spellStart"/>
      <w:r>
        <w:t>dampened</w:t>
      </w:r>
      <w:proofErr w:type="spellEnd"/>
      <w:r>
        <w:t xml:space="preserve"> (15 → ≈3.9): the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boost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tempered</w:t>
      </w:r>
      <w:proofErr w:type="spellEnd"/>
      <w:r>
        <w:t xml:space="preserve">, trading a </w:t>
      </w:r>
      <w:proofErr w:type="spellStart"/>
      <w:r>
        <w:t>little</w:t>
      </w:r>
      <w:proofErr w:type="spellEnd"/>
      <w:r>
        <w:t xml:space="preserve"> Executive recall for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. The weights are </w:t>
      </w:r>
      <w:proofErr w:type="spellStart"/>
      <w:r>
        <w:t>computed</w:t>
      </w:r>
      <w:proofErr w:type="spellEnd"/>
      <w:r>
        <w:t xml:space="preserve"> on the training (</w:t>
      </w:r>
      <w:proofErr w:type="spellStart"/>
      <w:r>
        <w:t>fit</w:t>
      </w:r>
      <w:proofErr w:type="spellEnd"/>
      <w:r>
        <w:t xml:space="preserve">) split </w:t>
      </w:r>
      <w:proofErr w:type="spellStart"/>
      <w:r>
        <w:t>only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fitting.</w:t>
      </w:r>
    </w:p>
    <w:p w14:paraId="5B8651B6" w14:textId="77777777" w:rsidR="0008157B" w:rsidRDefault="0008157B">
      <w:pPr>
        <w:pStyle w:val="Titolo2"/>
        <w:rPr>
          <w:color w:val="2E2E2E"/>
        </w:rPr>
      </w:pPr>
    </w:p>
    <w:p w14:paraId="641CD39A" w14:textId="77777777" w:rsidR="0008157B" w:rsidRDefault="0008157B">
      <w:pPr>
        <w:pStyle w:val="Titolo2"/>
        <w:rPr>
          <w:color w:val="2E2E2E"/>
        </w:rPr>
      </w:pPr>
    </w:p>
    <w:p w14:paraId="2074BF27" w14:textId="77777777" w:rsidR="0008157B" w:rsidRDefault="0008157B">
      <w:pPr>
        <w:pStyle w:val="Titolo2"/>
        <w:rPr>
          <w:color w:val="2E2E2E"/>
        </w:rPr>
      </w:pPr>
    </w:p>
    <w:p w14:paraId="6227DF78" w14:textId="77777777" w:rsidR="0008157B" w:rsidRDefault="0008157B">
      <w:pPr>
        <w:pStyle w:val="Titolo2"/>
        <w:rPr>
          <w:color w:val="2E2E2E"/>
        </w:rPr>
      </w:pPr>
    </w:p>
    <w:p w14:paraId="6E7D825A" w14:textId="77777777" w:rsidR="0008157B" w:rsidRDefault="0008157B">
      <w:pPr>
        <w:pStyle w:val="Titolo2"/>
        <w:rPr>
          <w:color w:val="2E2E2E"/>
        </w:rPr>
      </w:pPr>
    </w:p>
    <w:p w14:paraId="46460F22" w14:textId="77777777" w:rsidR="0008157B" w:rsidRDefault="0008157B">
      <w:pPr>
        <w:pStyle w:val="Titolo2"/>
        <w:rPr>
          <w:color w:val="2E2E2E"/>
        </w:rPr>
      </w:pPr>
    </w:p>
    <w:p w14:paraId="33126988" w14:textId="77777777" w:rsidR="0008157B" w:rsidRDefault="0008157B">
      <w:pPr>
        <w:pStyle w:val="Titolo2"/>
        <w:rPr>
          <w:color w:val="2E2E2E"/>
        </w:rPr>
      </w:pPr>
    </w:p>
    <w:p w14:paraId="010E2FF0" w14:textId="08BF6F03" w:rsidR="00047E92" w:rsidRDefault="00000000">
      <w:pPr>
        <w:pStyle w:val="Titolo2"/>
      </w:pPr>
      <w:r>
        <w:rPr>
          <w:color w:val="2E2E2E"/>
        </w:rPr>
        <w:lastRenderedPageBreak/>
        <w:t xml:space="preserve">3.4 The </w:t>
      </w:r>
      <w:proofErr w:type="spellStart"/>
      <w:r>
        <w:rPr>
          <w:color w:val="2E2E2E"/>
        </w:rPr>
        <w:t>bidirectional</w:t>
      </w:r>
      <w:proofErr w:type="spellEnd"/>
      <w:r>
        <w:rPr>
          <w:color w:val="2E2E2E"/>
        </w:rPr>
        <w:t xml:space="preserve"> LSTM</w:t>
      </w:r>
    </w:p>
    <w:p w14:paraId="1851C78E" w14:textId="77777777" w:rsidR="00047E92" w:rsidRDefault="00000000">
      <w:pPr>
        <w:spacing w:after="120" w:line="276" w:lineRule="auto"/>
        <w:jc w:val="both"/>
      </w:pPr>
      <w:r>
        <w:t xml:space="preserve">Text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tokenised</w:t>
      </w:r>
      <w:proofErr w:type="spellEnd"/>
      <w:r>
        <w:t xml:space="preserve"> to a 30,000-word </w:t>
      </w:r>
      <w:proofErr w:type="spellStart"/>
      <w:r>
        <w:t>vocabulary</w:t>
      </w:r>
      <w:proofErr w:type="spellEnd"/>
      <w:r>
        <w:t xml:space="preserve"> and </w:t>
      </w:r>
      <w:proofErr w:type="spellStart"/>
      <w:r>
        <w:t>padded</w:t>
      </w:r>
      <w:proofErr w:type="spellEnd"/>
      <w:r>
        <w:t>/</w:t>
      </w:r>
      <w:proofErr w:type="spellStart"/>
      <w:r>
        <w:t>truncated</w:t>
      </w:r>
      <w:proofErr w:type="spellEnd"/>
      <w:r>
        <w:t xml:space="preserve"> to 200 tokens. The network </w:t>
      </w:r>
      <w:proofErr w:type="spellStart"/>
      <w:r>
        <w:t>is</w:t>
      </w:r>
      <w:proofErr w:type="spellEnd"/>
      <w:r>
        <w:t xml:space="preserve"> a compact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 (3.95M </w:t>
      </w:r>
      <w:proofErr w:type="spellStart"/>
      <w:r>
        <w:t>trainable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, ~15 MB):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47E92" w14:paraId="2C2356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1635D" w14:textId="77777777" w:rsidR="00047E9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2D9E6B" w14:textId="77777777" w:rsidR="00047E9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  <w:proofErr w:type="spellEnd"/>
          </w:p>
        </w:tc>
      </w:tr>
      <w:tr w:rsidR="00047E92" w14:paraId="1E821A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C71772" w14:textId="77777777" w:rsidR="00047E92" w:rsidRDefault="00000000"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DB6A1A" w14:textId="77777777" w:rsidR="00047E92" w:rsidRDefault="00000000">
            <w:r>
              <w:rPr>
                <w:sz w:val="20"/>
                <w:szCs w:val="20"/>
              </w:rPr>
              <w:t>30,000 × 128 (</w:t>
            </w:r>
            <w:proofErr w:type="spellStart"/>
            <w:r>
              <w:rPr>
                <w:sz w:val="20"/>
                <w:szCs w:val="20"/>
              </w:rPr>
              <w:t>sequence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  <w:r>
              <w:rPr>
                <w:sz w:val="20"/>
                <w:szCs w:val="20"/>
              </w:rPr>
              <w:t xml:space="preserve"> 200, explicit Input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) — 3,840,000 </w:t>
            </w:r>
            <w:proofErr w:type="spellStart"/>
            <w:r>
              <w:rPr>
                <w:sz w:val="20"/>
                <w:szCs w:val="20"/>
              </w:rPr>
              <w:t>params</w:t>
            </w:r>
            <w:proofErr w:type="spellEnd"/>
          </w:p>
        </w:tc>
      </w:tr>
      <w:tr w:rsidR="00047E92" w14:paraId="39E1A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8A272" w14:textId="77777777" w:rsidR="00047E92" w:rsidRDefault="00000000">
            <w:r>
              <w:rPr>
                <w:sz w:val="20"/>
                <w:szCs w:val="20"/>
              </w:rPr>
              <w:t>SpatialDropout1D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C9D0C" w14:textId="77777777" w:rsidR="00047E92" w:rsidRDefault="00000000">
            <w:r>
              <w:rPr>
                <w:sz w:val="20"/>
                <w:szCs w:val="20"/>
              </w:rPr>
              <w:t xml:space="preserve">rate 0.3 (drops </w:t>
            </w:r>
            <w:proofErr w:type="spellStart"/>
            <w:r>
              <w:rPr>
                <w:sz w:val="20"/>
                <w:szCs w:val="20"/>
              </w:rPr>
              <w:t>whole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embedding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channels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47E92" w14:paraId="299BF0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A90CA" w14:textId="77777777" w:rsidR="00047E92" w:rsidRDefault="00000000">
            <w:proofErr w:type="spellStart"/>
            <w:r>
              <w:rPr>
                <w:sz w:val="20"/>
                <w:szCs w:val="20"/>
              </w:rPr>
              <w:t>Bidirectional</w:t>
            </w:r>
            <w:proofErr w:type="spellEnd"/>
            <w:r>
              <w:rPr>
                <w:sz w:val="20"/>
                <w:szCs w:val="20"/>
              </w:rPr>
              <w:t xml:space="preserve"> LSTM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F14976" w14:textId="77777777" w:rsidR="00047E92" w:rsidRDefault="00000000">
            <w:r>
              <w:rPr>
                <w:sz w:val="20"/>
                <w:szCs w:val="20"/>
              </w:rPr>
              <w:t xml:space="preserve">64 </w:t>
            </w:r>
            <w:proofErr w:type="spellStart"/>
            <w:r>
              <w:rPr>
                <w:sz w:val="20"/>
                <w:szCs w:val="20"/>
              </w:rPr>
              <w:t>units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direction</w:t>
            </w:r>
            <w:proofErr w:type="spellEnd"/>
            <w:r>
              <w:rPr>
                <w:sz w:val="20"/>
                <w:szCs w:val="20"/>
              </w:rPr>
              <w:t>, dropout 0.3 (</w:t>
            </w:r>
            <w:proofErr w:type="spellStart"/>
            <w:r>
              <w:rPr>
                <w:sz w:val="20"/>
                <w:szCs w:val="20"/>
              </w:rPr>
              <w:t>cuDNN</w:t>
            </w:r>
            <w:proofErr w:type="spellEnd"/>
            <w:r>
              <w:rPr>
                <w:sz w:val="20"/>
                <w:szCs w:val="20"/>
              </w:rPr>
              <w:t xml:space="preserve"> kernel) — 98,816 </w:t>
            </w:r>
            <w:proofErr w:type="spellStart"/>
            <w:r>
              <w:rPr>
                <w:sz w:val="20"/>
                <w:szCs w:val="20"/>
              </w:rPr>
              <w:t>params</w:t>
            </w:r>
            <w:proofErr w:type="spellEnd"/>
          </w:p>
        </w:tc>
      </w:tr>
      <w:tr w:rsidR="00047E92" w14:paraId="562809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687CBB" w14:textId="77777777" w:rsidR="00047E92" w:rsidRDefault="00000000">
            <w:r>
              <w:rPr>
                <w:sz w:val="20"/>
                <w:szCs w:val="20"/>
              </w:rPr>
              <w:t>Dense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860984" w14:textId="77777777" w:rsidR="00047E92" w:rsidRDefault="00000000">
            <w:r>
              <w:rPr>
                <w:sz w:val="20"/>
                <w:szCs w:val="20"/>
              </w:rPr>
              <w:t xml:space="preserve">64 </w:t>
            </w:r>
            <w:proofErr w:type="spellStart"/>
            <w:r>
              <w:rPr>
                <w:sz w:val="20"/>
                <w:szCs w:val="20"/>
              </w:rPr>
              <w:t>units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 xml:space="preserve"> — 8,256 </w:t>
            </w:r>
            <w:proofErr w:type="spellStart"/>
            <w:r>
              <w:rPr>
                <w:sz w:val="20"/>
                <w:szCs w:val="20"/>
              </w:rPr>
              <w:t>params</w:t>
            </w:r>
            <w:proofErr w:type="spellEnd"/>
          </w:p>
        </w:tc>
      </w:tr>
      <w:tr w:rsidR="00047E92" w14:paraId="5BB472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80FED" w14:textId="77777777" w:rsidR="00047E92" w:rsidRDefault="00000000">
            <w:r>
              <w:rPr>
                <w:sz w:val="20"/>
                <w:szCs w:val="20"/>
              </w:rPr>
              <w:t>Dropout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7E6F7" w14:textId="77777777" w:rsidR="00047E92" w:rsidRDefault="00000000">
            <w:r>
              <w:rPr>
                <w:sz w:val="20"/>
                <w:szCs w:val="20"/>
              </w:rPr>
              <w:t>rate 0.3</w:t>
            </w:r>
          </w:p>
        </w:tc>
      </w:tr>
      <w:tr w:rsidR="00047E92" w14:paraId="55FDC9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6652B" w14:textId="77777777" w:rsidR="00047E92" w:rsidRDefault="00000000">
            <w:r>
              <w:rPr>
                <w:sz w:val="20"/>
                <w:szCs w:val="20"/>
              </w:rPr>
              <w:t>Dense (output)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83EBE6" w14:textId="77777777" w:rsidR="00047E92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units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 xml:space="preserve"> — 325 </w:t>
            </w:r>
            <w:proofErr w:type="spellStart"/>
            <w:r>
              <w:rPr>
                <w:sz w:val="20"/>
                <w:szCs w:val="20"/>
              </w:rPr>
              <w:t>params</w:t>
            </w:r>
            <w:proofErr w:type="spellEnd"/>
          </w:p>
        </w:tc>
      </w:tr>
      <w:tr w:rsidR="00047E92" w14:paraId="03D562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1979C4" w14:textId="77777777" w:rsidR="00047E92" w:rsidRDefault="00000000">
            <w:r>
              <w:rPr>
                <w:sz w:val="20"/>
                <w:szCs w:val="20"/>
              </w:rPr>
              <w:t xml:space="preserve">Loss / </w:t>
            </w:r>
            <w:proofErr w:type="spellStart"/>
            <w:r>
              <w:rPr>
                <w:sz w:val="20"/>
                <w:szCs w:val="20"/>
              </w:rPr>
              <w:t>optimiser</w:t>
            </w:r>
            <w:proofErr w:type="spellEnd"/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60FCF6" w14:textId="77777777" w:rsidR="00047E92" w:rsidRDefault="00000000">
            <w:r>
              <w:rPr>
                <w:sz w:val="20"/>
                <w:szCs w:val="20"/>
              </w:rPr>
              <w:t xml:space="preserve">sparse </w:t>
            </w:r>
            <w:proofErr w:type="spellStart"/>
            <w:r>
              <w:rPr>
                <w:sz w:val="20"/>
                <w:szCs w:val="20"/>
              </w:rPr>
              <w:t>categorical</w:t>
            </w:r>
            <w:proofErr w:type="spellEnd"/>
            <w:r>
              <w:rPr>
                <w:sz w:val="20"/>
                <w:szCs w:val="20"/>
              </w:rPr>
              <w:t xml:space="preserve"> cross-</w:t>
            </w:r>
            <w:proofErr w:type="spellStart"/>
            <w:r>
              <w:rPr>
                <w:sz w:val="20"/>
                <w:szCs w:val="20"/>
              </w:rPr>
              <w:t>entropy</w:t>
            </w:r>
            <w:proofErr w:type="spellEnd"/>
            <w:r>
              <w:rPr>
                <w:sz w:val="20"/>
                <w:szCs w:val="20"/>
              </w:rPr>
              <w:t xml:space="preserve"> / Adam</w:t>
            </w:r>
          </w:p>
        </w:tc>
      </w:tr>
      <w:tr w:rsidR="00047E92" w14:paraId="428A4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BE421" w14:textId="77777777" w:rsidR="00047E92" w:rsidRDefault="00000000">
            <w:r>
              <w:rPr>
                <w:sz w:val="20"/>
                <w:szCs w:val="20"/>
              </w:rPr>
              <w:t>Training</w:t>
            </w:r>
          </w:p>
        </w:tc>
        <w:tc>
          <w:tcPr>
            <w:tcW w:w="6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B8501" w14:textId="77777777" w:rsidR="00047E92" w:rsidRDefault="00000000">
            <w:r>
              <w:rPr>
                <w:sz w:val="20"/>
                <w:szCs w:val="20"/>
              </w:rPr>
              <w:t xml:space="preserve">batch 64, </w:t>
            </w:r>
            <w:proofErr w:type="spellStart"/>
            <w:r>
              <w:rPr>
                <w:sz w:val="20"/>
                <w:szCs w:val="20"/>
              </w:rPr>
              <w:t>stratified</w:t>
            </w:r>
            <w:proofErr w:type="spellEnd"/>
            <w:r>
              <w:rPr>
                <w:sz w:val="20"/>
                <w:szCs w:val="20"/>
              </w:rPr>
              <w:t xml:space="preserve"> 10%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  <w:r>
              <w:rPr>
                <w:sz w:val="20"/>
                <w:szCs w:val="20"/>
              </w:rPr>
              <w:t xml:space="preserve">, ≤10 </w:t>
            </w:r>
            <w:proofErr w:type="spellStart"/>
            <w:r>
              <w:rPr>
                <w:sz w:val="20"/>
                <w:szCs w:val="20"/>
              </w:rPr>
              <w:t>epochs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stopping</w:t>
            </w:r>
            <w:proofErr w:type="spellEnd"/>
            <w:r>
              <w:rPr>
                <w:sz w:val="20"/>
                <w:szCs w:val="20"/>
              </w:rPr>
              <w:t xml:space="preserve"> on val-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</w:p>
        </w:tc>
      </w:tr>
    </w:tbl>
    <w:p w14:paraId="4DF87978" w14:textId="77777777" w:rsidR="00047E92" w:rsidRDefault="00000000">
      <w:pPr>
        <w:spacing w:before="60" w:after="180"/>
        <w:jc w:val="center"/>
      </w:pPr>
      <w:r>
        <w:rPr>
          <w:i/>
          <w:iCs/>
          <w:color w:val="595959"/>
          <w:sz w:val="18"/>
          <w:szCs w:val="18"/>
        </w:rPr>
        <w:t xml:space="preserve">Table 1. </w:t>
      </w:r>
      <w:proofErr w:type="spellStart"/>
      <w:r>
        <w:rPr>
          <w:i/>
          <w:iCs/>
          <w:color w:val="595959"/>
          <w:sz w:val="18"/>
          <w:szCs w:val="18"/>
        </w:rPr>
        <w:t>Bidirectional</w:t>
      </w:r>
      <w:proofErr w:type="spellEnd"/>
      <w:r>
        <w:rPr>
          <w:i/>
          <w:iCs/>
          <w:color w:val="595959"/>
          <w:sz w:val="18"/>
          <w:szCs w:val="18"/>
        </w:rPr>
        <w:t xml:space="preserve">-LSTM </w:t>
      </w:r>
      <w:proofErr w:type="spellStart"/>
      <w:r>
        <w:rPr>
          <w:i/>
          <w:iCs/>
          <w:color w:val="595959"/>
          <w:sz w:val="18"/>
          <w:szCs w:val="18"/>
        </w:rPr>
        <w:t>architecture</w:t>
      </w:r>
      <w:proofErr w:type="spellEnd"/>
      <w:r>
        <w:rPr>
          <w:i/>
          <w:iCs/>
          <w:color w:val="595959"/>
          <w:sz w:val="18"/>
          <w:szCs w:val="18"/>
        </w:rPr>
        <w:t xml:space="preserve"> and training </w:t>
      </w:r>
      <w:proofErr w:type="spellStart"/>
      <w:r>
        <w:rPr>
          <w:i/>
          <w:iCs/>
          <w:color w:val="595959"/>
          <w:sz w:val="18"/>
          <w:szCs w:val="18"/>
        </w:rPr>
        <w:t>configuration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5058D226" w14:textId="6D208769" w:rsidR="00047E92" w:rsidRDefault="00000000">
      <w:pPr>
        <w:spacing w:after="120" w:line="276" w:lineRule="auto"/>
        <w:jc w:val="both"/>
      </w:pPr>
      <w:r>
        <w:t xml:space="preserve">A key design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dropout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recurrent</w:t>
      </w:r>
      <w:proofErr w:type="spellEnd"/>
      <w:r>
        <w:t xml:space="preserve"> dropout inside the LSTM. </w:t>
      </w:r>
      <w:proofErr w:type="spellStart"/>
      <w:r>
        <w:t>Recurrent</w:t>
      </w:r>
      <w:proofErr w:type="spellEnd"/>
      <w:r>
        <w:t xml:space="preserve"> dropout </w:t>
      </w:r>
      <w:proofErr w:type="spellStart"/>
      <w:r>
        <w:t>disables</w:t>
      </w:r>
      <w:proofErr w:type="spellEnd"/>
      <w:r>
        <w:t xml:space="preserve"> the </w:t>
      </w:r>
      <w:proofErr w:type="spellStart"/>
      <w:r>
        <w:t>optimised</w:t>
      </w:r>
      <w:proofErr w:type="spellEnd"/>
      <w:r>
        <w:t xml:space="preserve"> </w:t>
      </w:r>
      <w:proofErr w:type="spellStart"/>
      <w:r>
        <w:t>cuDNN</w:t>
      </w:r>
      <w:proofErr w:type="spellEnd"/>
      <w:r>
        <w:t xml:space="preserve"> GPU kernel and </w:t>
      </w:r>
      <w:proofErr w:type="spellStart"/>
      <w:r>
        <w:t>forces</w:t>
      </w:r>
      <w:proofErr w:type="spellEnd"/>
      <w:r>
        <w:t xml:space="preserve"> a slow </w:t>
      </w:r>
      <w:proofErr w:type="spellStart"/>
      <w:r>
        <w:t>generic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;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training from </w:t>
      </w:r>
      <w:proofErr w:type="spellStart"/>
      <w:r>
        <w:t>roughly</w:t>
      </w:r>
      <w:proofErr w:type="spellEnd"/>
      <w:r>
        <w:t xml:space="preserve"> 85 minutes to a </w:t>
      </w:r>
      <w:proofErr w:type="spellStart"/>
      <w:r>
        <w:t>few</w:t>
      </w:r>
      <w:proofErr w:type="spellEnd"/>
      <w:r>
        <w:t xml:space="preserve"> minutes (</w:t>
      </w:r>
      <w:proofErr w:type="spellStart"/>
      <w:r>
        <w:t>about</w:t>
      </w:r>
      <w:proofErr w:type="spellEnd"/>
      <w:r>
        <w:t xml:space="preserve"> 20–40 s</w:t>
      </w:r>
      <w:r w:rsidR="00F13030">
        <w:t>econds</w:t>
      </w:r>
      <w:r>
        <w:t xml:space="preserve"> per </w:t>
      </w:r>
      <w:proofErr w:type="spellStart"/>
      <w:r>
        <w:t>epoch</w:t>
      </w:r>
      <w:proofErr w:type="spellEnd"/>
      <w:r>
        <w:t xml:space="preserve">) with no </w:t>
      </w:r>
      <w:proofErr w:type="spellStart"/>
      <w:r>
        <w:t>loss</w:t>
      </w:r>
      <w:proofErr w:type="spellEnd"/>
      <w:r>
        <w:t xml:space="preserve"> of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Regularisation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by SpatialDropout1D and the dense dropout </w:t>
      </w:r>
      <w:proofErr w:type="spellStart"/>
      <w:r>
        <w:t>layer</w:t>
      </w:r>
      <w:proofErr w:type="spellEnd"/>
      <w:r>
        <w:t xml:space="preserve">. A </w:t>
      </w:r>
      <w:proofErr w:type="spellStart"/>
      <w:r>
        <w:t>stratified</w:t>
      </w:r>
      <w:proofErr w:type="spellEnd"/>
      <w:r>
        <w:t xml:space="preserve"> 10% </w:t>
      </w:r>
      <w:proofErr w:type="spellStart"/>
      <w:r>
        <w:t>validation</w:t>
      </w:r>
      <w:proofErr w:type="spellEnd"/>
      <w:r>
        <w:t xml:space="preserve"> set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carved</w:t>
      </w:r>
      <w:proofErr w:type="spellEnd"/>
      <w:r>
        <w:t xml:space="preserve"> out of the training data so the rare Executive class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, and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 on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patience</w:t>
      </w:r>
      <w:proofErr w:type="spellEnd"/>
      <w:r>
        <w:t xml:space="preserve"> 2, best weights </w:t>
      </w:r>
      <w:proofErr w:type="spellStart"/>
      <w:r>
        <w:t>restored</w:t>
      </w:r>
      <w:proofErr w:type="spellEnd"/>
      <w:r>
        <w:t xml:space="preserve">) </w:t>
      </w:r>
      <w:proofErr w:type="spellStart"/>
      <w:r>
        <w:t>halts</w:t>
      </w:r>
      <w:proofErr w:type="spellEnd"/>
      <w:r>
        <w:t xml:space="preserve"> training once the model </w:t>
      </w:r>
      <w:proofErr w:type="spellStart"/>
      <w:r>
        <w:t>begins</w:t>
      </w:r>
      <w:proofErr w:type="spellEnd"/>
      <w:r>
        <w:t xml:space="preserve"> to </w:t>
      </w:r>
      <w:proofErr w:type="spellStart"/>
      <w:r>
        <w:t>overfit</w:t>
      </w:r>
      <w:proofErr w:type="spellEnd"/>
      <w:r>
        <w:t xml:space="preserve">. The </w:t>
      </w:r>
      <w:proofErr w:type="spellStart"/>
      <w:r>
        <w:t>same</w:t>
      </w:r>
      <w:proofErr w:type="spellEnd"/>
      <w:r>
        <w:t xml:space="preserve"> network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text fields, </w:t>
      </w:r>
      <w:proofErr w:type="spellStart"/>
      <w:r>
        <w:t>yielding</w:t>
      </w:r>
      <w:proofErr w:type="spellEnd"/>
      <w:r>
        <w:t xml:space="preserve"> the </w:t>
      </w:r>
      <w:proofErr w:type="spellStart"/>
      <w:r>
        <w:t>title</w:t>
      </w:r>
      <w:proofErr w:type="spellEnd"/>
      <w:r>
        <w:t xml:space="preserve"> and </w:t>
      </w:r>
      <w:proofErr w:type="spellStart"/>
      <w:r>
        <w:t>description-only</w:t>
      </w:r>
      <w:proofErr w:type="spellEnd"/>
      <w:r>
        <w:t xml:space="preserve"> </w:t>
      </w:r>
      <w:proofErr w:type="spellStart"/>
      <w:r>
        <w:t>rows</w:t>
      </w:r>
      <w:proofErr w:type="spellEnd"/>
      <w:r>
        <w:t xml:space="preserve"> of Table 2.</w:t>
      </w:r>
    </w:p>
    <w:p w14:paraId="7A82E8AC" w14:textId="77777777" w:rsidR="00047E92" w:rsidRDefault="00000000">
      <w:pPr>
        <w:pStyle w:val="Titolo2"/>
      </w:pPr>
      <w:r>
        <w:rPr>
          <w:color w:val="2E2E2E"/>
        </w:rPr>
        <w:t xml:space="preserve">3.5 Job </w:t>
      </w:r>
      <w:proofErr w:type="spellStart"/>
      <w:r>
        <w:rPr>
          <w:color w:val="2E2E2E"/>
        </w:rPr>
        <w:t>recommender</w:t>
      </w:r>
      <w:proofErr w:type="spellEnd"/>
    </w:p>
    <w:p w14:paraId="0B250BC5" w14:textId="77777777" w:rsidR="00047E92" w:rsidRDefault="00000000">
      <w:pPr>
        <w:spacing w:after="120" w:line="276" w:lineRule="auto"/>
        <w:jc w:val="both"/>
      </w:pPr>
      <w:r>
        <w:t xml:space="preserve">The </w:t>
      </w:r>
      <w:proofErr w:type="spellStart"/>
      <w:r>
        <w:t>recommender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posting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skill </w:t>
      </w:r>
      <w:proofErr w:type="spellStart"/>
      <w:r>
        <w:t>vector</w:t>
      </w:r>
      <w:proofErr w:type="spellEnd"/>
      <w:r>
        <w:t xml:space="preserve"> and </w:t>
      </w:r>
      <w:proofErr w:type="spellStart"/>
      <w:r>
        <w:t>ranks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 xml:space="preserve"> by cosine </w:t>
      </w:r>
      <w:proofErr w:type="spellStart"/>
      <w:r>
        <w:t>similarity</w:t>
      </w:r>
      <w:proofErr w:type="spellEnd"/>
      <w:r>
        <w:t xml:space="preserve"> to a query </w:t>
      </w:r>
      <w:proofErr w:type="spellStart"/>
      <w:r>
        <w:t>profile</w:t>
      </w:r>
      <w:proofErr w:type="spellEnd"/>
      <w:r>
        <w:t xml:space="preserve">, </w:t>
      </w:r>
      <w:proofErr w:type="spellStart"/>
      <w:r>
        <w:t>comparing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skill </w:t>
      </w:r>
      <w:proofErr w:type="spellStart"/>
      <w:r>
        <w:t>encoding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a TF-IDF </w:t>
      </w:r>
      <w:proofErr w:type="spellStart"/>
      <w:r>
        <w:t>weighting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quarter of </w:t>
      </w:r>
      <w:proofErr w:type="spellStart"/>
      <w:r>
        <w:t>postings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an Unknown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over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(P@10-known), and the Unknown-</w:t>
      </w:r>
      <w:proofErr w:type="spellStart"/>
      <w:r>
        <w:t>recommendation</w:t>
      </w:r>
      <w:proofErr w:type="spellEnd"/>
      <w:r>
        <w:t xml:space="preserve"> rate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so a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'</w:t>
      </w:r>
      <w:proofErr w:type="spellStart"/>
      <w:r>
        <w:t>win</w:t>
      </w:r>
      <w:proofErr w:type="spellEnd"/>
      <w:r>
        <w:t xml:space="preserve">' </w:t>
      </w:r>
      <w:proofErr w:type="spellStart"/>
      <w:r>
        <w:t>simply</w:t>
      </w:r>
      <w:proofErr w:type="spellEnd"/>
      <w:r>
        <w:t xml:space="preserve"> by </w:t>
      </w:r>
      <w:proofErr w:type="spellStart"/>
      <w:r>
        <w:t>hiding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in the </w:t>
      </w:r>
      <w:proofErr w:type="spellStart"/>
      <w:r>
        <w:t>unlabeled</w:t>
      </w:r>
      <w:proofErr w:type="spellEnd"/>
      <w:r>
        <w:t xml:space="preserve"> set. Skill coverage (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query skills and the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 xml:space="preserve">' skills)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7E92" w14:paraId="097F9C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412CA8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AE354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P@10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known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CFCD21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Unknown rate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D4CFE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Skill coverage</w:t>
            </w:r>
          </w:p>
        </w:tc>
      </w:tr>
      <w:tr w:rsidR="00047E92" w14:paraId="19BB3B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A73168" w14:textId="77777777" w:rsidR="00047E92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Binary</w:t>
            </w:r>
            <w:proofErr w:type="spellEnd"/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1F59D8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0.719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67F12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0.275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05B9F0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0.645</w:t>
            </w:r>
          </w:p>
        </w:tc>
      </w:tr>
      <w:tr w:rsidR="00047E92" w14:paraId="6C53A5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ED2FB1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TF-IDF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4B7CF5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0.753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058CCE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0.450</w:t>
            </w:r>
          </w:p>
        </w:tc>
        <w:tc>
          <w:tcPr>
            <w:tcW w:w="23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7B7D1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0.661</w:t>
            </w:r>
          </w:p>
        </w:tc>
      </w:tr>
    </w:tbl>
    <w:p w14:paraId="600F006D" w14:textId="77777777" w:rsidR="00047E92" w:rsidRDefault="00000000">
      <w:pPr>
        <w:spacing w:before="60" w:after="180"/>
        <w:jc w:val="center"/>
      </w:pPr>
      <w:r>
        <w:rPr>
          <w:i/>
          <w:iCs/>
          <w:color w:val="595959"/>
          <w:sz w:val="18"/>
          <w:szCs w:val="18"/>
        </w:rPr>
        <w:t>Table 2 (</w:t>
      </w:r>
      <w:proofErr w:type="spellStart"/>
      <w:r>
        <w:rPr>
          <w:i/>
          <w:iCs/>
          <w:color w:val="595959"/>
          <w:sz w:val="18"/>
          <w:szCs w:val="18"/>
        </w:rPr>
        <w:t>recommender</w:t>
      </w:r>
      <w:proofErr w:type="spellEnd"/>
      <w:r>
        <w:rPr>
          <w:i/>
          <w:iCs/>
          <w:color w:val="595959"/>
          <w:sz w:val="18"/>
          <w:szCs w:val="18"/>
        </w:rPr>
        <w:t xml:space="preserve">). </w:t>
      </w:r>
      <w:proofErr w:type="spellStart"/>
      <w:r>
        <w:rPr>
          <w:i/>
          <w:iCs/>
          <w:color w:val="595959"/>
          <w:sz w:val="18"/>
          <w:szCs w:val="18"/>
        </w:rPr>
        <w:t>Averages</w:t>
      </w:r>
      <w:proofErr w:type="spellEnd"/>
      <w:r>
        <w:rPr>
          <w:i/>
          <w:iCs/>
          <w:color w:val="595959"/>
          <w:sz w:val="18"/>
          <w:szCs w:val="18"/>
        </w:rPr>
        <w:t xml:space="preserve"> over </w:t>
      </w:r>
      <w:proofErr w:type="spellStart"/>
      <w:r>
        <w:rPr>
          <w:i/>
          <w:iCs/>
          <w:color w:val="595959"/>
          <w:sz w:val="18"/>
          <w:szCs w:val="18"/>
        </w:rPr>
        <w:t>four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synthetic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profiles</w:t>
      </w:r>
      <w:proofErr w:type="spellEnd"/>
      <w:r>
        <w:rPr>
          <w:i/>
          <w:iCs/>
          <w:color w:val="595959"/>
          <w:sz w:val="18"/>
          <w:szCs w:val="18"/>
        </w:rPr>
        <w:t xml:space="preserve">. TF-IDF </w:t>
      </w:r>
      <w:proofErr w:type="spellStart"/>
      <w:r>
        <w:rPr>
          <w:i/>
          <w:iCs/>
          <w:color w:val="595959"/>
          <w:sz w:val="18"/>
          <w:szCs w:val="18"/>
        </w:rPr>
        <w:t>edges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binary</w:t>
      </w:r>
      <w:proofErr w:type="spellEnd"/>
      <w:r>
        <w:rPr>
          <w:i/>
          <w:iCs/>
          <w:color w:val="595959"/>
          <w:sz w:val="18"/>
          <w:szCs w:val="18"/>
        </w:rPr>
        <w:t xml:space="preserve"> on P@10-known </w:t>
      </w:r>
      <w:proofErr w:type="spellStart"/>
      <w:r>
        <w:rPr>
          <w:i/>
          <w:iCs/>
          <w:color w:val="595959"/>
          <w:sz w:val="18"/>
          <w:szCs w:val="18"/>
        </w:rPr>
        <w:t>but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only</w:t>
      </w:r>
      <w:proofErr w:type="spellEnd"/>
      <w:r>
        <w:rPr>
          <w:i/>
          <w:iCs/>
          <w:color w:val="595959"/>
          <w:sz w:val="18"/>
          <w:szCs w:val="18"/>
        </w:rPr>
        <w:t xml:space="preserve"> by </w:t>
      </w:r>
      <w:proofErr w:type="spellStart"/>
      <w:r>
        <w:rPr>
          <w:i/>
          <w:iCs/>
          <w:color w:val="595959"/>
          <w:sz w:val="18"/>
          <w:szCs w:val="18"/>
        </w:rPr>
        <w:t>surfacing</w:t>
      </w:r>
      <w:proofErr w:type="spellEnd"/>
      <w:r>
        <w:rPr>
          <w:i/>
          <w:iCs/>
          <w:color w:val="595959"/>
          <w:sz w:val="18"/>
          <w:szCs w:val="18"/>
        </w:rPr>
        <w:t xml:space="preserve"> more Unknown </w:t>
      </w:r>
      <w:proofErr w:type="spellStart"/>
      <w:r>
        <w:rPr>
          <w:i/>
          <w:iCs/>
          <w:color w:val="595959"/>
          <w:sz w:val="18"/>
          <w:szCs w:val="18"/>
        </w:rPr>
        <w:t>postings</w:t>
      </w:r>
      <w:proofErr w:type="spellEnd"/>
      <w:r>
        <w:rPr>
          <w:i/>
          <w:iCs/>
          <w:color w:val="595959"/>
          <w:sz w:val="18"/>
          <w:szCs w:val="18"/>
        </w:rPr>
        <w:t xml:space="preserve"> (</w:t>
      </w:r>
      <w:proofErr w:type="spellStart"/>
      <w:r>
        <w:rPr>
          <w:i/>
          <w:iCs/>
          <w:color w:val="595959"/>
          <w:sz w:val="18"/>
          <w:szCs w:val="18"/>
        </w:rPr>
        <w:t>which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leave</w:t>
      </w:r>
      <w:proofErr w:type="spellEnd"/>
      <w:r>
        <w:rPr>
          <w:i/>
          <w:iCs/>
          <w:color w:val="595959"/>
          <w:sz w:val="18"/>
          <w:szCs w:val="18"/>
        </w:rPr>
        <w:t xml:space="preserve"> the </w:t>
      </w:r>
      <w:proofErr w:type="spellStart"/>
      <w:r>
        <w:rPr>
          <w:i/>
          <w:iCs/>
          <w:color w:val="595959"/>
          <w:sz w:val="18"/>
          <w:szCs w:val="18"/>
        </w:rPr>
        <w:t>precision</w:t>
      </w:r>
      <w:proofErr w:type="spellEnd"/>
      <w:r>
        <w:rPr>
          <w:i/>
          <w:iCs/>
          <w:color w:val="595959"/>
          <w:sz w:val="18"/>
          <w:szCs w:val="18"/>
        </w:rPr>
        <w:t xml:space="preserve"> denominator), so </w:t>
      </w:r>
      <w:proofErr w:type="spellStart"/>
      <w:r>
        <w:rPr>
          <w:i/>
          <w:iCs/>
          <w:color w:val="595959"/>
          <w:sz w:val="18"/>
          <w:szCs w:val="18"/>
        </w:rPr>
        <w:t>binary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is</w:t>
      </w:r>
      <w:proofErr w:type="spellEnd"/>
      <w:r>
        <w:rPr>
          <w:i/>
          <w:iCs/>
          <w:color w:val="595959"/>
          <w:sz w:val="18"/>
          <w:szCs w:val="18"/>
        </w:rPr>
        <w:t xml:space="preserve"> the more </w:t>
      </w:r>
      <w:proofErr w:type="spellStart"/>
      <w:r>
        <w:rPr>
          <w:i/>
          <w:iCs/>
          <w:color w:val="595959"/>
          <w:sz w:val="18"/>
          <w:szCs w:val="18"/>
        </w:rPr>
        <w:t>reliable</w:t>
      </w:r>
      <w:proofErr w:type="spellEnd"/>
      <w:r>
        <w:rPr>
          <w:i/>
          <w:iCs/>
          <w:color w:val="595959"/>
          <w:sz w:val="18"/>
          <w:szCs w:val="18"/>
        </w:rPr>
        <w:t xml:space="preserve"> default.</w:t>
      </w:r>
    </w:p>
    <w:p w14:paraId="6C68881E" w14:textId="77777777" w:rsidR="0008157B" w:rsidRDefault="0008157B">
      <w:pPr>
        <w:spacing w:after="120" w:line="276" w:lineRule="auto"/>
        <w:jc w:val="both"/>
      </w:pPr>
    </w:p>
    <w:p w14:paraId="3A903A14" w14:textId="64675D05" w:rsidR="00047E92" w:rsidRDefault="00000000">
      <w:pPr>
        <w:spacing w:after="120" w:line="276" w:lineRule="auto"/>
        <w:jc w:val="both"/>
      </w:pPr>
      <w:r>
        <w:lastRenderedPageBreak/>
        <w:t xml:space="preserve">On </w:t>
      </w:r>
      <w:proofErr w:type="spellStart"/>
      <w:r>
        <w:t>average</w:t>
      </w:r>
      <w:proofErr w:type="spellEnd"/>
      <w:r>
        <w:t xml:space="preserve"> TF-IDF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on P@10-known (0.753 vs 0.719),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partly</w:t>
      </w:r>
      <w:proofErr w:type="spellEnd"/>
      <w:r>
        <w:t xml:space="preserve"> an </w:t>
      </w:r>
      <w:proofErr w:type="spellStart"/>
      <w:r>
        <w:t>artifact</w:t>
      </w:r>
      <w:proofErr w:type="spellEnd"/>
      <w:r>
        <w:t xml:space="preserve">: TF-IDF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surfaces</w:t>
      </w:r>
      <w:proofErr w:type="spellEnd"/>
      <w:r>
        <w:t xml:space="preserve"> more Unknown-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 xml:space="preserve"> (</w:t>
      </w:r>
      <w:proofErr w:type="spellStart"/>
      <w:r>
        <w:t>unknown</w:t>
      </w:r>
      <w:proofErr w:type="spellEnd"/>
      <w:r>
        <w:t xml:space="preserve"> rate 0.45 vs 0.27),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dropped</w:t>
      </w:r>
      <w:proofErr w:type="spellEnd"/>
      <w:r>
        <w:t xml:space="preserve"> from the </w:t>
      </w:r>
      <w:proofErr w:type="spellStart"/>
      <w:r>
        <w:t>precision</w:t>
      </w:r>
      <w:proofErr w:type="spellEnd"/>
      <w:r>
        <w:t xml:space="preserve"> denominator,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on a </w:t>
      </w:r>
      <w:proofErr w:type="spellStart"/>
      <w:r>
        <w:t>smaller</w:t>
      </w:r>
      <w:proofErr w:type="spellEnd"/>
      <w:r>
        <w:t xml:space="preserve">, </w:t>
      </w:r>
      <w:proofErr w:type="spellStart"/>
      <w:r>
        <w:t>easier</w:t>
      </w:r>
      <w:proofErr w:type="spellEnd"/>
      <w:r>
        <w:t xml:space="preserve"> set.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more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— </w:t>
      </w:r>
      <w:proofErr w:type="spellStart"/>
      <w:r>
        <w:t>lower</w:t>
      </w:r>
      <w:proofErr w:type="spellEnd"/>
      <w:r>
        <w:t xml:space="preserve"> Unknown-rate and a decisive </w:t>
      </w:r>
      <w:proofErr w:type="spellStart"/>
      <w:r>
        <w:t>win</w:t>
      </w:r>
      <w:proofErr w:type="spellEnd"/>
      <w:r>
        <w:t xml:space="preserve"> on the Junior Data Scientist </w:t>
      </w:r>
      <w:proofErr w:type="spellStart"/>
      <w:r>
        <w:t>profile</w:t>
      </w:r>
      <w:proofErr w:type="spellEnd"/>
      <w:r>
        <w:t xml:space="preserve"> (0.714 vs 0.429) — </w:t>
      </w:r>
      <w:proofErr w:type="spellStart"/>
      <w:r>
        <w:t>because</w:t>
      </w:r>
      <w:proofErr w:type="spellEnd"/>
      <w:r>
        <w:t xml:space="preserve"> TF-IDF down-weights </w:t>
      </w:r>
      <w:proofErr w:type="spellStart"/>
      <w:r>
        <w:t>exactly</w:t>
      </w:r>
      <w:proofErr w:type="spellEnd"/>
      <w:r>
        <w:t xml:space="preserve"> the </w:t>
      </w:r>
      <w:proofErr w:type="spellStart"/>
      <w:r>
        <w:t>frequent</w:t>
      </w:r>
      <w:proofErr w:type="spellEnd"/>
      <w:r>
        <w:t xml:space="preserve"> skills ('</w:t>
      </w:r>
      <w:proofErr w:type="spellStart"/>
      <w:r>
        <w:t>python</w:t>
      </w:r>
      <w:proofErr w:type="spellEnd"/>
      <w:r>
        <w:t xml:space="preserve">', 'leadership')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>. Per-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(TF-IDF </w:t>
      </w:r>
      <w:proofErr w:type="spellStart"/>
      <w:r>
        <w:t>nails</w:t>
      </w:r>
      <w:proofErr w:type="spellEnd"/>
      <w:r>
        <w:t xml:space="preserve"> the VP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1.00;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Marketing), so </w:t>
      </w:r>
      <w:proofErr w:type="spellStart"/>
      <w:r>
        <w:t>neither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dominates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>.</w:t>
      </w:r>
    </w:p>
    <w:p w14:paraId="4A10DAFF" w14:textId="77777777" w:rsidR="00047E92" w:rsidRDefault="00000000">
      <w:pPr>
        <w:pStyle w:val="Titolo1"/>
      </w:pPr>
      <w:r>
        <w:t>4. Evaluation</w:t>
      </w:r>
    </w:p>
    <w:p w14:paraId="03AE384A" w14:textId="77777777" w:rsidR="00047E92" w:rsidRDefault="00000000">
      <w:pPr>
        <w:pStyle w:val="Titolo2"/>
      </w:pPr>
      <w:r>
        <w:rPr>
          <w:color w:val="2E2E2E"/>
        </w:rPr>
        <w:t xml:space="preserve">4.1 Model </w:t>
      </w:r>
      <w:proofErr w:type="spellStart"/>
      <w:r>
        <w:rPr>
          <w:color w:val="2E2E2E"/>
        </w:rPr>
        <w:t>comparison</w:t>
      </w:r>
      <w:proofErr w:type="spellEnd"/>
      <w:r>
        <w:rPr>
          <w:color w:val="2E2E2E"/>
        </w:rPr>
        <w:t xml:space="preserve"> and </w:t>
      </w:r>
      <w:proofErr w:type="spellStart"/>
      <w:r>
        <w:rPr>
          <w:color w:val="2E2E2E"/>
        </w:rPr>
        <w:t>ordinal</w:t>
      </w:r>
      <w:proofErr w:type="spellEnd"/>
      <w:r>
        <w:rPr>
          <w:color w:val="2E2E2E"/>
        </w:rPr>
        <w:t xml:space="preserve"> </w:t>
      </w:r>
      <w:proofErr w:type="spellStart"/>
      <w:r>
        <w:rPr>
          <w:color w:val="2E2E2E"/>
        </w:rPr>
        <w:t>metrics</w:t>
      </w:r>
      <w:proofErr w:type="spellEnd"/>
    </w:p>
    <w:p w14:paraId="4DB22594" w14:textId="77777777" w:rsidR="00047E92" w:rsidRDefault="00000000">
      <w:pPr>
        <w:spacing w:after="120" w:line="276" w:lineRule="auto"/>
        <w:jc w:val="both"/>
      </w:pPr>
      <w:r>
        <w:t xml:space="preserve">On the </w:t>
      </w:r>
      <w:proofErr w:type="spellStart"/>
      <w:r>
        <w:t>held</w:t>
      </w:r>
      <w:proofErr w:type="spellEnd"/>
      <w:r>
        <w:t xml:space="preserve">-out, </w:t>
      </w:r>
      <w:proofErr w:type="spellStart"/>
      <w:r>
        <w:t>stratified</w:t>
      </w:r>
      <w:proofErr w:type="spellEnd"/>
      <w:r>
        <w:t xml:space="preserve"> 20% test set (17,730 </w:t>
      </w:r>
      <w:proofErr w:type="spellStart"/>
      <w:r>
        <w:t>labelled</w:t>
      </w:r>
      <w:proofErr w:type="spellEnd"/>
      <w:r>
        <w:t xml:space="preserve"> </w:t>
      </w:r>
      <w:proofErr w:type="spellStart"/>
      <w:r>
        <w:t>postings</w:t>
      </w:r>
      <w:proofErr w:type="spellEnd"/>
      <w:r>
        <w:t xml:space="preserve">), the </w:t>
      </w:r>
      <w:proofErr w:type="spellStart"/>
      <w:r>
        <w:t>BiLSTM</w:t>
      </w:r>
      <w:proofErr w:type="spellEnd"/>
      <w:r>
        <w:t xml:space="preserve"> leads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. The </w:t>
      </w:r>
      <w:proofErr w:type="spellStart"/>
      <w:r>
        <w:t>ordinal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matter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: a </w:t>
      </w:r>
      <w:proofErr w:type="spellStart"/>
      <w:r>
        <w:t>lower</w:t>
      </w:r>
      <w:proofErr w:type="spellEnd"/>
      <w:r>
        <w:t xml:space="preserve"> MAE-in-</w:t>
      </w:r>
      <w:proofErr w:type="spellStart"/>
      <w:r>
        <w:t>levels</w:t>
      </w:r>
      <w:proofErr w:type="spellEnd"/>
      <w:r>
        <w:t xml:space="preserve"> and </w:t>
      </w:r>
      <w:proofErr w:type="spellStart"/>
      <w:r>
        <w:t>higher</w:t>
      </w:r>
      <w:proofErr w:type="spellEnd"/>
      <w:r>
        <w:t xml:space="preserve"> QWK </w:t>
      </w:r>
      <w:proofErr w:type="spellStart"/>
      <w:r>
        <w:t>mean</w:t>
      </w:r>
      <w:proofErr w:type="spellEnd"/>
      <w:r>
        <w:t xml:space="preserve"> the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closer</w:t>
      </w:r>
      <w:proofErr w:type="spellEnd"/>
      <w:r>
        <w:t xml:space="preserve"> to the </w:t>
      </w:r>
      <w:proofErr w:type="spellStart"/>
      <w:r>
        <w:t>true</w:t>
      </w:r>
      <w:proofErr w:type="spellEnd"/>
      <w:r>
        <w:t xml:space="preserve"> seniority,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often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1500"/>
        <w:gridCol w:w="1500"/>
        <w:gridCol w:w="1500"/>
        <w:gridCol w:w="1500"/>
      </w:tblGrid>
      <w:tr w:rsidR="00047E92" w14:paraId="546B69F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88F88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873C68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Macro-F1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25401E" w14:textId="77777777" w:rsidR="00047E92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198CAC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MAE-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levels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↓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69126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QWK ↑</w:t>
            </w:r>
          </w:p>
        </w:tc>
      </w:tr>
      <w:tr w:rsidR="00047E92" w14:paraId="15C6C8E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CC4E98" w14:textId="77777777" w:rsidR="00047E92" w:rsidRDefault="00000000">
            <w:proofErr w:type="spellStart"/>
            <w:r>
              <w:rPr>
                <w:sz w:val="20"/>
                <w:szCs w:val="20"/>
              </w:rPr>
              <w:t>LogReg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EFE35A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0.671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F1CE23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0.734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7DD169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0.393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76191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0.702</w:t>
            </w:r>
          </w:p>
        </w:tc>
      </w:tr>
      <w:tr w:rsidR="00047E92" w14:paraId="15BA6C6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5F580" w14:textId="77777777" w:rsidR="00047E92" w:rsidRDefault="00000000">
            <w:proofErr w:type="spellStart"/>
            <w:r>
              <w:rPr>
                <w:sz w:val="20"/>
                <w:szCs w:val="20"/>
              </w:rPr>
              <w:t>LogReg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description-only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7F017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0.628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426BDB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0.711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30B808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0.429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10CDF7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0.674</w:t>
            </w:r>
          </w:p>
        </w:tc>
      </w:tr>
      <w:tr w:rsidR="00047E92" w14:paraId="6BCC897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C6B14" w14:textId="77777777" w:rsidR="00047E92" w:rsidRDefault="00000000">
            <w:proofErr w:type="spellStart"/>
            <w:r>
              <w:rPr>
                <w:b/>
                <w:bCs/>
                <w:sz w:val="20"/>
                <w:szCs w:val="20"/>
              </w:rPr>
              <w:t>BiLSTM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title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description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04ADB1" w14:textId="77777777" w:rsidR="00047E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0.713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882775" w14:textId="77777777" w:rsidR="00047E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0.781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E8A46" w14:textId="77777777" w:rsidR="00047E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0.310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EB5FF2" w14:textId="77777777" w:rsidR="00047E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0.773</w:t>
            </w:r>
          </w:p>
        </w:tc>
      </w:tr>
      <w:tr w:rsidR="00047E92" w14:paraId="461BF26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1E602" w14:textId="77777777" w:rsidR="00047E92" w:rsidRDefault="00000000">
            <w:proofErr w:type="spellStart"/>
            <w:r>
              <w:rPr>
                <w:sz w:val="20"/>
                <w:szCs w:val="20"/>
              </w:rPr>
              <w:t>BiLSTM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description-only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A19D7D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0.602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3982E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0.707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91F965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0.451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198BFB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0.631</w:t>
            </w:r>
          </w:p>
        </w:tc>
      </w:tr>
    </w:tbl>
    <w:p w14:paraId="39301C0F" w14:textId="77777777" w:rsidR="00047E92" w:rsidRDefault="00000000">
      <w:pPr>
        <w:spacing w:before="60" w:after="180"/>
        <w:jc w:val="center"/>
      </w:pPr>
      <w:r>
        <w:rPr>
          <w:i/>
          <w:iCs/>
          <w:color w:val="595959"/>
          <w:sz w:val="18"/>
          <w:szCs w:val="18"/>
        </w:rPr>
        <w:t xml:space="preserve">Table 3. </w:t>
      </w:r>
      <w:proofErr w:type="spellStart"/>
      <w:r>
        <w:rPr>
          <w:i/>
          <w:iCs/>
          <w:color w:val="595959"/>
          <w:sz w:val="18"/>
          <w:szCs w:val="18"/>
        </w:rPr>
        <w:t>Final</w:t>
      </w:r>
      <w:proofErr w:type="spellEnd"/>
      <w:r>
        <w:rPr>
          <w:i/>
          <w:iCs/>
          <w:color w:val="595959"/>
          <w:sz w:val="18"/>
          <w:szCs w:val="18"/>
        </w:rPr>
        <w:t xml:space="preserve"> model </w:t>
      </w:r>
      <w:proofErr w:type="spellStart"/>
      <w:r>
        <w:rPr>
          <w:i/>
          <w:iCs/>
          <w:color w:val="595959"/>
          <w:sz w:val="18"/>
          <w:szCs w:val="18"/>
        </w:rPr>
        <w:t>comparison</w:t>
      </w:r>
      <w:proofErr w:type="spellEnd"/>
      <w:r>
        <w:rPr>
          <w:i/>
          <w:iCs/>
          <w:color w:val="595959"/>
          <w:sz w:val="18"/>
          <w:szCs w:val="18"/>
        </w:rPr>
        <w:t xml:space="preserve"> on the test set (best model </w:t>
      </w:r>
      <w:proofErr w:type="spellStart"/>
      <w:r>
        <w:rPr>
          <w:i/>
          <w:iCs/>
          <w:color w:val="595959"/>
          <w:sz w:val="18"/>
          <w:szCs w:val="18"/>
        </w:rPr>
        <w:t>shaded</w:t>
      </w:r>
      <w:proofErr w:type="spellEnd"/>
      <w:r>
        <w:rPr>
          <w:i/>
          <w:iCs/>
          <w:color w:val="595959"/>
          <w:sz w:val="18"/>
          <w:szCs w:val="18"/>
        </w:rPr>
        <w:t xml:space="preserve">). </w:t>
      </w:r>
      <w:proofErr w:type="spellStart"/>
      <w:r>
        <w:rPr>
          <w:i/>
          <w:iCs/>
          <w:color w:val="595959"/>
          <w:sz w:val="18"/>
          <w:szCs w:val="18"/>
        </w:rPr>
        <w:t>Arrows</w:t>
      </w:r>
      <w:proofErr w:type="spellEnd"/>
      <w:r>
        <w:rPr>
          <w:i/>
          <w:iCs/>
          <w:color w:val="595959"/>
          <w:sz w:val="18"/>
          <w:szCs w:val="18"/>
        </w:rPr>
        <w:t xml:space="preserve"> show the </w:t>
      </w:r>
      <w:proofErr w:type="spellStart"/>
      <w:r>
        <w:rPr>
          <w:i/>
          <w:iCs/>
          <w:color w:val="595959"/>
          <w:sz w:val="18"/>
          <w:szCs w:val="18"/>
        </w:rPr>
        <w:t>desired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direction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05B14AD6" w14:textId="77777777" w:rsidR="00047E92" w:rsidRDefault="00000000">
      <w:pPr>
        <w:spacing w:after="120" w:line="276" w:lineRule="auto"/>
        <w:jc w:val="both"/>
      </w:pPr>
      <w:r>
        <w:t xml:space="preserve">The per-class breakdown for the </w:t>
      </w:r>
      <w:proofErr w:type="spellStart"/>
      <w:r>
        <w:t>BiLSTM</w:t>
      </w:r>
      <w:proofErr w:type="spellEnd"/>
      <w:r>
        <w:t xml:space="preserve"> (</w:t>
      </w:r>
      <w:proofErr w:type="spellStart"/>
      <w:r>
        <w:t>title</w:t>
      </w:r>
      <w:proofErr w:type="spellEnd"/>
      <w:r>
        <w:t xml:space="preserve"> + </w:t>
      </w:r>
      <w:proofErr w:type="spellStart"/>
      <w:r>
        <w:t>description</w:t>
      </w:r>
      <w:proofErr w:type="spellEnd"/>
      <w:r>
        <w:t xml:space="preserve">)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macro-F1 of 0.71 </w:t>
      </w:r>
      <w:proofErr w:type="spellStart"/>
      <w:r>
        <w:t>comes</w:t>
      </w:r>
      <w:proofErr w:type="spellEnd"/>
      <w:r>
        <w:t xml:space="preserve"> from — and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650"/>
        <w:gridCol w:w="1650"/>
        <w:gridCol w:w="1650"/>
        <w:gridCol w:w="1650"/>
      </w:tblGrid>
      <w:tr w:rsidR="00047E92" w14:paraId="512CC81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90AFFB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C31E3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D2951F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AFC74A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7D337C" w14:textId="77777777" w:rsidR="00047E9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Support</w:t>
            </w:r>
          </w:p>
        </w:tc>
      </w:tr>
      <w:tr w:rsidR="00047E92" w14:paraId="6FB126C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058628" w14:textId="77777777" w:rsidR="00047E92" w:rsidRDefault="00000000">
            <w:r>
              <w:rPr>
                <w:sz w:val="20"/>
                <w:szCs w:val="20"/>
              </w:rPr>
              <w:t>Entry Level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4F877E8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0.84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B1CF524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0F55BA5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0.83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FC97C44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6,927</w:t>
            </w:r>
          </w:p>
        </w:tc>
      </w:tr>
      <w:tr w:rsidR="00047E92" w14:paraId="4F2A34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A2A681A" w14:textId="77777777" w:rsidR="00047E92" w:rsidRDefault="00000000">
            <w:r>
              <w:rPr>
                <w:sz w:val="20"/>
                <w:szCs w:val="20"/>
              </w:rPr>
              <w:t>Associate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7E8A15C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0.47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2832043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0.53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B797C03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0.50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E97587B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1,890</w:t>
            </w:r>
          </w:p>
        </w:tc>
      </w:tr>
      <w:tr w:rsidR="00047E92" w14:paraId="036DDD6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13C9A66" w14:textId="77777777" w:rsidR="00047E92" w:rsidRDefault="00000000">
            <w:proofErr w:type="spellStart"/>
            <w:r>
              <w:rPr>
                <w:sz w:val="20"/>
                <w:szCs w:val="20"/>
              </w:rPr>
              <w:t>Mid</w:t>
            </w:r>
            <w:proofErr w:type="spellEnd"/>
            <w:r>
              <w:rPr>
                <w:sz w:val="20"/>
                <w:szCs w:val="20"/>
              </w:rPr>
              <w:t>-Senior Level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CFC0709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0.83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BA69ECA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0.80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2267FE7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0.82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A059690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7,958</w:t>
            </w:r>
          </w:p>
        </w:tc>
      </w:tr>
      <w:tr w:rsidR="00047E92" w14:paraId="5EB9E9A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8D31F52" w14:textId="77777777" w:rsidR="00047E92" w:rsidRDefault="00000000"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6654609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0.70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63C986B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B00FD8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0.74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65CBC8A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718</w:t>
            </w:r>
          </w:p>
        </w:tc>
      </w:tr>
      <w:tr w:rsidR="00047E92" w14:paraId="66FCF83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D4483C2" w14:textId="77777777" w:rsidR="00047E92" w:rsidRDefault="00000000">
            <w:r>
              <w:rPr>
                <w:sz w:val="20"/>
                <w:szCs w:val="20"/>
              </w:rPr>
              <w:t>Executive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87F5AC7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0.60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78CA720F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0.78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986ADA0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0.68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0EBF967D" w14:textId="77777777" w:rsidR="00047E92" w:rsidRDefault="00000000">
            <w:pPr>
              <w:jc w:val="center"/>
            </w:pPr>
            <w:r>
              <w:rPr>
                <w:sz w:val="20"/>
                <w:szCs w:val="20"/>
              </w:rPr>
              <w:t>237</w:t>
            </w:r>
          </w:p>
        </w:tc>
      </w:tr>
      <w:tr w:rsidR="00047E92" w14:paraId="4A2AF1B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1CA9E9D" w14:textId="77777777" w:rsidR="00047E92" w:rsidRDefault="00000000">
            <w:r>
              <w:rPr>
                <w:b/>
                <w:bCs/>
                <w:sz w:val="20"/>
                <w:szCs w:val="20"/>
              </w:rPr>
              <w:t xml:space="preserve">Macro </w:t>
            </w:r>
            <w:proofErr w:type="spellStart"/>
            <w:r>
              <w:rPr>
                <w:b/>
                <w:bCs/>
                <w:sz w:val="20"/>
                <w:szCs w:val="20"/>
              </w:rPr>
              <w:t>average</w:t>
            </w:r>
            <w:proofErr w:type="spellEnd"/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5339799" w14:textId="77777777" w:rsidR="00047E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0.69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74B82A7" w14:textId="77777777" w:rsidR="00047E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0.74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6E011BE" w14:textId="77777777" w:rsidR="00047E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0.71</w:t>
            </w:r>
          </w:p>
        </w:tc>
        <w:tc>
          <w:tcPr>
            <w:tcW w:w="16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D156E07" w14:textId="77777777" w:rsidR="00047E9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17,730</w:t>
            </w:r>
          </w:p>
        </w:tc>
      </w:tr>
    </w:tbl>
    <w:p w14:paraId="6C88A86A" w14:textId="77777777" w:rsidR="00047E92" w:rsidRDefault="00000000">
      <w:pPr>
        <w:spacing w:before="60" w:after="180"/>
        <w:jc w:val="center"/>
      </w:pPr>
      <w:r>
        <w:rPr>
          <w:i/>
          <w:iCs/>
          <w:color w:val="595959"/>
          <w:sz w:val="18"/>
          <w:szCs w:val="18"/>
        </w:rPr>
        <w:t xml:space="preserve">Table 4. Per-class performance of the </w:t>
      </w:r>
      <w:proofErr w:type="spellStart"/>
      <w:r>
        <w:rPr>
          <w:i/>
          <w:iCs/>
          <w:color w:val="595959"/>
          <w:sz w:val="18"/>
          <w:szCs w:val="18"/>
        </w:rPr>
        <w:t>BiLSTM</w:t>
      </w:r>
      <w:proofErr w:type="spellEnd"/>
      <w:r>
        <w:rPr>
          <w:i/>
          <w:iCs/>
          <w:color w:val="595959"/>
          <w:sz w:val="18"/>
          <w:szCs w:val="18"/>
        </w:rPr>
        <w:t xml:space="preserve"> (</w:t>
      </w:r>
      <w:proofErr w:type="spellStart"/>
      <w:r>
        <w:rPr>
          <w:i/>
          <w:iCs/>
          <w:color w:val="595959"/>
          <w:sz w:val="18"/>
          <w:szCs w:val="18"/>
        </w:rPr>
        <w:t>title</w:t>
      </w:r>
      <w:proofErr w:type="spellEnd"/>
      <w:r>
        <w:rPr>
          <w:i/>
          <w:iCs/>
          <w:color w:val="595959"/>
          <w:sz w:val="18"/>
          <w:szCs w:val="18"/>
        </w:rPr>
        <w:t xml:space="preserve"> + </w:t>
      </w:r>
      <w:proofErr w:type="spellStart"/>
      <w:r>
        <w:rPr>
          <w:i/>
          <w:iCs/>
          <w:color w:val="595959"/>
          <w:sz w:val="18"/>
          <w:szCs w:val="18"/>
        </w:rPr>
        <w:t>description</w:t>
      </w:r>
      <w:proofErr w:type="spellEnd"/>
      <w:r>
        <w:rPr>
          <w:i/>
          <w:iCs/>
          <w:color w:val="595959"/>
          <w:sz w:val="18"/>
          <w:szCs w:val="18"/>
        </w:rPr>
        <w:t xml:space="preserve">) on the test set, in seniority </w:t>
      </w:r>
      <w:proofErr w:type="spellStart"/>
      <w:r>
        <w:rPr>
          <w:i/>
          <w:iCs/>
          <w:color w:val="595959"/>
          <w:sz w:val="18"/>
          <w:szCs w:val="18"/>
        </w:rPr>
        <w:t>order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51B1D2A8" w14:textId="77777777" w:rsidR="00047E92" w:rsidRDefault="00000000">
      <w:pPr>
        <w:spacing w:after="120" w:line="276" w:lineRule="auto"/>
        <w:jc w:val="both"/>
      </w:pPr>
      <w:r>
        <w:t xml:space="preserve">The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on the </w:t>
      </w:r>
      <w:proofErr w:type="spellStart"/>
      <w:r>
        <w:t>well-populated</w:t>
      </w:r>
      <w:proofErr w:type="spellEnd"/>
      <w:r>
        <w:t xml:space="preserve">, </w:t>
      </w:r>
      <w:proofErr w:type="spellStart"/>
      <w:r>
        <w:t>lexically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(Entry F1 0.83, </w:t>
      </w:r>
      <w:proofErr w:type="spellStart"/>
      <w:r>
        <w:t>Mid</w:t>
      </w:r>
      <w:proofErr w:type="spellEnd"/>
      <w:r>
        <w:t xml:space="preserve">-Senior 0.82) and </w:t>
      </w:r>
      <w:proofErr w:type="spellStart"/>
      <w:r>
        <w:t>solid</w:t>
      </w:r>
      <w:proofErr w:type="spellEnd"/>
      <w:r>
        <w:t xml:space="preserve"> on Director (0.74). The </w:t>
      </w:r>
      <w:proofErr w:type="spellStart"/>
      <w:r>
        <w:t>dampened</w:t>
      </w:r>
      <w:proofErr w:type="spellEnd"/>
      <w:r>
        <w:t xml:space="preserve"> weights </w:t>
      </w:r>
      <w:proofErr w:type="spellStart"/>
      <w:r>
        <w:t>deliberately</w:t>
      </w:r>
      <w:proofErr w:type="spellEnd"/>
      <w:r>
        <w:t xml:space="preserve"> lift Executive to recall 0.78 </w:t>
      </w:r>
      <w:proofErr w:type="spellStart"/>
      <w:r>
        <w:t>at</w:t>
      </w:r>
      <w:proofErr w:type="spellEnd"/>
      <w:r>
        <w:t xml:space="preserve"> the cost of </w:t>
      </w:r>
      <w:proofErr w:type="spellStart"/>
      <w:r>
        <w:t>precision</w:t>
      </w:r>
      <w:proofErr w:type="spellEnd"/>
      <w:r>
        <w:t xml:space="preserve"> 0.60 (F1 0.68) — the </w:t>
      </w:r>
      <w:proofErr w:type="spellStart"/>
      <w:r>
        <w:t>intended</w:t>
      </w:r>
      <w:proofErr w:type="spellEnd"/>
      <w:r>
        <w:t xml:space="preserve"> trade, casting a wide net for the rare top class. Associate </w:t>
      </w:r>
      <w:proofErr w:type="spellStart"/>
      <w:r>
        <w:t>is</w:t>
      </w:r>
      <w:proofErr w:type="spellEnd"/>
      <w:r>
        <w:t xml:space="preserve"> the clear </w:t>
      </w:r>
      <w:proofErr w:type="spellStart"/>
      <w:r>
        <w:t>weak</w:t>
      </w:r>
      <w:proofErr w:type="spellEnd"/>
      <w:r>
        <w:t xml:space="preserve"> point (F1 0.50): </w:t>
      </w:r>
      <w:proofErr w:type="spellStart"/>
      <w:r>
        <w:t>as</w:t>
      </w:r>
      <w:proofErr w:type="spellEnd"/>
      <w:r>
        <w:t xml:space="preserve"> a middle </w:t>
      </w:r>
      <w:proofErr w:type="spellStart"/>
      <w:r>
        <w:t>ordinal</w:t>
      </w:r>
      <w:proofErr w:type="spellEnd"/>
      <w:r>
        <w:t xml:space="preserve"> class with no </w:t>
      </w:r>
      <w:proofErr w:type="spellStart"/>
      <w:r>
        <w:t>distinctive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routinely</w:t>
      </w:r>
      <w:proofErr w:type="spellEnd"/>
      <w:r>
        <w:t xml:space="preserve"> </w:t>
      </w:r>
      <w:proofErr w:type="spellStart"/>
      <w:r>
        <w:t>absorbed</w:t>
      </w:r>
      <w:proofErr w:type="spellEnd"/>
      <w:r>
        <w:t xml:space="preserve"> by </w:t>
      </w:r>
      <w:proofErr w:type="spellStart"/>
      <w:r>
        <w:t>its</w:t>
      </w:r>
      <w:proofErr w:type="spellEnd"/>
      <w:r>
        <w:t xml:space="preserve"> Entry and </w:t>
      </w:r>
      <w:proofErr w:type="spellStart"/>
      <w:r>
        <w:t>Mid</w:t>
      </w:r>
      <w:proofErr w:type="spellEnd"/>
      <w:r>
        <w:t xml:space="preserve">-Senior </w:t>
      </w:r>
      <w:proofErr w:type="spellStart"/>
      <w:r>
        <w:t>neighbours</w:t>
      </w:r>
      <w:proofErr w:type="spellEnd"/>
      <w:r>
        <w:t xml:space="preserve"> — </w:t>
      </w:r>
      <w:proofErr w:type="spellStart"/>
      <w:r>
        <w:t>visible</w:t>
      </w:r>
      <w:proofErr w:type="spellEnd"/>
      <w:r>
        <w:t xml:space="preserve"> in the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18% of Associates leak to Entry and 27% to </w:t>
      </w:r>
      <w:proofErr w:type="spellStart"/>
      <w:r>
        <w:t>Mid</w:t>
      </w:r>
      <w:proofErr w:type="spellEnd"/>
      <w:r>
        <w:t xml:space="preserve">-Senior. Training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BiLSTM</w:t>
      </w:r>
      <w:proofErr w:type="spellEnd"/>
      <w:r>
        <w:t xml:space="preserve"> on the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drops macro-F1 to 0.602, a +0.112 </w:t>
      </w:r>
      <w:proofErr w:type="spellStart"/>
      <w:r>
        <w:t>fall</w:t>
      </w:r>
      <w:proofErr w:type="spellEnd"/>
      <w:r>
        <w:t xml:space="preserve">: the deep model </w:t>
      </w:r>
      <w:proofErr w:type="spellStart"/>
      <w:r>
        <w:t>leans</w:t>
      </w:r>
      <w:proofErr w:type="spellEnd"/>
      <w:r>
        <w:t xml:space="preserve"> on the </w:t>
      </w:r>
      <w:proofErr w:type="spellStart"/>
      <w:r>
        <w:t>title</w:t>
      </w:r>
      <w:proofErr w:type="spellEnd"/>
      <w:r>
        <w:t xml:space="preserve"> far more </w:t>
      </w:r>
      <w:proofErr w:type="spellStart"/>
      <w:r>
        <w:t>than</w:t>
      </w:r>
      <w:proofErr w:type="spellEnd"/>
      <w:r>
        <w:t xml:space="preserve"> the linear baseline (+0.042), an </w:t>
      </w:r>
      <w:proofErr w:type="spellStart"/>
      <w:r>
        <w:t>honest</w:t>
      </w:r>
      <w:proofErr w:type="spellEnd"/>
      <w:r>
        <w:t xml:space="preserve"> caveat the </w:t>
      </w:r>
      <w:proofErr w:type="spellStart"/>
      <w:r>
        <w:t>two</w:t>
      </w:r>
      <w:proofErr w:type="spellEnd"/>
      <w:r>
        <w:t xml:space="preserve">-field design makes </w:t>
      </w:r>
      <w:proofErr w:type="spellStart"/>
      <w:r>
        <w:t>visible</w:t>
      </w:r>
      <w:proofErr w:type="spellEnd"/>
      <w:r>
        <w:t>.</w:t>
      </w:r>
    </w:p>
    <w:p w14:paraId="2DEB634E" w14:textId="77777777" w:rsidR="00047E92" w:rsidRDefault="00000000">
      <w:pPr>
        <w:spacing w:before="100" w:after="40"/>
        <w:jc w:val="center"/>
      </w:pPr>
      <w:r>
        <w:rPr>
          <w:noProof/>
        </w:rPr>
        <w:lastRenderedPageBreak/>
        <w:drawing>
          <wp:inline distT="0" distB="0" distL="0" distR="0" wp14:anchorId="54455FA8" wp14:editId="04739856">
            <wp:extent cx="5715000" cy="2038350"/>
            <wp:effectExtent l="0" t="0" r="0" b="0"/>
            <wp:docPr id="1182696019" name="training_curves.png" descr="Figure 5. Training curves (title + description). Validation accuracy plateaus near 0.78 while training accuracy keeps rising and validation loss turns upward — mild overfitting that early stopping cuts off at the best epoch (epoch 2, val-loss 0.595)." title="Figure 5. Training curves (title + description). Validation accuracy plateaus near 0.78 while training accuracy keeps rising and validation loss turns upward — mild overfitting that early stopping cuts off at the best epoch (epoch 2, val-loss 0.59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6CDF" w14:textId="77777777" w:rsidR="00047E92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5. Training </w:t>
      </w:r>
      <w:proofErr w:type="spellStart"/>
      <w:r>
        <w:rPr>
          <w:i/>
          <w:iCs/>
          <w:color w:val="595959"/>
          <w:sz w:val="18"/>
          <w:szCs w:val="18"/>
        </w:rPr>
        <w:t>curves</w:t>
      </w:r>
      <w:proofErr w:type="spellEnd"/>
      <w:r>
        <w:rPr>
          <w:i/>
          <w:iCs/>
          <w:color w:val="595959"/>
          <w:sz w:val="18"/>
          <w:szCs w:val="18"/>
        </w:rPr>
        <w:t xml:space="preserve"> (</w:t>
      </w:r>
      <w:proofErr w:type="spellStart"/>
      <w:r>
        <w:rPr>
          <w:i/>
          <w:iCs/>
          <w:color w:val="595959"/>
          <w:sz w:val="18"/>
          <w:szCs w:val="18"/>
        </w:rPr>
        <w:t>title</w:t>
      </w:r>
      <w:proofErr w:type="spellEnd"/>
      <w:r>
        <w:rPr>
          <w:i/>
          <w:iCs/>
          <w:color w:val="595959"/>
          <w:sz w:val="18"/>
          <w:szCs w:val="18"/>
        </w:rPr>
        <w:t xml:space="preserve"> + </w:t>
      </w:r>
      <w:proofErr w:type="spellStart"/>
      <w:r>
        <w:rPr>
          <w:i/>
          <w:iCs/>
          <w:color w:val="595959"/>
          <w:sz w:val="18"/>
          <w:szCs w:val="18"/>
        </w:rPr>
        <w:t>description</w:t>
      </w:r>
      <w:proofErr w:type="spellEnd"/>
      <w:r>
        <w:rPr>
          <w:i/>
          <w:iCs/>
          <w:color w:val="595959"/>
          <w:sz w:val="18"/>
          <w:szCs w:val="18"/>
        </w:rPr>
        <w:t xml:space="preserve">). </w:t>
      </w:r>
      <w:proofErr w:type="spellStart"/>
      <w:r>
        <w:rPr>
          <w:i/>
          <w:iCs/>
          <w:color w:val="595959"/>
          <w:sz w:val="18"/>
          <w:szCs w:val="18"/>
        </w:rPr>
        <w:t>Validation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accuracy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plateaus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near</w:t>
      </w:r>
      <w:proofErr w:type="spellEnd"/>
      <w:r>
        <w:rPr>
          <w:i/>
          <w:iCs/>
          <w:color w:val="595959"/>
          <w:sz w:val="18"/>
          <w:szCs w:val="18"/>
        </w:rPr>
        <w:t xml:space="preserve"> 0.78 </w:t>
      </w:r>
      <w:proofErr w:type="spellStart"/>
      <w:r>
        <w:rPr>
          <w:i/>
          <w:iCs/>
          <w:color w:val="595959"/>
          <w:sz w:val="18"/>
          <w:szCs w:val="18"/>
        </w:rPr>
        <w:t>while</w:t>
      </w:r>
      <w:proofErr w:type="spellEnd"/>
      <w:r>
        <w:rPr>
          <w:i/>
          <w:iCs/>
          <w:color w:val="595959"/>
          <w:sz w:val="18"/>
          <w:szCs w:val="18"/>
        </w:rPr>
        <w:t xml:space="preserve"> training </w:t>
      </w:r>
      <w:proofErr w:type="spellStart"/>
      <w:r>
        <w:rPr>
          <w:i/>
          <w:iCs/>
          <w:color w:val="595959"/>
          <w:sz w:val="18"/>
          <w:szCs w:val="18"/>
        </w:rPr>
        <w:t>accuracy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keeps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rising</w:t>
      </w:r>
      <w:proofErr w:type="spellEnd"/>
      <w:r>
        <w:rPr>
          <w:i/>
          <w:iCs/>
          <w:color w:val="595959"/>
          <w:sz w:val="18"/>
          <w:szCs w:val="18"/>
        </w:rPr>
        <w:t xml:space="preserve"> and </w:t>
      </w:r>
      <w:proofErr w:type="spellStart"/>
      <w:r>
        <w:rPr>
          <w:i/>
          <w:iCs/>
          <w:color w:val="595959"/>
          <w:sz w:val="18"/>
          <w:szCs w:val="18"/>
        </w:rPr>
        <w:t>validation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loss</w:t>
      </w:r>
      <w:proofErr w:type="spellEnd"/>
      <w:r>
        <w:rPr>
          <w:i/>
          <w:iCs/>
          <w:color w:val="595959"/>
          <w:sz w:val="18"/>
          <w:szCs w:val="18"/>
        </w:rPr>
        <w:t xml:space="preserve"> turns </w:t>
      </w:r>
      <w:proofErr w:type="spellStart"/>
      <w:r>
        <w:rPr>
          <w:i/>
          <w:iCs/>
          <w:color w:val="595959"/>
          <w:sz w:val="18"/>
          <w:szCs w:val="18"/>
        </w:rPr>
        <w:t>upward</w:t>
      </w:r>
      <w:proofErr w:type="spellEnd"/>
      <w:r>
        <w:rPr>
          <w:i/>
          <w:iCs/>
          <w:color w:val="595959"/>
          <w:sz w:val="18"/>
          <w:szCs w:val="18"/>
        </w:rPr>
        <w:t xml:space="preserve"> — mild </w:t>
      </w:r>
      <w:proofErr w:type="spellStart"/>
      <w:r>
        <w:rPr>
          <w:i/>
          <w:iCs/>
          <w:color w:val="595959"/>
          <w:sz w:val="18"/>
          <w:szCs w:val="18"/>
        </w:rPr>
        <w:t>overfitting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that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early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stopping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cuts</w:t>
      </w:r>
      <w:proofErr w:type="spellEnd"/>
      <w:r>
        <w:rPr>
          <w:i/>
          <w:iCs/>
          <w:color w:val="595959"/>
          <w:sz w:val="18"/>
          <w:szCs w:val="18"/>
        </w:rPr>
        <w:t xml:space="preserve"> off </w:t>
      </w:r>
      <w:proofErr w:type="spellStart"/>
      <w:r>
        <w:rPr>
          <w:i/>
          <w:iCs/>
          <w:color w:val="595959"/>
          <w:sz w:val="18"/>
          <w:szCs w:val="18"/>
        </w:rPr>
        <w:t>at</w:t>
      </w:r>
      <w:proofErr w:type="spellEnd"/>
      <w:r>
        <w:rPr>
          <w:i/>
          <w:iCs/>
          <w:color w:val="595959"/>
          <w:sz w:val="18"/>
          <w:szCs w:val="18"/>
        </w:rPr>
        <w:t xml:space="preserve"> the best </w:t>
      </w:r>
      <w:proofErr w:type="spellStart"/>
      <w:r>
        <w:rPr>
          <w:i/>
          <w:iCs/>
          <w:color w:val="595959"/>
          <w:sz w:val="18"/>
          <w:szCs w:val="18"/>
        </w:rPr>
        <w:t>epoch</w:t>
      </w:r>
      <w:proofErr w:type="spellEnd"/>
      <w:r>
        <w:rPr>
          <w:i/>
          <w:iCs/>
          <w:color w:val="595959"/>
          <w:sz w:val="18"/>
          <w:szCs w:val="18"/>
        </w:rPr>
        <w:t xml:space="preserve"> (</w:t>
      </w:r>
      <w:proofErr w:type="spellStart"/>
      <w:r>
        <w:rPr>
          <w:i/>
          <w:iCs/>
          <w:color w:val="595959"/>
          <w:sz w:val="18"/>
          <w:szCs w:val="18"/>
        </w:rPr>
        <w:t>epoch</w:t>
      </w:r>
      <w:proofErr w:type="spellEnd"/>
      <w:r>
        <w:rPr>
          <w:i/>
          <w:iCs/>
          <w:color w:val="595959"/>
          <w:sz w:val="18"/>
          <w:szCs w:val="18"/>
        </w:rPr>
        <w:t xml:space="preserve"> 2, val-</w:t>
      </w:r>
      <w:proofErr w:type="spellStart"/>
      <w:r>
        <w:rPr>
          <w:i/>
          <w:iCs/>
          <w:color w:val="595959"/>
          <w:sz w:val="18"/>
          <w:szCs w:val="18"/>
        </w:rPr>
        <w:t>loss</w:t>
      </w:r>
      <w:proofErr w:type="spellEnd"/>
      <w:r>
        <w:rPr>
          <w:i/>
          <w:iCs/>
          <w:color w:val="595959"/>
          <w:sz w:val="18"/>
          <w:szCs w:val="18"/>
        </w:rPr>
        <w:t xml:space="preserve"> 0.595).</w:t>
      </w:r>
    </w:p>
    <w:p w14:paraId="47567011" w14:textId="77777777" w:rsidR="00047E9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61A7C8B9" wp14:editId="7CCC44DC">
            <wp:extent cx="4762500" cy="3571875"/>
            <wp:effectExtent l="0" t="0" r="0" b="0"/>
            <wp:docPr id="1185766206" name="confusion_matrix.png" descr="Figure 6. Row-normalised confusion matrix in seniority order. The mass concentrated on and adjacent to the diagonal confirms the errors are ordinally well-behaved." title="Figure 6. Row-normalised confusion matrix in seniority order. The mass concentrated on and adjacent to the diagonal confirms the errors are ordinally well-behav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19D6" w14:textId="77777777" w:rsidR="00047E92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Figure 6. Row-</w:t>
      </w:r>
      <w:proofErr w:type="spellStart"/>
      <w:r>
        <w:rPr>
          <w:i/>
          <w:iCs/>
          <w:color w:val="595959"/>
          <w:sz w:val="18"/>
          <w:szCs w:val="18"/>
        </w:rPr>
        <w:t>normalised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confusion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matrix</w:t>
      </w:r>
      <w:proofErr w:type="spellEnd"/>
      <w:r>
        <w:rPr>
          <w:i/>
          <w:iCs/>
          <w:color w:val="595959"/>
          <w:sz w:val="18"/>
          <w:szCs w:val="18"/>
        </w:rPr>
        <w:t xml:space="preserve"> in seniority </w:t>
      </w:r>
      <w:proofErr w:type="spellStart"/>
      <w:r>
        <w:rPr>
          <w:i/>
          <w:iCs/>
          <w:color w:val="595959"/>
          <w:sz w:val="18"/>
          <w:szCs w:val="18"/>
        </w:rPr>
        <w:t>order</w:t>
      </w:r>
      <w:proofErr w:type="spellEnd"/>
      <w:r>
        <w:rPr>
          <w:i/>
          <w:iCs/>
          <w:color w:val="595959"/>
          <w:sz w:val="18"/>
          <w:szCs w:val="18"/>
        </w:rPr>
        <w:t xml:space="preserve">. The mass </w:t>
      </w:r>
      <w:proofErr w:type="spellStart"/>
      <w:r>
        <w:rPr>
          <w:i/>
          <w:iCs/>
          <w:color w:val="595959"/>
          <w:sz w:val="18"/>
          <w:szCs w:val="18"/>
        </w:rPr>
        <w:t>concentrated</w:t>
      </w:r>
      <w:proofErr w:type="spellEnd"/>
      <w:r>
        <w:rPr>
          <w:i/>
          <w:iCs/>
          <w:color w:val="595959"/>
          <w:sz w:val="18"/>
          <w:szCs w:val="18"/>
        </w:rPr>
        <w:t xml:space="preserve"> on and </w:t>
      </w:r>
      <w:proofErr w:type="spellStart"/>
      <w:r>
        <w:rPr>
          <w:i/>
          <w:iCs/>
          <w:color w:val="595959"/>
          <w:sz w:val="18"/>
          <w:szCs w:val="18"/>
        </w:rPr>
        <w:t>adjacent</w:t>
      </w:r>
      <w:proofErr w:type="spellEnd"/>
      <w:r>
        <w:rPr>
          <w:i/>
          <w:iCs/>
          <w:color w:val="595959"/>
          <w:sz w:val="18"/>
          <w:szCs w:val="18"/>
        </w:rPr>
        <w:t xml:space="preserve"> to the </w:t>
      </w:r>
      <w:proofErr w:type="spellStart"/>
      <w:r>
        <w:rPr>
          <w:i/>
          <w:iCs/>
          <w:color w:val="595959"/>
          <w:sz w:val="18"/>
          <w:szCs w:val="18"/>
        </w:rPr>
        <w:t>diagonal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confirms</w:t>
      </w:r>
      <w:proofErr w:type="spellEnd"/>
      <w:r>
        <w:rPr>
          <w:i/>
          <w:iCs/>
          <w:color w:val="595959"/>
          <w:sz w:val="18"/>
          <w:szCs w:val="18"/>
        </w:rPr>
        <w:t xml:space="preserve"> the </w:t>
      </w:r>
      <w:proofErr w:type="spellStart"/>
      <w:r>
        <w:rPr>
          <w:i/>
          <w:iCs/>
          <w:color w:val="595959"/>
          <w:sz w:val="18"/>
          <w:szCs w:val="18"/>
        </w:rPr>
        <w:t>errors</w:t>
      </w:r>
      <w:proofErr w:type="spellEnd"/>
      <w:r>
        <w:rPr>
          <w:i/>
          <w:iCs/>
          <w:color w:val="595959"/>
          <w:sz w:val="18"/>
          <w:szCs w:val="18"/>
        </w:rPr>
        <w:t xml:space="preserve"> are </w:t>
      </w:r>
      <w:proofErr w:type="spellStart"/>
      <w:r>
        <w:rPr>
          <w:i/>
          <w:iCs/>
          <w:color w:val="595959"/>
          <w:sz w:val="18"/>
          <w:szCs w:val="18"/>
        </w:rPr>
        <w:t>ordinally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well-behaved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1CEA0288" w14:textId="77777777" w:rsidR="00047E92" w:rsidRDefault="00000000">
      <w:pPr>
        <w:pStyle w:val="Titolo2"/>
      </w:pPr>
      <w:r>
        <w:rPr>
          <w:color w:val="2E2E2E"/>
        </w:rPr>
        <w:t xml:space="preserve">4.2 Statistical </w:t>
      </w:r>
      <w:proofErr w:type="spellStart"/>
      <w:r>
        <w:rPr>
          <w:color w:val="2E2E2E"/>
        </w:rPr>
        <w:t>significance</w:t>
      </w:r>
      <w:proofErr w:type="spellEnd"/>
    </w:p>
    <w:p w14:paraId="586FE270" w14:textId="77777777" w:rsidR="00047E92" w:rsidRDefault="00000000">
      <w:pPr>
        <w:spacing w:after="120" w:line="276" w:lineRule="auto"/>
        <w:jc w:val="both"/>
      </w:pPr>
      <w:r>
        <w:t xml:space="preserve">A </w:t>
      </w:r>
      <w:proofErr w:type="spellStart"/>
      <w:r>
        <w:t>win</w:t>
      </w:r>
      <w:proofErr w:type="spellEnd"/>
      <w:r>
        <w:t xml:space="preserve"> on point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, so the </w:t>
      </w:r>
      <w:proofErr w:type="spellStart"/>
      <w:r>
        <w:t>BiLSTM</w:t>
      </w:r>
      <w:proofErr w:type="spellEnd"/>
      <w:r>
        <w:t xml:space="preserve"> and the </w:t>
      </w:r>
      <w:proofErr w:type="spellStart"/>
      <w:r>
        <w:t>logistic</w:t>
      </w:r>
      <w:proofErr w:type="spellEnd"/>
      <w:r>
        <w:t xml:space="preserve"> baseline are </w:t>
      </w:r>
      <w:proofErr w:type="spellStart"/>
      <w:r>
        <w:t>compared</w:t>
      </w:r>
      <w:proofErr w:type="spellEnd"/>
      <w:r>
        <w:t xml:space="preserve"> with </w:t>
      </w:r>
      <w:proofErr w:type="spellStart"/>
      <w:r>
        <w:t>McNemar's</w:t>
      </w:r>
      <w:proofErr w:type="spellEnd"/>
      <w:r>
        <w:t xml:space="preserve"> test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paired</w:t>
      </w:r>
      <w:proofErr w:type="spellEnd"/>
      <w:r>
        <w:t xml:space="preserve"> test-set </w:t>
      </w:r>
      <w:proofErr w:type="spellStart"/>
      <w:r>
        <w:t>predictions</w:t>
      </w:r>
      <w:proofErr w:type="spellEnd"/>
      <w:r>
        <w:t xml:space="preserve">. Of the 17,730 test </w:t>
      </w:r>
      <w:proofErr w:type="spellStart"/>
      <w:r>
        <w:t>postings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models are </w:t>
      </w:r>
      <w:proofErr w:type="spellStart"/>
      <w:r>
        <w:t>correct</w:t>
      </w:r>
      <w:proofErr w:type="spellEnd"/>
      <w:r>
        <w:t xml:space="preserve"> on 11,592 and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on 2,458;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discordant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the </w:t>
      </w:r>
      <w:proofErr w:type="spellStart"/>
      <w:r>
        <w:t>BiLSTM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on 2,259 </w:t>
      </w:r>
      <w:proofErr w:type="spellStart"/>
      <w:r>
        <w:t>postings</w:t>
      </w:r>
      <w:proofErr w:type="spellEnd"/>
      <w:r>
        <w:t xml:space="preserve"> the baseline misses,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1,421 the </w:t>
      </w:r>
      <w:proofErr w:type="spellStart"/>
      <w:r>
        <w:t>other</w:t>
      </w:r>
      <w:proofErr w:type="spellEnd"/>
      <w:r>
        <w:t xml:space="preserve"> way — </w:t>
      </w:r>
      <w:proofErr w:type="spellStart"/>
      <w:r>
        <w:t>yielding</w:t>
      </w:r>
      <w:proofErr w:type="spellEnd"/>
      <w:r>
        <w:t xml:space="preserve"> χ² = 190.4 and p ≈ 2.6 × 10⁻⁴³. The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overwhelming</w:t>
      </w:r>
      <w:proofErr w:type="spellEnd"/>
      <w:r>
        <w:t xml:space="preserve"> and, </w:t>
      </w:r>
      <w:proofErr w:type="spellStart"/>
      <w:r>
        <w:t>given</w:t>
      </w:r>
      <w:proofErr w:type="spellEnd"/>
      <w:r>
        <w:t xml:space="preserve"> the </w:t>
      </w:r>
      <w:proofErr w:type="spellStart"/>
      <w:r>
        <w:t>few</w:t>
      </w:r>
      <w:proofErr w:type="spellEnd"/>
      <w:r>
        <w:t xml:space="preserve">-minute training cost, cheap to </w:t>
      </w:r>
      <w:proofErr w:type="spellStart"/>
      <w:r>
        <w:t>obtain</w:t>
      </w:r>
      <w:proofErr w:type="spellEnd"/>
      <w:r>
        <w:t>.</w:t>
      </w:r>
    </w:p>
    <w:p w14:paraId="1EBC6BBA" w14:textId="77777777" w:rsidR="00F13030" w:rsidRDefault="00F13030">
      <w:pPr>
        <w:pStyle w:val="Titolo2"/>
        <w:rPr>
          <w:color w:val="2E2E2E"/>
        </w:rPr>
      </w:pPr>
    </w:p>
    <w:p w14:paraId="574EC405" w14:textId="13F7A688" w:rsidR="00047E92" w:rsidRDefault="00000000">
      <w:pPr>
        <w:pStyle w:val="Titolo2"/>
      </w:pPr>
      <w:r>
        <w:rPr>
          <w:color w:val="2E2E2E"/>
        </w:rPr>
        <w:lastRenderedPageBreak/>
        <w:t xml:space="preserve">4.3 </w:t>
      </w:r>
      <w:proofErr w:type="spellStart"/>
      <w:r>
        <w:rPr>
          <w:color w:val="2E2E2E"/>
        </w:rPr>
        <w:t>Explainability</w:t>
      </w:r>
      <w:proofErr w:type="spellEnd"/>
      <w:r>
        <w:rPr>
          <w:color w:val="2E2E2E"/>
        </w:rPr>
        <w:t>: SHAP-</w:t>
      </w:r>
      <w:proofErr w:type="spellStart"/>
      <w:r>
        <w:rPr>
          <w:color w:val="2E2E2E"/>
        </w:rPr>
        <w:t>based</w:t>
      </w:r>
      <w:proofErr w:type="spellEnd"/>
      <w:r>
        <w:rPr>
          <w:color w:val="2E2E2E"/>
        </w:rPr>
        <w:t xml:space="preserve"> token </w:t>
      </w:r>
      <w:proofErr w:type="spellStart"/>
      <w:r>
        <w:rPr>
          <w:color w:val="2E2E2E"/>
        </w:rPr>
        <w:t>importance</w:t>
      </w:r>
      <w:proofErr w:type="spellEnd"/>
    </w:p>
    <w:p w14:paraId="03C2CBC9" w14:textId="77777777" w:rsidR="00047E92" w:rsidRDefault="00000000">
      <w:pPr>
        <w:spacing w:after="120" w:line="276" w:lineRule="auto"/>
        <w:jc w:val="both"/>
      </w:pPr>
      <w:proofErr w:type="spellStart"/>
      <w:r>
        <w:t>Explainability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approached</w:t>
      </w:r>
      <w:proofErr w:type="spellEnd"/>
      <w:r>
        <w:t xml:space="preserve"> with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 xml:space="preserve">). SHAP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feature </w:t>
      </w:r>
      <w:proofErr w:type="spellStart"/>
      <w:r>
        <w:t>its</w:t>
      </w:r>
      <w:proofErr w:type="spellEnd"/>
      <w:r>
        <w:t xml:space="preserve"> Shapley </w:t>
      </w:r>
      <w:proofErr w:type="spellStart"/>
      <w:r>
        <w:t>value</w:t>
      </w:r>
      <w:proofErr w:type="spellEnd"/>
      <w:r>
        <w:t xml:space="preserve"> — the </w:t>
      </w:r>
      <w:proofErr w:type="spellStart"/>
      <w:r>
        <w:t>feature's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marginal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to the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taken</w:t>
      </w:r>
      <w:proofErr w:type="spellEnd"/>
      <w:r>
        <w:t xml:space="preserve"> over </w:t>
      </w:r>
      <w:proofErr w:type="spellStart"/>
      <w:r>
        <w:t>many</w:t>
      </w:r>
      <w:proofErr w:type="spellEnd"/>
      <w:r>
        <w:t xml:space="preserve"> subsets (</w:t>
      </w:r>
      <w:proofErr w:type="spellStart"/>
      <w:r>
        <w:t>coalitions</w:t>
      </w:r>
      <w:proofErr w:type="spellEnd"/>
      <w:r>
        <w:t xml:space="preserve">) of the </w:t>
      </w:r>
      <w:proofErr w:type="spellStart"/>
      <w:r>
        <w:t>other</w:t>
      </w:r>
      <w:proofErr w:type="spellEnd"/>
      <w:r>
        <w:t xml:space="preserve"> features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attributions</w:t>
      </w:r>
      <w:proofErr w:type="spellEnd"/>
      <w:r>
        <w:t xml:space="preserve"> with </w:t>
      </w:r>
      <w:proofErr w:type="spellStart"/>
      <w:r>
        <w:t>desirable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/</w:t>
      </w:r>
      <w:proofErr w:type="spellStart"/>
      <w:r>
        <w:t>additivity</w:t>
      </w:r>
      <w:proofErr w:type="spellEnd"/>
      <w:r>
        <w:t xml:space="preserve">, </w:t>
      </w:r>
      <w:proofErr w:type="spellStart"/>
      <w:r>
        <w:t>missingness</w:t>
      </w:r>
      <w:proofErr w:type="spellEnd"/>
      <w:r>
        <w:t xml:space="preserve"> and </w:t>
      </w:r>
      <w:proofErr w:type="spellStart"/>
      <w:r>
        <w:t>consistency</w:t>
      </w:r>
      <w:proofErr w:type="spellEnd"/>
      <w:r>
        <w:t xml:space="preserve">). The </w:t>
      </w:r>
      <w:proofErr w:type="spellStart"/>
      <w:r>
        <w:t>deployed</w:t>
      </w:r>
      <w:proofErr w:type="spellEnd"/>
      <w:r>
        <w:t xml:space="preserve"> pipeline (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tokenizer</w:t>
      </w:r>
      <w:proofErr w:type="spellEnd"/>
      <w:r>
        <w:t xml:space="preserve"> → </w:t>
      </w:r>
      <w:proofErr w:type="spellStart"/>
      <w:r>
        <w:t>pad</w:t>
      </w:r>
      <w:proofErr w:type="spellEnd"/>
      <w:r>
        <w:t xml:space="preserve"> → </w:t>
      </w:r>
      <w:proofErr w:type="spellStart"/>
      <w:r>
        <w:t>BiLSTM</w:t>
      </w:r>
      <w:proofErr w:type="spellEnd"/>
      <w:r>
        <w:t xml:space="preserve">)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wrapped</w:t>
      </w:r>
      <w:proofErr w:type="spellEnd"/>
      <w:r>
        <w:t xml:space="preserve"> </w:t>
      </w:r>
      <w:proofErr w:type="gramStart"/>
      <w:r>
        <w:t>in a</w:t>
      </w:r>
      <w:proofErr w:type="gramEnd"/>
      <w:r>
        <w:t xml:space="preserve"> black-box </w:t>
      </w:r>
      <w:proofErr w:type="spellStart"/>
      <w:r>
        <w:t>probability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and </w:t>
      </w:r>
      <w:proofErr w:type="spellStart"/>
      <w:r>
        <w:t>explained</w:t>
      </w:r>
      <w:proofErr w:type="spellEnd"/>
      <w:r>
        <w:t xml:space="preserve"> with </w:t>
      </w:r>
      <w:proofErr w:type="spellStart"/>
      <w:r>
        <w:t>SHAP's</w:t>
      </w:r>
      <w:proofErr w:type="spellEnd"/>
      <w:r>
        <w:t xml:space="preserve">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explainer</w:t>
      </w:r>
      <w:proofErr w:type="spellEnd"/>
      <w:r>
        <w:t xml:space="preserve"> and a Text </w:t>
      </w:r>
      <w:proofErr w:type="spellStart"/>
      <w:r>
        <w:t>masker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whole</w:t>
      </w:r>
      <w:proofErr w:type="spellEnd"/>
      <w:r>
        <w:t xml:space="preserve"> words and re-scores. To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class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— </w:t>
      </w:r>
      <w:proofErr w:type="spellStart"/>
      <w:r>
        <w:t>including</w:t>
      </w:r>
      <w:proofErr w:type="spellEnd"/>
      <w:r>
        <w:t xml:space="preserve"> the rare leadership </w:t>
      </w:r>
      <w:proofErr w:type="spellStart"/>
      <w:r>
        <w:t>levels</w:t>
      </w:r>
      <w:proofErr w:type="spellEnd"/>
      <w:r>
        <w:t xml:space="preserve"> — the </w:t>
      </w:r>
      <w:proofErr w:type="spellStart"/>
      <w:r>
        <w:t>diagnostic</w:t>
      </w:r>
      <w:proofErr w:type="spellEnd"/>
      <w:r>
        <w:t xml:space="preserve"> samples 60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stratified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classes (12 </w:t>
      </w:r>
      <w:proofErr w:type="spellStart"/>
      <w:r>
        <w:t>each</w:t>
      </w:r>
      <w:proofErr w:type="spellEnd"/>
      <w:r>
        <w:t xml:space="preserve">), </w:t>
      </w:r>
      <w:proofErr w:type="spellStart"/>
      <w:r>
        <w:t>caps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text </w:t>
      </w:r>
      <w:proofErr w:type="spellStart"/>
      <w:r>
        <w:t>at</w:t>
      </w:r>
      <w:proofErr w:type="spellEnd"/>
      <w:r>
        <w:t xml:space="preserve"> 200 words, and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tokens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recur</w:t>
      </w:r>
      <w:proofErr w:type="spellEnd"/>
      <w:r>
        <w:t xml:space="preserve"> in </w:t>
      </w:r>
      <w:proofErr w:type="spellStart"/>
      <w:r>
        <w:t>at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of a class.</w:t>
      </w:r>
    </w:p>
    <w:p w14:paraId="63109AEF" w14:textId="77777777" w:rsidR="00047E92" w:rsidRDefault="00000000">
      <w:pPr>
        <w:spacing w:after="120" w:line="276" w:lineRule="auto"/>
        <w:jc w:val="both"/>
      </w:pPr>
      <w:proofErr w:type="spellStart"/>
      <w:r>
        <w:t>Occlusion</w:t>
      </w:r>
      <w:proofErr w:type="spellEnd"/>
      <w:r>
        <w:t xml:space="preserve"> — </w:t>
      </w:r>
      <w:proofErr w:type="spellStart"/>
      <w:r>
        <w:t>zeroing</w:t>
      </w:r>
      <w:proofErr w:type="spellEnd"/>
      <w:r>
        <w:t xml:space="preserve"> a single token and </w:t>
      </w:r>
      <w:proofErr w:type="spellStart"/>
      <w:r>
        <w:t>measuring</w:t>
      </w:r>
      <w:proofErr w:type="spellEnd"/>
      <w:r>
        <w:t xml:space="preserve"> the drop in the </w:t>
      </w:r>
      <w:proofErr w:type="spellStart"/>
      <w:r>
        <w:t>predicted</w:t>
      </w:r>
      <w:proofErr w:type="spellEnd"/>
      <w:r>
        <w:t xml:space="preserve">-class </w:t>
      </w:r>
      <w:proofErr w:type="spellStart"/>
      <w:r>
        <w:t>probability</w:t>
      </w:r>
      <w:proofErr w:type="spellEnd"/>
      <w:r>
        <w:t xml:space="preserve"> —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simplest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family: </w:t>
      </w:r>
      <w:proofErr w:type="spellStart"/>
      <w:r>
        <w:t>it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one </w:t>
      </w:r>
      <w:proofErr w:type="spellStart"/>
      <w:r>
        <w:t>marginal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over </w:t>
      </w:r>
      <w:proofErr w:type="spellStart"/>
      <w:r>
        <w:t>coalitions</w:t>
      </w:r>
      <w:proofErr w:type="spellEnd"/>
      <w:r>
        <w:t xml:space="preserve">, so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fast, one-</w:t>
      </w:r>
      <w:proofErr w:type="spellStart"/>
      <w:r>
        <w:t>coalition</w:t>
      </w:r>
      <w:proofErr w:type="spellEnd"/>
      <w:r>
        <w:t xml:space="preserve"> </w:t>
      </w:r>
      <w:proofErr w:type="spellStart"/>
      <w:r>
        <w:t>approximation</w:t>
      </w:r>
      <w:proofErr w:type="spellEnd"/>
      <w:r>
        <w:t xml:space="preserve"> of a Shapley </w:t>
      </w:r>
      <w:proofErr w:type="spellStart"/>
      <w:r>
        <w:t>value</w:t>
      </w:r>
      <w:proofErr w:type="spellEnd"/>
      <w:r>
        <w:t xml:space="preserve">. SHAP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faithful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cost (</w:t>
      </w:r>
      <w:proofErr w:type="spellStart"/>
      <w:r>
        <w:t>here</w:t>
      </w:r>
      <w:proofErr w:type="spellEnd"/>
      <w:r>
        <w:t xml:space="preserve"> ~9 minutes for 60 </w:t>
      </w:r>
      <w:proofErr w:type="spellStart"/>
      <w:r>
        <w:t>documents</w:t>
      </w:r>
      <w:proofErr w:type="spellEnd"/>
      <w:r>
        <w:t xml:space="preserve">):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distributes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more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cues</w:t>
      </w:r>
      <w:proofErr w:type="spellEnd"/>
      <w:r>
        <w:t xml:space="preserve">, so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(e.g. 'senior' + 'manager') share credit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scoring the full </w:t>
      </w:r>
      <w:proofErr w:type="spellStart"/>
      <w:r>
        <w:t>probability</w:t>
      </w:r>
      <w:proofErr w:type="spellEnd"/>
      <w:r>
        <w:t xml:space="preserve"> drop.</w:t>
      </w:r>
    </w:p>
    <w:p w14:paraId="0F14B684" w14:textId="77777777" w:rsidR="00047E92" w:rsidRDefault="00000000">
      <w:pPr>
        <w:spacing w:before="100" w:after="40"/>
        <w:jc w:val="center"/>
      </w:pPr>
      <w:r>
        <w:rPr>
          <w:noProof/>
        </w:rPr>
        <w:drawing>
          <wp:inline distT="0" distB="0" distL="0" distR="0" wp14:anchorId="437A9C17" wp14:editId="51C2F50C">
            <wp:extent cx="5943600" cy="1428750"/>
            <wp:effectExtent l="0" t="0" r="0" b="0"/>
            <wp:docPr id="1799056542" name="shap_importance.png" descr="Figure 7. SHAP token importance — the ten most influential words per predicted class (panels in seniority order: Entry, Associate, Mid-Senior, Director, Executive). The stratified 60-document sample populates all five levels." title="Figure 7. SHAP token importance — the ten most influential words per predicted class (panels in seniority order: Entry, Associate, Mid-Senior, Director, Executive). The stratified 60-document sample populates all five leve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AAD0" w14:textId="77777777" w:rsidR="00047E92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7. SHAP token </w:t>
      </w:r>
      <w:proofErr w:type="spellStart"/>
      <w:r>
        <w:rPr>
          <w:i/>
          <w:iCs/>
          <w:color w:val="595959"/>
          <w:sz w:val="18"/>
          <w:szCs w:val="18"/>
        </w:rPr>
        <w:t>importance</w:t>
      </w:r>
      <w:proofErr w:type="spellEnd"/>
      <w:r>
        <w:rPr>
          <w:i/>
          <w:iCs/>
          <w:color w:val="595959"/>
          <w:sz w:val="18"/>
          <w:szCs w:val="18"/>
        </w:rPr>
        <w:t xml:space="preserve"> — the </w:t>
      </w:r>
      <w:proofErr w:type="spellStart"/>
      <w:r>
        <w:rPr>
          <w:i/>
          <w:iCs/>
          <w:color w:val="595959"/>
          <w:sz w:val="18"/>
          <w:szCs w:val="18"/>
        </w:rPr>
        <w:t>ten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most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influential</w:t>
      </w:r>
      <w:proofErr w:type="spellEnd"/>
      <w:r>
        <w:rPr>
          <w:i/>
          <w:iCs/>
          <w:color w:val="595959"/>
          <w:sz w:val="18"/>
          <w:szCs w:val="18"/>
        </w:rPr>
        <w:t xml:space="preserve"> words per </w:t>
      </w:r>
      <w:proofErr w:type="spellStart"/>
      <w:r>
        <w:rPr>
          <w:i/>
          <w:iCs/>
          <w:color w:val="595959"/>
          <w:sz w:val="18"/>
          <w:szCs w:val="18"/>
        </w:rPr>
        <w:t>predicted</w:t>
      </w:r>
      <w:proofErr w:type="spellEnd"/>
      <w:r>
        <w:rPr>
          <w:i/>
          <w:iCs/>
          <w:color w:val="595959"/>
          <w:sz w:val="18"/>
          <w:szCs w:val="18"/>
        </w:rPr>
        <w:t xml:space="preserve"> class (panels in seniority </w:t>
      </w:r>
      <w:proofErr w:type="spellStart"/>
      <w:r>
        <w:rPr>
          <w:i/>
          <w:iCs/>
          <w:color w:val="595959"/>
          <w:sz w:val="18"/>
          <w:szCs w:val="18"/>
        </w:rPr>
        <w:t>order</w:t>
      </w:r>
      <w:proofErr w:type="spellEnd"/>
      <w:r>
        <w:rPr>
          <w:i/>
          <w:iCs/>
          <w:color w:val="595959"/>
          <w:sz w:val="18"/>
          <w:szCs w:val="18"/>
        </w:rPr>
        <w:t xml:space="preserve">: Entry, Associate, </w:t>
      </w:r>
      <w:proofErr w:type="spellStart"/>
      <w:r>
        <w:rPr>
          <w:i/>
          <w:iCs/>
          <w:color w:val="595959"/>
          <w:sz w:val="18"/>
          <w:szCs w:val="18"/>
        </w:rPr>
        <w:t>Mid</w:t>
      </w:r>
      <w:proofErr w:type="spellEnd"/>
      <w:r>
        <w:rPr>
          <w:i/>
          <w:iCs/>
          <w:color w:val="595959"/>
          <w:sz w:val="18"/>
          <w:szCs w:val="18"/>
        </w:rPr>
        <w:t xml:space="preserve">-Senior, Director, Executive). The </w:t>
      </w:r>
      <w:proofErr w:type="spellStart"/>
      <w:r>
        <w:rPr>
          <w:i/>
          <w:iCs/>
          <w:color w:val="595959"/>
          <w:sz w:val="18"/>
          <w:szCs w:val="18"/>
        </w:rPr>
        <w:t>stratified</w:t>
      </w:r>
      <w:proofErr w:type="spellEnd"/>
      <w:r>
        <w:rPr>
          <w:i/>
          <w:iCs/>
          <w:color w:val="595959"/>
          <w:sz w:val="18"/>
          <w:szCs w:val="18"/>
        </w:rPr>
        <w:t xml:space="preserve"> 60-document sample </w:t>
      </w:r>
      <w:proofErr w:type="spellStart"/>
      <w:r>
        <w:rPr>
          <w:i/>
          <w:iCs/>
          <w:color w:val="595959"/>
          <w:sz w:val="18"/>
          <w:szCs w:val="18"/>
        </w:rPr>
        <w:t>populates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all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five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levels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3667C4A1" w14:textId="77777777" w:rsidR="00047E92" w:rsidRDefault="00000000">
      <w:pPr>
        <w:spacing w:after="120" w:line="276" w:lineRule="auto"/>
        <w:jc w:val="both"/>
      </w:pPr>
      <w:r>
        <w:t xml:space="preserve">The </w:t>
      </w:r>
      <w:proofErr w:type="spellStart"/>
      <w:r>
        <w:t>recovered</w:t>
      </w:r>
      <w:proofErr w:type="spellEnd"/>
      <w:r>
        <w:t xml:space="preserve"> drivers are intuitive: Entry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by concrete </w:t>
      </w:r>
      <w:proofErr w:type="spellStart"/>
      <w:r>
        <w:t>role</w:t>
      </w:r>
      <w:proofErr w:type="spellEnd"/>
      <w:r>
        <w:t xml:space="preserve"> and </w:t>
      </w:r>
      <w:proofErr w:type="spellStart"/>
      <w:r>
        <w:t>industry</w:t>
      </w:r>
      <w:proofErr w:type="spellEnd"/>
      <w:r>
        <w:t xml:space="preserve"> words (</w:t>
      </w:r>
      <w:proofErr w:type="spellStart"/>
      <w:r>
        <w:t>technician</w:t>
      </w:r>
      <w:proofErr w:type="spellEnd"/>
      <w:r>
        <w:t xml:space="preserve">, store, desk, </w:t>
      </w:r>
      <w:proofErr w:type="spellStart"/>
      <w:r>
        <w:t>housekeeper</w:t>
      </w:r>
      <w:proofErr w:type="spellEnd"/>
      <w:r>
        <w:t xml:space="preserve">, porter), Associate by </w:t>
      </w:r>
      <w:proofErr w:type="spellStart"/>
      <w:r>
        <w:t>role</w:t>
      </w:r>
      <w:proofErr w:type="spellEnd"/>
      <w:r>
        <w:t xml:space="preserve"> and </w:t>
      </w:r>
      <w:proofErr w:type="spellStart"/>
      <w:r>
        <w:t>staffing</w:t>
      </w:r>
      <w:proofErr w:type="spellEnd"/>
      <w:r>
        <w:t xml:space="preserve"> </w:t>
      </w:r>
      <w:proofErr w:type="spellStart"/>
      <w:r>
        <w:t>nouns</w:t>
      </w:r>
      <w:proofErr w:type="spellEnd"/>
      <w:r>
        <w:t xml:space="preserve"> (associate, </w:t>
      </w:r>
      <w:proofErr w:type="spellStart"/>
      <w:r>
        <w:t>specialist</w:t>
      </w:r>
      <w:proofErr w:type="spellEnd"/>
      <w:r>
        <w:t xml:space="preserve">, client, </w:t>
      </w:r>
      <w:proofErr w:type="spellStart"/>
      <w:r>
        <w:t>engineer</w:t>
      </w:r>
      <w:proofErr w:type="spellEnd"/>
      <w:r>
        <w:t xml:space="preserve">, </w:t>
      </w:r>
      <w:proofErr w:type="spellStart"/>
      <w:r>
        <w:t>technician</w:t>
      </w:r>
      <w:proofErr w:type="spellEnd"/>
      <w:r>
        <w:t xml:space="preserve">), </w:t>
      </w:r>
      <w:proofErr w:type="spellStart"/>
      <w:r>
        <w:t>Mid</w:t>
      </w:r>
      <w:proofErr w:type="spellEnd"/>
      <w:r>
        <w:t xml:space="preserve">-Senior by supervisory </w:t>
      </w:r>
      <w:proofErr w:type="spellStart"/>
      <w:r>
        <w:t>cues</w:t>
      </w:r>
      <w:proofErr w:type="spellEnd"/>
      <w:r>
        <w:t xml:space="preserve"> (supervisor, senior, manager, </w:t>
      </w:r>
      <w:proofErr w:type="spellStart"/>
      <w:r>
        <w:t>operations</w:t>
      </w:r>
      <w:proofErr w:type="spellEnd"/>
      <w:r>
        <w:t xml:space="preserve">, account), Director by leadership and ownership </w:t>
      </w:r>
      <w:proofErr w:type="spellStart"/>
      <w:r>
        <w:t>terms</w:t>
      </w:r>
      <w:proofErr w:type="spellEnd"/>
      <w:r>
        <w:t xml:space="preserve"> (director,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principal</w:t>
      </w:r>
      <w:proofErr w:type="spellEnd"/>
      <w:r>
        <w:t xml:space="preserve">, </w:t>
      </w:r>
      <w:proofErr w:type="spellStart"/>
      <w:r>
        <w:t>architect</w:t>
      </w:r>
      <w:proofErr w:type="spellEnd"/>
      <w:r>
        <w:t>, head), and Executive by top-leadership tokens (</w:t>
      </w:r>
      <w:proofErr w:type="spellStart"/>
      <w:r>
        <w:t>president</w:t>
      </w:r>
      <w:proofErr w:type="spellEnd"/>
      <w:r>
        <w:t xml:space="preserve">, vice, </w:t>
      </w:r>
      <w:proofErr w:type="spellStart"/>
      <w:r>
        <w:t>chief</w:t>
      </w:r>
      <w:proofErr w:type="spellEnd"/>
      <w:r>
        <w:t xml:space="preserve">, general, head, executive). </w:t>
      </w:r>
      <w:proofErr w:type="spellStart"/>
      <w:r>
        <w:t>That</w:t>
      </w:r>
      <w:proofErr w:type="spellEnd"/>
      <w:r>
        <w:t xml:space="preserve"> the model keys on </w:t>
      </w:r>
      <w:proofErr w:type="spellStart"/>
      <w:r>
        <w:t>broadly</w:t>
      </w:r>
      <w:proofErr w:type="spellEnd"/>
      <w:r>
        <w:t xml:space="preserve"> the words a human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reassuring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a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spurious</w:t>
      </w:r>
      <w:proofErr w:type="spellEnd"/>
      <w:r>
        <w:t xml:space="preserve"> </w:t>
      </w:r>
      <w:proofErr w:type="spellStart"/>
      <w:r>
        <w:t>shortcut</w:t>
      </w:r>
      <w:proofErr w:type="spellEnd"/>
      <w:r>
        <w:t xml:space="preserve">; the </w:t>
      </w:r>
      <w:proofErr w:type="spellStart"/>
      <w:r>
        <w:t>few</w:t>
      </w:r>
      <w:proofErr w:type="spellEnd"/>
      <w:r>
        <w:t xml:space="preserve"> corpus-</w:t>
      </w:r>
      <w:proofErr w:type="spellStart"/>
      <w:r>
        <w:t>specific</w:t>
      </w:r>
      <w:proofErr w:type="spellEnd"/>
      <w:r>
        <w:t xml:space="preserve"> tokens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surface</w:t>
      </w:r>
      <w:proofErr w:type="spellEnd"/>
      <w:r>
        <w:t xml:space="preserve"> (place and company names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'</w:t>
      </w:r>
      <w:proofErr w:type="spellStart"/>
      <w:r>
        <w:t>cleveland</w:t>
      </w:r>
      <w:proofErr w:type="spellEnd"/>
      <w:r>
        <w:t>' or '</w:t>
      </w:r>
      <w:proofErr w:type="spellStart"/>
      <w:r>
        <w:t>shipboard</w:t>
      </w:r>
      <w:proofErr w:type="spellEnd"/>
      <w:r>
        <w:t xml:space="preserve">') are a </w:t>
      </w:r>
      <w:proofErr w:type="spellStart"/>
      <w:r>
        <w:t>reminder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SHAP </w:t>
      </w:r>
      <w:proofErr w:type="spellStart"/>
      <w:r>
        <w:t>reflects</w:t>
      </w:r>
      <w:proofErr w:type="spellEnd"/>
      <w:r>
        <w:t xml:space="preserve"> the data </w:t>
      </w:r>
      <w:proofErr w:type="spellStart"/>
      <w:r>
        <w:t>as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the concept.</w:t>
      </w:r>
    </w:p>
    <w:p w14:paraId="11D1D96C" w14:textId="77777777" w:rsidR="00F13030" w:rsidRDefault="00F13030">
      <w:pPr>
        <w:pStyle w:val="Titolo2"/>
        <w:rPr>
          <w:color w:val="2E2E2E"/>
        </w:rPr>
      </w:pPr>
    </w:p>
    <w:p w14:paraId="0F4D3CC0" w14:textId="77777777" w:rsidR="00F13030" w:rsidRDefault="00F13030">
      <w:pPr>
        <w:pStyle w:val="Titolo2"/>
        <w:rPr>
          <w:color w:val="2E2E2E"/>
        </w:rPr>
      </w:pPr>
    </w:p>
    <w:p w14:paraId="6F8AE28A" w14:textId="77777777" w:rsidR="00F13030" w:rsidRDefault="00F13030">
      <w:pPr>
        <w:pStyle w:val="Titolo2"/>
        <w:rPr>
          <w:color w:val="2E2E2E"/>
        </w:rPr>
      </w:pPr>
    </w:p>
    <w:p w14:paraId="2F5790B4" w14:textId="77777777" w:rsidR="00F13030" w:rsidRDefault="00F13030">
      <w:pPr>
        <w:pStyle w:val="Titolo2"/>
        <w:rPr>
          <w:color w:val="2E2E2E"/>
        </w:rPr>
      </w:pPr>
    </w:p>
    <w:p w14:paraId="1F9F6642" w14:textId="77777777" w:rsidR="00F13030" w:rsidRDefault="00F13030">
      <w:pPr>
        <w:pStyle w:val="Titolo2"/>
        <w:rPr>
          <w:color w:val="2E2E2E"/>
        </w:rPr>
      </w:pPr>
    </w:p>
    <w:p w14:paraId="45EF30E0" w14:textId="4D570D20" w:rsidR="00047E92" w:rsidRDefault="00000000">
      <w:pPr>
        <w:pStyle w:val="Titolo2"/>
      </w:pPr>
      <w:r>
        <w:rPr>
          <w:color w:val="2E2E2E"/>
        </w:rPr>
        <w:lastRenderedPageBreak/>
        <w:t xml:space="preserve">4.4 </w:t>
      </w:r>
      <w:proofErr w:type="spellStart"/>
      <w:r>
        <w:rPr>
          <w:color w:val="2E2E2E"/>
        </w:rPr>
        <w:t>Ethical</w:t>
      </w:r>
      <w:proofErr w:type="spellEnd"/>
      <w:r>
        <w:rPr>
          <w:color w:val="2E2E2E"/>
        </w:rPr>
        <w:t xml:space="preserve"> </w:t>
      </w:r>
      <w:proofErr w:type="spellStart"/>
      <w:r>
        <w:rPr>
          <w:color w:val="2E2E2E"/>
        </w:rPr>
        <w:t>considerations</w:t>
      </w:r>
      <w:proofErr w:type="spellEnd"/>
    </w:p>
    <w:p w14:paraId="0432D9CB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-support,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automation</w:t>
      </w:r>
      <w:proofErr w:type="spellEnd"/>
      <w:r>
        <w:rPr>
          <w:b/>
          <w:bCs/>
        </w:rPr>
        <w:t xml:space="preserve">. </w:t>
      </w:r>
      <w:r>
        <w:t xml:space="preserve">A model </w:t>
      </w:r>
      <w:proofErr w:type="spellStart"/>
      <w:r>
        <w:t>at</w:t>
      </w:r>
      <w:proofErr w:type="spellEnd"/>
      <w:r>
        <w:t xml:space="preserve"> ~78% </w:t>
      </w:r>
      <w:proofErr w:type="spellStart"/>
      <w:r>
        <w:t>accuracy</w:t>
      </w:r>
      <w:proofErr w:type="spellEnd"/>
      <w:r>
        <w:t xml:space="preserve"> must </w:t>
      </w:r>
      <w:proofErr w:type="spellStart"/>
      <w:r>
        <w:t>not</w:t>
      </w:r>
      <w:proofErr w:type="spellEnd"/>
      <w:r>
        <w:t xml:space="preserve"> gate </w:t>
      </w:r>
      <w:proofErr w:type="spellStart"/>
      <w:r>
        <w:t>candidates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appropriate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assist and triage, with a human making the </w:t>
      </w:r>
      <w:proofErr w:type="spellStart"/>
      <w:r>
        <w:t>final</w:t>
      </w:r>
      <w:proofErr w:type="spellEnd"/>
      <w:r>
        <w:t xml:space="preserve"> call; </w:t>
      </w:r>
      <w:proofErr w:type="spellStart"/>
      <w:r>
        <w:t>deploying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</w:t>
      </w:r>
      <w:proofErr w:type="spellStart"/>
      <w:r>
        <w:t>automatic</w:t>
      </w:r>
      <w:proofErr w:type="spellEnd"/>
      <w:r>
        <w:t xml:space="preserve"> filter </w:t>
      </w:r>
      <w:proofErr w:type="spellStart"/>
      <w:r>
        <w:t>would</w:t>
      </w:r>
      <w:proofErr w:type="spellEnd"/>
      <w:r>
        <w:t xml:space="preserve"> risk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users over-trust a </w:t>
      </w:r>
      <w:proofErr w:type="spellStart"/>
      <w:r>
        <w:t>confident-looking</w:t>
      </w:r>
      <w:proofErr w:type="spellEnd"/>
      <w:r>
        <w:t xml:space="preserve"> output.</w:t>
      </w:r>
    </w:p>
    <w:p w14:paraId="2DDA011C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Unequal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rates </w:t>
      </w:r>
      <w:proofErr w:type="spellStart"/>
      <w:r>
        <w:rPr>
          <w:b/>
          <w:bCs/>
        </w:rPr>
        <w:t>across</w:t>
      </w:r>
      <w:proofErr w:type="spellEnd"/>
      <w:r>
        <w:rPr>
          <w:b/>
          <w:bCs/>
        </w:rPr>
        <w:t xml:space="preserve"> groups. </w:t>
      </w:r>
      <w:r>
        <w:t xml:space="preserve">The model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markedly</w:t>
      </w:r>
      <w:proofErr w:type="spellEnd"/>
      <w:r>
        <w:t xml:space="preserve"> </w:t>
      </w:r>
      <w:proofErr w:type="spellStart"/>
      <w:r>
        <w:t>weaker</w:t>
      </w:r>
      <w:proofErr w:type="spellEnd"/>
      <w:r>
        <w:t xml:space="preserve"> on some classes (Associate F1 0.50)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(Entry 0.83). Any downstream use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disadvantage</w:t>
      </w:r>
      <w:proofErr w:type="spellEnd"/>
      <w:r>
        <w:t xml:space="preserve"> the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predicts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, an equity </w:t>
      </w:r>
      <w:proofErr w:type="spellStart"/>
      <w:r>
        <w:t>concern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aggregate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hides</w:t>
      </w:r>
      <w:proofErr w:type="spellEnd"/>
      <w:r>
        <w:t>.</w:t>
      </w:r>
    </w:p>
    <w:p w14:paraId="1F696A23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Representativeness</w:t>
      </w:r>
      <w:proofErr w:type="spellEnd"/>
      <w:r>
        <w:rPr>
          <w:b/>
          <w:bCs/>
        </w:rPr>
        <w:t xml:space="preserve">. </w:t>
      </w:r>
      <w:r>
        <w:t xml:space="preserve">The data are LinkedIn </w:t>
      </w:r>
      <w:proofErr w:type="spellStart"/>
      <w:r>
        <w:t>postings</w:t>
      </w:r>
      <w:proofErr w:type="spellEnd"/>
      <w:r>
        <w:t xml:space="preserve"> from 2023–2024, </w:t>
      </w:r>
      <w:proofErr w:type="spellStart"/>
      <w:r>
        <w:t>skewed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English-</w:t>
      </w:r>
      <w:proofErr w:type="spellStart"/>
      <w:r>
        <w:t>language</w:t>
      </w:r>
      <w:proofErr w:type="spellEnd"/>
      <w:r>
        <w:t xml:space="preserve">, white-collar and US </w:t>
      </w:r>
      <w:proofErr w:type="spellStart"/>
      <w:r>
        <w:t>roles</w:t>
      </w:r>
      <w:proofErr w:type="spellEnd"/>
      <w:r>
        <w:t xml:space="preserve"> (</w:t>
      </w:r>
      <w:proofErr w:type="spellStart"/>
      <w:r>
        <w:t>salaries</w:t>
      </w:r>
      <w:proofErr w:type="spellEnd"/>
      <w:r>
        <w:t xml:space="preserve"> are in USD). </w:t>
      </w:r>
      <w:proofErr w:type="spellStart"/>
      <w:r>
        <w:t>Conclusions</w:t>
      </w:r>
      <w:proofErr w:type="spellEnd"/>
      <w:r>
        <w:t xml:space="preserve"> and </w:t>
      </w:r>
      <w:proofErr w:type="spellStart"/>
      <w:r>
        <w:t>any</w:t>
      </w:r>
      <w:proofErr w:type="spellEnd"/>
      <w:r>
        <w:t xml:space="preserve"> model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transfer </w:t>
      </w:r>
      <w:proofErr w:type="spellStart"/>
      <w:r>
        <w:t>uncritically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labour markets or </w:t>
      </w:r>
      <w:proofErr w:type="spellStart"/>
      <w:r>
        <w:t>languages</w:t>
      </w:r>
      <w:proofErr w:type="spellEnd"/>
      <w:r>
        <w:t>.</w:t>
      </w:r>
    </w:p>
    <w:p w14:paraId="2A1987D3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Proxy </w:t>
      </w:r>
      <w:proofErr w:type="spellStart"/>
      <w:r>
        <w:rPr>
          <w:b/>
          <w:bCs/>
        </w:rPr>
        <w:t>bias</w:t>
      </w:r>
      <w:proofErr w:type="spellEnd"/>
      <w:r>
        <w:rPr>
          <w:b/>
          <w:bCs/>
        </w:rPr>
        <w:t xml:space="preserve"> in free text. </w:t>
      </w:r>
      <w:r>
        <w:t xml:space="preserve">Job </w:t>
      </w:r>
      <w:proofErr w:type="spellStart"/>
      <w:r>
        <w:t>descriptions</w:t>
      </w:r>
      <w:proofErr w:type="spellEnd"/>
      <w:r>
        <w:t xml:space="preserve"> can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gendered</w:t>
      </w:r>
      <w:proofErr w:type="spellEnd"/>
      <w:r>
        <w:t xml:space="preserve"> or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biased</w:t>
      </w:r>
      <w:proofErr w:type="spellEnd"/>
      <w:r>
        <w:t xml:space="preserve"> </w:t>
      </w:r>
      <w:proofErr w:type="spellStart"/>
      <w:r>
        <w:t>phrasing</w:t>
      </w:r>
      <w:proofErr w:type="spellEnd"/>
      <w:r>
        <w:t xml:space="preserve">; a text model </w:t>
      </w:r>
      <w:proofErr w:type="spellStart"/>
      <w:r>
        <w:t>may</w:t>
      </w:r>
      <w:proofErr w:type="spellEnd"/>
      <w:r>
        <w:t xml:space="preserve"> latch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proxy.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audited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and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</w:t>
      </w:r>
      <w:proofErr w:type="spellStart"/>
      <w:r>
        <w:t>fairness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use.</w:t>
      </w:r>
    </w:p>
    <w:p w14:paraId="307C6B97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Transparency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safeguard</w:t>
      </w:r>
      <w:proofErr w:type="spellEnd"/>
      <w:r>
        <w:rPr>
          <w:b/>
          <w:bCs/>
        </w:rPr>
        <w:t xml:space="preserve">. </w:t>
      </w:r>
      <w:r>
        <w:t xml:space="preserve">The SHAP </w:t>
      </w:r>
      <w:proofErr w:type="spellStart"/>
      <w:r>
        <w:t>explainability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an </w:t>
      </w:r>
      <w:proofErr w:type="spellStart"/>
      <w:r>
        <w:t>ethical</w:t>
      </w:r>
      <w:proofErr w:type="spellEnd"/>
      <w:r>
        <w:t xml:space="preserve"> tool: per-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rationales</w:t>
      </w:r>
      <w:proofErr w:type="spellEnd"/>
      <w:r>
        <w:t xml:space="preserve"> support </w:t>
      </w:r>
      <w:proofErr w:type="spellStart"/>
      <w:r>
        <w:t>contestability</w:t>
      </w:r>
      <w:proofErr w:type="spellEnd"/>
      <w:r>
        <w:t xml:space="preserve"> and </w:t>
      </w:r>
      <w:proofErr w:type="spellStart"/>
      <w:r>
        <w:t>align</w:t>
      </w:r>
      <w:proofErr w:type="spellEnd"/>
      <w:r>
        <w:t xml:space="preserve"> with the </w:t>
      </w:r>
      <w:proofErr w:type="spellStart"/>
      <w:r>
        <w:t>spirit</w:t>
      </w:r>
      <w:proofErr w:type="spellEnd"/>
      <w:r>
        <w:t xml:space="preserve"> of the GDPR </w:t>
      </w:r>
      <w:proofErr w:type="spellStart"/>
      <w:r>
        <w:t>provisions</w:t>
      </w:r>
      <w:proofErr w:type="spellEnd"/>
      <w:r>
        <w:t xml:space="preserve"> on </w:t>
      </w:r>
      <w:proofErr w:type="spellStart"/>
      <w:r>
        <w:t>automated</w:t>
      </w:r>
      <w:proofErr w:type="spellEnd"/>
      <w:r>
        <w:t xml:space="preserve"> decision-making.</w:t>
      </w:r>
    </w:p>
    <w:p w14:paraId="303853B4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Honest reporting. </w:t>
      </w:r>
      <w:r>
        <w:t xml:space="preserve">Bootstrap confidence </w:t>
      </w:r>
      <w:proofErr w:type="spellStart"/>
      <w:r>
        <w:t>intervals</w:t>
      </w:r>
      <w:proofErr w:type="spellEnd"/>
      <w:r>
        <w:t xml:space="preserve"> on </w:t>
      </w:r>
      <w:proofErr w:type="spellStart"/>
      <w:r>
        <w:t>salaries</w:t>
      </w:r>
      <w:proofErr w:type="spellEnd"/>
      <w:r>
        <w:t xml:space="preserve"> and a leakage-</w:t>
      </w:r>
      <w:proofErr w:type="spellStart"/>
      <w:r>
        <w:t>aware</w:t>
      </w:r>
      <w:proofErr w:type="spellEnd"/>
      <w:r>
        <w:t xml:space="preserve"> </w:t>
      </w:r>
      <w:proofErr w:type="spellStart"/>
      <w:r>
        <w:t>recommender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are deliberate </w:t>
      </w:r>
      <w:proofErr w:type="spellStart"/>
      <w:r>
        <w:t>guards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over-</w:t>
      </w:r>
      <w:proofErr w:type="spellStart"/>
      <w:r>
        <w:t>claiming</w:t>
      </w:r>
      <w:proofErr w:type="spellEnd"/>
      <w:r>
        <w:t xml:space="preserve"> — an ethic of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presenting</w:t>
      </w:r>
      <w:proofErr w:type="spellEnd"/>
      <w:r>
        <w:t xml:space="preserve"> </w:t>
      </w:r>
      <w:proofErr w:type="spellStart"/>
      <w:r>
        <w:t>noisy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settled</w:t>
      </w:r>
      <w:proofErr w:type="spellEnd"/>
      <w:r>
        <w:t xml:space="preserve"> </w:t>
      </w:r>
      <w:proofErr w:type="spellStart"/>
      <w:r>
        <w:t>facts</w:t>
      </w:r>
      <w:proofErr w:type="spellEnd"/>
      <w:r>
        <w:t>.</w:t>
      </w:r>
    </w:p>
    <w:p w14:paraId="7BEFDDAE" w14:textId="77777777" w:rsidR="00047E92" w:rsidRDefault="00000000">
      <w:pPr>
        <w:pStyle w:val="Titolo1"/>
      </w:pPr>
      <w:r>
        <w:t xml:space="preserve">5. </w:t>
      </w:r>
      <w:proofErr w:type="spellStart"/>
      <w:r>
        <w:t>Limitations</w:t>
      </w:r>
      <w:proofErr w:type="spellEnd"/>
      <w:r>
        <w:t xml:space="preserve"> and Future Work</w:t>
      </w:r>
    </w:p>
    <w:p w14:paraId="3C184C61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Class </w:t>
      </w:r>
      <w:proofErr w:type="spellStart"/>
      <w:r>
        <w:rPr>
          <w:b/>
          <w:bCs/>
        </w:rPr>
        <w:t>imbalance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remains</w:t>
      </w:r>
      <w:proofErr w:type="spellEnd"/>
      <w:r>
        <w:rPr>
          <w:b/>
          <w:bCs/>
        </w:rPr>
        <w:t xml:space="preserve"> the core </w:t>
      </w:r>
      <w:proofErr w:type="spellStart"/>
      <w:r>
        <w:rPr>
          <w:b/>
          <w:bCs/>
        </w:rPr>
        <w:t>difficulty</w:t>
      </w:r>
      <w:proofErr w:type="spellEnd"/>
      <w:r>
        <w:rPr>
          <w:b/>
          <w:bCs/>
        </w:rPr>
        <w:t xml:space="preserve">. </w:t>
      </w:r>
      <w:r>
        <w:t xml:space="preserve">Associate </w:t>
      </w:r>
      <w:proofErr w:type="spellStart"/>
      <w:r>
        <w:t>is</w:t>
      </w:r>
      <w:proofErr w:type="spellEnd"/>
      <w:r>
        <w:t xml:space="preserve"> under-</w:t>
      </w:r>
      <w:proofErr w:type="spellStart"/>
      <w:r>
        <w:t>predicted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the </w:t>
      </w:r>
      <w:proofErr w:type="spellStart"/>
      <w:r>
        <w:t>five</w:t>
      </w:r>
      <w:proofErr w:type="spellEnd"/>
      <w:r>
        <w:t xml:space="preserve">-way split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finer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the data </w:t>
      </w:r>
      <w:proofErr w:type="spellStart"/>
      <w:r>
        <w:t>fully</w:t>
      </w:r>
      <w:proofErr w:type="spellEnd"/>
      <w:r>
        <w:t xml:space="preserve"> support for the middle of the scale.</w:t>
      </w:r>
    </w:p>
    <w:p w14:paraId="0B36FBEF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Title leakage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</w:t>
      </w:r>
      <w:proofErr w:type="spellEnd"/>
      <w:r>
        <w:rPr>
          <w:b/>
          <w:bCs/>
        </w:rPr>
        <w:t xml:space="preserve"> </w:t>
      </w:r>
      <w:r>
        <w:t xml:space="preserve">— small for the linear baseline (+0.04 F1)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markedly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for the </w:t>
      </w:r>
      <w:proofErr w:type="spellStart"/>
      <w:r>
        <w:t>BiLSTM</w:t>
      </w:r>
      <w:proofErr w:type="spellEnd"/>
      <w:r>
        <w:t xml:space="preserve"> (+0.11 F1);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 xml:space="preserve"> by reporting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-inclusive and </w:t>
      </w:r>
      <w:proofErr w:type="spellStart"/>
      <w:r>
        <w:t>description-only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576BB95E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recommender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lacks</w:t>
      </w:r>
      <w:proofErr w:type="spellEnd"/>
      <w:r>
        <w:rPr>
          <w:b/>
          <w:bCs/>
        </w:rPr>
        <w:t xml:space="preserve"> ground-truth </w:t>
      </w:r>
      <w:proofErr w:type="spellStart"/>
      <w:r>
        <w:rPr>
          <w:b/>
          <w:bCs/>
        </w:rPr>
        <w:t>relevance</w:t>
      </w:r>
      <w:proofErr w:type="spellEnd"/>
      <w:r>
        <w:rPr>
          <w:b/>
          <w:bCs/>
        </w:rPr>
        <w:t xml:space="preserve"> labels; </w:t>
      </w:r>
      <w:r>
        <w:t xml:space="preserve">P@10 </w:t>
      </w:r>
      <w:proofErr w:type="spellStart"/>
      <w:r>
        <w:t>is</w:t>
      </w:r>
      <w:proofErr w:type="spellEnd"/>
      <w:r>
        <w:t xml:space="preserve"> a proxy. A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relevance</w:t>
      </w:r>
      <w:proofErr w:type="spellEnd"/>
      <w:r>
        <w:t xml:space="preserve"> set </w:t>
      </w:r>
      <w:proofErr w:type="spellStart"/>
      <w:r>
        <w:t>would</w:t>
      </w:r>
      <w:proofErr w:type="spellEnd"/>
      <w:r>
        <w:t xml:space="preserve"> make the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>.</w:t>
      </w:r>
    </w:p>
    <w:p w14:paraId="5AB3382B" w14:textId="77777777" w:rsidR="00047E92" w:rsidRDefault="00000000">
      <w:pPr>
        <w:pStyle w:val="Paragrafoelenco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 xml:space="preserve">Next steps: </w:t>
      </w:r>
      <w:r>
        <w:t xml:space="preserve">(1)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frozen</w:t>
      </w:r>
      <w:proofErr w:type="spellEnd"/>
      <w:r>
        <w:t xml:space="preserve"> </w:t>
      </w:r>
      <w:proofErr w:type="spellStart"/>
      <w:r>
        <w:t>sentence-embedding</w:t>
      </w:r>
      <w:proofErr w:type="spellEnd"/>
      <w:r>
        <w:t xml:space="preserve"> + </w:t>
      </w:r>
      <w:proofErr w:type="spellStart"/>
      <w:r>
        <w:t>logistic-regression</w:t>
      </w:r>
      <w:proofErr w:type="spellEnd"/>
      <w:r>
        <w:t xml:space="preserve"> model to complete the </w:t>
      </w:r>
      <w:proofErr w:type="spellStart"/>
      <w:r>
        <w:t>classical</w:t>
      </w:r>
      <w:proofErr w:type="spellEnd"/>
      <w:r>
        <w:t xml:space="preserve"> → </w:t>
      </w:r>
      <w:proofErr w:type="spellStart"/>
      <w:r>
        <w:t>recurrent</w:t>
      </w:r>
      <w:proofErr w:type="spellEnd"/>
      <w:r>
        <w:t xml:space="preserve"> → transformer </w:t>
      </w:r>
      <w:proofErr w:type="spellStart"/>
      <w:r>
        <w:t>spectrum</w:t>
      </w:r>
      <w:proofErr w:type="spellEnd"/>
      <w:r>
        <w:t xml:space="preserve">; (2) build a semantic </w:t>
      </w:r>
      <w:proofErr w:type="spellStart"/>
      <w:r>
        <w:t>recommender</w:t>
      </w:r>
      <w:proofErr w:type="spellEnd"/>
      <w:r>
        <w:t xml:space="preserve"> on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to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synonyms</w:t>
      </w:r>
      <w:proofErr w:type="spellEnd"/>
      <w:r>
        <w:t xml:space="preserve"> the </w:t>
      </w:r>
      <w:proofErr w:type="spellStart"/>
      <w:r>
        <w:t>taxonomy</w:t>
      </w:r>
      <w:proofErr w:type="spellEnd"/>
      <w:r>
        <w:t xml:space="preserve"> misses; (3) test </w:t>
      </w:r>
      <w:proofErr w:type="spellStart"/>
      <w:r>
        <w:t>merging</w:t>
      </w:r>
      <w:proofErr w:type="spellEnd"/>
      <w:r>
        <w:t xml:space="preserve"> Director + Executive </w:t>
      </w:r>
      <w:proofErr w:type="spellStart"/>
      <w:r>
        <w:t>into</w:t>
      </w:r>
      <w:proofErr w:type="spellEnd"/>
      <w:r>
        <w:t xml:space="preserve"> a single 'Senior Leadership' class to </w:t>
      </w:r>
      <w:proofErr w:type="spellStart"/>
      <w:r>
        <w:t>relieve</w:t>
      </w:r>
      <w:proofErr w:type="spellEnd"/>
      <w:r>
        <w:t xml:space="preserve"> the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; and (4) </w:t>
      </w:r>
      <w:proofErr w:type="spellStart"/>
      <w:r>
        <w:t>run</w:t>
      </w:r>
      <w:proofErr w:type="spellEnd"/>
      <w:r>
        <w:t xml:space="preserve"> full </w:t>
      </w:r>
      <w:proofErr w:type="spellStart"/>
      <w:r>
        <w:t>KernelSHAP</w:t>
      </w:r>
      <w:proofErr w:type="spellEnd"/>
      <w:r>
        <w:t>/</w:t>
      </w:r>
      <w:proofErr w:type="spellStart"/>
      <w:r>
        <w:t>DeepSHAP</w:t>
      </w:r>
      <w:proofErr w:type="spellEnd"/>
      <w:r>
        <w:t xml:space="preserve"> and a </w:t>
      </w:r>
      <w:proofErr w:type="spellStart"/>
      <w:r>
        <w:t>fairness</w:t>
      </w:r>
      <w:proofErr w:type="spellEnd"/>
      <w:r>
        <w:t xml:space="preserve"> audit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deployment.</w:t>
      </w:r>
    </w:p>
    <w:p w14:paraId="6D1797EF" w14:textId="77777777" w:rsidR="00F13030" w:rsidRDefault="00F13030">
      <w:pPr>
        <w:pStyle w:val="Titolo1"/>
      </w:pPr>
    </w:p>
    <w:p w14:paraId="7429CD39" w14:textId="77777777" w:rsidR="00F13030" w:rsidRDefault="00F13030">
      <w:pPr>
        <w:pStyle w:val="Titolo1"/>
      </w:pPr>
    </w:p>
    <w:p w14:paraId="276501EF" w14:textId="77777777" w:rsidR="00F13030" w:rsidRDefault="00F13030">
      <w:pPr>
        <w:pStyle w:val="Titolo1"/>
      </w:pPr>
    </w:p>
    <w:p w14:paraId="287EAE7A" w14:textId="02B2FB72" w:rsidR="00047E92" w:rsidRDefault="00000000">
      <w:pPr>
        <w:pStyle w:val="Titolo1"/>
      </w:pPr>
      <w:r>
        <w:lastRenderedPageBreak/>
        <w:t>6. C</w:t>
      </w:r>
      <w:proofErr w:type="spellStart"/>
      <w:r>
        <w:t>onclusion</w:t>
      </w:r>
      <w:proofErr w:type="spellEnd"/>
    </w:p>
    <w:p w14:paraId="1EF84488" w14:textId="77777777" w:rsidR="00047E92" w:rsidRDefault="00000000">
      <w:pPr>
        <w:spacing w:after="120" w:line="276" w:lineRule="auto"/>
        <w:jc w:val="both"/>
      </w:pPr>
      <w:r>
        <w:t xml:space="preserve">The project </w:t>
      </w:r>
      <w:proofErr w:type="spellStart"/>
      <w:r>
        <w:t>delivers</w:t>
      </w:r>
      <w:proofErr w:type="spellEnd"/>
      <w:r>
        <w:t xml:space="preserve"> a complete, </w:t>
      </w:r>
      <w:proofErr w:type="spellStart"/>
      <w:r>
        <w:t>reproducible</w:t>
      </w:r>
      <w:proofErr w:type="spellEnd"/>
      <w:r>
        <w:t xml:space="preserve"> NLP pipeline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a single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. By matching the </w:t>
      </w:r>
      <w:proofErr w:type="spellStart"/>
      <w:r>
        <w:t>evaluation</w:t>
      </w:r>
      <w:proofErr w:type="spellEnd"/>
      <w:r>
        <w:t xml:space="preserve"> to the </w:t>
      </w:r>
      <w:proofErr w:type="spellStart"/>
      <w:r>
        <w:t>ordinal</w:t>
      </w:r>
      <w:proofErr w:type="spellEnd"/>
      <w:r>
        <w:t xml:space="preserve">, </w:t>
      </w:r>
      <w:proofErr w:type="spellStart"/>
      <w:r>
        <w:t>imbalanced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the </w:t>
      </w:r>
      <w:proofErr w:type="spellStart"/>
      <w:r>
        <w:t>problem</w:t>
      </w:r>
      <w:proofErr w:type="spellEnd"/>
      <w:r>
        <w:t xml:space="preserve">, testing the deep model </w:t>
      </w:r>
      <w:proofErr w:type="spellStart"/>
      <w:r>
        <w:t>against</w:t>
      </w:r>
      <w:proofErr w:type="spellEnd"/>
      <w:r>
        <w:t xml:space="preserve"> a strong baseline for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, and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with SHAP, </w:t>
      </w:r>
      <w:proofErr w:type="spellStart"/>
      <w:r>
        <w:t>it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a compact </w:t>
      </w:r>
      <w:proofErr w:type="spellStart"/>
      <w:r>
        <w:t>bidirectional</w:t>
      </w:r>
      <w:proofErr w:type="spellEnd"/>
      <w:r>
        <w:t xml:space="preserve"> LSTM </w:t>
      </w:r>
      <w:proofErr w:type="spellStart"/>
      <w:r>
        <w:t>offers</w:t>
      </w:r>
      <w:proofErr w:type="spellEnd"/>
      <w:r>
        <w:t xml:space="preserve"> a </w:t>
      </w:r>
      <w:proofErr w:type="spellStart"/>
      <w:r>
        <w:t>real</w:t>
      </w:r>
      <w:proofErr w:type="spellEnd"/>
      <w:r>
        <w:t xml:space="preserve"> and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over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(macro-F1 0.713 vs 0.671; QWK 0.773 vs 0.702; McNemar p ≈ 10⁻⁴³)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cheap to </w:t>
      </w:r>
      <w:proofErr w:type="spellStart"/>
      <w:r>
        <w:t>train</w:t>
      </w:r>
      <w:proofErr w:type="spellEnd"/>
      <w:r>
        <w:t xml:space="preserve">. </w:t>
      </w:r>
      <w:proofErr w:type="spellStart"/>
      <w:r>
        <w:t>Equally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, the work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spots — the Associate class and the </w:t>
      </w:r>
      <w:proofErr w:type="spellStart"/>
      <w:r>
        <w:t>title</w:t>
      </w:r>
      <w:proofErr w:type="spellEnd"/>
      <w:r>
        <w:t xml:space="preserve"> leakage </w:t>
      </w:r>
      <w:proofErr w:type="spellStart"/>
      <w:r>
        <w:t>that</w:t>
      </w:r>
      <w:proofErr w:type="spellEnd"/>
      <w:r>
        <w:t xml:space="preserve"> the deep model </w:t>
      </w:r>
      <w:proofErr w:type="spellStart"/>
      <w:r>
        <w:t>amplifies</w:t>
      </w:r>
      <w:proofErr w:type="spellEnd"/>
      <w:r>
        <w:t xml:space="preserve"> — and frames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responsibly</w:t>
      </w:r>
      <w:proofErr w:type="spellEnd"/>
      <w:r>
        <w:t xml:space="preserve">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-support use.</w:t>
      </w:r>
    </w:p>
    <w:p w14:paraId="497EDC1D" w14:textId="77777777" w:rsidR="0008157B" w:rsidRDefault="0008157B">
      <w:pPr>
        <w:pStyle w:val="Titolo1"/>
      </w:pPr>
    </w:p>
    <w:p w14:paraId="3569D073" w14:textId="013AD80B" w:rsidR="00047E92" w:rsidRDefault="00000000">
      <w:pPr>
        <w:pStyle w:val="Titolo1"/>
      </w:pPr>
      <w:proofErr w:type="spellStart"/>
      <w:r>
        <w:t>References</w:t>
      </w:r>
      <w:proofErr w:type="spellEnd"/>
    </w:p>
    <w:p w14:paraId="376EAAB6" w14:textId="77777777" w:rsidR="00047E92" w:rsidRDefault="00000000">
      <w:pPr>
        <w:spacing w:after="60" w:line="276" w:lineRule="auto"/>
        <w:jc w:val="both"/>
      </w:pPr>
      <w:r>
        <w:t xml:space="preserve">[1] Lundberg, S. M. &amp; Lee, S.-I. (2017).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Interpreting</w:t>
      </w:r>
      <w:proofErr w:type="spellEnd"/>
      <w:r>
        <w:t xml:space="preserve"> Model </w:t>
      </w:r>
      <w:proofErr w:type="spellStart"/>
      <w:r>
        <w:t>Predictions</w:t>
      </w:r>
      <w:proofErr w:type="spellEnd"/>
      <w:r>
        <w:t xml:space="preserve"> (SHAP). </w:t>
      </w:r>
      <w:proofErr w:type="spellStart"/>
      <w:r>
        <w:t>Advances</w:t>
      </w:r>
      <w:proofErr w:type="spellEnd"/>
      <w:r>
        <w:t xml:space="preserve"> in </w:t>
      </w:r>
      <w:proofErr w:type="spellStart"/>
      <w:r>
        <w:t>Neural</w:t>
      </w:r>
      <w:proofErr w:type="spellEnd"/>
      <w:r>
        <w:t xml:space="preserve"> Information Processing Systems 30.</w:t>
      </w:r>
    </w:p>
    <w:p w14:paraId="2B97E747" w14:textId="77777777" w:rsidR="00047E92" w:rsidRDefault="00000000">
      <w:pPr>
        <w:spacing w:after="60" w:line="276" w:lineRule="auto"/>
        <w:jc w:val="both"/>
      </w:pPr>
      <w:r>
        <w:t>[2] Shapley, L. S. (1953). A Value for n-Person Games. Contributions to the Theory of Games II.</w:t>
      </w:r>
    </w:p>
    <w:p w14:paraId="7D905C7D" w14:textId="77777777" w:rsidR="00047E92" w:rsidRDefault="00000000">
      <w:pPr>
        <w:spacing w:after="60" w:line="276" w:lineRule="auto"/>
        <w:jc w:val="both"/>
      </w:pPr>
      <w:r>
        <w:t xml:space="preserve">[3] Cohen, J. (1968). </w:t>
      </w:r>
      <w:proofErr w:type="spellStart"/>
      <w:r>
        <w:t>Weighted</w:t>
      </w:r>
      <w:proofErr w:type="spellEnd"/>
      <w:r>
        <w:t xml:space="preserve"> kappa: </w:t>
      </w:r>
      <w:proofErr w:type="spellStart"/>
      <w:r>
        <w:t>nominal</w:t>
      </w:r>
      <w:proofErr w:type="spellEnd"/>
      <w:r>
        <w:t xml:space="preserve"> scale agreement with </w:t>
      </w:r>
      <w:proofErr w:type="spellStart"/>
      <w:r>
        <w:t>provision</w:t>
      </w:r>
      <w:proofErr w:type="spellEnd"/>
      <w:r>
        <w:t xml:space="preserve"> for </w:t>
      </w:r>
      <w:proofErr w:type="spellStart"/>
      <w:r>
        <w:t>scaled</w:t>
      </w:r>
      <w:proofErr w:type="spellEnd"/>
      <w:r>
        <w:t xml:space="preserve"> </w:t>
      </w:r>
      <w:proofErr w:type="spellStart"/>
      <w:r>
        <w:t>disagreement</w:t>
      </w:r>
      <w:proofErr w:type="spellEnd"/>
      <w:r>
        <w:t xml:space="preserve">.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Bulletin</w:t>
      </w:r>
      <w:proofErr w:type="spellEnd"/>
      <w:r>
        <w:t>.</w:t>
      </w:r>
    </w:p>
    <w:p w14:paraId="2639357A" w14:textId="77777777" w:rsidR="00047E92" w:rsidRDefault="00000000">
      <w:pPr>
        <w:spacing w:after="60" w:line="276" w:lineRule="auto"/>
        <w:jc w:val="both"/>
      </w:pPr>
      <w:r>
        <w:t xml:space="preserve">[4] McNemar, Q. (1947). Note on the sampling </w:t>
      </w:r>
      <w:proofErr w:type="spellStart"/>
      <w:r>
        <w:t>error</w:t>
      </w:r>
      <w:proofErr w:type="spellEnd"/>
      <w:r>
        <w:t xml:space="preserve"> of the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correlated</w:t>
      </w:r>
      <w:proofErr w:type="spellEnd"/>
      <w:r>
        <w:t xml:space="preserve"> </w:t>
      </w:r>
      <w:proofErr w:type="spellStart"/>
      <w:r>
        <w:t>proportions</w:t>
      </w:r>
      <w:proofErr w:type="spellEnd"/>
      <w:r>
        <w:t>. Psychometrika.</w:t>
      </w:r>
    </w:p>
    <w:p w14:paraId="7BC54BC7" w14:textId="77777777" w:rsidR="00047E92" w:rsidRDefault="00000000">
      <w:pPr>
        <w:spacing w:after="60" w:line="276" w:lineRule="auto"/>
        <w:jc w:val="both"/>
      </w:pPr>
      <w:r>
        <w:t xml:space="preserve">[5] Hochreiter, S. &amp; </w:t>
      </w:r>
      <w:proofErr w:type="spellStart"/>
      <w:r>
        <w:t>Schmidhuber</w:t>
      </w:r>
      <w:proofErr w:type="spellEnd"/>
      <w:r>
        <w:t>, J. (1997). Long Short-</w:t>
      </w:r>
      <w:proofErr w:type="spellStart"/>
      <w:r>
        <w:t>Term</w:t>
      </w:r>
      <w:proofErr w:type="spellEnd"/>
      <w:r>
        <w:t xml:space="preserve"> Memory.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Computation</w:t>
      </w:r>
      <w:proofErr w:type="spellEnd"/>
      <w:r>
        <w:t>.</w:t>
      </w:r>
    </w:p>
    <w:p w14:paraId="5AF915EA" w14:textId="77777777" w:rsidR="00047E92" w:rsidRDefault="00000000">
      <w:pPr>
        <w:spacing w:after="60" w:line="276" w:lineRule="auto"/>
        <w:jc w:val="both"/>
      </w:pPr>
      <w:r>
        <w:t xml:space="preserve">[6] Pedregosa et al. (2011). Scikit-learn: Machine Learning in Python. JMLR 12. / Abadi et al. (2016). </w:t>
      </w:r>
      <w:proofErr w:type="spellStart"/>
      <w:r>
        <w:t>TensorFlow</w:t>
      </w:r>
      <w:proofErr w:type="spellEnd"/>
      <w:r>
        <w:t>.</w:t>
      </w:r>
    </w:p>
    <w:p w14:paraId="20CA9F2E" w14:textId="77777777" w:rsidR="00047E92" w:rsidRDefault="00000000">
      <w:pPr>
        <w:spacing w:after="60" w:line="276" w:lineRule="auto"/>
        <w:jc w:val="both"/>
      </w:pPr>
      <w:r>
        <w:t xml:space="preserve">[7] LinkedIn Job </w:t>
      </w:r>
      <w:proofErr w:type="spellStart"/>
      <w:r>
        <w:t>Postings</w:t>
      </w:r>
      <w:proofErr w:type="spellEnd"/>
      <w:r>
        <w:t xml:space="preserve"> (2023–2024) dataset, </w:t>
      </w:r>
      <w:proofErr w:type="spellStart"/>
      <w:r>
        <w:t>Kaggle</w:t>
      </w:r>
      <w:proofErr w:type="spellEnd"/>
      <w:r>
        <w:t>.</w:t>
      </w:r>
    </w:p>
    <w:sectPr w:rsidR="00047E92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54D3C0" w14:textId="77777777" w:rsidR="00E84300" w:rsidRDefault="00E84300">
      <w:r>
        <w:separator/>
      </w:r>
    </w:p>
  </w:endnote>
  <w:endnote w:type="continuationSeparator" w:id="0">
    <w:p w14:paraId="5C12C787" w14:textId="77777777" w:rsidR="00E84300" w:rsidRDefault="00E84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75F317" w14:textId="77777777" w:rsidR="00047E92" w:rsidRDefault="00000000">
    <w:pPr>
      <w:jc w:val="center"/>
    </w:pPr>
    <w:r>
      <w:rPr>
        <w:color w:val="808080"/>
        <w:sz w:val="16"/>
        <w:szCs w:val="16"/>
      </w:rPr>
      <w:t xml:space="preserve">Experience-Level </w:t>
    </w:r>
    <w:proofErr w:type="spellStart"/>
    <w:r>
      <w:rPr>
        <w:color w:val="808080"/>
        <w:sz w:val="16"/>
        <w:szCs w:val="16"/>
      </w:rPr>
      <w:t>Classification</w:t>
    </w:r>
    <w:proofErr w:type="spellEnd"/>
    <w:r>
      <w:rPr>
        <w:color w:val="808080"/>
        <w:sz w:val="16"/>
        <w:szCs w:val="16"/>
      </w:rPr>
      <w:t xml:space="preserve"> — University AI Project    | 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8157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138C4" w14:textId="77777777" w:rsidR="00E84300" w:rsidRDefault="00E84300">
      <w:r>
        <w:separator/>
      </w:r>
    </w:p>
  </w:footnote>
  <w:footnote w:type="continuationSeparator" w:id="0">
    <w:p w14:paraId="4D8047E7" w14:textId="77777777" w:rsidR="00E84300" w:rsidRDefault="00E84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5E70AA"/>
    <w:multiLevelType w:val="hybridMultilevel"/>
    <w:tmpl w:val="0E9240E6"/>
    <w:lvl w:ilvl="0" w:tplc="0EAC3EEC">
      <w:start w:val="1"/>
      <w:numFmt w:val="bullet"/>
      <w:lvlText w:val="●"/>
      <w:lvlJc w:val="left"/>
      <w:pPr>
        <w:ind w:left="720" w:hanging="360"/>
      </w:pPr>
    </w:lvl>
    <w:lvl w:ilvl="1" w:tplc="618212EE">
      <w:start w:val="1"/>
      <w:numFmt w:val="bullet"/>
      <w:lvlText w:val="○"/>
      <w:lvlJc w:val="left"/>
      <w:pPr>
        <w:ind w:left="1440" w:hanging="360"/>
      </w:pPr>
    </w:lvl>
    <w:lvl w:ilvl="2" w:tplc="9B26A894">
      <w:start w:val="1"/>
      <w:numFmt w:val="bullet"/>
      <w:lvlText w:val="■"/>
      <w:lvlJc w:val="left"/>
      <w:pPr>
        <w:ind w:left="2160" w:hanging="360"/>
      </w:pPr>
    </w:lvl>
    <w:lvl w:ilvl="3" w:tplc="B5F60B42">
      <w:start w:val="1"/>
      <w:numFmt w:val="bullet"/>
      <w:lvlText w:val="●"/>
      <w:lvlJc w:val="left"/>
      <w:pPr>
        <w:ind w:left="2880" w:hanging="360"/>
      </w:pPr>
    </w:lvl>
    <w:lvl w:ilvl="4" w:tplc="4C26C1F4">
      <w:start w:val="1"/>
      <w:numFmt w:val="bullet"/>
      <w:lvlText w:val="○"/>
      <w:lvlJc w:val="left"/>
      <w:pPr>
        <w:ind w:left="3600" w:hanging="360"/>
      </w:pPr>
    </w:lvl>
    <w:lvl w:ilvl="5" w:tplc="1E18FD56">
      <w:start w:val="1"/>
      <w:numFmt w:val="bullet"/>
      <w:lvlText w:val="■"/>
      <w:lvlJc w:val="left"/>
      <w:pPr>
        <w:ind w:left="4320" w:hanging="360"/>
      </w:pPr>
    </w:lvl>
    <w:lvl w:ilvl="6" w:tplc="80BAFBCA">
      <w:start w:val="1"/>
      <w:numFmt w:val="bullet"/>
      <w:lvlText w:val="●"/>
      <w:lvlJc w:val="left"/>
      <w:pPr>
        <w:ind w:left="5040" w:hanging="360"/>
      </w:pPr>
    </w:lvl>
    <w:lvl w:ilvl="7" w:tplc="31D667F2">
      <w:start w:val="1"/>
      <w:numFmt w:val="bullet"/>
      <w:lvlText w:val="●"/>
      <w:lvlJc w:val="left"/>
      <w:pPr>
        <w:ind w:left="5760" w:hanging="360"/>
      </w:pPr>
    </w:lvl>
    <w:lvl w:ilvl="8" w:tplc="0B586B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6396A"/>
    <w:multiLevelType w:val="hybridMultilevel"/>
    <w:tmpl w:val="AC9A35D2"/>
    <w:lvl w:ilvl="0" w:tplc="2842D372">
      <w:start w:val="1"/>
      <w:numFmt w:val="bullet"/>
      <w:lvlText w:val="•"/>
      <w:lvlJc w:val="left"/>
      <w:pPr>
        <w:ind w:left="540" w:hanging="260"/>
      </w:pPr>
    </w:lvl>
    <w:lvl w:ilvl="1" w:tplc="510EF94C">
      <w:numFmt w:val="decimal"/>
      <w:lvlText w:val=""/>
      <w:lvlJc w:val="left"/>
    </w:lvl>
    <w:lvl w:ilvl="2" w:tplc="A5BEF4E2">
      <w:numFmt w:val="decimal"/>
      <w:lvlText w:val=""/>
      <w:lvlJc w:val="left"/>
    </w:lvl>
    <w:lvl w:ilvl="3" w:tplc="2C6CA850">
      <w:numFmt w:val="decimal"/>
      <w:lvlText w:val=""/>
      <w:lvlJc w:val="left"/>
    </w:lvl>
    <w:lvl w:ilvl="4" w:tplc="86B689CC">
      <w:numFmt w:val="decimal"/>
      <w:lvlText w:val=""/>
      <w:lvlJc w:val="left"/>
    </w:lvl>
    <w:lvl w:ilvl="5" w:tplc="C3E8358C">
      <w:numFmt w:val="decimal"/>
      <w:lvlText w:val=""/>
      <w:lvlJc w:val="left"/>
    </w:lvl>
    <w:lvl w:ilvl="6" w:tplc="C1D81798">
      <w:numFmt w:val="decimal"/>
      <w:lvlText w:val=""/>
      <w:lvlJc w:val="left"/>
    </w:lvl>
    <w:lvl w:ilvl="7" w:tplc="631CA044">
      <w:numFmt w:val="decimal"/>
      <w:lvlText w:val=""/>
      <w:lvlJc w:val="left"/>
    </w:lvl>
    <w:lvl w:ilvl="8" w:tplc="F4366C34">
      <w:numFmt w:val="decimal"/>
      <w:lvlText w:val=""/>
      <w:lvlJc w:val="left"/>
    </w:lvl>
  </w:abstractNum>
  <w:num w:numId="1" w16cid:durableId="1613586395">
    <w:abstractNumId w:val="0"/>
    <w:lvlOverride w:ilvl="0">
      <w:startOverride w:val="1"/>
    </w:lvlOverride>
  </w:num>
  <w:num w:numId="2" w16cid:durableId="6804680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7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E92"/>
    <w:rsid w:val="00047E92"/>
    <w:rsid w:val="0008157B"/>
    <w:rsid w:val="00150680"/>
    <w:rsid w:val="00B8241A"/>
    <w:rsid w:val="00E84300"/>
    <w:rsid w:val="00F1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8E8FEE"/>
  <w15:docId w15:val="{ED83B0EA-CB88-0E4B-918A-4142E7168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3260</Words>
  <Characters>18586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Calderara Valentina</cp:lastModifiedBy>
  <cp:revision>3</cp:revision>
  <dcterms:created xsi:type="dcterms:W3CDTF">2026-06-19T15:59:00Z</dcterms:created>
  <dcterms:modified xsi:type="dcterms:W3CDTF">2026-06-19T18:52:00Z</dcterms:modified>
</cp:coreProperties>
</file>