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B0F9E" w14:textId="77777777" w:rsidR="005806DB" w:rsidRDefault="005806DB"/>
    <w:tbl>
      <w:tblPr>
        <w:tblW w:w="9854" w:type="dxa"/>
        <w:tblLook w:val="04A0" w:firstRow="1" w:lastRow="0" w:firstColumn="1" w:lastColumn="0" w:noHBand="0" w:noVBand="1"/>
      </w:tblPr>
      <w:tblGrid>
        <w:gridCol w:w="4928"/>
        <w:gridCol w:w="4926"/>
      </w:tblGrid>
      <w:tr w:rsidR="005806DB" w14:paraId="62D66D68" w14:textId="77777777">
        <w:tc>
          <w:tcPr>
            <w:tcW w:w="4927" w:type="dxa"/>
          </w:tcPr>
          <w:p w14:paraId="1492D9CD" w14:textId="77777777" w:rsidR="005806DB" w:rsidRDefault="005C71F4">
            <w:pPr>
              <w:pStyle w:val="Titolo"/>
              <w:jc w:val="left"/>
              <w:rPr>
                <w:sz w:val="28"/>
                <w:lang w:val="it-IT"/>
              </w:rPr>
            </w:pPr>
            <w:r>
              <w:rPr>
                <w:noProof/>
              </w:rPr>
              <w:drawing>
                <wp:inline distT="0" distB="0" distL="0" distR="0" wp14:anchorId="67C98ADD" wp14:editId="39E138FF">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1"/>
                          <a:srcRect t="9763"/>
                          <a:stretch>
                            <a:fillRect/>
                          </a:stretch>
                        </pic:blipFill>
                        <pic:spPr bwMode="auto">
                          <a:xfrm>
                            <a:off x="0" y="0"/>
                            <a:ext cx="756285" cy="770255"/>
                          </a:xfrm>
                          <a:prstGeom prst="rect">
                            <a:avLst/>
                          </a:prstGeom>
                        </pic:spPr>
                      </pic:pic>
                    </a:graphicData>
                  </a:graphic>
                </wp:inline>
              </w:drawing>
            </w:r>
          </w:p>
        </w:tc>
        <w:tc>
          <w:tcPr>
            <w:tcW w:w="4926" w:type="dxa"/>
          </w:tcPr>
          <w:p w14:paraId="60BA36D5" w14:textId="77777777" w:rsidR="005806DB" w:rsidRDefault="005C71F4">
            <w:pPr>
              <w:pStyle w:val="Titolo"/>
              <w:jc w:val="right"/>
              <w:rPr>
                <w:sz w:val="28"/>
                <w:lang w:val="it-IT"/>
              </w:rPr>
            </w:pPr>
            <w:r>
              <w:rPr>
                <w:noProof/>
              </w:rPr>
              <w:drawing>
                <wp:inline distT="0" distB="0" distL="0" distR="0" wp14:anchorId="10545A05" wp14:editId="0F0E1AF5">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12"/>
                          <a:stretch>
                            <a:fillRect/>
                          </a:stretch>
                        </pic:blipFill>
                        <pic:spPr bwMode="auto">
                          <a:xfrm>
                            <a:off x="0" y="0"/>
                            <a:ext cx="1277620" cy="319405"/>
                          </a:xfrm>
                          <a:prstGeom prst="rect">
                            <a:avLst/>
                          </a:prstGeom>
                        </pic:spPr>
                      </pic:pic>
                    </a:graphicData>
                  </a:graphic>
                </wp:inline>
              </w:drawing>
            </w:r>
          </w:p>
        </w:tc>
      </w:tr>
    </w:tbl>
    <w:p w14:paraId="57301B6D" w14:textId="77777777" w:rsidR="005806DB" w:rsidRDefault="005C71F4">
      <w:pPr>
        <w:pStyle w:val="Titolo"/>
        <w:rPr>
          <w:b w:val="0"/>
          <w:sz w:val="40"/>
          <w:lang w:val="it-IT"/>
        </w:rPr>
      </w:pPr>
      <w:r>
        <w:rPr>
          <w:sz w:val="28"/>
          <w:lang w:val="it-IT"/>
        </w:rPr>
        <w:br/>
      </w:r>
      <w:r>
        <w:rPr>
          <w:rStyle w:val="TitoloCarattere"/>
          <w:b/>
          <w:lang w:val="it-IT"/>
        </w:rPr>
        <w:t>Basi di Dati</w:t>
      </w:r>
    </w:p>
    <w:p w14:paraId="6B990CF8" w14:textId="77777777" w:rsidR="005806DB" w:rsidRDefault="005C71F4">
      <w:pPr>
        <w:pStyle w:val="Titolo"/>
        <w:rPr>
          <w:rStyle w:val="TitoloCarattere"/>
          <w:lang w:val="it-IT"/>
        </w:rPr>
      </w:pPr>
      <w:r>
        <w:rPr>
          <w:rStyle w:val="TitoloCarattere"/>
          <w:b/>
          <w:lang w:val="it-IT"/>
        </w:rPr>
        <w:t>Progetto A.A. 2021/2022</w:t>
      </w:r>
    </w:p>
    <w:p w14:paraId="69938745" w14:textId="77777777" w:rsidR="005806DB" w:rsidRDefault="005806DB">
      <w:pPr>
        <w:pStyle w:val="Titolo"/>
        <w:rPr>
          <w:b w:val="0"/>
          <w:sz w:val="40"/>
          <w:lang w:val="it-IT"/>
        </w:rPr>
      </w:pPr>
    </w:p>
    <w:p w14:paraId="5BB94199" w14:textId="77777777" w:rsidR="005806DB" w:rsidRDefault="005C71F4">
      <w:pPr>
        <w:pStyle w:val="Titolo"/>
        <w:rPr>
          <w:b w:val="0"/>
          <w:sz w:val="40"/>
          <w:lang w:val="it-IT"/>
        </w:rPr>
      </w:pPr>
      <w:r>
        <w:rPr>
          <w:b w:val="0"/>
          <w:sz w:val="40"/>
          <w:lang w:val="it-IT"/>
        </w:rPr>
        <w:t>TITOLO DEL PROGETTO</w:t>
      </w:r>
    </w:p>
    <w:p w14:paraId="6D167B1F" w14:textId="77777777" w:rsidR="005806DB" w:rsidRDefault="005806DB">
      <w:pPr>
        <w:pStyle w:val="Titolo"/>
        <w:rPr>
          <w:b w:val="0"/>
          <w:sz w:val="40"/>
          <w:lang w:val="it-IT"/>
        </w:rPr>
      </w:pPr>
    </w:p>
    <w:p w14:paraId="127E4DB9" w14:textId="77777777" w:rsidR="005806DB" w:rsidRDefault="005C71F4">
      <w:pPr>
        <w:pStyle w:val="Titolo"/>
        <w:rPr>
          <w:b w:val="0"/>
          <w:sz w:val="40"/>
          <w:lang w:val="it-IT"/>
        </w:rPr>
      </w:pPr>
      <w:r>
        <w:rPr>
          <w:b w:val="0"/>
          <w:sz w:val="40"/>
          <w:lang w:val="it-IT"/>
        </w:rPr>
        <w:t>0268364</w:t>
      </w:r>
    </w:p>
    <w:p w14:paraId="1278769F" w14:textId="77777777" w:rsidR="005806DB" w:rsidRDefault="005C71F4">
      <w:pPr>
        <w:pStyle w:val="Titolo"/>
        <w:rPr>
          <w:b w:val="0"/>
          <w:sz w:val="40"/>
          <w:lang w:val="it-IT"/>
        </w:rPr>
      </w:pPr>
      <w:r>
        <w:rPr>
          <w:b w:val="0"/>
          <w:sz w:val="40"/>
          <w:lang w:val="it-IT"/>
        </w:rPr>
        <w:t>Filippo Muscherà</w:t>
      </w:r>
    </w:p>
    <w:p w14:paraId="326B5F05" w14:textId="77777777" w:rsidR="005806DB" w:rsidRDefault="005806DB">
      <w:pPr>
        <w:rPr>
          <w:b/>
          <w:sz w:val="32"/>
          <w:lang w:val="it-IT"/>
        </w:rPr>
      </w:pPr>
    </w:p>
    <w:p w14:paraId="5C291191" w14:textId="77777777" w:rsidR="005806DB" w:rsidRDefault="005C71F4">
      <w:pPr>
        <w:rPr>
          <w:b/>
          <w:sz w:val="32"/>
          <w:lang w:val="it-IT"/>
        </w:rPr>
      </w:pPr>
      <w:r>
        <w:rPr>
          <w:b/>
          <w:sz w:val="32"/>
          <w:lang w:val="it-IT"/>
        </w:rPr>
        <w:t>Indice</w:t>
      </w:r>
    </w:p>
    <w:sdt>
      <w:sdtPr>
        <w:id w:val="-1144197764"/>
        <w:docPartObj>
          <w:docPartGallery w:val="Table of Contents"/>
          <w:docPartUnique/>
        </w:docPartObj>
      </w:sdtPr>
      <w:sdtEndPr/>
      <w:sdtContent>
        <w:p w14:paraId="2E93BDD8" w14:textId="77777777" w:rsidR="005806DB" w:rsidRDefault="005C71F4">
          <w:pPr>
            <w:pStyle w:val="Sommario1"/>
            <w:tabs>
              <w:tab w:val="clear" w:pos="9360"/>
              <w:tab w:val="right" w:leader="dot" w:pos="9746"/>
            </w:tabs>
            <w:rPr>
              <w:lang w:val="it-IT"/>
            </w:rPr>
          </w:pPr>
          <w:r>
            <w:fldChar w:fldCharType="begin"/>
          </w:r>
          <w:r>
            <w:rPr>
              <w:rStyle w:val="IndexLink"/>
              <w:lang w:val="it-IT"/>
            </w:rPr>
            <w:instrText>TOC \o "1-1" \u</w:instrText>
          </w:r>
          <w:r>
            <w:rPr>
              <w:rStyle w:val="IndexLink"/>
              <w:lang w:val="it-IT"/>
            </w:rPr>
            <w:fldChar w:fldCharType="separate"/>
          </w:r>
          <w:hyperlink w:anchor="_Toc606296459">
            <w:r>
              <w:rPr>
                <w:webHidden/>
              </w:rPr>
              <w:fldChar w:fldCharType="begin"/>
            </w:r>
            <w:r>
              <w:rPr>
                <w:webHidden/>
              </w:rPr>
              <w:instrText>PAGEREF _Toc606296459 \h</w:instrText>
            </w:r>
            <w:r>
              <w:rPr>
                <w:webHidden/>
              </w:rPr>
            </w:r>
            <w:r>
              <w:rPr>
                <w:webHidden/>
              </w:rPr>
              <w:fldChar w:fldCharType="separate"/>
            </w:r>
            <w:r>
              <w:rPr>
                <w:rStyle w:val="IndexLink"/>
                <w:lang w:val="it-IT"/>
              </w:rPr>
              <w:t>1. Descrizione del Minimondo</w:t>
            </w:r>
            <w:r>
              <w:rPr>
                <w:rStyle w:val="IndexLink"/>
                <w:lang w:val="it-IT"/>
              </w:rPr>
              <w:tab/>
              <w:t>3</w:t>
            </w:r>
            <w:r>
              <w:rPr>
                <w:webHidden/>
              </w:rPr>
              <w:fldChar w:fldCharType="end"/>
            </w:r>
          </w:hyperlink>
        </w:p>
        <w:p w14:paraId="74E6DCF6" w14:textId="77777777" w:rsidR="005806DB" w:rsidRDefault="00912758">
          <w:pPr>
            <w:pStyle w:val="Sommario1"/>
            <w:tabs>
              <w:tab w:val="clear" w:pos="9360"/>
              <w:tab w:val="right" w:leader="dot" w:pos="9746"/>
            </w:tabs>
            <w:rPr>
              <w:lang w:val="it-IT"/>
            </w:rPr>
          </w:pPr>
          <w:hyperlink w:anchor="_Toc1289394997">
            <w:r w:rsidR="005C71F4">
              <w:rPr>
                <w:webHidden/>
              </w:rPr>
              <w:fldChar w:fldCharType="begin"/>
            </w:r>
            <w:r w:rsidR="005C71F4">
              <w:rPr>
                <w:webHidden/>
              </w:rPr>
              <w:instrText>PAGEREF _Toc1289394997 \h</w:instrText>
            </w:r>
            <w:r w:rsidR="005C71F4">
              <w:rPr>
                <w:webHidden/>
              </w:rPr>
            </w:r>
            <w:r w:rsidR="005C71F4">
              <w:rPr>
                <w:webHidden/>
              </w:rPr>
              <w:fldChar w:fldCharType="separate"/>
            </w:r>
            <w:r w:rsidR="005C71F4">
              <w:rPr>
                <w:rStyle w:val="IndexLink"/>
                <w:lang w:val="it-IT"/>
              </w:rPr>
              <w:t>2. Analisi dei Requisiti</w:t>
            </w:r>
            <w:r w:rsidR="005C71F4">
              <w:rPr>
                <w:rStyle w:val="IndexLink"/>
                <w:lang w:val="it-IT"/>
              </w:rPr>
              <w:tab/>
              <w:t>4</w:t>
            </w:r>
            <w:r w:rsidR="005C71F4">
              <w:rPr>
                <w:webHidden/>
              </w:rPr>
              <w:fldChar w:fldCharType="end"/>
            </w:r>
          </w:hyperlink>
        </w:p>
        <w:p w14:paraId="57B7ACDF" w14:textId="77777777" w:rsidR="005806DB" w:rsidRDefault="00912758">
          <w:pPr>
            <w:pStyle w:val="Sommario1"/>
            <w:tabs>
              <w:tab w:val="clear" w:pos="9360"/>
              <w:tab w:val="right" w:leader="dot" w:pos="9746"/>
            </w:tabs>
            <w:rPr>
              <w:lang w:val="it-IT"/>
            </w:rPr>
          </w:pPr>
          <w:hyperlink w:anchor="_Toc2081466291">
            <w:r w:rsidR="005C71F4">
              <w:rPr>
                <w:webHidden/>
              </w:rPr>
              <w:fldChar w:fldCharType="begin"/>
            </w:r>
            <w:r w:rsidR="005C71F4">
              <w:rPr>
                <w:webHidden/>
              </w:rPr>
              <w:instrText>PAGEREF _Toc2081466291 \h</w:instrText>
            </w:r>
            <w:r w:rsidR="005C71F4">
              <w:rPr>
                <w:webHidden/>
              </w:rPr>
            </w:r>
            <w:r w:rsidR="005C71F4">
              <w:rPr>
                <w:webHidden/>
              </w:rPr>
              <w:fldChar w:fldCharType="separate"/>
            </w:r>
            <w:r w:rsidR="005C71F4">
              <w:rPr>
                <w:rStyle w:val="IndexLink"/>
                <w:lang w:val="it-IT"/>
              </w:rPr>
              <w:t>3. Progettazione concettuale</w:t>
            </w:r>
            <w:r w:rsidR="005C71F4">
              <w:rPr>
                <w:rStyle w:val="IndexLink"/>
                <w:lang w:val="it-IT"/>
              </w:rPr>
              <w:tab/>
              <w:t>5</w:t>
            </w:r>
            <w:r w:rsidR="005C71F4">
              <w:rPr>
                <w:webHidden/>
              </w:rPr>
              <w:fldChar w:fldCharType="end"/>
            </w:r>
          </w:hyperlink>
        </w:p>
        <w:p w14:paraId="3C6FC93E" w14:textId="77777777" w:rsidR="005806DB" w:rsidRDefault="00912758">
          <w:pPr>
            <w:pStyle w:val="Sommario1"/>
            <w:tabs>
              <w:tab w:val="clear" w:pos="9360"/>
              <w:tab w:val="right" w:leader="dot" w:pos="9746"/>
            </w:tabs>
            <w:rPr>
              <w:lang w:val="it-IT"/>
            </w:rPr>
          </w:pPr>
          <w:hyperlink w:anchor="_Toc2147004904">
            <w:r w:rsidR="005C71F4">
              <w:rPr>
                <w:webHidden/>
              </w:rPr>
              <w:fldChar w:fldCharType="begin"/>
            </w:r>
            <w:r w:rsidR="005C71F4">
              <w:rPr>
                <w:webHidden/>
              </w:rPr>
              <w:instrText>PAGEREF _Toc2147004904 \h</w:instrText>
            </w:r>
            <w:r w:rsidR="005C71F4">
              <w:rPr>
                <w:webHidden/>
              </w:rPr>
            </w:r>
            <w:r w:rsidR="005C71F4">
              <w:rPr>
                <w:webHidden/>
              </w:rPr>
              <w:fldChar w:fldCharType="separate"/>
            </w:r>
            <w:r w:rsidR="005C71F4">
              <w:rPr>
                <w:rStyle w:val="IndexLink"/>
                <w:lang w:val="it-IT"/>
              </w:rPr>
              <w:t>4. Progettazione logica</w:t>
            </w:r>
            <w:r w:rsidR="005C71F4">
              <w:rPr>
                <w:rStyle w:val="IndexLink"/>
                <w:lang w:val="it-IT"/>
              </w:rPr>
              <w:tab/>
              <w:t>6</w:t>
            </w:r>
            <w:r w:rsidR="005C71F4">
              <w:rPr>
                <w:webHidden/>
              </w:rPr>
              <w:fldChar w:fldCharType="end"/>
            </w:r>
          </w:hyperlink>
        </w:p>
        <w:p w14:paraId="27882E62" w14:textId="77777777" w:rsidR="005806DB" w:rsidRDefault="00912758">
          <w:pPr>
            <w:pStyle w:val="Sommario1"/>
            <w:tabs>
              <w:tab w:val="clear" w:pos="9360"/>
              <w:tab w:val="right" w:leader="dot" w:pos="9746"/>
            </w:tabs>
            <w:rPr>
              <w:lang w:val="it-IT"/>
            </w:rPr>
          </w:pPr>
          <w:hyperlink w:anchor="_Toc518560220">
            <w:r w:rsidR="005C71F4">
              <w:rPr>
                <w:webHidden/>
              </w:rPr>
              <w:fldChar w:fldCharType="begin"/>
            </w:r>
            <w:r w:rsidR="005C71F4">
              <w:rPr>
                <w:webHidden/>
              </w:rPr>
              <w:instrText>PAGEREF _Toc518560220 \h</w:instrText>
            </w:r>
            <w:r w:rsidR="005C71F4">
              <w:rPr>
                <w:webHidden/>
              </w:rPr>
            </w:r>
            <w:r w:rsidR="005C71F4">
              <w:rPr>
                <w:webHidden/>
              </w:rPr>
              <w:fldChar w:fldCharType="separate"/>
            </w:r>
            <w:r w:rsidR="005C71F4">
              <w:rPr>
                <w:rStyle w:val="IndexLink"/>
                <w:lang w:val="it-IT"/>
              </w:rPr>
              <w:t>5. Progettazione fisica</w:t>
            </w:r>
            <w:r w:rsidR="005C71F4">
              <w:rPr>
                <w:rStyle w:val="IndexLink"/>
                <w:lang w:val="it-IT"/>
              </w:rPr>
              <w:tab/>
              <w:t>8</w:t>
            </w:r>
            <w:r w:rsidR="005C71F4">
              <w:rPr>
                <w:webHidden/>
              </w:rPr>
              <w:fldChar w:fldCharType="end"/>
            </w:r>
          </w:hyperlink>
        </w:p>
        <w:p w14:paraId="2E683DCB" w14:textId="77777777" w:rsidR="005806DB" w:rsidRDefault="00912758">
          <w:pPr>
            <w:pStyle w:val="Sommario1"/>
            <w:tabs>
              <w:tab w:val="clear" w:pos="9360"/>
              <w:tab w:val="right" w:leader="dot" w:pos="9746"/>
            </w:tabs>
            <w:rPr>
              <w:lang w:val="it-IT"/>
            </w:rPr>
          </w:pPr>
          <w:hyperlink w:anchor="_Toc403811585">
            <w:r w:rsidR="005C71F4">
              <w:rPr>
                <w:webHidden/>
              </w:rPr>
              <w:fldChar w:fldCharType="begin"/>
            </w:r>
            <w:r w:rsidR="005C71F4">
              <w:rPr>
                <w:webHidden/>
              </w:rPr>
              <w:instrText>PAGEREF _Toc403811585 \h</w:instrText>
            </w:r>
            <w:r w:rsidR="005C71F4">
              <w:rPr>
                <w:webHidden/>
              </w:rPr>
            </w:r>
            <w:r w:rsidR="005C71F4">
              <w:rPr>
                <w:webHidden/>
              </w:rPr>
              <w:fldChar w:fldCharType="separate"/>
            </w:r>
            <w:r w:rsidR="005C71F4">
              <w:rPr>
                <w:rStyle w:val="IndexLink"/>
                <w:lang w:val="it-IT"/>
              </w:rPr>
              <w:t>Appendice: Implementazione</w:t>
            </w:r>
            <w:r w:rsidR="005C71F4">
              <w:rPr>
                <w:rStyle w:val="IndexLink"/>
                <w:lang w:val="it-IT"/>
              </w:rPr>
              <w:tab/>
              <w:t>9</w:t>
            </w:r>
            <w:r w:rsidR="005C71F4">
              <w:rPr>
                <w:webHidden/>
              </w:rPr>
              <w:fldChar w:fldCharType="end"/>
            </w:r>
          </w:hyperlink>
          <w:r w:rsidR="005C71F4">
            <w:rPr>
              <w:rStyle w:val="IndexLink"/>
              <w:lang w:val="it-IT"/>
            </w:rPr>
            <w:fldChar w:fldCharType="end"/>
          </w:r>
        </w:p>
      </w:sdtContent>
    </w:sdt>
    <w:p w14:paraId="70176691" w14:textId="77777777" w:rsidR="005806DB" w:rsidRDefault="005806DB">
      <w:pPr>
        <w:pStyle w:val="Sommario1"/>
        <w:tabs>
          <w:tab w:val="clear" w:pos="9360"/>
          <w:tab w:val="right" w:leader="dot" w:pos="9746"/>
        </w:tabs>
        <w:rPr>
          <w:lang w:val="it-IT"/>
        </w:rPr>
      </w:pPr>
    </w:p>
    <w:p w14:paraId="4CC6B000" w14:textId="77777777" w:rsidR="005806DB" w:rsidRDefault="005C71F4">
      <w:pPr>
        <w:pStyle w:val="Testocommento"/>
        <w:rPr>
          <w:lang w:val="it-IT"/>
        </w:rPr>
      </w:pPr>
      <w:r>
        <w:rPr>
          <w:lang w:val="it-IT"/>
        </w:rPr>
        <w:t>Tutto il testo su sfondo grigio, all’interno di questo template, deve essere eliminato prima della consegna. Viene utilizzato per fornire informazioni sulla corretta compilazione del report di progetto.</w:t>
      </w:r>
    </w:p>
    <w:p w14:paraId="7D5ADC6B" w14:textId="77777777" w:rsidR="005806DB" w:rsidRDefault="005806DB">
      <w:pPr>
        <w:pStyle w:val="Testocommento"/>
        <w:rPr>
          <w:lang w:val="it-IT"/>
        </w:rPr>
      </w:pPr>
    </w:p>
    <w:p w14:paraId="21C6EEB5" w14:textId="77777777" w:rsidR="005806DB" w:rsidRDefault="005C71F4">
      <w:pPr>
        <w:pStyle w:val="Testocommento"/>
        <w:rPr>
          <w:lang w:val="it-IT"/>
        </w:rPr>
      </w:pPr>
      <w:r>
        <w:rPr>
          <w:lang w:val="it-IT"/>
        </w:rPr>
        <w:t>Non modificare il formato del documento:</w:t>
      </w:r>
    </w:p>
    <w:p w14:paraId="67C056B7" w14:textId="77777777" w:rsidR="005806DB" w:rsidRDefault="005C71F4">
      <w:pPr>
        <w:pStyle w:val="Testocommento"/>
        <w:rPr>
          <w:lang w:val="it-IT"/>
        </w:rPr>
      </w:pPr>
      <w:r>
        <w:rPr>
          <w:lang w:val="it-IT"/>
        </w:rPr>
        <w:t>- Carattere: Times New Roman, 12pt</w:t>
      </w:r>
    </w:p>
    <w:p w14:paraId="58CB96D3" w14:textId="77777777" w:rsidR="005806DB" w:rsidRDefault="005C71F4">
      <w:pPr>
        <w:pStyle w:val="Testocommento"/>
        <w:rPr>
          <w:lang w:val="it-IT"/>
        </w:rPr>
      </w:pPr>
      <w:r>
        <w:rPr>
          <w:lang w:val="it-IT"/>
        </w:rPr>
        <w:t>- Dimensione pagina: A4</w:t>
      </w:r>
    </w:p>
    <w:p w14:paraId="15660F85" w14:textId="77777777" w:rsidR="005806DB" w:rsidRDefault="005C71F4">
      <w:pPr>
        <w:pStyle w:val="Testocommento"/>
        <w:rPr>
          <w:lang w:val="it-IT"/>
        </w:rPr>
      </w:pPr>
      <w:r>
        <w:rPr>
          <w:lang w:val="it-IT"/>
        </w:rPr>
        <w:t>- Margini: superiore/inferiore 2,5cm, sinistro/destro: 1,9cm</w:t>
      </w:r>
    </w:p>
    <w:p w14:paraId="076E2641" w14:textId="77777777" w:rsidR="005806DB" w:rsidRDefault="005806DB">
      <w:pPr>
        <w:pStyle w:val="Testocommento"/>
        <w:rPr>
          <w:lang w:val="it-IT"/>
        </w:rPr>
      </w:pPr>
    </w:p>
    <w:p w14:paraId="27BE4349" w14:textId="77777777" w:rsidR="005806DB" w:rsidRDefault="005C71F4">
      <w:pPr>
        <w:pStyle w:val="Testocommento"/>
        <w:rPr>
          <w:lang w:val="it-IT"/>
        </w:rPr>
      </w:pPr>
      <w:r>
        <w:rPr>
          <w:lang w:val="it-IT"/>
        </w:rPr>
        <w:t xml:space="preserve">L’assegnazione della tesina può essere effettuata online, visitando il sito </w:t>
      </w:r>
      <w:hyperlink r:id="rId13">
        <w:r>
          <w:rPr>
            <w:rStyle w:val="CollegamentoInternet"/>
            <w:sz w:val="22"/>
            <w:lang w:val="it-IT"/>
          </w:rPr>
          <w:t>https://www.pellegrini.tk/progetti/</w:t>
        </w:r>
      </w:hyperlink>
      <w:r>
        <w:rPr>
          <w:lang w:val="it-IT"/>
        </w:rPr>
        <w:t xml:space="preserve"> ed inserendo i propri dati. Per qualsiasi problema, contattare il docente via </w:t>
      </w:r>
      <w:proofErr w:type="gramStart"/>
      <w:r>
        <w:rPr>
          <w:lang w:val="it-IT"/>
        </w:rPr>
        <w:t>email</w:t>
      </w:r>
      <w:proofErr w:type="gramEnd"/>
      <w:r>
        <w:rPr>
          <w:lang w:val="it-IT"/>
        </w:rPr>
        <w:t xml:space="preserve"> all’indirizzo </w:t>
      </w:r>
      <w:hyperlink r:id="rId14">
        <w:r>
          <w:rPr>
            <w:rStyle w:val="CollegamentoInternet"/>
            <w:sz w:val="22"/>
            <w:lang w:val="it-IT"/>
          </w:rPr>
          <w:t>a.pellegrini@ing.uniroma2.it</w:t>
        </w:r>
      </w:hyperlink>
    </w:p>
    <w:p w14:paraId="49281FC9" w14:textId="77777777" w:rsidR="005806DB" w:rsidRDefault="005806DB">
      <w:pPr>
        <w:rPr>
          <w:lang w:val="it-IT"/>
        </w:rPr>
      </w:pPr>
    </w:p>
    <w:p w14:paraId="23583AD0" w14:textId="77777777" w:rsidR="005806DB" w:rsidRDefault="005C71F4">
      <w:pPr>
        <w:pStyle w:val="Titolo1"/>
        <w:numPr>
          <w:ilvl w:val="0"/>
          <w:numId w:val="2"/>
        </w:numPr>
        <w:ind w:left="432" w:hanging="432"/>
        <w:rPr>
          <w:lang w:val="it-IT"/>
        </w:rPr>
      </w:pPr>
      <w:bookmarkStart w:id="0" w:name="_Toc1680568092"/>
      <w:bookmarkStart w:id="1" w:name="_Toc220097559"/>
      <w:bookmarkStart w:id="2" w:name="_Toc606296459"/>
      <w:r>
        <w:rPr>
          <w:lang w:val="it-IT"/>
        </w:rPr>
        <w:lastRenderedPageBreak/>
        <w:t xml:space="preserve">Descrizione del </w:t>
      </w:r>
      <w:proofErr w:type="spellStart"/>
      <w:r>
        <w:rPr>
          <w:lang w:val="it-IT"/>
        </w:rPr>
        <w:t>Minimondo</w:t>
      </w:r>
      <w:bookmarkStart w:id="3" w:name="_Toc184813408"/>
      <w:bookmarkStart w:id="4" w:name="_Toc997230344"/>
      <w:bookmarkEnd w:id="0"/>
      <w:bookmarkEnd w:id="1"/>
      <w:bookmarkEnd w:id="2"/>
      <w:bookmarkEnd w:id="3"/>
      <w:bookmarkEnd w:id="4"/>
      <w:proofErr w:type="spellEnd"/>
    </w:p>
    <w:tbl>
      <w:tblPr>
        <w:tblW w:w="9889" w:type="dxa"/>
        <w:tblLook w:val="04A0" w:firstRow="1" w:lastRow="0" w:firstColumn="1" w:lastColumn="0" w:noHBand="0" w:noVBand="1"/>
      </w:tblPr>
      <w:tblGrid>
        <w:gridCol w:w="417"/>
        <w:gridCol w:w="696"/>
        <w:gridCol w:w="8776"/>
      </w:tblGrid>
      <w:tr w:rsidR="005806DB" w:rsidRPr="00D357DA" w14:paraId="5FE46EB4" w14:textId="77777777">
        <w:trPr>
          <w:trHeight w:val="5235"/>
        </w:trPr>
        <w:tc>
          <w:tcPr>
            <w:tcW w:w="421" w:type="dxa"/>
            <w:tcBorders>
              <w:right w:val="single" w:sz="4" w:space="0" w:color="000000"/>
            </w:tcBorders>
          </w:tcPr>
          <w:p w14:paraId="0AD4FA68" w14:textId="77777777" w:rsidR="005806DB" w:rsidRDefault="005806DB">
            <w:pPr>
              <w:rPr>
                <w:lang w:val="it-IT"/>
              </w:rPr>
            </w:pPr>
          </w:p>
        </w:tc>
        <w:tc>
          <w:tcPr>
            <w:tcW w:w="538" w:type="dxa"/>
            <w:tcBorders>
              <w:top w:val="single" w:sz="4" w:space="0" w:color="000000"/>
              <w:left w:val="single" w:sz="4" w:space="0" w:color="000000"/>
              <w:bottom w:val="single" w:sz="4" w:space="0" w:color="000000"/>
              <w:right w:val="single" w:sz="4" w:space="0" w:color="000000"/>
            </w:tcBorders>
          </w:tcPr>
          <w:p w14:paraId="27972E24" w14:textId="77777777" w:rsidR="005806DB" w:rsidRDefault="005C71F4">
            <w:pPr>
              <w:spacing w:after="0" w:line="300" w:lineRule="auto"/>
              <w:rPr>
                <w:szCs w:val="24"/>
                <w:lang w:val="it-IT"/>
              </w:rPr>
            </w:pPr>
            <w:r>
              <w:rPr>
                <w:szCs w:val="24"/>
                <w:lang w:val="it-IT"/>
              </w:rPr>
              <w:t>1</w:t>
            </w:r>
          </w:p>
          <w:p w14:paraId="6DD1E40E" w14:textId="77777777" w:rsidR="005806DB" w:rsidRDefault="005C71F4">
            <w:pPr>
              <w:spacing w:after="0" w:line="300" w:lineRule="auto"/>
              <w:rPr>
                <w:szCs w:val="24"/>
                <w:lang w:val="it-IT"/>
              </w:rPr>
            </w:pPr>
            <w:r>
              <w:rPr>
                <w:szCs w:val="24"/>
                <w:lang w:val="it-IT"/>
              </w:rPr>
              <w:t>2</w:t>
            </w:r>
          </w:p>
          <w:p w14:paraId="2826EA25" w14:textId="77777777" w:rsidR="005806DB" w:rsidRDefault="005C71F4">
            <w:pPr>
              <w:spacing w:after="60" w:line="300" w:lineRule="auto"/>
              <w:rPr>
                <w:szCs w:val="24"/>
                <w:lang w:val="it-IT"/>
              </w:rPr>
            </w:pPr>
            <w:r>
              <w:rPr>
                <w:szCs w:val="24"/>
                <w:lang w:val="it-IT"/>
              </w:rPr>
              <w:t>3</w:t>
            </w:r>
          </w:p>
          <w:p w14:paraId="77F1470F" w14:textId="77777777" w:rsidR="005806DB" w:rsidRDefault="005806DB">
            <w:pPr>
              <w:spacing w:after="60" w:line="300" w:lineRule="auto"/>
              <w:rPr>
                <w:szCs w:val="24"/>
                <w:lang w:val="it-IT"/>
              </w:rPr>
            </w:pPr>
          </w:p>
          <w:p w14:paraId="7E3FFE6F" w14:textId="77777777" w:rsidR="005806DB" w:rsidRDefault="005C71F4">
            <w:pPr>
              <w:spacing w:after="60" w:line="300" w:lineRule="auto"/>
              <w:rPr>
                <w:szCs w:val="24"/>
                <w:lang w:val="it-IT"/>
              </w:rPr>
            </w:pPr>
            <w:r>
              <w:rPr>
                <w:szCs w:val="24"/>
                <w:lang w:val="it-IT"/>
              </w:rPr>
              <w:t>4</w:t>
            </w:r>
          </w:p>
          <w:p w14:paraId="7810EF6B" w14:textId="77777777" w:rsidR="005806DB" w:rsidRDefault="005C71F4">
            <w:pPr>
              <w:spacing w:after="60" w:line="300" w:lineRule="auto"/>
              <w:rPr>
                <w:szCs w:val="24"/>
                <w:lang w:val="it-IT"/>
              </w:rPr>
            </w:pPr>
            <w:r>
              <w:rPr>
                <w:szCs w:val="24"/>
                <w:lang w:val="it-IT"/>
              </w:rPr>
              <w:t>5</w:t>
            </w:r>
          </w:p>
          <w:p w14:paraId="3CBDC8E4" w14:textId="77777777" w:rsidR="005806DB" w:rsidRDefault="005C71F4">
            <w:pPr>
              <w:spacing w:after="60" w:line="300" w:lineRule="auto"/>
              <w:rPr>
                <w:szCs w:val="24"/>
                <w:lang w:val="it-IT"/>
              </w:rPr>
            </w:pPr>
            <w:r>
              <w:rPr>
                <w:szCs w:val="24"/>
                <w:lang w:val="it-IT"/>
              </w:rPr>
              <w:t>6</w:t>
            </w:r>
          </w:p>
          <w:p w14:paraId="57D0B7C1" w14:textId="77777777" w:rsidR="005806DB" w:rsidRDefault="005C71F4">
            <w:pPr>
              <w:spacing w:after="60" w:line="300" w:lineRule="auto"/>
              <w:rPr>
                <w:szCs w:val="24"/>
                <w:lang w:val="it-IT"/>
              </w:rPr>
            </w:pPr>
            <w:r>
              <w:rPr>
                <w:szCs w:val="24"/>
                <w:lang w:val="it-IT"/>
              </w:rPr>
              <w:t>7</w:t>
            </w:r>
          </w:p>
          <w:p w14:paraId="7D265AA6" w14:textId="77777777" w:rsidR="005806DB" w:rsidRDefault="005C71F4">
            <w:pPr>
              <w:spacing w:after="60" w:line="300" w:lineRule="auto"/>
              <w:rPr>
                <w:szCs w:val="24"/>
                <w:lang w:val="it-IT"/>
              </w:rPr>
            </w:pPr>
            <w:r>
              <w:rPr>
                <w:szCs w:val="24"/>
                <w:lang w:val="it-IT"/>
              </w:rPr>
              <w:t>8</w:t>
            </w:r>
          </w:p>
          <w:p w14:paraId="437095F4" w14:textId="77777777" w:rsidR="005806DB" w:rsidRDefault="005C71F4">
            <w:pPr>
              <w:spacing w:after="60" w:line="300" w:lineRule="auto"/>
              <w:rPr>
                <w:szCs w:val="24"/>
                <w:lang w:val="it-IT"/>
              </w:rPr>
            </w:pPr>
            <w:r>
              <w:rPr>
                <w:szCs w:val="24"/>
                <w:lang w:val="it-IT"/>
              </w:rPr>
              <w:t>9</w:t>
            </w:r>
          </w:p>
          <w:p w14:paraId="51359106" w14:textId="77777777" w:rsidR="005806DB" w:rsidRDefault="005C71F4">
            <w:pPr>
              <w:spacing w:after="60"/>
              <w:rPr>
                <w:szCs w:val="24"/>
                <w:lang w:val="it-IT"/>
              </w:rPr>
            </w:pPr>
            <w:r>
              <w:rPr>
                <w:szCs w:val="24"/>
                <w:lang w:val="it-IT"/>
              </w:rPr>
              <w:t>10</w:t>
            </w:r>
          </w:p>
          <w:p w14:paraId="0F0975CA" w14:textId="77777777" w:rsidR="005806DB" w:rsidRDefault="005806DB">
            <w:pPr>
              <w:spacing w:after="60"/>
              <w:rPr>
                <w:szCs w:val="24"/>
                <w:lang w:val="it-IT"/>
              </w:rPr>
            </w:pPr>
          </w:p>
          <w:p w14:paraId="78F87B5B" w14:textId="77777777" w:rsidR="005806DB" w:rsidRDefault="005C71F4">
            <w:pPr>
              <w:spacing w:after="60"/>
              <w:rPr>
                <w:szCs w:val="24"/>
                <w:lang w:val="it-IT"/>
              </w:rPr>
            </w:pPr>
            <w:r>
              <w:rPr>
                <w:szCs w:val="24"/>
                <w:lang w:val="it-IT"/>
              </w:rPr>
              <w:t>11</w:t>
            </w:r>
          </w:p>
          <w:p w14:paraId="6FA13C01" w14:textId="77777777" w:rsidR="005806DB" w:rsidRDefault="005C71F4">
            <w:pPr>
              <w:spacing w:after="60"/>
              <w:rPr>
                <w:szCs w:val="24"/>
                <w:lang w:val="it-IT"/>
              </w:rPr>
            </w:pPr>
            <w:r>
              <w:rPr>
                <w:szCs w:val="24"/>
                <w:lang w:val="it-IT"/>
              </w:rPr>
              <w:t>12</w:t>
            </w:r>
          </w:p>
          <w:p w14:paraId="1787EC93" w14:textId="77777777" w:rsidR="005806DB" w:rsidRDefault="005C71F4">
            <w:pPr>
              <w:spacing w:after="0"/>
              <w:rPr>
                <w:szCs w:val="24"/>
                <w:lang w:val="it-IT"/>
              </w:rPr>
            </w:pPr>
            <w:r>
              <w:rPr>
                <w:szCs w:val="24"/>
                <w:lang w:val="it-IT"/>
              </w:rPr>
              <w:t>13</w:t>
            </w:r>
          </w:p>
          <w:p w14:paraId="548B80C5" w14:textId="77777777" w:rsidR="005806DB" w:rsidRDefault="005C71F4">
            <w:pPr>
              <w:spacing w:after="0"/>
              <w:rPr>
                <w:szCs w:val="24"/>
                <w:lang w:val="it-IT"/>
              </w:rPr>
            </w:pPr>
            <w:r>
              <w:rPr>
                <w:szCs w:val="24"/>
                <w:lang w:val="it-IT"/>
              </w:rPr>
              <w:t>14</w:t>
            </w:r>
          </w:p>
          <w:p w14:paraId="06D7D658" w14:textId="77777777" w:rsidR="005806DB" w:rsidRDefault="005C71F4">
            <w:pPr>
              <w:spacing w:after="0"/>
              <w:rPr>
                <w:szCs w:val="24"/>
                <w:lang w:val="it-IT"/>
              </w:rPr>
            </w:pPr>
            <w:r>
              <w:rPr>
                <w:szCs w:val="24"/>
                <w:lang w:val="it-IT"/>
              </w:rPr>
              <w:t>15</w:t>
            </w:r>
          </w:p>
          <w:p w14:paraId="21469A1B" w14:textId="77777777" w:rsidR="005806DB" w:rsidRDefault="005806DB">
            <w:pPr>
              <w:spacing w:after="0"/>
              <w:rPr>
                <w:szCs w:val="24"/>
                <w:lang w:val="it-IT"/>
              </w:rPr>
            </w:pPr>
          </w:p>
          <w:p w14:paraId="2C92B0C3" w14:textId="77777777" w:rsidR="005806DB" w:rsidRDefault="005806DB">
            <w:pPr>
              <w:spacing w:after="0"/>
              <w:rPr>
                <w:szCs w:val="24"/>
                <w:lang w:val="it-IT"/>
              </w:rPr>
            </w:pPr>
          </w:p>
          <w:p w14:paraId="1293F01A" w14:textId="77777777" w:rsidR="005806DB" w:rsidRDefault="005C71F4">
            <w:pPr>
              <w:spacing w:after="0"/>
              <w:rPr>
                <w:szCs w:val="24"/>
                <w:lang w:val="it-IT"/>
              </w:rPr>
            </w:pPr>
            <w:r>
              <w:rPr>
                <w:szCs w:val="24"/>
                <w:lang w:val="it-IT"/>
              </w:rPr>
              <w:t>16</w:t>
            </w:r>
          </w:p>
          <w:p w14:paraId="506EBEF4" w14:textId="77777777" w:rsidR="005806DB" w:rsidRDefault="005C71F4">
            <w:pPr>
              <w:spacing w:after="0"/>
              <w:rPr>
                <w:szCs w:val="24"/>
                <w:lang w:val="it-IT"/>
              </w:rPr>
            </w:pPr>
            <w:r>
              <w:rPr>
                <w:szCs w:val="24"/>
                <w:lang w:val="it-IT"/>
              </w:rPr>
              <w:t>17</w:t>
            </w:r>
          </w:p>
          <w:p w14:paraId="43A0889B" w14:textId="77777777" w:rsidR="005806DB" w:rsidRDefault="005C71F4">
            <w:pPr>
              <w:spacing w:after="0"/>
              <w:rPr>
                <w:szCs w:val="24"/>
                <w:lang w:val="it-IT"/>
              </w:rPr>
            </w:pPr>
            <w:r>
              <w:rPr>
                <w:szCs w:val="24"/>
                <w:lang w:val="it-IT"/>
              </w:rPr>
              <w:t>1819</w:t>
            </w:r>
          </w:p>
          <w:p w14:paraId="00A586B7" w14:textId="77777777" w:rsidR="005806DB" w:rsidRDefault="005C71F4">
            <w:pPr>
              <w:spacing w:after="0"/>
              <w:rPr>
                <w:szCs w:val="24"/>
                <w:lang w:val="it-IT"/>
              </w:rPr>
            </w:pPr>
            <w:r>
              <w:rPr>
                <w:szCs w:val="24"/>
                <w:lang w:val="it-IT"/>
              </w:rPr>
              <w:t>20</w:t>
            </w:r>
          </w:p>
          <w:p w14:paraId="692DDD3D" w14:textId="77777777" w:rsidR="005806DB" w:rsidRDefault="005C71F4">
            <w:pPr>
              <w:spacing w:after="0"/>
              <w:rPr>
                <w:szCs w:val="24"/>
                <w:lang w:val="it-IT"/>
              </w:rPr>
            </w:pPr>
            <w:r>
              <w:rPr>
                <w:szCs w:val="24"/>
                <w:lang w:val="it-IT"/>
              </w:rPr>
              <w:t>21</w:t>
            </w:r>
          </w:p>
          <w:p w14:paraId="1F8D674C" w14:textId="77777777" w:rsidR="005806DB" w:rsidRDefault="005806DB">
            <w:pPr>
              <w:spacing w:after="0"/>
              <w:rPr>
                <w:szCs w:val="24"/>
                <w:lang w:val="it-IT"/>
              </w:rPr>
            </w:pPr>
          </w:p>
          <w:p w14:paraId="0EC09066" w14:textId="77777777" w:rsidR="005806DB" w:rsidRDefault="005806DB">
            <w:pPr>
              <w:spacing w:after="0"/>
              <w:rPr>
                <w:szCs w:val="24"/>
                <w:lang w:val="it-IT"/>
              </w:rPr>
            </w:pPr>
          </w:p>
          <w:p w14:paraId="0C705EF7" w14:textId="77777777" w:rsidR="005806DB" w:rsidRDefault="005C71F4">
            <w:pPr>
              <w:spacing w:after="0"/>
              <w:rPr>
                <w:szCs w:val="24"/>
                <w:lang w:val="it-IT"/>
              </w:rPr>
            </w:pPr>
            <w:r>
              <w:rPr>
                <w:szCs w:val="24"/>
                <w:lang w:val="it-IT"/>
              </w:rPr>
              <w:t>22</w:t>
            </w:r>
          </w:p>
          <w:p w14:paraId="4DF7EF43" w14:textId="77777777" w:rsidR="005806DB" w:rsidRDefault="005C71F4">
            <w:pPr>
              <w:spacing w:after="0"/>
              <w:rPr>
                <w:szCs w:val="24"/>
                <w:lang w:val="it-IT"/>
              </w:rPr>
            </w:pPr>
            <w:r>
              <w:rPr>
                <w:szCs w:val="24"/>
                <w:lang w:val="it-IT"/>
              </w:rPr>
              <w:t>23</w:t>
            </w:r>
          </w:p>
          <w:p w14:paraId="3BA2CCC2" w14:textId="77777777" w:rsidR="005806DB" w:rsidRDefault="005C71F4">
            <w:pPr>
              <w:spacing w:after="0"/>
              <w:rPr>
                <w:szCs w:val="24"/>
                <w:lang w:val="it-IT"/>
              </w:rPr>
            </w:pPr>
            <w:r>
              <w:rPr>
                <w:szCs w:val="24"/>
                <w:lang w:val="it-IT"/>
              </w:rPr>
              <w:t>24</w:t>
            </w:r>
          </w:p>
          <w:p w14:paraId="6F960C22" w14:textId="77777777" w:rsidR="005806DB" w:rsidRDefault="005C71F4">
            <w:pPr>
              <w:spacing w:after="0"/>
              <w:rPr>
                <w:szCs w:val="24"/>
                <w:lang w:val="it-IT"/>
              </w:rPr>
            </w:pPr>
            <w:r>
              <w:rPr>
                <w:szCs w:val="24"/>
                <w:lang w:val="it-IT"/>
              </w:rPr>
              <w:t>25</w:t>
            </w:r>
          </w:p>
          <w:p w14:paraId="6A5C7680" w14:textId="77777777" w:rsidR="005806DB" w:rsidRDefault="005806DB">
            <w:pPr>
              <w:spacing w:after="0"/>
              <w:rPr>
                <w:szCs w:val="24"/>
                <w:lang w:val="it-IT"/>
              </w:rPr>
            </w:pPr>
          </w:p>
          <w:p w14:paraId="783AF9F8" w14:textId="77777777" w:rsidR="005806DB" w:rsidRDefault="005C71F4">
            <w:pPr>
              <w:spacing w:after="0"/>
              <w:rPr>
                <w:szCs w:val="24"/>
                <w:lang w:val="it-IT"/>
              </w:rPr>
            </w:pPr>
            <w:r>
              <w:rPr>
                <w:szCs w:val="24"/>
                <w:lang w:val="it-IT"/>
              </w:rPr>
              <w:lastRenderedPageBreak/>
              <w:t>26</w:t>
            </w:r>
          </w:p>
          <w:p w14:paraId="09948766" w14:textId="77777777" w:rsidR="005806DB" w:rsidRDefault="005C71F4">
            <w:pPr>
              <w:spacing w:after="0"/>
              <w:rPr>
                <w:szCs w:val="24"/>
                <w:lang w:val="it-IT"/>
              </w:rPr>
            </w:pPr>
            <w:r>
              <w:rPr>
                <w:szCs w:val="24"/>
                <w:lang w:val="it-IT"/>
              </w:rPr>
              <w:t>27</w:t>
            </w:r>
          </w:p>
          <w:p w14:paraId="221B018A" w14:textId="77777777" w:rsidR="005806DB" w:rsidRDefault="005C71F4">
            <w:pPr>
              <w:spacing w:after="0"/>
              <w:rPr>
                <w:szCs w:val="24"/>
                <w:lang w:val="it-IT"/>
              </w:rPr>
            </w:pPr>
            <w:r>
              <w:rPr>
                <w:szCs w:val="24"/>
                <w:lang w:val="it-IT"/>
              </w:rPr>
              <w:t>28</w:t>
            </w:r>
          </w:p>
          <w:p w14:paraId="0116C86E" w14:textId="77777777" w:rsidR="005806DB" w:rsidRDefault="005C71F4">
            <w:pPr>
              <w:spacing w:after="0"/>
              <w:rPr>
                <w:szCs w:val="24"/>
                <w:lang w:val="it-IT"/>
              </w:rPr>
            </w:pPr>
            <w:r>
              <w:rPr>
                <w:szCs w:val="24"/>
                <w:lang w:val="it-IT"/>
              </w:rPr>
              <w:t>29</w:t>
            </w:r>
          </w:p>
          <w:p w14:paraId="6213C766" w14:textId="77777777" w:rsidR="005806DB" w:rsidRDefault="005C71F4">
            <w:pPr>
              <w:spacing w:after="0"/>
              <w:rPr>
                <w:szCs w:val="24"/>
                <w:lang w:val="it-IT"/>
              </w:rPr>
            </w:pPr>
            <w:r>
              <w:rPr>
                <w:szCs w:val="24"/>
                <w:lang w:val="it-IT"/>
              </w:rPr>
              <w:t>30</w:t>
            </w:r>
          </w:p>
          <w:p w14:paraId="2BD5910A" w14:textId="77777777" w:rsidR="005806DB" w:rsidRDefault="005C71F4">
            <w:pPr>
              <w:spacing w:after="0"/>
              <w:rPr>
                <w:szCs w:val="24"/>
                <w:lang w:val="it-IT"/>
              </w:rPr>
            </w:pPr>
            <w:r>
              <w:rPr>
                <w:szCs w:val="24"/>
                <w:lang w:val="it-IT"/>
              </w:rPr>
              <w:t>31</w:t>
            </w:r>
          </w:p>
          <w:p w14:paraId="3B29EAAD" w14:textId="77777777" w:rsidR="005806DB" w:rsidRDefault="005806DB">
            <w:pPr>
              <w:spacing w:after="0"/>
              <w:rPr>
                <w:szCs w:val="24"/>
                <w:lang w:val="it-IT"/>
              </w:rPr>
            </w:pPr>
          </w:p>
          <w:p w14:paraId="521CB19C" w14:textId="77777777" w:rsidR="005806DB" w:rsidRDefault="005806DB">
            <w:pPr>
              <w:spacing w:after="0"/>
              <w:rPr>
                <w:szCs w:val="24"/>
                <w:lang w:val="it-IT"/>
              </w:rPr>
            </w:pPr>
          </w:p>
          <w:p w14:paraId="31D68171" w14:textId="77777777" w:rsidR="005806DB" w:rsidRDefault="005C71F4">
            <w:pPr>
              <w:spacing w:after="0"/>
              <w:rPr>
                <w:szCs w:val="24"/>
                <w:lang w:val="it-IT"/>
              </w:rPr>
            </w:pPr>
            <w:r>
              <w:rPr>
                <w:szCs w:val="24"/>
                <w:lang w:val="it-IT"/>
              </w:rPr>
              <w:t>32</w:t>
            </w:r>
          </w:p>
          <w:p w14:paraId="0D30A8BE" w14:textId="77777777" w:rsidR="005806DB" w:rsidRDefault="005C71F4">
            <w:pPr>
              <w:spacing w:after="0"/>
              <w:rPr>
                <w:szCs w:val="24"/>
                <w:lang w:val="it-IT"/>
              </w:rPr>
            </w:pPr>
            <w:r>
              <w:rPr>
                <w:szCs w:val="24"/>
                <w:lang w:val="it-IT"/>
              </w:rPr>
              <w:t>33</w:t>
            </w:r>
          </w:p>
          <w:p w14:paraId="1EC62897" w14:textId="77777777" w:rsidR="005806DB" w:rsidRDefault="005C71F4">
            <w:pPr>
              <w:spacing w:after="0"/>
              <w:rPr>
                <w:szCs w:val="24"/>
                <w:lang w:val="it-IT"/>
              </w:rPr>
            </w:pPr>
            <w:r>
              <w:rPr>
                <w:szCs w:val="24"/>
                <w:lang w:val="it-IT"/>
              </w:rPr>
              <w:t>34</w:t>
            </w:r>
          </w:p>
          <w:p w14:paraId="330FD8BC" w14:textId="77777777" w:rsidR="005806DB" w:rsidRDefault="005806DB">
            <w:pPr>
              <w:spacing w:after="0"/>
              <w:rPr>
                <w:szCs w:val="24"/>
                <w:lang w:val="it-IT"/>
              </w:rPr>
            </w:pPr>
          </w:p>
        </w:tc>
        <w:tc>
          <w:tcPr>
            <w:tcW w:w="8930" w:type="dxa"/>
            <w:tcBorders>
              <w:top w:val="single" w:sz="4" w:space="0" w:color="000000"/>
              <w:left w:val="single" w:sz="4" w:space="0" w:color="000000"/>
              <w:bottom w:val="single" w:sz="4" w:space="0" w:color="000000"/>
              <w:right w:val="single" w:sz="4" w:space="0" w:color="000000"/>
            </w:tcBorders>
          </w:tcPr>
          <w:p w14:paraId="01FA80C3" w14:textId="77777777" w:rsidR="005806DB" w:rsidRDefault="005C71F4">
            <w:pPr>
              <w:rPr>
                <w:szCs w:val="24"/>
                <w:lang w:val="it-IT"/>
              </w:rPr>
            </w:pPr>
            <w:r>
              <w:rPr>
                <w:szCs w:val="24"/>
                <w:lang w:val="it-IT"/>
              </w:rPr>
              <w:lastRenderedPageBreak/>
              <w:t>Ogni dipendente dell’azienda, identificato da codice fiscale, nome, cognome, data di nascita, luogo di nascita, indirizzo di residenza svolge una particolare mansione all’interno dell’azienda.</w:t>
            </w:r>
          </w:p>
          <w:p w14:paraId="022A71DD" w14:textId="77777777" w:rsidR="005806DB" w:rsidRDefault="005C71F4">
            <w:pPr>
              <w:rPr>
                <w:szCs w:val="24"/>
                <w:lang w:val="it-IT"/>
              </w:rPr>
            </w:pPr>
            <w:r>
              <w:rPr>
                <w:szCs w:val="24"/>
                <w:lang w:val="it-IT"/>
              </w:rPr>
              <w:t>Tali mansioni vengono svolte in differenti uffici dell’azienda. L’azienda ha a disposizione un numero arbitrario di edifici, ciascuno di un numero arbitrario di piani. In ciascun piano può esserci un numero arbitrario di uffici. Ciascun ufficio è assegnato ad una mansione specifica dell’azienda. Un ufficio ha a disposizione un certo numero di postazioni, ciascuno associato ad un numero telefonico interno ed esterno. La gestione degli uffici, piani, edifici è demandata al Settore Spazi dell’azienda, anch’esso composto da dipendenti assegnati a particolari uffici.</w:t>
            </w:r>
          </w:p>
          <w:p w14:paraId="315EE788" w14:textId="77777777" w:rsidR="005806DB" w:rsidRDefault="005806DB">
            <w:pPr>
              <w:rPr>
                <w:szCs w:val="24"/>
                <w:lang w:val="it-IT"/>
              </w:rPr>
            </w:pPr>
          </w:p>
          <w:p w14:paraId="20E51862" w14:textId="77777777" w:rsidR="005806DB" w:rsidRDefault="005C71F4">
            <w:pPr>
              <w:rPr>
                <w:szCs w:val="24"/>
                <w:lang w:val="it-IT"/>
              </w:rPr>
            </w:pPr>
            <w:r>
              <w:rPr>
                <w:szCs w:val="24"/>
                <w:lang w:val="it-IT"/>
              </w:rPr>
              <w:t>L’assegnazione di un dipendente ad un ufficio avviene su base di turnazioni periodiche. Ogni dipendente, pertanto, è associato alla data dell’ultimo trasferimento. Periodicamente, il sistema indica qual è l’insieme dei dipendenti che deve essere soggetto a trasferimento. Su base periodica, l’ufficio spazi genera un report indicante tutti i dipendenti, raggruppati per mansione, che devono essere spostati.</w:t>
            </w:r>
          </w:p>
          <w:p w14:paraId="0FE51A7B" w14:textId="77777777" w:rsidR="005806DB" w:rsidRDefault="005806DB">
            <w:pPr>
              <w:rPr>
                <w:szCs w:val="24"/>
                <w:lang w:val="it-IT"/>
              </w:rPr>
            </w:pPr>
          </w:p>
          <w:p w14:paraId="6335A0F8" w14:textId="77777777" w:rsidR="005806DB" w:rsidRDefault="005C71F4">
            <w:pPr>
              <w:rPr>
                <w:szCs w:val="24"/>
                <w:lang w:val="it-IT"/>
              </w:rPr>
            </w:pPr>
            <w:r>
              <w:rPr>
                <w:szCs w:val="24"/>
                <w:lang w:val="it-IT"/>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p>
          <w:p w14:paraId="1B6D4474" w14:textId="77777777" w:rsidR="005806DB" w:rsidRDefault="005806DB">
            <w:pPr>
              <w:rPr>
                <w:szCs w:val="24"/>
                <w:lang w:val="it-IT"/>
              </w:rPr>
            </w:pPr>
          </w:p>
          <w:p w14:paraId="49E7E15E" w14:textId="77777777" w:rsidR="005806DB" w:rsidRDefault="005C71F4">
            <w:pPr>
              <w:rPr>
                <w:szCs w:val="24"/>
                <w:lang w:val="it-IT"/>
              </w:rPr>
            </w:pPr>
            <w:r>
              <w:rPr>
                <w:szCs w:val="24"/>
                <w:lang w:val="it-IT"/>
              </w:rPr>
              <w:t>Il Settore Amministrativo può decidere in qualsiasi momento di modificare la mansione di un dipendente. In quel caso, il Settore Spazi troverà tale dipendente indicato come da trasferire. Inoltre, il settore amministrativo può generare, per ciascun dipendente, un report indicante a quali uffici esso è stato assegnato nel tempo.</w:t>
            </w:r>
          </w:p>
          <w:p w14:paraId="5FBDBB13" w14:textId="77777777" w:rsidR="005806DB" w:rsidRDefault="005806DB">
            <w:pPr>
              <w:rPr>
                <w:szCs w:val="24"/>
                <w:lang w:val="it-IT"/>
              </w:rPr>
            </w:pPr>
          </w:p>
          <w:p w14:paraId="0CBE9F46" w14:textId="77777777" w:rsidR="005806DB" w:rsidRDefault="005C71F4">
            <w:pPr>
              <w:rPr>
                <w:szCs w:val="24"/>
                <w:lang w:val="it-IT"/>
              </w:rPr>
            </w:pPr>
            <w:r>
              <w:rPr>
                <w:szCs w:val="24"/>
                <w:lang w:val="it-IT"/>
              </w:rPr>
              <w:t>Ciascun dipendente ha accesso alla directory aziendale per conoscere l’attuale ubicazione di un qualsiasi altro dipendente, ricercandolo per nome, per cognome o utilizzando entrambi. Inoltre, un dipendente può ricercare un certo numero di telefono per sapere a quale ufficio, piano, edificio e mansione questo è associato, scoprendo anche quale dipendente è attualmente associato allo stesso e sapendo se esso è in procinto di essere trasferito o meno.</w:t>
            </w:r>
          </w:p>
          <w:p w14:paraId="07F0EBF7" w14:textId="77777777" w:rsidR="005806DB" w:rsidRDefault="005806DB">
            <w:pPr>
              <w:rPr>
                <w:szCs w:val="24"/>
                <w:lang w:val="it-IT"/>
              </w:rPr>
            </w:pPr>
          </w:p>
          <w:p w14:paraId="40992AA9" w14:textId="77777777" w:rsidR="005806DB" w:rsidRDefault="005C71F4">
            <w:pPr>
              <w:rPr>
                <w:szCs w:val="24"/>
                <w:lang w:val="it-IT"/>
              </w:rPr>
            </w:pPr>
            <w:r>
              <w:rPr>
                <w:szCs w:val="24"/>
                <w:lang w:val="it-IT"/>
              </w:rPr>
              <w:t xml:space="preserve">Si noti che, quando si effettua la ricerca di un dipendente, è necessario restituire tutti i recapiti associati allo stesso. In particolare, un dipendente ha un indirizzo </w:t>
            </w:r>
            <w:proofErr w:type="gramStart"/>
            <w:r>
              <w:rPr>
                <w:szCs w:val="24"/>
                <w:lang w:val="it-IT"/>
              </w:rPr>
              <w:t>email</w:t>
            </w:r>
            <w:proofErr w:type="gramEnd"/>
            <w:r>
              <w:rPr>
                <w:szCs w:val="24"/>
                <w:lang w:val="it-IT"/>
              </w:rPr>
              <w:t xml:space="preserve"> personale ed uno associato all’ufficio a cui fa capo.                    </w:t>
            </w:r>
          </w:p>
          <w:p w14:paraId="4F067D9F" w14:textId="77777777" w:rsidR="005806DB" w:rsidRDefault="005806DB">
            <w:pPr>
              <w:rPr>
                <w:lang w:val="it-IT"/>
              </w:rPr>
            </w:pPr>
          </w:p>
          <w:p w14:paraId="470E09A3" w14:textId="77777777" w:rsidR="005806DB" w:rsidRDefault="005806DB">
            <w:pPr>
              <w:rPr>
                <w:lang w:val="it-IT"/>
              </w:rPr>
            </w:pPr>
          </w:p>
          <w:p w14:paraId="009499FF" w14:textId="77777777" w:rsidR="005806DB" w:rsidRDefault="005806DB">
            <w:pPr>
              <w:rPr>
                <w:lang w:val="it-IT"/>
              </w:rPr>
            </w:pPr>
          </w:p>
        </w:tc>
      </w:tr>
    </w:tbl>
    <w:p w14:paraId="5977C988" w14:textId="77777777" w:rsidR="005806DB" w:rsidRDefault="005C71F4">
      <w:pPr>
        <w:pStyle w:val="Titolo1"/>
        <w:numPr>
          <w:ilvl w:val="0"/>
          <w:numId w:val="2"/>
        </w:numPr>
        <w:ind w:left="432" w:hanging="432"/>
        <w:rPr>
          <w:lang w:val="it-IT"/>
        </w:rPr>
      </w:pPr>
      <w:bookmarkStart w:id="5" w:name="_Toc1289394997"/>
      <w:bookmarkStart w:id="6" w:name="_Toc733602887"/>
      <w:r>
        <w:rPr>
          <w:lang w:val="it-IT"/>
        </w:rPr>
        <w:lastRenderedPageBreak/>
        <w:t>Analisi dei Requisiti</w:t>
      </w:r>
      <w:bookmarkEnd w:id="5"/>
      <w:bookmarkEnd w:id="6"/>
    </w:p>
    <w:p w14:paraId="637B390D" w14:textId="77777777" w:rsidR="005806DB" w:rsidRDefault="005806DB">
      <w:pPr>
        <w:rPr>
          <w:lang w:val="it-IT"/>
        </w:rPr>
      </w:pPr>
    </w:p>
    <w:p w14:paraId="09488EFA" w14:textId="77777777" w:rsidR="005806DB" w:rsidRDefault="005C71F4">
      <w:pPr>
        <w:pStyle w:val="Testocommento"/>
        <w:rPr>
          <w:lang w:val="it-IT"/>
        </w:rPr>
      </w:pPr>
      <w:r>
        <w:rPr>
          <w:lang w:val="it-IT"/>
        </w:rPr>
        <w:t xml:space="preserve">Lo scopo di questa sezione è raffinare la specifica fornita, andando ad effettuare un’operazione preliminare di disambiguazione. </w:t>
      </w:r>
    </w:p>
    <w:p w14:paraId="3FA1CBD6" w14:textId="77777777" w:rsidR="005806DB" w:rsidRDefault="005C71F4">
      <w:pPr>
        <w:pStyle w:val="Titolo2"/>
        <w:rPr>
          <w:lang w:val="it-IT"/>
        </w:rPr>
      </w:pPr>
      <w:r>
        <w:rPr>
          <w:lang w:val="it-IT"/>
        </w:rPr>
        <w:t>Identificazione dei termini ambigui e correzioni possibili</w:t>
      </w:r>
    </w:p>
    <w:p w14:paraId="3D15A15E" w14:textId="77777777" w:rsidR="005806DB" w:rsidRDefault="005806DB">
      <w:pPr>
        <w:rPr>
          <w:lang w:val="it-IT"/>
        </w:rPr>
      </w:pPr>
    </w:p>
    <w:p w14:paraId="01DC57B6" w14:textId="77777777" w:rsidR="005806DB" w:rsidRDefault="005C71F4">
      <w:pPr>
        <w:pStyle w:val="Testocommento"/>
        <w:rPr>
          <w:lang w:val="it-IT"/>
        </w:rPr>
      </w:pPr>
      <w:r>
        <w:rPr>
          <w:lang w:val="it-IT"/>
        </w:rPr>
        <w:t xml:space="preserve">Compilare la seguente tabella, facendo riferimento alla specifica del </w:t>
      </w:r>
      <w:proofErr w:type="spellStart"/>
      <w:r>
        <w:rPr>
          <w:lang w:val="it-IT"/>
        </w:rPr>
        <w:t>minimondo</w:t>
      </w:r>
      <w:proofErr w:type="spellEnd"/>
      <w:r>
        <w:rPr>
          <w:lang w:val="it-IT"/>
        </w:rPr>
        <w:t xml:space="preserve"> di riferimento precedentemente indicata. Individuare i termini ambigui nella specifica (indicando la linea in cui essi compaiono), indicare il nuovo termine che si intende adottare nella specifica, ed indicare il motivo del cambiamento che si propone.</w:t>
      </w:r>
    </w:p>
    <w:p w14:paraId="7D1D9C4F" w14:textId="77777777" w:rsidR="005806DB" w:rsidRDefault="005806DB">
      <w:pPr>
        <w:rPr>
          <w:lang w:val="it-IT"/>
        </w:rPr>
      </w:pPr>
    </w:p>
    <w:tbl>
      <w:tblPr>
        <w:tblW w:w="9962" w:type="dxa"/>
        <w:tblLook w:val="04A0" w:firstRow="1" w:lastRow="0" w:firstColumn="1" w:lastColumn="0" w:noHBand="0" w:noVBand="1"/>
      </w:tblPr>
      <w:tblGrid>
        <w:gridCol w:w="1007"/>
        <w:gridCol w:w="1829"/>
        <w:gridCol w:w="1829"/>
        <w:gridCol w:w="5297"/>
      </w:tblGrid>
      <w:tr w:rsidR="005806DB" w14:paraId="061DA93B" w14:textId="77777777">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74026F92" w14:textId="77777777" w:rsidR="005806DB" w:rsidRDefault="005C71F4">
            <w:pPr>
              <w:spacing w:line="240" w:lineRule="auto"/>
              <w:jc w:val="center"/>
              <w:rPr>
                <w:color w:val="181818"/>
                <w:lang w:val="it-IT"/>
              </w:rPr>
            </w:pPr>
            <w:r>
              <w:rPr>
                <w:b/>
                <w:color w:val="181818"/>
                <w:lang w:val="it-IT"/>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1C7F21F6" w14:textId="77777777" w:rsidR="005806DB" w:rsidRDefault="005C71F4">
            <w:pPr>
              <w:spacing w:line="240" w:lineRule="auto"/>
              <w:jc w:val="center"/>
              <w:rPr>
                <w:color w:val="181818"/>
                <w:lang w:val="it-IT"/>
              </w:rPr>
            </w:pPr>
            <w:r>
              <w:rPr>
                <w:b/>
                <w:color w:val="181818"/>
                <w:lang w:val="it-IT"/>
              </w:rPr>
              <w:t>Termine</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54469FD3" w14:textId="77777777" w:rsidR="005806DB" w:rsidRDefault="005C71F4">
            <w:pPr>
              <w:spacing w:line="240" w:lineRule="auto"/>
              <w:jc w:val="center"/>
              <w:rPr>
                <w:color w:val="181818"/>
                <w:lang w:val="it-IT"/>
              </w:rPr>
            </w:pPr>
            <w:r>
              <w:rPr>
                <w:b/>
                <w:color w:val="181818"/>
                <w:lang w:val="it-IT"/>
              </w:rPr>
              <w:t>Nuovo termine</w:t>
            </w:r>
          </w:p>
        </w:tc>
        <w:tc>
          <w:tcPr>
            <w:tcW w:w="5296" w:type="dxa"/>
            <w:tcBorders>
              <w:top w:val="single" w:sz="4" w:space="0" w:color="000000"/>
              <w:left w:val="single" w:sz="4" w:space="0" w:color="000000"/>
              <w:bottom w:val="single" w:sz="4" w:space="0" w:color="000000"/>
              <w:right w:val="single" w:sz="4" w:space="0" w:color="000000"/>
            </w:tcBorders>
            <w:shd w:val="clear" w:color="auto" w:fill="BCBCBC"/>
          </w:tcPr>
          <w:p w14:paraId="346E4A1A" w14:textId="77777777" w:rsidR="005806DB" w:rsidRDefault="005C71F4">
            <w:pPr>
              <w:spacing w:line="240" w:lineRule="auto"/>
              <w:jc w:val="center"/>
              <w:rPr>
                <w:b/>
                <w:color w:val="181818"/>
                <w:lang w:val="it-IT"/>
              </w:rPr>
            </w:pPr>
            <w:r>
              <w:rPr>
                <w:b/>
                <w:color w:val="181818"/>
                <w:lang w:val="it-IT"/>
              </w:rPr>
              <w:t>Motivo correzione</w:t>
            </w:r>
          </w:p>
        </w:tc>
      </w:tr>
      <w:tr w:rsidR="005806DB" w:rsidRPr="00D357DA" w14:paraId="6C375569" w14:textId="77777777">
        <w:trPr>
          <w:trHeight w:val="1442"/>
        </w:trPr>
        <w:tc>
          <w:tcPr>
            <w:tcW w:w="1007" w:type="dxa"/>
            <w:tcBorders>
              <w:top w:val="single" w:sz="4" w:space="0" w:color="000000"/>
              <w:left w:val="single" w:sz="4" w:space="0" w:color="000000"/>
              <w:bottom w:val="single" w:sz="4" w:space="0" w:color="000000"/>
              <w:right w:val="single" w:sz="4" w:space="0" w:color="000000"/>
            </w:tcBorders>
          </w:tcPr>
          <w:p w14:paraId="3AF1F17C" w14:textId="77777777" w:rsidR="005806DB" w:rsidRDefault="005C71F4">
            <w:pPr>
              <w:spacing w:line="240" w:lineRule="auto"/>
              <w:rPr>
                <w:lang w:val="it-IT"/>
              </w:rPr>
            </w:pPr>
            <w:r>
              <w:rPr>
                <w:lang w:val="it-IT"/>
              </w:rPr>
              <w:t>9</w:t>
            </w:r>
          </w:p>
        </w:tc>
        <w:tc>
          <w:tcPr>
            <w:tcW w:w="1829" w:type="dxa"/>
            <w:tcBorders>
              <w:top w:val="single" w:sz="4" w:space="0" w:color="000000"/>
              <w:left w:val="single" w:sz="4" w:space="0" w:color="000000"/>
              <w:bottom w:val="single" w:sz="4" w:space="0" w:color="000000"/>
              <w:right w:val="single" w:sz="4" w:space="0" w:color="000000"/>
            </w:tcBorders>
          </w:tcPr>
          <w:p w14:paraId="6EC9EC99" w14:textId="77777777" w:rsidR="005806DB" w:rsidRDefault="005C71F4">
            <w:pPr>
              <w:spacing w:line="240" w:lineRule="auto"/>
              <w:rPr>
                <w:lang w:val="it-IT"/>
              </w:rPr>
            </w:pPr>
            <w:r>
              <w:rPr>
                <w:lang w:val="it-IT"/>
              </w:rPr>
              <w:t>Dipendenti</w:t>
            </w:r>
          </w:p>
        </w:tc>
        <w:tc>
          <w:tcPr>
            <w:tcW w:w="1829" w:type="dxa"/>
            <w:tcBorders>
              <w:top w:val="single" w:sz="4" w:space="0" w:color="000000"/>
              <w:left w:val="single" w:sz="4" w:space="0" w:color="000000"/>
              <w:bottom w:val="single" w:sz="4" w:space="0" w:color="000000"/>
              <w:right w:val="single" w:sz="4" w:space="0" w:color="000000"/>
            </w:tcBorders>
          </w:tcPr>
          <w:p w14:paraId="53869F85" w14:textId="77777777" w:rsidR="005806DB" w:rsidRDefault="005C71F4">
            <w:pPr>
              <w:spacing w:line="240" w:lineRule="auto"/>
              <w:rPr>
                <w:lang w:val="it-IT"/>
              </w:rPr>
            </w:pPr>
            <w:r>
              <w:rPr>
                <w:lang w:val="it-IT"/>
              </w:rPr>
              <w:t>Dipendenti del settore spazi</w:t>
            </w:r>
          </w:p>
        </w:tc>
        <w:tc>
          <w:tcPr>
            <w:tcW w:w="5296" w:type="dxa"/>
            <w:tcBorders>
              <w:top w:val="single" w:sz="4" w:space="0" w:color="000000"/>
              <w:left w:val="single" w:sz="4" w:space="0" w:color="000000"/>
              <w:bottom w:val="single" w:sz="4" w:space="0" w:color="000000"/>
              <w:right w:val="single" w:sz="4" w:space="0" w:color="000000"/>
            </w:tcBorders>
          </w:tcPr>
          <w:p w14:paraId="6EA2878E" w14:textId="77777777" w:rsidR="005806DB" w:rsidRDefault="005C71F4">
            <w:pPr>
              <w:spacing w:line="240" w:lineRule="auto"/>
              <w:rPr>
                <w:lang w:val="it-IT"/>
              </w:rPr>
            </w:pPr>
            <w:r>
              <w:rPr>
                <w:lang w:val="it-IT"/>
              </w:rPr>
              <w:t>Disambiguare i dipendenti “base” da quelli che lavorano nella Gestione Spazi, perché questi ultimi possono effettuare trasferimenti dei dipendenti, mentre i dipendenti “base” no.</w:t>
            </w:r>
          </w:p>
        </w:tc>
      </w:tr>
      <w:tr w:rsidR="005806DB" w:rsidRPr="00D357DA" w14:paraId="333AD66C" w14:textId="77777777">
        <w:tc>
          <w:tcPr>
            <w:tcW w:w="1007" w:type="dxa"/>
            <w:tcBorders>
              <w:left w:val="single" w:sz="4" w:space="0" w:color="000000"/>
              <w:bottom w:val="single" w:sz="4" w:space="0" w:color="000000"/>
              <w:right w:val="single" w:sz="4" w:space="0" w:color="000000"/>
            </w:tcBorders>
          </w:tcPr>
          <w:p w14:paraId="21D47CAE" w14:textId="77777777" w:rsidR="005806DB" w:rsidRDefault="005C71F4">
            <w:pPr>
              <w:spacing w:line="240" w:lineRule="auto"/>
              <w:rPr>
                <w:lang w:val="it-IT"/>
              </w:rPr>
            </w:pPr>
            <w:r>
              <w:t>10</w:t>
            </w:r>
          </w:p>
        </w:tc>
        <w:tc>
          <w:tcPr>
            <w:tcW w:w="1829" w:type="dxa"/>
            <w:tcBorders>
              <w:left w:val="single" w:sz="4" w:space="0" w:color="000000"/>
              <w:bottom w:val="single" w:sz="4" w:space="0" w:color="000000"/>
              <w:right w:val="single" w:sz="4" w:space="0" w:color="000000"/>
            </w:tcBorders>
          </w:tcPr>
          <w:p w14:paraId="6FBFE976" w14:textId="77777777" w:rsidR="005806DB" w:rsidRDefault="005C71F4">
            <w:pPr>
              <w:spacing w:line="240" w:lineRule="auto"/>
              <w:rPr>
                <w:lang w:val="it-IT"/>
              </w:rPr>
            </w:pPr>
            <w:r>
              <w:rPr>
                <w:lang w:val="it-IT"/>
              </w:rPr>
              <w:t>Assegnati a particolari uffici</w:t>
            </w:r>
          </w:p>
        </w:tc>
        <w:tc>
          <w:tcPr>
            <w:tcW w:w="1829" w:type="dxa"/>
            <w:tcBorders>
              <w:left w:val="single" w:sz="4" w:space="0" w:color="000000"/>
              <w:bottom w:val="single" w:sz="4" w:space="0" w:color="000000"/>
              <w:right w:val="single" w:sz="4" w:space="0" w:color="000000"/>
            </w:tcBorders>
          </w:tcPr>
          <w:p w14:paraId="306C544C" w14:textId="77777777" w:rsidR="005806DB" w:rsidRDefault="005C71F4" w:rsidP="00297E73">
            <w:pPr>
              <w:spacing w:line="240" w:lineRule="auto"/>
              <w:jc w:val="left"/>
              <w:rPr>
                <w:lang w:val="it-IT"/>
              </w:rPr>
            </w:pPr>
            <w:r>
              <w:rPr>
                <w:lang w:val="it-IT"/>
              </w:rPr>
              <w:t>Assegnati ai rispettivi uffici, e sono anch’essi soggetti a turnazione</w:t>
            </w:r>
          </w:p>
        </w:tc>
        <w:tc>
          <w:tcPr>
            <w:tcW w:w="5296" w:type="dxa"/>
            <w:tcBorders>
              <w:left w:val="single" w:sz="4" w:space="0" w:color="000000"/>
              <w:bottom w:val="single" w:sz="4" w:space="0" w:color="000000"/>
              <w:right w:val="single" w:sz="4" w:space="0" w:color="000000"/>
            </w:tcBorders>
          </w:tcPr>
          <w:p w14:paraId="46EAA7F9" w14:textId="77777777" w:rsidR="005806DB" w:rsidRDefault="005C71F4">
            <w:pPr>
              <w:spacing w:line="240" w:lineRule="auto"/>
              <w:rPr>
                <w:lang w:val="it-IT"/>
              </w:rPr>
            </w:pPr>
            <w:r>
              <w:rPr>
                <w:lang w:val="it-IT"/>
              </w:rPr>
              <w:t>Rendere esplicito il fatto che i dipendenti del settore spazi, come tutti gli altri dipendenti, sono soggetti a turnazione.</w:t>
            </w:r>
          </w:p>
        </w:tc>
      </w:tr>
      <w:tr w:rsidR="005806DB" w:rsidRPr="00D357DA" w14:paraId="031D27F7" w14:textId="77777777">
        <w:tc>
          <w:tcPr>
            <w:tcW w:w="1007" w:type="dxa"/>
            <w:tcBorders>
              <w:top w:val="single" w:sz="4" w:space="0" w:color="000000"/>
              <w:left w:val="single" w:sz="4" w:space="0" w:color="000000"/>
              <w:bottom w:val="single" w:sz="4" w:space="0" w:color="000000"/>
              <w:right w:val="single" w:sz="4" w:space="0" w:color="000000"/>
            </w:tcBorders>
          </w:tcPr>
          <w:p w14:paraId="7340B457" w14:textId="77777777" w:rsidR="005806DB" w:rsidRDefault="005C71F4">
            <w:pPr>
              <w:spacing w:line="240" w:lineRule="auto"/>
              <w:rPr>
                <w:lang w:val="it-IT"/>
              </w:rPr>
            </w:pPr>
            <w:r>
              <w:rPr>
                <w:lang w:val="it-IT"/>
              </w:rPr>
              <w:t>16</w:t>
            </w:r>
          </w:p>
        </w:tc>
        <w:tc>
          <w:tcPr>
            <w:tcW w:w="1829" w:type="dxa"/>
            <w:tcBorders>
              <w:top w:val="single" w:sz="4" w:space="0" w:color="000000"/>
              <w:left w:val="single" w:sz="4" w:space="0" w:color="000000"/>
              <w:bottom w:val="single" w:sz="4" w:space="0" w:color="000000"/>
              <w:right w:val="single" w:sz="4" w:space="0" w:color="000000"/>
            </w:tcBorders>
          </w:tcPr>
          <w:p w14:paraId="145355E9" w14:textId="77777777" w:rsidR="005806DB" w:rsidRDefault="005C71F4">
            <w:pPr>
              <w:spacing w:line="240" w:lineRule="auto"/>
              <w:rPr>
                <w:lang w:val="it-IT"/>
              </w:rPr>
            </w:pPr>
            <w:r>
              <w:rPr>
                <w:lang w:val="it-IT"/>
              </w:rPr>
              <w:t>Ufficio Spazi</w:t>
            </w:r>
          </w:p>
        </w:tc>
        <w:tc>
          <w:tcPr>
            <w:tcW w:w="1829" w:type="dxa"/>
            <w:tcBorders>
              <w:top w:val="single" w:sz="4" w:space="0" w:color="000000"/>
              <w:left w:val="single" w:sz="4" w:space="0" w:color="000000"/>
              <w:bottom w:val="single" w:sz="4" w:space="0" w:color="000000"/>
              <w:right w:val="single" w:sz="4" w:space="0" w:color="000000"/>
            </w:tcBorders>
          </w:tcPr>
          <w:p w14:paraId="5C137920" w14:textId="77777777" w:rsidR="005806DB" w:rsidRDefault="005C71F4">
            <w:pPr>
              <w:spacing w:line="240" w:lineRule="auto"/>
              <w:jc w:val="left"/>
              <w:rPr>
                <w:lang w:val="it-IT"/>
              </w:rPr>
            </w:pPr>
            <w:r>
              <w:rPr>
                <w:lang w:val="it-IT"/>
              </w:rPr>
              <w:t>Settore Spazi</w:t>
            </w:r>
          </w:p>
        </w:tc>
        <w:tc>
          <w:tcPr>
            <w:tcW w:w="5296" w:type="dxa"/>
            <w:tcBorders>
              <w:top w:val="single" w:sz="4" w:space="0" w:color="000000"/>
              <w:left w:val="single" w:sz="4" w:space="0" w:color="000000"/>
              <w:bottom w:val="single" w:sz="4" w:space="0" w:color="000000"/>
              <w:right w:val="single" w:sz="4" w:space="0" w:color="000000"/>
            </w:tcBorders>
          </w:tcPr>
          <w:p w14:paraId="721AA447" w14:textId="77777777" w:rsidR="005806DB" w:rsidRDefault="005C71F4">
            <w:pPr>
              <w:spacing w:line="240" w:lineRule="auto"/>
              <w:rPr>
                <w:lang w:val="it-IT"/>
              </w:rPr>
            </w:pPr>
            <w:r>
              <w:rPr>
                <w:lang w:val="it-IT"/>
              </w:rPr>
              <w:t>Mantenere consistenti i nomi utilizzati.</w:t>
            </w:r>
          </w:p>
        </w:tc>
      </w:tr>
      <w:tr w:rsidR="005806DB" w:rsidRPr="00D357DA" w14:paraId="4275B5A5" w14:textId="77777777">
        <w:tc>
          <w:tcPr>
            <w:tcW w:w="1007" w:type="dxa"/>
            <w:tcBorders>
              <w:left w:val="single" w:sz="4" w:space="0" w:color="000000"/>
              <w:bottom w:val="single" w:sz="4" w:space="0" w:color="000000"/>
              <w:right w:val="single" w:sz="4" w:space="0" w:color="000000"/>
            </w:tcBorders>
          </w:tcPr>
          <w:p w14:paraId="1092DF10" w14:textId="77777777" w:rsidR="005806DB" w:rsidRDefault="005C71F4">
            <w:pPr>
              <w:spacing w:line="240" w:lineRule="auto"/>
              <w:rPr>
                <w:lang w:val="it-IT"/>
              </w:rPr>
            </w:pPr>
            <w:r>
              <w:t>22</w:t>
            </w:r>
          </w:p>
        </w:tc>
        <w:tc>
          <w:tcPr>
            <w:tcW w:w="1829" w:type="dxa"/>
            <w:tcBorders>
              <w:left w:val="single" w:sz="4" w:space="0" w:color="000000"/>
              <w:bottom w:val="single" w:sz="4" w:space="0" w:color="000000"/>
              <w:right w:val="single" w:sz="4" w:space="0" w:color="000000"/>
            </w:tcBorders>
          </w:tcPr>
          <w:p w14:paraId="6D84225B" w14:textId="77777777" w:rsidR="005806DB" w:rsidRDefault="005C71F4">
            <w:pPr>
              <w:spacing w:line="240" w:lineRule="auto"/>
              <w:rPr>
                <w:lang w:val="it-IT"/>
              </w:rPr>
            </w:pPr>
            <w:r>
              <w:rPr>
                <w:lang w:val="it-IT"/>
              </w:rPr>
              <w:t>Settore Amministrativo</w:t>
            </w:r>
          </w:p>
        </w:tc>
        <w:tc>
          <w:tcPr>
            <w:tcW w:w="1829" w:type="dxa"/>
            <w:tcBorders>
              <w:left w:val="single" w:sz="4" w:space="0" w:color="000000"/>
              <w:bottom w:val="single" w:sz="4" w:space="0" w:color="000000"/>
              <w:right w:val="single" w:sz="4" w:space="0" w:color="000000"/>
            </w:tcBorders>
          </w:tcPr>
          <w:p w14:paraId="01270116" w14:textId="77777777" w:rsidR="005806DB" w:rsidRDefault="005C71F4">
            <w:pPr>
              <w:spacing w:line="240" w:lineRule="auto"/>
              <w:jc w:val="left"/>
              <w:rPr>
                <w:lang w:val="it-IT"/>
              </w:rPr>
            </w:pPr>
            <w:r>
              <w:rPr>
                <w:lang w:val="it-IT"/>
              </w:rPr>
              <w:t>I dipendenti del Settore Amministrativo</w:t>
            </w:r>
          </w:p>
        </w:tc>
        <w:tc>
          <w:tcPr>
            <w:tcW w:w="5296" w:type="dxa"/>
            <w:tcBorders>
              <w:left w:val="single" w:sz="4" w:space="0" w:color="000000"/>
              <w:bottom w:val="single" w:sz="4" w:space="0" w:color="000000"/>
              <w:right w:val="single" w:sz="4" w:space="0" w:color="000000"/>
            </w:tcBorders>
          </w:tcPr>
          <w:p w14:paraId="50615E91" w14:textId="0BA2A8AC" w:rsidR="005806DB" w:rsidRDefault="005C71F4">
            <w:pPr>
              <w:spacing w:line="240" w:lineRule="auto"/>
              <w:rPr>
                <w:lang w:val="it-IT"/>
              </w:rPr>
            </w:pPr>
            <w:r>
              <w:rPr>
                <w:lang w:val="it-IT"/>
              </w:rPr>
              <w:t xml:space="preserve">Disambiguare il fatto che il Settore Amministrativo non è </w:t>
            </w:r>
            <w:r w:rsidR="00297E73">
              <w:rPr>
                <w:lang w:val="it-IT"/>
              </w:rPr>
              <w:t>un’</w:t>
            </w:r>
            <w:r>
              <w:rPr>
                <w:lang w:val="it-IT"/>
              </w:rPr>
              <w:t>entità esterna ma è anch’essa parte dell'azienda ed è composta da dipendenti.</w:t>
            </w:r>
          </w:p>
        </w:tc>
      </w:tr>
      <w:tr w:rsidR="005806DB" w:rsidRPr="00D357DA" w14:paraId="37344BBF" w14:textId="77777777">
        <w:tc>
          <w:tcPr>
            <w:tcW w:w="1007" w:type="dxa"/>
            <w:tcBorders>
              <w:left w:val="single" w:sz="4" w:space="0" w:color="000000"/>
              <w:bottom w:val="single" w:sz="4" w:space="0" w:color="000000"/>
              <w:right w:val="single" w:sz="4" w:space="0" w:color="000000"/>
            </w:tcBorders>
          </w:tcPr>
          <w:p w14:paraId="38C65F7F" w14:textId="77777777" w:rsidR="005806DB" w:rsidRDefault="005C71F4">
            <w:pPr>
              <w:spacing w:line="240" w:lineRule="auto"/>
              <w:rPr>
                <w:lang w:val="it-IT"/>
              </w:rPr>
            </w:pPr>
            <w:r>
              <w:t>28</w:t>
            </w:r>
          </w:p>
        </w:tc>
        <w:tc>
          <w:tcPr>
            <w:tcW w:w="1829" w:type="dxa"/>
            <w:tcBorders>
              <w:left w:val="single" w:sz="4" w:space="0" w:color="000000"/>
              <w:bottom w:val="single" w:sz="4" w:space="0" w:color="000000"/>
              <w:right w:val="single" w:sz="4" w:space="0" w:color="000000"/>
            </w:tcBorders>
          </w:tcPr>
          <w:p w14:paraId="2D4A5BD6" w14:textId="77777777" w:rsidR="005806DB" w:rsidRDefault="005C71F4">
            <w:pPr>
              <w:spacing w:line="240" w:lineRule="auto"/>
              <w:rPr>
                <w:lang w:val="it-IT"/>
              </w:rPr>
            </w:pPr>
            <w:r>
              <w:rPr>
                <w:lang w:val="it-IT"/>
              </w:rPr>
              <w:t>Numero di telefono</w:t>
            </w:r>
          </w:p>
        </w:tc>
        <w:tc>
          <w:tcPr>
            <w:tcW w:w="1829" w:type="dxa"/>
            <w:tcBorders>
              <w:left w:val="single" w:sz="4" w:space="0" w:color="000000"/>
              <w:bottom w:val="single" w:sz="4" w:space="0" w:color="000000"/>
              <w:right w:val="single" w:sz="4" w:space="0" w:color="000000"/>
            </w:tcBorders>
          </w:tcPr>
          <w:p w14:paraId="18B1EC46" w14:textId="77777777" w:rsidR="005806DB" w:rsidRDefault="005C71F4">
            <w:pPr>
              <w:spacing w:line="240" w:lineRule="auto"/>
              <w:jc w:val="left"/>
              <w:rPr>
                <w:lang w:val="it-IT"/>
              </w:rPr>
            </w:pPr>
            <w:r>
              <w:rPr>
                <w:lang w:val="it-IT"/>
              </w:rPr>
              <w:t>Numero di telefono esterno</w:t>
            </w:r>
          </w:p>
        </w:tc>
        <w:tc>
          <w:tcPr>
            <w:tcW w:w="5296" w:type="dxa"/>
            <w:tcBorders>
              <w:left w:val="single" w:sz="4" w:space="0" w:color="000000"/>
              <w:bottom w:val="single" w:sz="4" w:space="0" w:color="000000"/>
              <w:right w:val="single" w:sz="4" w:space="0" w:color="000000"/>
            </w:tcBorders>
          </w:tcPr>
          <w:p w14:paraId="7CC1F080" w14:textId="77777777" w:rsidR="005806DB" w:rsidRDefault="005C71F4">
            <w:pPr>
              <w:spacing w:line="240" w:lineRule="auto"/>
              <w:rPr>
                <w:lang w:val="it-IT"/>
              </w:rPr>
            </w:pPr>
            <w:r>
              <w:rPr>
                <w:lang w:val="it-IT"/>
              </w:rPr>
              <w:t>Esistono numeri di telefono interno ed esterno. In questo caso è quello esterno perché deve essere univoco, e quello interno potrebbe essere lo stesso per postazioni di uffici diversi, mentre quello esterno è sicuramente univoco.</w:t>
            </w:r>
          </w:p>
        </w:tc>
      </w:tr>
    </w:tbl>
    <w:p w14:paraId="6C4AB1EE" w14:textId="77777777" w:rsidR="005806DB" w:rsidRDefault="005C71F4">
      <w:pPr>
        <w:pStyle w:val="Titolo3"/>
        <w:rPr>
          <w:lang w:val="it-IT"/>
        </w:rPr>
      </w:pPr>
      <w:r>
        <w:rPr>
          <w:lang w:val="it-IT"/>
        </w:rPr>
        <w:t>Specifica disambiguata</w:t>
      </w:r>
    </w:p>
    <w:tbl>
      <w:tblPr>
        <w:tblW w:w="9962" w:type="dxa"/>
        <w:tblLook w:val="04A0" w:firstRow="1" w:lastRow="0" w:firstColumn="1" w:lastColumn="0" w:noHBand="0" w:noVBand="1"/>
      </w:tblPr>
      <w:tblGrid>
        <w:gridCol w:w="9962"/>
      </w:tblGrid>
      <w:tr w:rsidR="005806DB" w:rsidRPr="00D357DA" w14:paraId="56A20003" w14:textId="77777777">
        <w:tc>
          <w:tcPr>
            <w:tcW w:w="9962" w:type="dxa"/>
            <w:tcBorders>
              <w:top w:val="single" w:sz="4" w:space="0" w:color="000000"/>
              <w:left w:val="single" w:sz="4" w:space="0" w:color="000000"/>
              <w:bottom w:val="single" w:sz="4" w:space="0" w:color="000000"/>
              <w:right w:val="single" w:sz="4" w:space="0" w:color="000000"/>
            </w:tcBorders>
          </w:tcPr>
          <w:p w14:paraId="0898E59C" w14:textId="77777777" w:rsidR="005806DB" w:rsidRDefault="005C71F4">
            <w:pPr>
              <w:rPr>
                <w:szCs w:val="24"/>
                <w:lang w:val="it-IT"/>
              </w:rPr>
            </w:pPr>
            <w:r>
              <w:rPr>
                <w:szCs w:val="24"/>
                <w:lang w:val="it-IT"/>
              </w:rPr>
              <w:t>Ogni dipendente dell’azienda, identificato da codice fiscale, nome, cognome, data di nascita, luogo di nascita, indirizzo di residenza svolge una particolare mansione all’interno dell’azienda.</w:t>
            </w:r>
          </w:p>
          <w:p w14:paraId="6CAD45BF" w14:textId="77777777" w:rsidR="005806DB" w:rsidRDefault="005C71F4">
            <w:pPr>
              <w:rPr>
                <w:szCs w:val="24"/>
                <w:lang w:val="it-IT"/>
              </w:rPr>
            </w:pPr>
            <w:r>
              <w:rPr>
                <w:szCs w:val="24"/>
                <w:lang w:val="it-IT"/>
              </w:rPr>
              <w:t xml:space="preserve">Tali mansioni vengono svolte in differenti uffici dell’azienda. L’azienda ha a disposizione un numero </w:t>
            </w:r>
            <w:r>
              <w:rPr>
                <w:szCs w:val="24"/>
                <w:lang w:val="it-IT"/>
              </w:rPr>
              <w:lastRenderedPageBreak/>
              <w:t>arbitrario di edifici, ciascuno composto da un numero arbitrario di piani. In ciascun piano può esserci un numero arbitrario di uffici. Ciascun ufficio è assegnato ad una mansione specifica dell’azienda. Un ufficio ha a disposizione un certo numero di postazioni, ciascuno associato ad un numero telefonico interno ed esterno. La gestione degli uffici, piani, edifici è demandata al Settore Spazi dell’azienda, composto da dipendenti del settore spazi che sono assegnati ai rispettivi uffici, e sono anch’essi soggetti a turnazione.</w:t>
            </w:r>
          </w:p>
          <w:p w14:paraId="4E599371" w14:textId="77777777" w:rsidR="005806DB" w:rsidRDefault="005C71F4">
            <w:pPr>
              <w:rPr>
                <w:szCs w:val="24"/>
                <w:lang w:val="it-IT"/>
              </w:rPr>
            </w:pPr>
            <w:r>
              <w:rPr>
                <w:szCs w:val="24"/>
                <w:lang w:val="it-IT"/>
              </w:rPr>
              <w:t>L’assegnazione di un dipendente ad un ufficio avviene sulla base di turnazioni periodiche. Ogni dipendente, pertanto, è associato alla data dell’ultimo trasferimento. Periodicamente, il sistema indica qual è l’insieme dei dipendenti che deve essere soggetto a trasferimento. Su base periodica, l’ufficio spazi genera un report indicante tutti i dipendenti, raggruppati per mansione, che devono essere spostati.</w:t>
            </w:r>
          </w:p>
          <w:p w14:paraId="5D7A34FC" w14:textId="77777777" w:rsidR="005806DB" w:rsidRDefault="005C71F4">
            <w:pPr>
              <w:rPr>
                <w:szCs w:val="24"/>
                <w:lang w:val="it-IT"/>
              </w:rPr>
            </w:pPr>
            <w:r>
              <w:rPr>
                <w:szCs w:val="24"/>
                <w:lang w:val="it-IT"/>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p>
          <w:p w14:paraId="344F86B5" w14:textId="77777777" w:rsidR="005806DB" w:rsidRDefault="005806DB">
            <w:pPr>
              <w:rPr>
                <w:szCs w:val="24"/>
                <w:lang w:val="it-IT"/>
              </w:rPr>
            </w:pPr>
          </w:p>
          <w:p w14:paraId="282B98D8" w14:textId="59A64B57" w:rsidR="005806DB" w:rsidRDefault="005C71F4">
            <w:pPr>
              <w:rPr>
                <w:szCs w:val="24"/>
                <w:lang w:val="it-IT"/>
              </w:rPr>
            </w:pPr>
            <w:r>
              <w:rPr>
                <w:szCs w:val="24"/>
                <w:lang w:val="it-IT"/>
              </w:rPr>
              <w:t>I dipendenti del Settore Amministrativo possono decidere in qualsiasi momento di modificare la mansione di un dipendente. In quel caso, il Settore Spazi troverà tale dipendente indicato come da trasferire. Inoltre, un dipendente del settore amministrativo può generare, per ciascun dipendente, un report indicante a quali uffici esso è stato assegnato nel tempo.</w:t>
            </w:r>
          </w:p>
          <w:p w14:paraId="2B9358EF" w14:textId="77777777" w:rsidR="005806DB" w:rsidRDefault="005C71F4">
            <w:pPr>
              <w:rPr>
                <w:szCs w:val="24"/>
                <w:lang w:val="it-IT"/>
              </w:rPr>
            </w:pPr>
            <w:r>
              <w:rPr>
                <w:szCs w:val="24"/>
                <w:lang w:val="it-IT"/>
              </w:rPr>
              <w:t>Ciascun dipendente ha accesso alla directory aziendale per conoscere l’attuale ubicazione di un qualsiasi altro dipendente, ricercandolo per nome, per cognome o utilizzando entrambi. Inoltre, un dipendente può ricercare un certo numero di telefono esterno per sapere a quale ufficio, piano, edificio e mansione questo è associato, scoprendo anche quale dipendente è attualmente associato allo stesso e sapendo se esso è in procinto di essere trasferito o meno.</w:t>
            </w:r>
          </w:p>
          <w:p w14:paraId="4EC780B8" w14:textId="36363BF1" w:rsidR="005806DB" w:rsidRDefault="005C71F4">
            <w:pPr>
              <w:rPr>
                <w:szCs w:val="24"/>
                <w:lang w:val="it-IT"/>
              </w:rPr>
            </w:pPr>
            <w:r>
              <w:rPr>
                <w:szCs w:val="24"/>
                <w:lang w:val="it-IT"/>
              </w:rPr>
              <w:t xml:space="preserve">Si noti che, quando si effettua la ricerca di un dipendente, è necessario restituire tutti i recapiti associati allo stesso. In particolare, un dipendente ha un indirizzo </w:t>
            </w:r>
            <w:r w:rsidR="00297E73">
              <w:rPr>
                <w:szCs w:val="24"/>
                <w:lang w:val="it-IT"/>
              </w:rPr>
              <w:t>e-mail</w:t>
            </w:r>
            <w:r>
              <w:rPr>
                <w:szCs w:val="24"/>
                <w:lang w:val="it-IT"/>
              </w:rPr>
              <w:t xml:space="preserve"> personale ed uno associato all’ufficio a cui fa capo.                  </w:t>
            </w:r>
          </w:p>
        </w:tc>
      </w:tr>
    </w:tbl>
    <w:p w14:paraId="1FE765E2" w14:textId="77777777" w:rsidR="005806DB" w:rsidRDefault="005806DB">
      <w:pPr>
        <w:pStyle w:val="Titolo2"/>
        <w:rPr>
          <w:lang w:val="it-IT"/>
        </w:rPr>
      </w:pPr>
    </w:p>
    <w:p w14:paraId="0B3C4D12" w14:textId="0EB6D293" w:rsidR="005806DB" w:rsidRDefault="005C71F4">
      <w:pPr>
        <w:pStyle w:val="Titolo2"/>
        <w:rPr>
          <w:lang w:val="it-IT"/>
        </w:rPr>
      </w:pPr>
      <w:r>
        <w:rPr>
          <w:lang w:val="it-IT"/>
        </w:rPr>
        <w:t>Glossario dei Termini</w:t>
      </w:r>
    </w:p>
    <w:p w14:paraId="16B90807" w14:textId="77777777" w:rsidR="00CB7E2C" w:rsidRPr="00CB7E2C" w:rsidRDefault="00CB7E2C" w:rsidP="00CB7E2C">
      <w:pPr>
        <w:rPr>
          <w:lang w:val="it-IT"/>
        </w:rPr>
      </w:pPr>
    </w:p>
    <w:tbl>
      <w:tblPr>
        <w:tblW w:w="9962" w:type="dxa"/>
        <w:tblLook w:val="04A0" w:firstRow="1" w:lastRow="0" w:firstColumn="1" w:lastColumn="0" w:noHBand="0" w:noVBand="1"/>
      </w:tblPr>
      <w:tblGrid>
        <w:gridCol w:w="2491"/>
        <w:gridCol w:w="2490"/>
        <w:gridCol w:w="2491"/>
        <w:gridCol w:w="2490"/>
      </w:tblGrid>
      <w:tr w:rsidR="005806DB" w14:paraId="68FFE0DB" w14:textId="77777777" w:rsidTr="00CB7E2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401604E1" w14:textId="77777777" w:rsidR="005806DB" w:rsidRDefault="005C71F4">
            <w:pPr>
              <w:spacing w:line="240" w:lineRule="auto"/>
              <w:jc w:val="center"/>
              <w:rPr>
                <w:b/>
                <w:lang w:val="it-IT"/>
              </w:rPr>
            </w:pPr>
            <w:r>
              <w:rPr>
                <w:b/>
                <w:lang w:val="it-IT"/>
              </w:rPr>
              <w:t>Termine</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27C5FD30" w14:textId="77777777" w:rsidR="005806DB" w:rsidRDefault="005C71F4">
            <w:pPr>
              <w:spacing w:line="240" w:lineRule="auto"/>
              <w:jc w:val="center"/>
              <w:rPr>
                <w:b/>
                <w:lang w:val="it-IT"/>
              </w:rPr>
            </w:pPr>
            <w:r>
              <w:rPr>
                <w:b/>
                <w:lang w:val="it-IT"/>
              </w:rPr>
              <w:t>Descrizione</w:t>
            </w:r>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718EDEEB" w14:textId="77777777" w:rsidR="005806DB" w:rsidRDefault="005C71F4">
            <w:pPr>
              <w:spacing w:line="240" w:lineRule="auto"/>
              <w:jc w:val="center"/>
              <w:rPr>
                <w:b/>
                <w:lang w:val="it-IT"/>
              </w:rPr>
            </w:pPr>
            <w:r>
              <w:rPr>
                <w:b/>
                <w:lang w:val="it-IT"/>
              </w:rPr>
              <w:t>Sinonimi</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110ADE53" w14:textId="77777777" w:rsidR="005806DB" w:rsidRDefault="005C71F4">
            <w:pPr>
              <w:spacing w:line="240" w:lineRule="auto"/>
              <w:jc w:val="center"/>
              <w:rPr>
                <w:b/>
                <w:lang w:val="it-IT"/>
              </w:rPr>
            </w:pPr>
            <w:r>
              <w:rPr>
                <w:b/>
                <w:lang w:val="it-IT"/>
              </w:rPr>
              <w:t>Collegamenti</w:t>
            </w:r>
          </w:p>
        </w:tc>
      </w:tr>
      <w:tr w:rsidR="005806DB" w14:paraId="027EE022"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3B620F12" w14:textId="6CC5DC2F" w:rsidR="005806DB" w:rsidRDefault="009E06CB">
            <w:pPr>
              <w:spacing w:line="240" w:lineRule="auto"/>
              <w:rPr>
                <w:lang w:val="it-IT"/>
              </w:rPr>
            </w:pPr>
            <w:r>
              <w:rPr>
                <w:lang w:val="it-IT"/>
              </w:rPr>
              <w:t>Dipendente</w:t>
            </w:r>
          </w:p>
        </w:tc>
        <w:tc>
          <w:tcPr>
            <w:tcW w:w="2490" w:type="dxa"/>
            <w:tcBorders>
              <w:top w:val="single" w:sz="4" w:space="0" w:color="000000"/>
              <w:left w:val="single" w:sz="4" w:space="0" w:color="000000"/>
              <w:bottom w:val="single" w:sz="4" w:space="0" w:color="000000"/>
              <w:right w:val="single" w:sz="4" w:space="0" w:color="000000"/>
            </w:tcBorders>
          </w:tcPr>
          <w:p w14:paraId="3BE8F364" w14:textId="6C227513" w:rsidR="005806DB" w:rsidRDefault="009E06CB">
            <w:pPr>
              <w:spacing w:line="240" w:lineRule="auto"/>
              <w:rPr>
                <w:lang w:val="it-IT"/>
              </w:rPr>
            </w:pPr>
            <w:r>
              <w:rPr>
                <w:lang w:val="it-IT"/>
              </w:rPr>
              <w:t>Lavoratore generico dell’azienda</w:t>
            </w:r>
          </w:p>
        </w:tc>
        <w:tc>
          <w:tcPr>
            <w:tcW w:w="2491" w:type="dxa"/>
            <w:tcBorders>
              <w:top w:val="single" w:sz="4" w:space="0" w:color="000000"/>
              <w:left w:val="single" w:sz="4" w:space="0" w:color="000000"/>
              <w:bottom w:val="single" w:sz="4" w:space="0" w:color="000000"/>
              <w:right w:val="single" w:sz="4" w:space="0" w:color="000000"/>
            </w:tcBorders>
          </w:tcPr>
          <w:p w14:paraId="72CE1299" w14:textId="1C9FD4CC" w:rsidR="005806DB" w:rsidRDefault="009E06CB">
            <w:pPr>
              <w:spacing w:line="240" w:lineRule="auto"/>
              <w:rPr>
                <w:lang w:val="it-IT"/>
              </w:rPr>
            </w:pPr>
            <w:r>
              <w:rPr>
                <w:lang w:val="it-IT"/>
              </w:rPr>
              <w:t>Lavoratore, Impiegato</w:t>
            </w:r>
          </w:p>
        </w:tc>
        <w:tc>
          <w:tcPr>
            <w:tcW w:w="2490" w:type="dxa"/>
            <w:tcBorders>
              <w:top w:val="single" w:sz="4" w:space="0" w:color="000000"/>
              <w:left w:val="single" w:sz="4" w:space="0" w:color="000000"/>
              <w:bottom w:val="single" w:sz="4" w:space="0" w:color="000000"/>
              <w:right w:val="single" w:sz="4" w:space="0" w:color="000000"/>
            </w:tcBorders>
          </w:tcPr>
          <w:p w14:paraId="66AC7E87" w14:textId="5AB5D4AE" w:rsidR="005806DB" w:rsidRDefault="009E06CB">
            <w:pPr>
              <w:spacing w:line="240" w:lineRule="auto"/>
              <w:rPr>
                <w:lang w:val="it-IT"/>
              </w:rPr>
            </w:pPr>
            <w:r>
              <w:rPr>
                <w:lang w:val="it-IT"/>
              </w:rPr>
              <w:t>Mansione, Ufficio</w:t>
            </w:r>
          </w:p>
        </w:tc>
      </w:tr>
      <w:tr w:rsidR="009E06CB" w:rsidRPr="009E06CB" w14:paraId="25B97FA6"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53289B5D" w14:textId="47CC52B1" w:rsidR="009E06CB" w:rsidRDefault="009E06CB">
            <w:pPr>
              <w:spacing w:line="240" w:lineRule="auto"/>
              <w:rPr>
                <w:lang w:val="it-IT"/>
              </w:rPr>
            </w:pPr>
            <w:r>
              <w:rPr>
                <w:lang w:val="it-IT"/>
              </w:rPr>
              <w:t>Mansione</w:t>
            </w:r>
          </w:p>
        </w:tc>
        <w:tc>
          <w:tcPr>
            <w:tcW w:w="2490" w:type="dxa"/>
            <w:tcBorders>
              <w:top w:val="single" w:sz="4" w:space="0" w:color="000000"/>
              <w:left w:val="single" w:sz="4" w:space="0" w:color="000000"/>
              <w:bottom w:val="single" w:sz="4" w:space="0" w:color="000000"/>
              <w:right w:val="single" w:sz="4" w:space="0" w:color="000000"/>
            </w:tcBorders>
          </w:tcPr>
          <w:p w14:paraId="57DD1BEB" w14:textId="29440F2B" w:rsidR="009E06CB" w:rsidRDefault="009E06CB">
            <w:pPr>
              <w:spacing w:line="240" w:lineRule="auto"/>
              <w:rPr>
                <w:lang w:val="it-IT"/>
              </w:rPr>
            </w:pPr>
            <w:r>
              <w:rPr>
                <w:lang w:val="it-IT"/>
              </w:rPr>
              <w:t>Lavoro svolto da ogni dipendente</w:t>
            </w:r>
          </w:p>
        </w:tc>
        <w:tc>
          <w:tcPr>
            <w:tcW w:w="2491" w:type="dxa"/>
            <w:tcBorders>
              <w:top w:val="single" w:sz="4" w:space="0" w:color="000000"/>
              <w:left w:val="single" w:sz="4" w:space="0" w:color="000000"/>
              <w:bottom w:val="single" w:sz="4" w:space="0" w:color="000000"/>
              <w:right w:val="single" w:sz="4" w:space="0" w:color="000000"/>
            </w:tcBorders>
          </w:tcPr>
          <w:p w14:paraId="5884FE1B" w14:textId="2112381D" w:rsidR="009E06CB" w:rsidRDefault="009E06CB">
            <w:pPr>
              <w:spacing w:line="240" w:lineRule="auto"/>
              <w:rPr>
                <w:lang w:val="it-IT"/>
              </w:rPr>
            </w:pPr>
            <w:r>
              <w:rPr>
                <w:lang w:val="it-IT"/>
              </w:rPr>
              <w:t>Compito, Lavoro</w:t>
            </w:r>
          </w:p>
        </w:tc>
        <w:tc>
          <w:tcPr>
            <w:tcW w:w="2490" w:type="dxa"/>
            <w:tcBorders>
              <w:top w:val="single" w:sz="4" w:space="0" w:color="000000"/>
              <w:left w:val="single" w:sz="4" w:space="0" w:color="000000"/>
              <w:bottom w:val="single" w:sz="4" w:space="0" w:color="000000"/>
              <w:right w:val="single" w:sz="4" w:space="0" w:color="000000"/>
            </w:tcBorders>
          </w:tcPr>
          <w:p w14:paraId="011535B1" w14:textId="40A5D346" w:rsidR="009E06CB" w:rsidRDefault="009E06CB">
            <w:pPr>
              <w:spacing w:line="240" w:lineRule="auto"/>
              <w:rPr>
                <w:lang w:val="it-IT"/>
              </w:rPr>
            </w:pPr>
            <w:r>
              <w:rPr>
                <w:lang w:val="it-IT"/>
              </w:rPr>
              <w:t>Dipendente, Ufficio</w:t>
            </w:r>
          </w:p>
        </w:tc>
      </w:tr>
      <w:tr w:rsidR="009E06CB" w:rsidRPr="009E06CB" w14:paraId="1FBFEEA7"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7B9F5ADC" w14:textId="0F599B77" w:rsidR="009E06CB" w:rsidRDefault="009E06CB">
            <w:pPr>
              <w:spacing w:line="240" w:lineRule="auto"/>
              <w:rPr>
                <w:lang w:val="it-IT"/>
              </w:rPr>
            </w:pPr>
            <w:r>
              <w:rPr>
                <w:lang w:val="it-IT"/>
              </w:rPr>
              <w:t>Ufficio</w:t>
            </w:r>
          </w:p>
        </w:tc>
        <w:tc>
          <w:tcPr>
            <w:tcW w:w="2490" w:type="dxa"/>
            <w:tcBorders>
              <w:top w:val="single" w:sz="4" w:space="0" w:color="000000"/>
              <w:left w:val="single" w:sz="4" w:space="0" w:color="000000"/>
              <w:bottom w:val="single" w:sz="4" w:space="0" w:color="000000"/>
              <w:right w:val="single" w:sz="4" w:space="0" w:color="000000"/>
            </w:tcBorders>
          </w:tcPr>
          <w:p w14:paraId="2B6DB032" w14:textId="3BE40BB7" w:rsidR="009E06CB" w:rsidRDefault="009E06CB">
            <w:pPr>
              <w:spacing w:line="240" w:lineRule="auto"/>
              <w:rPr>
                <w:lang w:val="it-IT"/>
              </w:rPr>
            </w:pPr>
            <w:r>
              <w:rPr>
                <w:lang w:val="it-IT"/>
              </w:rPr>
              <w:t>Locale destinato a impiegati che svolgono una determinata mansione</w:t>
            </w:r>
          </w:p>
        </w:tc>
        <w:tc>
          <w:tcPr>
            <w:tcW w:w="2491" w:type="dxa"/>
            <w:tcBorders>
              <w:top w:val="single" w:sz="4" w:space="0" w:color="000000"/>
              <w:left w:val="single" w:sz="4" w:space="0" w:color="000000"/>
              <w:bottom w:val="single" w:sz="4" w:space="0" w:color="000000"/>
              <w:right w:val="single" w:sz="4" w:space="0" w:color="000000"/>
            </w:tcBorders>
          </w:tcPr>
          <w:p w14:paraId="2A0D34D3" w14:textId="0D7DD262"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7B04124" w14:textId="10FA6ABF" w:rsidR="009E06CB" w:rsidRDefault="009E06CB">
            <w:pPr>
              <w:spacing w:line="240" w:lineRule="auto"/>
              <w:rPr>
                <w:lang w:val="it-IT"/>
              </w:rPr>
            </w:pPr>
            <w:r>
              <w:rPr>
                <w:lang w:val="it-IT"/>
              </w:rPr>
              <w:t>Dipendente, Mansione, Piano</w:t>
            </w:r>
          </w:p>
        </w:tc>
      </w:tr>
      <w:tr w:rsidR="009E06CB" w:rsidRPr="009E06CB" w14:paraId="1D54601A"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7C3F5A56" w14:textId="1C186E0C" w:rsidR="009E06CB" w:rsidRDefault="009E06CB">
            <w:pPr>
              <w:spacing w:line="240" w:lineRule="auto"/>
              <w:rPr>
                <w:lang w:val="it-IT"/>
              </w:rPr>
            </w:pPr>
            <w:r>
              <w:rPr>
                <w:lang w:val="it-IT"/>
              </w:rPr>
              <w:t>Edificio</w:t>
            </w:r>
          </w:p>
        </w:tc>
        <w:tc>
          <w:tcPr>
            <w:tcW w:w="2490" w:type="dxa"/>
            <w:tcBorders>
              <w:top w:val="single" w:sz="4" w:space="0" w:color="000000"/>
              <w:left w:val="single" w:sz="4" w:space="0" w:color="000000"/>
              <w:bottom w:val="single" w:sz="4" w:space="0" w:color="000000"/>
              <w:right w:val="single" w:sz="4" w:space="0" w:color="000000"/>
            </w:tcBorders>
          </w:tcPr>
          <w:p w14:paraId="25798723" w14:textId="4D682C6F" w:rsidR="009E06CB" w:rsidRDefault="009E06CB">
            <w:pPr>
              <w:spacing w:line="240" w:lineRule="auto"/>
              <w:rPr>
                <w:lang w:val="it-IT"/>
              </w:rPr>
            </w:pPr>
            <w:r>
              <w:rPr>
                <w:lang w:val="it-IT"/>
              </w:rPr>
              <w:t>Struttura che contiene uno o più piani</w:t>
            </w:r>
          </w:p>
        </w:tc>
        <w:tc>
          <w:tcPr>
            <w:tcW w:w="2491" w:type="dxa"/>
            <w:tcBorders>
              <w:top w:val="single" w:sz="4" w:space="0" w:color="000000"/>
              <w:left w:val="single" w:sz="4" w:space="0" w:color="000000"/>
              <w:bottom w:val="single" w:sz="4" w:space="0" w:color="000000"/>
              <w:right w:val="single" w:sz="4" w:space="0" w:color="000000"/>
            </w:tcBorders>
          </w:tcPr>
          <w:p w14:paraId="424200CA"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79250C43" w14:textId="4EC1415C" w:rsidR="009E06CB" w:rsidRDefault="009E06CB">
            <w:pPr>
              <w:spacing w:line="240" w:lineRule="auto"/>
              <w:rPr>
                <w:lang w:val="it-IT"/>
              </w:rPr>
            </w:pPr>
            <w:r>
              <w:rPr>
                <w:lang w:val="it-IT"/>
              </w:rPr>
              <w:t>Piano</w:t>
            </w:r>
          </w:p>
        </w:tc>
      </w:tr>
      <w:tr w:rsidR="009E06CB" w:rsidRPr="009E06CB" w14:paraId="06B028EE"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440F71BD" w14:textId="33A9D399" w:rsidR="009E06CB" w:rsidRDefault="009E06CB">
            <w:pPr>
              <w:spacing w:line="240" w:lineRule="auto"/>
              <w:rPr>
                <w:lang w:val="it-IT"/>
              </w:rPr>
            </w:pPr>
            <w:r>
              <w:rPr>
                <w:lang w:val="it-IT"/>
              </w:rPr>
              <w:t>Piano</w:t>
            </w:r>
          </w:p>
        </w:tc>
        <w:tc>
          <w:tcPr>
            <w:tcW w:w="2490" w:type="dxa"/>
            <w:tcBorders>
              <w:top w:val="single" w:sz="4" w:space="0" w:color="000000"/>
              <w:left w:val="single" w:sz="4" w:space="0" w:color="000000"/>
              <w:bottom w:val="single" w:sz="4" w:space="0" w:color="000000"/>
              <w:right w:val="single" w:sz="4" w:space="0" w:color="000000"/>
            </w:tcBorders>
          </w:tcPr>
          <w:p w14:paraId="1F8B4A6F" w14:textId="5BEDF304" w:rsidR="009E06CB" w:rsidRDefault="009E06CB">
            <w:pPr>
              <w:spacing w:line="240" w:lineRule="auto"/>
              <w:rPr>
                <w:lang w:val="it-IT"/>
              </w:rPr>
            </w:pPr>
            <w:r>
              <w:rPr>
                <w:lang w:val="it-IT"/>
              </w:rPr>
              <w:t>Uno dei livelli che costituiscono un edificio. Contiene uno o più uffici</w:t>
            </w:r>
          </w:p>
        </w:tc>
        <w:tc>
          <w:tcPr>
            <w:tcW w:w="2491" w:type="dxa"/>
            <w:tcBorders>
              <w:top w:val="single" w:sz="4" w:space="0" w:color="000000"/>
              <w:left w:val="single" w:sz="4" w:space="0" w:color="000000"/>
              <w:bottom w:val="single" w:sz="4" w:space="0" w:color="000000"/>
              <w:right w:val="single" w:sz="4" w:space="0" w:color="000000"/>
            </w:tcBorders>
          </w:tcPr>
          <w:p w14:paraId="3DB357F2" w14:textId="3308E25E" w:rsidR="009E06CB" w:rsidRDefault="009E06CB">
            <w:pPr>
              <w:spacing w:line="240" w:lineRule="auto"/>
              <w:rPr>
                <w:lang w:val="it-IT"/>
              </w:rPr>
            </w:pPr>
            <w:r>
              <w:rPr>
                <w:lang w:val="it-IT"/>
              </w:rPr>
              <w:t>Livello</w:t>
            </w:r>
          </w:p>
        </w:tc>
        <w:tc>
          <w:tcPr>
            <w:tcW w:w="2490" w:type="dxa"/>
            <w:tcBorders>
              <w:top w:val="single" w:sz="4" w:space="0" w:color="000000"/>
              <w:left w:val="single" w:sz="4" w:space="0" w:color="000000"/>
              <w:bottom w:val="single" w:sz="4" w:space="0" w:color="000000"/>
              <w:right w:val="single" w:sz="4" w:space="0" w:color="000000"/>
            </w:tcBorders>
          </w:tcPr>
          <w:p w14:paraId="2441ADAA" w14:textId="7AD62A85" w:rsidR="009E06CB" w:rsidRDefault="009E06CB">
            <w:pPr>
              <w:spacing w:line="240" w:lineRule="auto"/>
              <w:rPr>
                <w:lang w:val="it-IT"/>
              </w:rPr>
            </w:pPr>
            <w:r>
              <w:rPr>
                <w:lang w:val="it-IT"/>
              </w:rPr>
              <w:t>Edificio, Ufficio</w:t>
            </w:r>
          </w:p>
        </w:tc>
      </w:tr>
      <w:tr w:rsidR="009E06CB" w:rsidRPr="00D357DA" w14:paraId="1FDED22E"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6DC92915" w14:textId="0F48869E" w:rsidR="009E06CB" w:rsidRDefault="009E06CB">
            <w:pPr>
              <w:spacing w:line="240" w:lineRule="auto"/>
              <w:rPr>
                <w:lang w:val="it-IT"/>
              </w:rPr>
            </w:pPr>
            <w:r>
              <w:rPr>
                <w:lang w:val="it-IT"/>
              </w:rPr>
              <w:t>Postazione</w:t>
            </w:r>
          </w:p>
        </w:tc>
        <w:tc>
          <w:tcPr>
            <w:tcW w:w="2490" w:type="dxa"/>
            <w:tcBorders>
              <w:top w:val="single" w:sz="4" w:space="0" w:color="000000"/>
              <w:left w:val="single" w:sz="4" w:space="0" w:color="000000"/>
              <w:bottom w:val="single" w:sz="4" w:space="0" w:color="000000"/>
              <w:right w:val="single" w:sz="4" w:space="0" w:color="000000"/>
            </w:tcBorders>
          </w:tcPr>
          <w:p w14:paraId="5939F88C" w14:textId="7D4922FD" w:rsidR="009E06CB" w:rsidRDefault="009E06CB">
            <w:pPr>
              <w:spacing w:line="240" w:lineRule="auto"/>
              <w:rPr>
                <w:lang w:val="it-IT"/>
              </w:rPr>
            </w:pPr>
            <w:r>
              <w:rPr>
                <w:lang w:val="it-IT"/>
              </w:rPr>
              <w:t>Collocazione all’interno di un ufficio a cui può essere assegnato un impiegato</w:t>
            </w:r>
          </w:p>
        </w:tc>
        <w:tc>
          <w:tcPr>
            <w:tcW w:w="2491" w:type="dxa"/>
            <w:tcBorders>
              <w:top w:val="single" w:sz="4" w:space="0" w:color="000000"/>
              <w:left w:val="single" w:sz="4" w:space="0" w:color="000000"/>
              <w:bottom w:val="single" w:sz="4" w:space="0" w:color="000000"/>
              <w:right w:val="single" w:sz="4" w:space="0" w:color="000000"/>
            </w:tcBorders>
          </w:tcPr>
          <w:p w14:paraId="2000FEAF"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13741A9" w14:textId="42149761" w:rsidR="009E06CB" w:rsidRDefault="009E06CB">
            <w:pPr>
              <w:spacing w:line="240" w:lineRule="auto"/>
              <w:rPr>
                <w:lang w:val="it-IT"/>
              </w:rPr>
            </w:pPr>
            <w:r>
              <w:rPr>
                <w:lang w:val="it-IT"/>
              </w:rPr>
              <w:t>Ufficio, Dipendente, Telefono Interno, Telefono Esterno</w:t>
            </w:r>
          </w:p>
        </w:tc>
      </w:tr>
      <w:tr w:rsidR="009E06CB" w:rsidRPr="009E06CB" w14:paraId="4D4117A8"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6B9894C2" w14:textId="219ED186" w:rsidR="009E06CB" w:rsidRDefault="009E06CB">
            <w:pPr>
              <w:spacing w:line="240" w:lineRule="auto"/>
              <w:rPr>
                <w:lang w:val="it-IT"/>
              </w:rPr>
            </w:pPr>
            <w:r>
              <w:rPr>
                <w:lang w:val="it-IT"/>
              </w:rPr>
              <w:t>Telefono Interno</w:t>
            </w:r>
          </w:p>
        </w:tc>
        <w:tc>
          <w:tcPr>
            <w:tcW w:w="2490" w:type="dxa"/>
            <w:tcBorders>
              <w:top w:val="single" w:sz="4" w:space="0" w:color="000000"/>
              <w:left w:val="single" w:sz="4" w:space="0" w:color="000000"/>
              <w:bottom w:val="single" w:sz="4" w:space="0" w:color="000000"/>
              <w:right w:val="single" w:sz="4" w:space="0" w:color="000000"/>
            </w:tcBorders>
          </w:tcPr>
          <w:p w14:paraId="578FD34E" w14:textId="5FBEF073" w:rsidR="009E06CB" w:rsidRDefault="009E06CB">
            <w:pPr>
              <w:spacing w:line="240" w:lineRule="auto"/>
              <w:rPr>
                <w:lang w:val="it-IT"/>
              </w:rPr>
            </w:pPr>
            <w:r>
              <w:rPr>
                <w:lang w:val="it-IT"/>
              </w:rPr>
              <w:t>Numero di telefono valido per chiamate tra postazioni dello stesso ufficio</w:t>
            </w:r>
          </w:p>
        </w:tc>
        <w:tc>
          <w:tcPr>
            <w:tcW w:w="2491" w:type="dxa"/>
            <w:tcBorders>
              <w:top w:val="single" w:sz="4" w:space="0" w:color="000000"/>
              <w:left w:val="single" w:sz="4" w:space="0" w:color="000000"/>
              <w:bottom w:val="single" w:sz="4" w:space="0" w:color="000000"/>
              <w:right w:val="single" w:sz="4" w:space="0" w:color="000000"/>
            </w:tcBorders>
          </w:tcPr>
          <w:p w14:paraId="43AA48DA"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76B9B426" w14:textId="09C1C652" w:rsidR="009E06CB" w:rsidRDefault="009E06CB">
            <w:pPr>
              <w:spacing w:line="240" w:lineRule="auto"/>
              <w:rPr>
                <w:lang w:val="it-IT"/>
              </w:rPr>
            </w:pPr>
            <w:r>
              <w:rPr>
                <w:lang w:val="it-IT"/>
              </w:rPr>
              <w:t>Postazione</w:t>
            </w:r>
          </w:p>
        </w:tc>
      </w:tr>
      <w:tr w:rsidR="009E06CB" w:rsidRPr="009E06CB" w14:paraId="4932A952"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3C38B4FD" w14:textId="746C6C74" w:rsidR="009E06CB" w:rsidRDefault="009E06CB">
            <w:pPr>
              <w:spacing w:line="240" w:lineRule="auto"/>
              <w:rPr>
                <w:lang w:val="it-IT"/>
              </w:rPr>
            </w:pPr>
            <w:r>
              <w:rPr>
                <w:lang w:val="it-IT"/>
              </w:rPr>
              <w:t>Telefono Esterno</w:t>
            </w:r>
          </w:p>
        </w:tc>
        <w:tc>
          <w:tcPr>
            <w:tcW w:w="2490" w:type="dxa"/>
            <w:tcBorders>
              <w:top w:val="single" w:sz="4" w:space="0" w:color="000000"/>
              <w:left w:val="single" w:sz="4" w:space="0" w:color="000000"/>
              <w:bottom w:val="single" w:sz="4" w:space="0" w:color="000000"/>
              <w:right w:val="single" w:sz="4" w:space="0" w:color="000000"/>
            </w:tcBorders>
          </w:tcPr>
          <w:p w14:paraId="66842A4B" w14:textId="19FAC5EA" w:rsidR="009E06CB" w:rsidRDefault="009E06CB">
            <w:pPr>
              <w:spacing w:line="240" w:lineRule="auto"/>
              <w:rPr>
                <w:lang w:val="it-IT"/>
              </w:rPr>
            </w:pPr>
            <w:r>
              <w:rPr>
                <w:lang w:val="it-IT"/>
              </w:rPr>
              <w:t>Numero di telefono valido per chiamate tra postazioni di uffici differenti</w:t>
            </w:r>
          </w:p>
        </w:tc>
        <w:tc>
          <w:tcPr>
            <w:tcW w:w="2491" w:type="dxa"/>
            <w:tcBorders>
              <w:top w:val="single" w:sz="4" w:space="0" w:color="000000"/>
              <w:left w:val="single" w:sz="4" w:space="0" w:color="000000"/>
              <w:bottom w:val="single" w:sz="4" w:space="0" w:color="000000"/>
              <w:right w:val="single" w:sz="4" w:space="0" w:color="000000"/>
            </w:tcBorders>
          </w:tcPr>
          <w:p w14:paraId="77577E06"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728A92E7" w14:textId="49220D80" w:rsidR="009E06CB" w:rsidRDefault="009E06CB">
            <w:pPr>
              <w:spacing w:line="240" w:lineRule="auto"/>
              <w:rPr>
                <w:lang w:val="it-IT"/>
              </w:rPr>
            </w:pPr>
            <w:r>
              <w:rPr>
                <w:lang w:val="it-IT"/>
              </w:rPr>
              <w:t>Postazione</w:t>
            </w:r>
          </w:p>
        </w:tc>
      </w:tr>
      <w:tr w:rsidR="009E06CB" w:rsidRPr="009E06CB" w14:paraId="6E9D2BD2"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192E3D2F" w14:textId="7E0A93F5" w:rsidR="009E06CB" w:rsidRDefault="00CB7E2C">
            <w:pPr>
              <w:spacing w:line="240" w:lineRule="auto"/>
              <w:rPr>
                <w:lang w:val="it-IT"/>
              </w:rPr>
            </w:pPr>
            <w:r>
              <w:rPr>
                <w:lang w:val="it-IT"/>
              </w:rPr>
              <w:t>Settore Spazi</w:t>
            </w:r>
          </w:p>
        </w:tc>
        <w:tc>
          <w:tcPr>
            <w:tcW w:w="2490" w:type="dxa"/>
            <w:tcBorders>
              <w:top w:val="single" w:sz="4" w:space="0" w:color="000000"/>
              <w:left w:val="single" w:sz="4" w:space="0" w:color="000000"/>
              <w:bottom w:val="single" w:sz="4" w:space="0" w:color="000000"/>
              <w:right w:val="single" w:sz="4" w:space="0" w:color="000000"/>
            </w:tcBorders>
          </w:tcPr>
          <w:p w14:paraId="1DEDF44A" w14:textId="1AAB7494" w:rsidR="009E06CB" w:rsidRDefault="00CB7E2C">
            <w:pPr>
              <w:spacing w:line="240" w:lineRule="auto"/>
              <w:rPr>
                <w:lang w:val="it-IT"/>
              </w:rPr>
            </w:pPr>
            <w:r>
              <w:rPr>
                <w:lang w:val="it-IT"/>
              </w:rPr>
              <w:t>Insieme degli uffici e dei dipendenti che sono demandati alla gestione delle turnazioni di tutti i dipendenti</w:t>
            </w:r>
          </w:p>
        </w:tc>
        <w:tc>
          <w:tcPr>
            <w:tcW w:w="2491" w:type="dxa"/>
            <w:tcBorders>
              <w:top w:val="single" w:sz="4" w:space="0" w:color="000000"/>
              <w:left w:val="single" w:sz="4" w:space="0" w:color="000000"/>
              <w:bottom w:val="single" w:sz="4" w:space="0" w:color="000000"/>
              <w:right w:val="single" w:sz="4" w:space="0" w:color="000000"/>
            </w:tcBorders>
          </w:tcPr>
          <w:p w14:paraId="4CC187E9"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3787C4FF" w14:textId="2F67A166" w:rsidR="009E06CB" w:rsidRDefault="00CB7E2C">
            <w:pPr>
              <w:spacing w:line="240" w:lineRule="auto"/>
              <w:rPr>
                <w:lang w:val="it-IT"/>
              </w:rPr>
            </w:pPr>
            <w:r>
              <w:rPr>
                <w:lang w:val="it-IT"/>
              </w:rPr>
              <w:t>Dipendente, Postazione</w:t>
            </w:r>
          </w:p>
        </w:tc>
      </w:tr>
      <w:tr w:rsidR="00CB7E2C" w:rsidRPr="009E06CB" w14:paraId="0A658185"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4DB49E6D" w14:textId="17C768E4" w:rsidR="00CB7E2C" w:rsidRDefault="00CB7E2C" w:rsidP="00CB7E2C">
            <w:pPr>
              <w:spacing w:line="240" w:lineRule="auto"/>
              <w:jc w:val="left"/>
              <w:rPr>
                <w:lang w:val="it-IT"/>
              </w:rPr>
            </w:pPr>
            <w:r>
              <w:rPr>
                <w:lang w:val="it-IT"/>
              </w:rPr>
              <w:t>Data Ultimo Trasferimento</w:t>
            </w:r>
          </w:p>
        </w:tc>
        <w:tc>
          <w:tcPr>
            <w:tcW w:w="2490" w:type="dxa"/>
            <w:tcBorders>
              <w:top w:val="single" w:sz="4" w:space="0" w:color="000000"/>
              <w:left w:val="single" w:sz="4" w:space="0" w:color="000000"/>
              <w:bottom w:val="single" w:sz="4" w:space="0" w:color="000000"/>
              <w:right w:val="single" w:sz="4" w:space="0" w:color="000000"/>
            </w:tcBorders>
          </w:tcPr>
          <w:p w14:paraId="252E937E" w14:textId="4C1A296E" w:rsidR="00CB7E2C" w:rsidRDefault="00CB7E2C">
            <w:pPr>
              <w:spacing w:line="240" w:lineRule="auto"/>
              <w:rPr>
                <w:lang w:val="it-IT"/>
              </w:rPr>
            </w:pPr>
            <w:r>
              <w:rPr>
                <w:lang w:val="it-IT"/>
              </w:rPr>
              <w:t>Ultima data in cui un dipendente è stato spostato di postazione</w:t>
            </w:r>
          </w:p>
        </w:tc>
        <w:tc>
          <w:tcPr>
            <w:tcW w:w="2491" w:type="dxa"/>
            <w:tcBorders>
              <w:top w:val="single" w:sz="4" w:space="0" w:color="000000"/>
              <w:left w:val="single" w:sz="4" w:space="0" w:color="000000"/>
              <w:bottom w:val="single" w:sz="4" w:space="0" w:color="000000"/>
              <w:right w:val="single" w:sz="4" w:space="0" w:color="000000"/>
            </w:tcBorders>
          </w:tcPr>
          <w:p w14:paraId="06DCFEBA" w14:textId="77777777" w:rsidR="00CB7E2C" w:rsidRDefault="00CB7E2C">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724D0A7" w14:textId="0A77A80A" w:rsidR="00CB7E2C" w:rsidRDefault="00CB7E2C">
            <w:pPr>
              <w:spacing w:line="240" w:lineRule="auto"/>
              <w:rPr>
                <w:lang w:val="it-IT"/>
              </w:rPr>
            </w:pPr>
            <w:r>
              <w:rPr>
                <w:lang w:val="it-IT"/>
              </w:rPr>
              <w:t>Dipendente</w:t>
            </w:r>
          </w:p>
        </w:tc>
      </w:tr>
      <w:tr w:rsidR="00CB7E2C" w:rsidRPr="009E06CB" w14:paraId="687C96EC"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70565DE9" w14:textId="303B7134" w:rsidR="00CB7E2C" w:rsidRDefault="00CB7E2C" w:rsidP="00CB7E2C">
            <w:pPr>
              <w:spacing w:line="240" w:lineRule="auto"/>
              <w:jc w:val="left"/>
              <w:rPr>
                <w:lang w:val="it-IT"/>
              </w:rPr>
            </w:pPr>
            <w:r>
              <w:rPr>
                <w:lang w:val="it-IT"/>
              </w:rPr>
              <w:t>Trasferimento</w:t>
            </w:r>
          </w:p>
        </w:tc>
        <w:tc>
          <w:tcPr>
            <w:tcW w:w="2490" w:type="dxa"/>
            <w:tcBorders>
              <w:top w:val="single" w:sz="4" w:space="0" w:color="000000"/>
              <w:left w:val="single" w:sz="4" w:space="0" w:color="000000"/>
              <w:bottom w:val="single" w:sz="4" w:space="0" w:color="000000"/>
              <w:right w:val="single" w:sz="4" w:space="0" w:color="000000"/>
            </w:tcBorders>
          </w:tcPr>
          <w:p w14:paraId="3C5DAA42" w14:textId="3C6440CD" w:rsidR="00CB7E2C" w:rsidRDefault="00CB7E2C">
            <w:pPr>
              <w:spacing w:line="240" w:lineRule="auto"/>
              <w:rPr>
                <w:lang w:val="it-IT"/>
              </w:rPr>
            </w:pPr>
            <w:r>
              <w:rPr>
                <w:lang w:val="it-IT"/>
              </w:rPr>
              <w:t xml:space="preserve">Spostamento di un dipendente da una </w:t>
            </w:r>
            <w:r>
              <w:rPr>
                <w:lang w:val="it-IT"/>
              </w:rPr>
              <w:lastRenderedPageBreak/>
              <w:t>postazione ad un’altra. Viene effettuato dal Settore Spazi</w:t>
            </w:r>
          </w:p>
        </w:tc>
        <w:tc>
          <w:tcPr>
            <w:tcW w:w="2491" w:type="dxa"/>
            <w:tcBorders>
              <w:top w:val="single" w:sz="4" w:space="0" w:color="000000"/>
              <w:left w:val="single" w:sz="4" w:space="0" w:color="000000"/>
              <w:bottom w:val="single" w:sz="4" w:space="0" w:color="000000"/>
              <w:right w:val="single" w:sz="4" w:space="0" w:color="000000"/>
            </w:tcBorders>
          </w:tcPr>
          <w:p w14:paraId="70596E21" w14:textId="77777777" w:rsidR="00CB7E2C" w:rsidRDefault="00CB7E2C">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31E2E51F" w14:textId="6A4EF23F" w:rsidR="00CB7E2C" w:rsidRDefault="00CB7E2C">
            <w:pPr>
              <w:spacing w:line="240" w:lineRule="auto"/>
              <w:rPr>
                <w:lang w:val="it-IT"/>
              </w:rPr>
            </w:pPr>
            <w:r>
              <w:rPr>
                <w:lang w:val="it-IT"/>
              </w:rPr>
              <w:t xml:space="preserve">Dipendente, Settore </w:t>
            </w:r>
            <w:r>
              <w:rPr>
                <w:lang w:val="it-IT"/>
              </w:rPr>
              <w:lastRenderedPageBreak/>
              <w:t>Spazi</w:t>
            </w:r>
          </w:p>
        </w:tc>
      </w:tr>
      <w:tr w:rsidR="00C51ACE" w:rsidRPr="009E06CB" w14:paraId="472E98D5"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49AB0D0B" w14:textId="54E42CDE" w:rsidR="00C51ACE" w:rsidRDefault="00C51ACE" w:rsidP="00C51ACE">
            <w:pPr>
              <w:spacing w:line="240" w:lineRule="auto"/>
              <w:jc w:val="left"/>
              <w:rPr>
                <w:lang w:val="it-IT"/>
              </w:rPr>
            </w:pPr>
            <w:r>
              <w:rPr>
                <w:lang w:val="it-IT"/>
              </w:rPr>
              <w:lastRenderedPageBreak/>
              <w:t>Settore Amministrativo</w:t>
            </w:r>
          </w:p>
        </w:tc>
        <w:tc>
          <w:tcPr>
            <w:tcW w:w="2490" w:type="dxa"/>
            <w:tcBorders>
              <w:top w:val="single" w:sz="4" w:space="0" w:color="000000"/>
              <w:left w:val="single" w:sz="4" w:space="0" w:color="000000"/>
              <w:bottom w:val="single" w:sz="4" w:space="0" w:color="000000"/>
              <w:right w:val="single" w:sz="4" w:space="0" w:color="000000"/>
            </w:tcBorders>
          </w:tcPr>
          <w:p w14:paraId="4220450C" w14:textId="2EE6B960" w:rsidR="00C51ACE" w:rsidRDefault="00C51ACE" w:rsidP="00C51ACE">
            <w:pPr>
              <w:spacing w:line="240" w:lineRule="auto"/>
              <w:rPr>
                <w:lang w:val="it-IT"/>
              </w:rPr>
            </w:pPr>
            <w:r>
              <w:rPr>
                <w:lang w:val="it-IT"/>
              </w:rPr>
              <w:t>Insieme degli uffici e dei dipendenti che hanno la possibilità di cambiare la mansione a cui è assegnato un dipendente</w:t>
            </w:r>
          </w:p>
        </w:tc>
        <w:tc>
          <w:tcPr>
            <w:tcW w:w="2491" w:type="dxa"/>
            <w:tcBorders>
              <w:top w:val="single" w:sz="4" w:space="0" w:color="000000"/>
              <w:left w:val="single" w:sz="4" w:space="0" w:color="000000"/>
              <w:bottom w:val="single" w:sz="4" w:space="0" w:color="000000"/>
              <w:right w:val="single" w:sz="4" w:space="0" w:color="000000"/>
            </w:tcBorders>
          </w:tcPr>
          <w:p w14:paraId="6B05C655" w14:textId="77777777" w:rsidR="00C51ACE" w:rsidRDefault="00C51ACE" w:rsidP="00C51ACE">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7969713" w14:textId="4585108D" w:rsidR="00C51ACE" w:rsidRDefault="00C51ACE" w:rsidP="00C51ACE">
            <w:pPr>
              <w:spacing w:line="240" w:lineRule="auto"/>
              <w:rPr>
                <w:lang w:val="it-IT"/>
              </w:rPr>
            </w:pPr>
            <w:r>
              <w:rPr>
                <w:lang w:val="it-IT"/>
              </w:rPr>
              <w:t>Dipendente, Mansione</w:t>
            </w:r>
          </w:p>
        </w:tc>
      </w:tr>
    </w:tbl>
    <w:p w14:paraId="586918B8" w14:textId="77777777" w:rsidR="005806DB" w:rsidRPr="00514E46" w:rsidRDefault="005806DB">
      <w:pPr>
        <w:rPr>
          <w:lang w:val="it-IT"/>
        </w:rPr>
      </w:pPr>
    </w:p>
    <w:p w14:paraId="52E636AB" w14:textId="77777777" w:rsidR="005806DB" w:rsidRDefault="005C71F4">
      <w:pPr>
        <w:pStyle w:val="Titolo2"/>
        <w:rPr>
          <w:lang w:val="it-IT"/>
        </w:rPr>
      </w:pPr>
      <w:r>
        <w:rPr>
          <w:lang w:val="it-IT"/>
        </w:rPr>
        <w:t>Raggruppamento dei requisiti in insiemi omogenei</w:t>
      </w:r>
    </w:p>
    <w:p w14:paraId="64CC1735" w14:textId="77777777" w:rsidR="005806DB" w:rsidRDefault="005C71F4">
      <w:pPr>
        <w:pStyle w:val="Testocommento"/>
        <w:rPr>
          <w:lang w:val="it-IT"/>
        </w:rPr>
      </w:pPr>
      <w:r>
        <w:rPr>
          <w:lang w:val="it-IT"/>
        </w:rPr>
        <w:t>Per ciascun elemento “più importante” della specifica (riportata anche nel glossario precedente), estrapolare dalla specifica disambiguata le frasi ad esso associate. Compilare una tabella separata per ciascun elemento individuato.</w:t>
      </w:r>
    </w:p>
    <w:p w14:paraId="04A34B56" w14:textId="77777777" w:rsidR="005806DB" w:rsidRDefault="005806DB">
      <w:pPr>
        <w:rPr>
          <w:lang w:val="it-IT"/>
        </w:rPr>
      </w:pPr>
    </w:p>
    <w:tbl>
      <w:tblPr>
        <w:tblW w:w="9962" w:type="dxa"/>
        <w:tblLook w:val="04A0" w:firstRow="1" w:lastRow="0" w:firstColumn="1" w:lastColumn="0" w:noHBand="0" w:noVBand="1"/>
      </w:tblPr>
      <w:tblGrid>
        <w:gridCol w:w="9962"/>
      </w:tblGrid>
      <w:tr w:rsidR="005806DB" w14:paraId="67A8C160"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78DD81F" w14:textId="23980EE5" w:rsidR="005806DB" w:rsidRDefault="005C71F4">
            <w:pPr>
              <w:spacing w:line="240" w:lineRule="auto"/>
              <w:rPr>
                <w:lang w:val="it-IT"/>
              </w:rPr>
            </w:pPr>
            <w:r>
              <w:rPr>
                <w:b/>
                <w:lang w:val="it-IT"/>
              </w:rPr>
              <w:t>Frasi relative a</w:t>
            </w:r>
            <w:r w:rsidR="000C6A51">
              <w:rPr>
                <w:b/>
                <w:lang w:val="it-IT"/>
              </w:rPr>
              <w:t xml:space="preserve"> “Dipendente”</w:t>
            </w:r>
          </w:p>
        </w:tc>
      </w:tr>
      <w:tr w:rsidR="005806DB" w:rsidRPr="00D357DA" w14:paraId="7B1C2EAE" w14:textId="77777777" w:rsidTr="008D4687">
        <w:trPr>
          <w:trHeight w:val="5362"/>
        </w:trPr>
        <w:tc>
          <w:tcPr>
            <w:tcW w:w="9962" w:type="dxa"/>
            <w:tcBorders>
              <w:top w:val="single" w:sz="4" w:space="0" w:color="000000"/>
              <w:left w:val="single" w:sz="4" w:space="0" w:color="000000"/>
              <w:bottom w:val="single" w:sz="4" w:space="0" w:color="000000"/>
              <w:right w:val="single" w:sz="4" w:space="0" w:color="000000"/>
            </w:tcBorders>
          </w:tcPr>
          <w:p w14:paraId="0B5E9F84" w14:textId="436B86FF" w:rsidR="000C6A51" w:rsidRDefault="000C6A51" w:rsidP="000C6A51">
            <w:pPr>
              <w:pStyle w:val="Paragrafoelenco"/>
              <w:numPr>
                <w:ilvl w:val="0"/>
                <w:numId w:val="5"/>
              </w:numPr>
              <w:rPr>
                <w:szCs w:val="24"/>
                <w:lang w:val="it-IT"/>
              </w:rPr>
            </w:pPr>
            <w:r w:rsidRPr="000C6A51">
              <w:rPr>
                <w:szCs w:val="24"/>
                <w:lang w:val="it-IT"/>
              </w:rPr>
              <w:t>identificato da codice fiscale, nome, cognome, data di nascita, luogo di nascita, indirizzo di residenza svolge una particolare mansione all’interno dell’azienda.</w:t>
            </w:r>
          </w:p>
          <w:p w14:paraId="0F26C18D" w14:textId="78D06E18" w:rsidR="000C6A51" w:rsidRDefault="000C6A51" w:rsidP="000C6A51">
            <w:pPr>
              <w:pStyle w:val="Paragrafoelenco"/>
              <w:numPr>
                <w:ilvl w:val="0"/>
                <w:numId w:val="5"/>
              </w:numPr>
              <w:rPr>
                <w:szCs w:val="24"/>
                <w:lang w:val="it-IT"/>
              </w:rPr>
            </w:pPr>
            <w:r w:rsidRPr="009A0046">
              <w:rPr>
                <w:szCs w:val="24"/>
                <w:lang w:val="it-IT"/>
              </w:rPr>
              <w:t>L’assegnazione di un dipendente ad un ufficio avviene sulla base di turnazioni periodiche.</w:t>
            </w:r>
            <w:r>
              <w:rPr>
                <w:szCs w:val="24"/>
                <w:lang w:val="it-IT"/>
              </w:rPr>
              <w:t xml:space="preserve"> </w:t>
            </w:r>
            <w:r w:rsidRPr="009A0046">
              <w:rPr>
                <w:szCs w:val="24"/>
                <w:lang w:val="it-IT"/>
              </w:rPr>
              <w:t>Ogni dipendente, pertanto, è associato alla data dell’ultimo trasferimento.</w:t>
            </w:r>
          </w:p>
          <w:p w14:paraId="6F877D96" w14:textId="0455541E" w:rsidR="000C6A51" w:rsidRDefault="000C6A51" w:rsidP="000C6A51">
            <w:pPr>
              <w:pStyle w:val="Paragrafoelenco"/>
              <w:numPr>
                <w:ilvl w:val="0"/>
                <w:numId w:val="5"/>
              </w:numPr>
              <w:rPr>
                <w:szCs w:val="24"/>
                <w:lang w:val="it-IT"/>
              </w:rPr>
            </w:pPr>
            <w:r>
              <w:rPr>
                <w:szCs w:val="24"/>
                <w:lang w:val="it-IT"/>
              </w:rPr>
              <w:t>U</w:t>
            </w:r>
            <w:r w:rsidRPr="000C6A51">
              <w:rPr>
                <w:szCs w:val="24"/>
                <w:lang w:val="it-IT"/>
              </w:rPr>
              <w:t>n dipendente non può essere riassegnato ad una postazione in cui era già stato assegnato nei passati tre anni.</w:t>
            </w:r>
          </w:p>
          <w:p w14:paraId="5888A524" w14:textId="033B2F67" w:rsidR="00915E9D" w:rsidRDefault="00915E9D" w:rsidP="000C6A51">
            <w:pPr>
              <w:pStyle w:val="Paragrafoelenco"/>
              <w:numPr>
                <w:ilvl w:val="0"/>
                <w:numId w:val="5"/>
              </w:numPr>
              <w:rPr>
                <w:szCs w:val="24"/>
                <w:lang w:val="it-IT"/>
              </w:rPr>
            </w:pPr>
            <w:r w:rsidRPr="009A0046">
              <w:rPr>
                <w:szCs w:val="24"/>
                <w:lang w:val="it-IT"/>
              </w:rPr>
              <w:t>Ciascun dipendente ha accesso alla directory aziendale per conoscere l’attuale ubicazione di un qualsiasi altro dipendente</w:t>
            </w:r>
          </w:p>
          <w:p w14:paraId="10963419" w14:textId="62C5C5B6" w:rsidR="00915E9D" w:rsidRDefault="00915E9D" w:rsidP="000C6A51">
            <w:pPr>
              <w:pStyle w:val="Paragrafoelenco"/>
              <w:numPr>
                <w:ilvl w:val="0"/>
                <w:numId w:val="5"/>
              </w:numPr>
              <w:rPr>
                <w:szCs w:val="24"/>
                <w:lang w:val="it-IT"/>
              </w:rPr>
            </w:pPr>
            <w:r>
              <w:rPr>
                <w:szCs w:val="24"/>
                <w:lang w:val="it-IT"/>
              </w:rPr>
              <w:t>U</w:t>
            </w:r>
            <w:r w:rsidRPr="009A0046">
              <w:rPr>
                <w:szCs w:val="24"/>
                <w:lang w:val="it-IT"/>
              </w:rPr>
              <w:t>n dipendente può ricercare un certo numero di telefono esterno per sapere a quale ufficio, piano, edificio e mansione questo è associato, scoprendo anche quale dipendente è attualmente associato allo stesso e sapendo se esso è in procinto di essere trasferito o meno.</w:t>
            </w:r>
          </w:p>
          <w:p w14:paraId="7D8DB0DD" w14:textId="30533FEC" w:rsidR="00915E9D" w:rsidRPr="00915E9D" w:rsidRDefault="00915E9D" w:rsidP="00915E9D">
            <w:pPr>
              <w:pStyle w:val="Paragrafoelenco"/>
              <w:numPr>
                <w:ilvl w:val="0"/>
                <w:numId w:val="5"/>
              </w:numPr>
              <w:rPr>
                <w:lang w:val="it-IT"/>
              </w:rPr>
            </w:pPr>
            <w:r w:rsidRPr="00915E9D">
              <w:rPr>
                <w:szCs w:val="24"/>
                <w:lang w:val="it-IT"/>
              </w:rPr>
              <w:t xml:space="preserve">Un dipendente ha un indirizzo e-mail personale ed uno associato all’ufficio a cui fa capo.               </w:t>
            </w:r>
          </w:p>
          <w:p w14:paraId="583ED1A0" w14:textId="77777777" w:rsidR="00915E9D" w:rsidRPr="000C6A51" w:rsidRDefault="00915E9D" w:rsidP="00915E9D">
            <w:pPr>
              <w:pStyle w:val="Paragrafoelenco"/>
              <w:rPr>
                <w:szCs w:val="24"/>
                <w:lang w:val="it-IT"/>
              </w:rPr>
            </w:pPr>
          </w:p>
          <w:p w14:paraId="7359F261" w14:textId="77777777" w:rsidR="000C6A51" w:rsidRPr="000C6A51" w:rsidRDefault="000C6A51" w:rsidP="000C6A51">
            <w:pPr>
              <w:pStyle w:val="Paragrafoelenco"/>
              <w:rPr>
                <w:szCs w:val="24"/>
                <w:lang w:val="it-IT"/>
              </w:rPr>
            </w:pPr>
          </w:p>
          <w:p w14:paraId="500F6ED8" w14:textId="77777777" w:rsidR="005806DB" w:rsidRPr="000C6A51" w:rsidRDefault="005806DB" w:rsidP="000C6A51">
            <w:pPr>
              <w:spacing w:line="240" w:lineRule="auto"/>
              <w:rPr>
                <w:lang w:val="it-IT"/>
              </w:rPr>
            </w:pPr>
          </w:p>
        </w:tc>
      </w:tr>
    </w:tbl>
    <w:p w14:paraId="0337BDBA" w14:textId="7CF9FE84" w:rsidR="005806DB" w:rsidRDefault="005806DB">
      <w:pPr>
        <w:rPr>
          <w:lang w:val="it-IT"/>
        </w:rPr>
      </w:pPr>
    </w:p>
    <w:p w14:paraId="1DA5F714" w14:textId="77777777" w:rsidR="00915E9D" w:rsidRDefault="00915E9D">
      <w:pPr>
        <w:rPr>
          <w:lang w:val="it-IT"/>
        </w:rPr>
      </w:pPr>
    </w:p>
    <w:tbl>
      <w:tblPr>
        <w:tblW w:w="9962" w:type="dxa"/>
        <w:tblLook w:val="04A0" w:firstRow="1" w:lastRow="0" w:firstColumn="1" w:lastColumn="0" w:noHBand="0" w:noVBand="1"/>
      </w:tblPr>
      <w:tblGrid>
        <w:gridCol w:w="9962"/>
      </w:tblGrid>
      <w:tr w:rsidR="000C6A51" w14:paraId="6D7121CB" w14:textId="77777777" w:rsidTr="00A96F51">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75162407" w14:textId="70362137" w:rsidR="000C6A51" w:rsidRDefault="000C6A51" w:rsidP="00A96F51">
            <w:pPr>
              <w:spacing w:line="240" w:lineRule="auto"/>
              <w:rPr>
                <w:lang w:val="it-IT"/>
              </w:rPr>
            </w:pPr>
            <w:r>
              <w:rPr>
                <w:b/>
                <w:lang w:val="it-IT"/>
              </w:rPr>
              <w:lastRenderedPageBreak/>
              <w:t>Frasi relative a “</w:t>
            </w:r>
            <w:r w:rsidR="00CE6384">
              <w:rPr>
                <w:b/>
                <w:lang w:val="it-IT"/>
              </w:rPr>
              <w:t>Ufficio</w:t>
            </w:r>
            <w:r>
              <w:rPr>
                <w:b/>
                <w:lang w:val="it-IT"/>
              </w:rPr>
              <w:t>”</w:t>
            </w:r>
          </w:p>
        </w:tc>
      </w:tr>
      <w:tr w:rsidR="000C6A51" w:rsidRPr="00D357DA" w14:paraId="7A31F040" w14:textId="77777777" w:rsidTr="00A96F51">
        <w:tc>
          <w:tcPr>
            <w:tcW w:w="9962" w:type="dxa"/>
            <w:tcBorders>
              <w:top w:val="single" w:sz="4" w:space="0" w:color="000000"/>
              <w:left w:val="single" w:sz="4" w:space="0" w:color="000000"/>
              <w:bottom w:val="single" w:sz="4" w:space="0" w:color="000000"/>
              <w:right w:val="single" w:sz="4" w:space="0" w:color="000000"/>
            </w:tcBorders>
          </w:tcPr>
          <w:p w14:paraId="157364CC" w14:textId="77777777" w:rsidR="000C6A51" w:rsidRPr="00CE6384" w:rsidRDefault="00CE6384" w:rsidP="00CE6384">
            <w:pPr>
              <w:pStyle w:val="Paragrafoelenco"/>
              <w:numPr>
                <w:ilvl w:val="0"/>
                <w:numId w:val="6"/>
              </w:numPr>
              <w:spacing w:line="240" w:lineRule="auto"/>
              <w:rPr>
                <w:lang w:val="it-IT"/>
              </w:rPr>
            </w:pPr>
            <w:r w:rsidRPr="00CE6384">
              <w:rPr>
                <w:szCs w:val="24"/>
                <w:lang w:val="it-IT"/>
              </w:rPr>
              <w:t>L’azienda ha a disposizione un numero arbitrario di edifici, ciascuno composto da un numero arbitrario di piani. In ciascun piano può esserci un numero arbitrario di uffici</w:t>
            </w:r>
            <w:r>
              <w:rPr>
                <w:szCs w:val="24"/>
                <w:lang w:val="it-IT"/>
              </w:rPr>
              <w:t>.</w:t>
            </w:r>
          </w:p>
          <w:p w14:paraId="496F3DFB" w14:textId="77777777" w:rsidR="00CE6384" w:rsidRPr="00CE6384" w:rsidRDefault="00CE6384" w:rsidP="00CE6384">
            <w:pPr>
              <w:pStyle w:val="Paragrafoelenco"/>
              <w:numPr>
                <w:ilvl w:val="0"/>
                <w:numId w:val="6"/>
              </w:numPr>
              <w:spacing w:line="240" w:lineRule="auto"/>
              <w:rPr>
                <w:lang w:val="it-IT"/>
              </w:rPr>
            </w:pPr>
            <w:r w:rsidRPr="009A0046">
              <w:rPr>
                <w:szCs w:val="24"/>
                <w:lang w:val="it-IT"/>
              </w:rPr>
              <w:t>Ciascun ufficio è assegnato ad una mansione specifica dell’azienda.</w:t>
            </w:r>
          </w:p>
          <w:p w14:paraId="282A4F53" w14:textId="7382DA00" w:rsidR="00B15077" w:rsidRPr="00CE6384" w:rsidRDefault="00B15077" w:rsidP="008F5263">
            <w:pPr>
              <w:pStyle w:val="Paragrafoelenco"/>
              <w:numPr>
                <w:ilvl w:val="0"/>
                <w:numId w:val="6"/>
              </w:numPr>
              <w:spacing w:line="240" w:lineRule="auto"/>
              <w:rPr>
                <w:lang w:val="it-IT"/>
              </w:rPr>
            </w:pPr>
            <w:r w:rsidRPr="009A0046">
              <w:rPr>
                <w:lang w:val="it-IT"/>
              </w:rPr>
              <w:t>Un ufficio ha a disposizione un certo numero di postazioni, ciascuno associato ad un numero telefonico interno ed esterno.</w:t>
            </w:r>
          </w:p>
        </w:tc>
      </w:tr>
    </w:tbl>
    <w:p w14:paraId="2D2810B8" w14:textId="3FB9AA10" w:rsidR="000C6A51" w:rsidRDefault="000C6A51">
      <w:pPr>
        <w:rPr>
          <w:lang w:val="it-IT"/>
        </w:rPr>
      </w:pPr>
    </w:p>
    <w:tbl>
      <w:tblPr>
        <w:tblW w:w="9962" w:type="dxa"/>
        <w:tblLook w:val="04A0" w:firstRow="1" w:lastRow="0" w:firstColumn="1" w:lastColumn="0" w:noHBand="0" w:noVBand="1"/>
      </w:tblPr>
      <w:tblGrid>
        <w:gridCol w:w="9962"/>
      </w:tblGrid>
      <w:tr w:rsidR="006F453B" w:rsidRPr="00D357DA" w14:paraId="11244A79" w14:textId="77777777" w:rsidTr="00A96F51">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20FC7BC0" w14:textId="26D7D827" w:rsidR="006F453B" w:rsidRDefault="006F453B" w:rsidP="00A96F51">
            <w:pPr>
              <w:spacing w:line="240" w:lineRule="auto"/>
              <w:rPr>
                <w:lang w:val="it-IT"/>
              </w:rPr>
            </w:pPr>
            <w:r>
              <w:rPr>
                <w:b/>
                <w:lang w:val="it-IT"/>
              </w:rPr>
              <w:t>Frasi relative a “Settore Spazi”</w:t>
            </w:r>
          </w:p>
        </w:tc>
      </w:tr>
      <w:tr w:rsidR="006F453B" w:rsidRPr="00D357DA" w14:paraId="195C1AD1" w14:textId="77777777" w:rsidTr="00A96F51">
        <w:tc>
          <w:tcPr>
            <w:tcW w:w="9962" w:type="dxa"/>
            <w:tcBorders>
              <w:top w:val="single" w:sz="4" w:space="0" w:color="000000"/>
              <w:left w:val="single" w:sz="4" w:space="0" w:color="000000"/>
              <w:bottom w:val="single" w:sz="4" w:space="0" w:color="000000"/>
              <w:right w:val="single" w:sz="4" w:space="0" w:color="000000"/>
            </w:tcBorders>
          </w:tcPr>
          <w:p w14:paraId="66C58AC8" w14:textId="77777777" w:rsidR="006F453B" w:rsidRDefault="006F453B" w:rsidP="006F453B">
            <w:pPr>
              <w:pStyle w:val="Paragrafoelenco"/>
              <w:numPr>
                <w:ilvl w:val="0"/>
                <w:numId w:val="6"/>
              </w:numPr>
              <w:spacing w:line="240" w:lineRule="auto"/>
              <w:rPr>
                <w:lang w:val="it-IT"/>
              </w:rPr>
            </w:pPr>
            <w:r w:rsidRPr="009A0046">
              <w:rPr>
                <w:lang w:val="it-IT"/>
              </w:rPr>
              <w:t>La gestione degli uffici, piani, edifici è demandata al Settore Spazi dell’azienda, composto da dipendenti del settore spazi che sono assegnati ai rispettivi uffici, e sono anch’essi soggetti a turnazione.</w:t>
            </w:r>
          </w:p>
          <w:p w14:paraId="2C71242E" w14:textId="77777777" w:rsidR="006F453B" w:rsidRPr="006F453B" w:rsidRDefault="006F453B" w:rsidP="006F453B">
            <w:pPr>
              <w:pStyle w:val="Paragrafoelenco"/>
              <w:numPr>
                <w:ilvl w:val="0"/>
                <w:numId w:val="6"/>
              </w:numPr>
              <w:spacing w:line="240" w:lineRule="auto"/>
              <w:rPr>
                <w:lang w:val="it-IT"/>
              </w:rPr>
            </w:pPr>
            <w:r w:rsidRPr="009A0046">
              <w:rPr>
                <w:szCs w:val="24"/>
                <w:lang w:val="it-IT"/>
              </w:rPr>
              <w:t>Su base periodica, l’ufficio spazi genera un report indicante tutti i dipendenti, raggruppati per mansione, che devono essere spostati.</w:t>
            </w:r>
          </w:p>
          <w:p w14:paraId="001359F0" w14:textId="77777777" w:rsidR="006F453B" w:rsidRPr="006F453B" w:rsidRDefault="006F453B" w:rsidP="006F453B">
            <w:pPr>
              <w:pStyle w:val="Paragrafoelenco"/>
              <w:numPr>
                <w:ilvl w:val="0"/>
                <w:numId w:val="6"/>
              </w:numPr>
              <w:spacing w:line="240" w:lineRule="auto"/>
              <w:rPr>
                <w:lang w:val="it-IT"/>
              </w:rPr>
            </w:pPr>
            <w:r w:rsidRPr="009A0046">
              <w:rPr>
                <w:szCs w:val="24"/>
                <w:lang w:val="it-IT"/>
              </w:rPr>
              <w:t>Un dipendente dell’ufficio spazi deve poter effettuare un trasferimento di dipendente. Tale trasferimento deve essere effettuato rispettando l’associazione tra le mansioni e gli uffici.</w:t>
            </w:r>
          </w:p>
          <w:p w14:paraId="1468F3C2" w14:textId="11D5DD50" w:rsidR="006F453B" w:rsidRPr="00CE6384" w:rsidRDefault="006F453B" w:rsidP="008D4687">
            <w:pPr>
              <w:pStyle w:val="Paragrafoelenco"/>
              <w:numPr>
                <w:ilvl w:val="0"/>
                <w:numId w:val="6"/>
              </w:numPr>
              <w:spacing w:line="240" w:lineRule="auto"/>
              <w:rPr>
                <w:lang w:val="it-IT"/>
              </w:rPr>
            </w:pPr>
            <w:r>
              <w:rPr>
                <w:szCs w:val="24"/>
                <w:lang w:val="it-IT"/>
              </w:rPr>
              <w:t>I</w:t>
            </w:r>
            <w:r w:rsidRPr="009A0046">
              <w:rPr>
                <w:szCs w:val="24"/>
                <w:lang w:val="it-IT"/>
              </w:rPr>
              <w:t>l dipendente del Settore Spazi può effettuare uno scambio tra due dipendenti assegnati alla stessa mansione, o individuare una postazione libera utilizzabile per quella mansione.</w:t>
            </w:r>
          </w:p>
        </w:tc>
      </w:tr>
    </w:tbl>
    <w:p w14:paraId="50BDEB66" w14:textId="34ED1702" w:rsidR="006F453B" w:rsidRDefault="006F453B">
      <w:pPr>
        <w:rPr>
          <w:lang w:val="it-IT"/>
        </w:rPr>
      </w:pPr>
    </w:p>
    <w:tbl>
      <w:tblPr>
        <w:tblW w:w="9962" w:type="dxa"/>
        <w:tblLook w:val="04A0" w:firstRow="1" w:lastRow="0" w:firstColumn="1" w:lastColumn="0" w:noHBand="0" w:noVBand="1"/>
      </w:tblPr>
      <w:tblGrid>
        <w:gridCol w:w="9962"/>
      </w:tblGrid>
      <w:tr w:rsidR="008D4687" w:rsidRPr="00D357DA" w14:paraId="1D6F55E5" w14:textId="77777777" w:rsidTr="00A96F51">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235C0D1A" w14:textId="06F72568" w:rsidR="008D4687" w:rsidRDefault="008D4687" w:rsidP="00A96F51">
            <w:pPr>
              <w:spacing w:line="240" w:lineRule="auto"/>
              <w:rPr>
                <w:lang w:val="it-IT"/>
              </w:rPr>
            </w:pPr>
            <w:r>
              <w:rPr>
                <w:b/>
                <w:lang w:val="it-IT"/>
              </w:rPr>
              <w:t>Frasi relative a “Settore Amministrativo”</w:t>
            </w:r>
          </w:p>
        </w:tc>
      </w:tr>
      <w:tr w:rsidR="008D4687" w:rsidRPr="00D357DA" w14:paraId="1929907B" w14:textId="77777777" w:rsidTr="00A96F51">
        <w:tc>
          <w:tcPr>
            <w:tcW w:w="9962" w:type="dxa"/>
            <w:tcBorders>
              <w:top w:val="single" w:sz="4" w:space="0" w:color="000000"/>
              <w:left w:val="single" w:sz="4" w:space="0" w:color="000000"/>
              <w:bottom w:val="single" w:sz="4" w:space="0" w:color="000000"/>
              <w:right w:val="single" w:sz="4" w:space="0" w:color="000000"/>
            </w:tcBorders>
          </w:tcPr>
          <w:p w14:paraId="380A6CF4" w14:textId="47CB985F" w:rsidR="008D4687" w:rsidRDefault="008D4687" w:rsidP="008D4687">
            <w:pPr>
              <w:pStyle w:val="Paragrafoelenco"/>
              <w:numPr>
                <w:ilvl w:val="0"/>
                <w:numId w:val="6"/>
              </w:numPr>
              <w:spacing w:line="240" w:lineRule="auto"/>
              <w:rPr>
                <w:lang w:val="it-IT"/>
              </w:rPr>
            </w:pPr>
            <w:r w:rsidRPr="009A0046">
              <w:rPr>
                <w:lang w:val="it-IT"/>
              </w:rPr>
              <w:t>I dipendenti del Settore Amministrativo possono decidere in qualsiasi momento di modificare la mansione di un dipendente</w:t>
            </w:r>
            <w:r>
              <w:rPr>
                <w:lang w:val="it-IT"/>
              </w:rPr>
              <w:t>.</w:t>
            </w:r>
          </w:p>
          <w:p w14:paraId="7527F687" w14:textId="7DA3D957" w:rsidR="008D4687" w:rsidRPr="00CE6384" w:rsidRDefault="008D4687" w:rsidP="008D4687">
            <w:pPr>
              <w:pStyle w:val="Paragrafoelenco"/>
              <w:numPr>
                <w:ilvl w:val="0"/>
                <w:numId w:val="6"/>
              </w:numPr>
              <w:spacing w:line="240" w:lineRule="auto"/>
              <w:rPr>
                <w:lang w:val="it-IT"/>
              </w:rPr>
            </w:pPr>
            <w:r w:rsidRPr="009A0046">
              <w:rPr>
                <w:szCs w:val="24"/>
                <w:lang w:val="it-IT"/>
              </w:rPr>
              <w:t>Inoltre, un dipendente del settore amministrativo può generare, per ciascun dipendente, un report indicante a quali uffici esso è stato assegnato nel tempo.</w:t>
            </w:r>
          </w:p>
        </w:tc>
      </w:tr>
    </w:tbl>
    <w:p w14:paraId="06987F66" w14:textId="5664725B" w:rsidR="008D4687" w:rsidRDefault="008D4687">
      <w:pPr>
        <w:rPr>
          <w:lang w:val="it-IT"/>
        </w:rPr>
      </w:pPr>
    </w:p>
    <w:p w14:paraId="6683F2E2" w14:textId="77777777" w:rsidR="008D4687" w:rsidRDefault="008D4687">
      <w:pPr>
        <w:rPr>
          <w:lang w:val="it-IT"/>
        </w:rPr>
      </w:pPr>
    </w:p>
    <w:p w14:paraId="0C764D6F" w14:textId="77777777" w:rsidR="005806DB" w:rsidRDefault="005C71F4">
      <w:pPr>
        <w:pStyle w:val="Titolo1"/>
        <w:numPr>
          <w:ilvl w:val="0"/>
          <w:numId w:val="2"/>
        </w:numPr>
        <w:ind w:left="432" w:hanging="432"/>
        <w:rPr>
          <w:lang w:val="it-IT"/>
        </w:rPr>
      </w:pPr>
      <w:bookmarkStart w:id="7" w:name="_Toc403677057"/>
      <w:bookmarkStart w:id="8" w:name="_Toc2081466291"/>
      <w:r>
        <w:rPr>
          <w:lang w:val="it-IT"/>
        </w:rPr>
        <w:lastRenderedPageBreak/>
        <w:t>Progettazione concettuale</w:t>
      </w:r>
      <w:bookmarkEnd w:id="7"/>
      <w:bookmarkEnd w:id="8"/>
    </w:p>
    <w:p w14:paraId="31854C08" w14:textId="77777777" w:rsidR="005806DB" w:rsidRDefault="005C71F4">
      <w:pPr>
        <w:pStyle w:val="Titolo2"/>
        <w:rPr>
          <w:lang w:val="it-IT"/>
        </w:rPr>
      </w:pPr>
      <w:r>
        <w:rPr>
          <w:lang w:val="it-IT"/>
        </w:rPr>
        <w:t>Costruzione dello schema E-R</w:t>
      </w:r>
    </w:p>
    <w:p w14:paraId="61C29BEC" w14:textId="77777777" w:rsidR="005806DB" w:rsidRDefault="005C71F4">
      <w:pPr>
        <w:pStyle w:val="Testocommento"/>
        <w:rPr>
          <w:lang w:val="it-IT"/>
        </w:rPr>
      </w:pPr>
      <w:r>
        <w:rPr>
          <w:lang w:val="it-IT"/>
        </w:rPr>
        <w:t xml:space="preserve">In questa sezione è necessario riportare </w:t>
      </w:r>
      <w:r>
        <w:rPr>
          <w:u w:val="single"/>
          <w:lang w:val="it-IT"/>
        </w:rPr>
        <w:t>tutti</w:t>
      </w:r>
      <w:r>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72D81711" w14:textId="012E5C7A" w:rsidR="005D7DEC" w:rsidRPr="005D7DEC" w:rsidRDefault="000A2984" w:rsidP="005D7DEC">
      <w:pPr>
        <w:rPr>
          <w:lang w:val="it-IT" w:eastAsia="en-US"/>
        </w:rPr>
      </w:pPr>
      <w:r>
        <w:rPr>
          <w:noProof/>
          <w:lang w:val="it-IT"/>
        </w:rPr>
        <w:drawing>
          <wp:anchor distT="0" distB="0" distL="114300" distR="114300" simplePos="0" relativeHeight="251658240" behindDoc="0" locked="0" layoutInCell="1" allowOverlap="1" wp14:anchorId="172E770C" wp14:editId="7295E6AC">
            <wp:simplePos x="0" y="0"/>
            <wp:positionH relativeFrom="column">
              <wp:posOffset>-2540</wp:posOffset>
            </wp:positionH>
            <wp:positionV relativeFrom="paragraph">
              <wp:posOffset>363855</wp:posOffset>
            </wp:positionV>
            <wp:extent cx="3243580" cy="2917825"/>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rotWithShape="1">
                    <a:blip r:embed="rId15">
                      <a:extLst>
                        <a:ext uri="{28A0092B-C50C-407E-A947-70E740481C1C}">
                          <a14:useLocalDpi xmlns:a14="http://schemas.microsoft.com/office/drawing/2010/main" val="0"/>
                        </a:ext>
                      </a:extLst>
                    </a:blip>
                    <a:srcRect r="23518" b="58077"/>
                    <a:stretch/>
                  </pic:blipFill>
                  <pic:spPr bwMode="auto">
                    <a:xfrm>
                      <a:off x="0" y="0"/>
                      <a:ext cx="3243580" cy="2917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5FB8E5" w14:textId="7DE2CF0F" w:rsidR="005D7DEC" w:rsidRDefault="005D7DEC">
      <w:pPr>
        <w:pStyle w:val="Titolo3"/>
        <w:rPr>
          <w:b w:val="0"/>
          <w:bCs/>
          <w:lang w:val="it-IT"/>
        </w:rPr>
      </w:pPr>
      <w:r>
        <w:rPr>
          <w:b w:val="0"/>
          <w:bCs/>
          <w:lang w:val="it-IT"/>
        </w:rPr>
        <w:t>Schema E-R dell’entità “Dipendente”, che viene identificata tramite il CF. Sebbene siano possibili casi di omocodia, nel mini</w:t>
      </w:r>
      <w:r w:rsidR="00E466E8">
        <w:rPr>
          <w:b w:val="0"/>
          <w:bCs/>
          <w:lang w:val="it-IT"/>
        </w:rPr>
        <w:t>-</w:t>
      </w:r>
      <w:r>
        <w:rPr>
          <w:b w:val="0"/>
          <w:bCs/>
          <w:lang w:val="it-IT"/>
        </w:rPr>
        <w:t xml:space="preserve">mondo di riferimento è verosimile assumere che </w:t>
      </w:r>
      <w:r w:rsidR="0090171C">
        <w:rPr>
          <w:b w:val="0"/>
          <w:bCs/>
          <w:lang w:val="it-IT"/>
        </w:rPr>
        <w:t>queste probabilità siano molto basse. I dipendenti poi hanno una generalizzazione parziale che li suddivide in Dipendenti del Settore Spazi e in Dipendenti del Settore Amministrativo.</w:t>
      </w:r>
    </w:p>
    <w:p w14:paraId="2739D927" w14:textId="27E67656" w:rsidR="0090171C" w:rsidRDefault="0090171C" w:rsidP="0090171C">
      <w:pPr>
        <w:rPr>
          <w:lang w:val="it-IT" w:eastAsia="en-US"/>
        </w:rPr>
      </w:pPr>
      <w:r>
        <w:rPr>
          <w:lang w:val="it-IT" w:eastAsia="en-US"/>
        </w:rPr>
        <w:t>L’attributo “Indirizzo” è un attributo composto perché aggrega dati che sono correlati tra di loro.</w:t>
      </w:r>
    </w:p>
    <w:p w14:paraId="4F5677A4" w14:textId="4338A379" w:rsidR="0090171C" w:rsidRDefault="0090171C" w:rsidP="0090171C">
      <w:pPr>
        <w:rPr>
          <w:lang w:val="it-IT" w:eastAsia="en-US"/>
        </w:rPr>
      </w:pPr>
    </w:p>
    <w:p w14:paraId="6C117CC9" w14:textId="77777777" w:rsidR="00D357DA" w:rsidRDefault="00E466E8" w:rsidP="0090171C">
      <w:pPr>
        <w:rPr>
          <w:lang w:val="it-IT" w:eastAsia="en-US"/>
        </w:rPr>
      </w:pPr>
      <w:r>
        <w:rPr>
          <w:noProof/>
          <w:lang w:val="it-IT" w:eastAsia="en-US"/>
        </w:rPr>
        <w:drawing>
          <wp:anchor distT="0" distB="0" distL="114300" distR="114300" simplePos="0" relativeHeight="251659264" behindDoc="0" locked="0" layoutInCell="1" allowOverlap="1" wp14:anchorId="0D4C8FB5" wp14:editId="71FF544F">
            <wp:simplePos x="683812" y="6050943"/>
            <wp:positionH relativeFrom="column">
              <wp:align>left</wp:align>
            </wp:positionH>
            <wp:positionV relativeFrom="paragraph">
              <wp:align>top</wp:align>
            </wp:positionV>
            <wp:extent cx="2690136" cy="3522455"/>
            <wp:effectExtent l="0" t="0" r="0" b="190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rotWithShape="1">
                    <a:blip r:embed="rId15">
                      <a:extLst>
                        <a:ext uri="{28A0092B-C50C-407E-A947-70E740481C1C}">
                          <a14:useLocalDpi xmlns:a14="http://schemas.microsoft.com/office/drawing/2010/main" val="0"/>
                        </a:ext>
                      </a:extLst>
                    </a:blip>
                    <a:srcRect l="56532" t="52922"/>
                    <a:stretch/>
                  </pic:blipFill>
                  <pic:spPr bwMode="auto">
                    <a:xfrm>
                      <a:off x="0" y="0"/>
                      <a:ext cx="2690136" cy="3522455"/>
                    </a:xfrm>
                    <a:prstGeom prst="rect">
                      <a:avLst/>
                    </a:prstGeom>
                    <a:ln>
                      <a:noFill/>
                    </a:ln>
                    <a:extLst>
                      <a:ext uri="{53640926-AAD7-44D8-BBD7-CCE9431645EC}">
                        <a14:shadowObscured xmlns:a14="http://schemas.microsoft.com/office/drawing/2010/main"/>
                      </a:ext>
                    </a:extLst>
                  </pic:spPr>
                </pic:pic>
              </a:graphicData>
            </a:graphic>
          </wp:anchor>
        </w:drawing>
      </w:r>
      <w:r>
        <w:rPr>
          <w:lang w:val="it-IT" w:eastAsia="en-US"/>
        </w:rPr>
        <w:t xml:space="preserve">La composizione degli uffici viene rappresentata a partire dagli edifici, identificati per mezzo dell’indirizzo a cui si trovano. Ogni edificio ha collegati ad esso un numero variabile di Piani, a sua volta ospita al suo interno un numero arbitrario di uffici. “Ufficio” e “Piano” sono entità deboli perché per essere identificati hanno bisogno di sapere a quale edificio appartengono, e da questo derivano le due entità deboli a cascata. Il piano poi è identificato anche dal suo numero, mentre l’ufficio dal nome/sigla che lo identifica rispetto agli altri presenti allo stesso piano. </w:t>
      </w:r>
      <w:r>
        <w:rPr>
          <w:lang w:val="it-IT" w:eastAsia="en-US"/>
        </w:rPr>
        <w:br w:type="textWrapping" w:clear="all"/>
      </w:r>
    </w:p>
    <w:p w14:paraId="6E813477" w14:textId="77777777" w:rsidR="006D008A" w:rsidRDefault="00D357DA" w:rsidP="0090171C">
      <w:pPr>
        <w:rPr>
          <w:lang w:val="it-IT" w:eastAsia="en-US"/>
        </w:rPr>
      </w:pPr>
      <w:r>
        <w:rPr>
          <w:noProof/>
          <w:color w:val="FF0000"/>
          <w:lang w:val="it-IT" w:eastAsia="en-US"/>
        </w:rPr>
        <w:drawing>
          <wp:anchor distT="0" distB="0" distL="114300" distR="114300" simplePos="0" relativeHeight="251660288" behindDoc="0" locked="0" layoutInCell="1" allowOverlap="1" wp14:anchorId="0C1D11E4" wp14:editId="5A3EAB05">
            <wp:simplePos x="683812" y="1280160"/>
            <wp:positionH relativeFrom="column">
              <wp:align>left</wp:align>
            </wp:positionH>
            <wp:positionV relativeFrom="paragraph">
              <wp:align>top</wp:align>
            </wp:positionV>
            <wp:extent cx="3694612" cy="2735249"/>
            <wp:effectExtent l="0" t="0" r="1270" b="825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94612" cy="2735249"/>
                    </a:xfrm>
                    <a:prstGeom prst="rect">
                      <a:avLst/>
                    </a:prstGeom>
                  </pic:spPr>
                </pic:pic>
              </a:graphicData>
            </a:graphic>
          </wp:anchor>
        </w:drawing>
      </w:r>
      <w:r w:rsidR="006D008A">
        <w:rPr>
          <w:lang w:val="it-IT" w:eastAsia="en-US"/>
        </w:rPr>
        <w:t>La postazione viene identificata tramite il numero di telefono esterno ad essa associata, perché è univoco dovendo essere il modo per mettersi in contatto da altri uffici con quella specifica postazione, a differenza del numero di telefono interno, usato per le comunicazioni tra postazioni dello stesso ufficio, che potrebbe ripetersi in postazioni di uffici differenti.</w:t>
      </w:r>
    </w:p>
    <w:p w14:paraId="1E4926DE" w14:textId="34D059ED" w:rsidR="00D357DA" w:rsidRDefault="006D008A" w:rsidP="0090171C">
      <w:pPr>
        <w:rPr>
          <w:color w:val="FF0000"/>
          <w:lang w:val="it-IT" w:eastAsia="en-US"/>
        </w:rPr>
      </w:pPr>
      <w:r>
        <w:rPr>
          <w:lang w:val="it-IT" w:eastAsia="en-US"/>
        </w:rPr>
        <w:t>A una postazione è associato un Dipendente (di cui per compattezza sono omessi gli attributi) con cardinalità (0,1), perché la postazione può essere associata a un dipendente oppure essere momentaneamente libera. Il dipendente invece deve essere sempre associato a una postazione. L’associazione tra di essi ha anche un attributo (“Data avvenuto trasferimento”) che tiene traccia di quando il dipendente è stato trasferito presso la postazione che occupa. La postazione inoltre è anche associata con cardinalità (1,1) a un ufficio, perché una postazione può e deve appartenere ad un singolo ufficio. L’ufficio (di cui sono omessi gli attributi per compattezza) può aggregare a sé una o più postazioni.</w:t>
      </w:r>
      <w:r w:rsidR="00D357DA">
        <w:rPr>
          <w:color w:val="FF0000"/>
          <w:lang w:val="it-IT" w:eastAsia="en-US"/>
        </w:rPr>
        <w:br w:type="textWrapping" w:clear="all"/>
      </w:r>
    </w:p>
    <w:p w14:paraId="72A6AD8D" w14:textId="77777777" w:rsidR="00D357DA" w:rsidRDefault="00D357DA" w:rsidP="0090171C">
      <w:pPr>
        <w:rPr>
          <w:color w:val="FF0000"/>
          <w:lang w:val="it-IT" w:eastAsia="en-US"/>
        </w:rPr>
      </w:pPr>
    </w:p>
    <w:p w14:paraId="28DE28F0" w14:textId="77777777" w:rsidR="00D357DA" w:rsidRDefault="00D357DA" w:rsidP="0090171C">
      <w:pPr>
        <w:rPr>
          <w:color w:val="FF0000"/>
          <w:lang w:val="it-IT" w:eastAsia="en-US"/>
        </w:rPr>
      </w:pPr>
    </w:p>
    <w:p w14:paraId="2B1046E0" w14:textId="77777777" w:rsidR="00D357DA" w:rsidRDefault="00D357DA" w:rsidP="0090171C">
      <w:pPr>
        <w:rPr>
          <w:color w:val="FF0000"/>
          <w:lang w:val="it-IT" w:eastAsia="en-US"/>
        </w:rPr>
      </w:pPr>
    </w:p>
    <w:p w14:paraId="686091A8" w14:textId="77777777" w:rsidR="00D357DA" w:rsidRDefault="00D357DA" w:rsidP="0090171C">
      <w:pPr>
        <w:rPr>
          <w:color w:val="FF0000"/>
          <w:lang w:val="it-IT" w:eastAsia="en-US"/>
        </w:rPr>
      </w:pPr>
    </w:p>
    <w:p w14:paraId="0CE36B1D" w14:textId="77777777" w:rsidR="00D357DA" w:rsidRDefault="00D357DA" w:rsidP="0090171C">
      <w:pPr>
        <w:rPr>
          <w:color w:val="FF0000"/>
          <w:lang w:val="it-IT" w:eastAsia="en-US"/>
        </w:rPr>
      </w:pPr>
    </w:p>
    <w:p w14:paraId="54E77D7B" w14:textId="77777777" w:rsidR="00D357DA" w:rsidRDefault="00D357DA" w:rsidP="0090171C">
      <w:pPr>
        <w:rPr>
          <w:color w:val="FF0000"/>
          <w:lang w:val="it-IT" w:eastAsia="en-US"/>
        </w:rPr>
      </w:pPr>
    </w:p>
    <w:p w14:paraId="6F51E6AD" w14:textId="77777777" w:rsidR="00D357DA" w:rsidRDefault="00D357DA" w:rsidP="0090171C">
      <w:pPr>
        <w:rPr>
          <w:color w:val="FF0000"/>
          <w:lang w:val="it-IT" w:eastAsia="en-US"/>
        </w:rPr>
      </w:pPr>
    </w:p>
    <w:p w14:paraId="3463172A" w14:textId="77777777" w:rsidR="00D357DA" w:rsidRDefault="00D357DA" w:rsidP="0090171C">
      <w:pPr>
        <w:rPr>
          <w:color w:val="FF0000"/>
          <w:lang w:val="it-IT" w:eastAsia="en-US"/>
        </w:rPr>
      </w:pPr>
    </w:p>
    <w:p w14:paraId="3A3FBCC8" w14:textId="77777777" w:rsidR="00D357DA" w:rsidRDefault="00D357DA" w:rsidP="0090171C">
      <w:pPr>
        <w:rPr>
          <w:color w:val="FF0000"/>
          <w:lang w:val="it-IT" w:eastAsia="en-US"/>
        </w:rPr>
      </w:pPr>
    </w:p>
    <w:p w14:paraId="6291213B" w14:textId="77777777" w:rsidR="00D357DA" w:rsidRDefault="00D357DA" w:rsidP="0090171C">
      <w:pPr>
        <w:rPr>
          <w:color w:val="FF0000"/>
          <w:lang w:val="it-IT" w:eastAsia="en-US"/>
        </w:rPr>
      </w:pPr>
    </w:p>
    <w:p w14:paraId="538899D9" w14:textId="77777777" w:rsidR="00D357DA" w:rsidRDefault="00D357DA" w:rsidP="0090171C">
      <w:pPr>
        <w:rPr>
          <w:color w:val="FF0000"/>
          <w:lang w:val="it-IT" w:eastAsia="en-US"/>
        </w:rPr>
      </w:pPr>
    </w:p>
    <w:p w14:paraId="507F747A" w14:textId="77777777" w:rsidR="00D357DA" w:rsidRDefault="00D357DA" w:rsidP="0090171C">
      <w:pPr>
        <w:rPr>
          <w:color w:val="FF0000"/>
          <w:lang w:val="it-IT" w:eastAsia="en-US"/>
        </w:rPr>
      </w:pPr>
    </w:p>
    <w:p w14:paraId="6EE42B13" w14:textId="3A830C66" w:rsidR="0090171C" w:rsidRPr="009928F0" w:rsidRDefault="009928F0" w:rsidP="0090171C">
      <w:pPr>
        <w:rPr>
          <w:color w:val="FF0000"/>
          <w:lang w:val="it-IT" w:eastAsia="en-US"/>
        </w:rPr>
      </w:pPr>
      <w:r>
        <w:rPr>
          <w:color w:val="FF0000"/>
          <w:lang w:val="it-IT" w:eastAsia="en-US"/>
        </w:rPr>
        <w:t>Da chiedere: omocodia, Identificatore edifici.</w:t>
      </w:r>
    </w:p>
    <w:p w14:paraId="1C1550A6" w14:textId="565798A4" w:rsidR="005D7DEC" w:rsidRDefault="005D7DEC">
      <w:pPr>
        <w:pStyle w:val="Titolo3"/>
        <w:rPr>
          <w:lang w:val="it-IT"/>
        </w:rPr>
      </w:pPr>
    </w:p>
    <w:p w14:paraId="03AB8A20" w14:textId="77777777" w:rsidR="005D7DEC" w:rsidRDefault="005D7DEC">
      <w:pPr>
        <w:pStyle w:val="Titolo3"/>
        <w:rPr>
          <w:lang w:val="it-IT"/>
        </w:rPr>
      </w:pPr>
    </w:p>
    <w:p w14:paraId="078C2077" w14:textId="77777777" w:rsidR="005D7DEC" w:rsidRDefault="005D7DEC">
      <w:pPr>
        <w:pStyle w:val="Titolo3"/>
        <w:rPr>
          <w:lang w:val="it-IT"/>
        </w:rPr>
      </w:pPr>
    </w:p>
    <w:p w14:paraId="3C204FEE" w14:textId="77777777" w:rsidR="005D7DEC" w:rsidRDefault="005D7DEC">
      <w:pPr>
        <w:pStyle w:val="Titolo3"/>
        <w:rPr>
          <w:lang w:val="it-IT"/>
        </w:rPr>
      </w:pPr>
    </w:p>
    <w:p w14:paraId="2E29EBDB" w14:textId="77777777" w:rsidR="005D7DEC" w:rsidRDefault="005D7DEC">
      <w:pPr>
        <w:pStyle w:val="Titolo3"/>
        <w:rPr>
          <w:lang w:val="it-IT"/>
        </w:rPr>
      </w:pPr>
    </w:p>
    <w:p w14:paraId="01E49334" w14:textId="3EA72B03" w:rsidR="005806DB" w:rsidRDefault="005C71F4">
      <w:pPr>
        <w:pStyle w:val="Titolo3"/>
        <w:rPr>
          <w:lang w:val="it-IT"/>
        </w:rPr>
      </w:pPr>
      <w:r>
        <w:rPr>
          <w:lang w:val="it-IT"/>
        </w:rPr>
        <w:t>Integrazione finale</w:t>
      </w:r>
    </w:p>
    <w:p w14:paraId="38EFE13F" w14:textId="77777777" w:rsidR="005806DB" w:rsidRDefault="005C71F4">
      <w:pPr>
        <w:pStyle w:val="Testocommento"/>
        <w:rPr>
          <w:lang w:val="it-IT"/>
        </w:rPr>
      </w:pPr>
      <w:r>
        <w:rPr>
          <w:lang w:val="it-IT"/>
        </w:rPr>
        <w:t xml:space="preserve">Nell’integrazione finale delle varie parti dello schema E-R è possibile che si evidenzino dei </w:t>
      </w:r>
      <w:r>
        <w:rPr>
          <w:u w:val="single"/>
          <w:lang w:val="it-IT"/>
        </w:rPr>
        <w:t>conflitti sui nomi</w:t>
      </w:r>
      <w:r>
        <w:rPr>
          <w:lang w:val="it-IT"/>
        </w:rPr>
        <w:t xml:space="preserve"> utilizzati e dei </w:t>
      </w:r>
      <w:r>
        <w:rPr>
          <w:u w:val="single"/>
          <w:lang w:val="it-IT"/>
        </w:rPr>
        <w:t xml:space="preserve">conflitti </w:t>
      </w:r>
      <w:proofErr w:type="spellStart"/>
      <w:r>
        <w:rPr>
          <w:u w:val="single"/>
          <w:lang w:val="it-IT"/>
        </w:rPr>
        <w:t>struttuali</w:t>
      </w:r>
      <w:proofErr w:type="spellEnd"/>
      <w:r>
        <w:rPr>
          <w:lang w:val="it-IT"/>
        </w:rPr>
        <w:t>. Prima di riportare lo schema E-R finale, descrivere quali passi sono stati adottati per risolvere tali conflitti.</w:t>
      </w:r>
    </w:p>
    <w:p w14:paraId="65A0FFEF" w14:textId="77777777" w:rsidR="005806DB" w:rsidRDefault="005806DB">
      <w:pPr>
        <w:rPr>
          <w:lang w:val="it-IT"/>
        </w:rPr>
      </w:pPr>
    </w:p>
    <w:p w14:paraId="6C8760B1" w14:textId="77777777" w:rsidR="005806DB" w:rsidRDefault="005C71F4">
      <w:pPr>
        <w:pStyle w:val="Titolo2"/>
        <w:rPr>
          <w:lang w:val="it-IT"/>
        </w:rPr>
      </w:pPr>
      <w:r>
        <w:rPr>
          <w:lang w:val="it-IT"/>
        </w:rPr>
        <w:t>Regole aziendali</w:t>
      </w:r>
    </w:p>
    <w:p w14:paraId="20956395" w14:textId="77777777" w:rsidR="005806DB" w:rsidRDefault="005C71F4">
      <w:pPr>
        <w:pStyle w:val="Testocommento"/>
        <w:rPr>
          <w:lang w:val="it-IT"/>
        </w:rPr>
      </w:pPr>
      <w:r>
        <w:rPr>
          <w:lang w:val="it-IT"/>
        </w:rPr>
        <w:t>Laddove la specifica non sia catturata in maniera completa dallo schema E-R, corredare lo stesso in questo paragrafo con l’insieme delle regole aziendali necessarie a completare la progettazione concettuale.</w:t>
      </w:r>
    </w:p>
    <w:p w14:paraId="1E1A1995" w14:textId="77777777" w:rsidR="005806DB" w:rsidRDefault="005C71F4">
      <w:pPr>
        <w:pStyle w:val="Titolo2"/>
        <w:rPr>
          <w:lang w:val="it-IT"/>
        </w:rPr>
      </w:pPr>
      <w:r>
        <w:rPr>
          <w:lang w:val="it-IT"/>
        </w:rPr>
        <w:t>Dizionario dei dati</w:t>
      </w:r>
    </w:p>
    <w:p w14:paraId="6A54236C" w14:textId="77777777" w:rsidR="005806DB" w:rsidRDefault="005C71F4">
      <w:pPr>
        <w:pStyle w:val="Testocommento"/>
        <w:rPr>
          <w:lang w:val="it-IT"/>
        </w:rPr>
      </w:pPr>
      <w:r>
        <w:rPr>
          <w:lang w:val="it-IT"/>
        </w:rPr>
        <w:t>Completare la progettazione concettuale riportando nella tabella seguente il dizionario dei dati</w:t>
      </w:r>
    </w:p>
    <w:p w14:paraId="38DFCC36" w14:textId="77777777" w:rsidR="005806DB" w:rsidRDefault="005806DB">
      <w:pPr>
        <w:rPr>
          <w:lang w:val="it-IT"/>
        </w:rPr>
      </w:pPr>
    </w:p>
    <w:tbl>
      <w:tblPr>
        <w:tblW w:w="9962" w:type="dxa"/>
        <w:tblLook w:val="04A0" w:firstRow="1" w:lastRow="0" w:firstColumn="1" w:lastColumn="0" w:noHBand="0" w:noVBand="1"/>
      </w:tblPr>
      <w:tblGrid>
        <w:gridCol w:w="1938"/>
        <w:gridCol w:w="4138"/>
        <w:gridCol w:w="1945"/>
        <w:gridCol w:w="1941"/>
      </w:tblGrid>
      <w:tr w:rsidR="005806DB" w14:paraId="74757B53" w14:textId="77777777">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7CAA159F" w14:textId="77777777" w:rsidR="005806DB" w:rsidRDefault="005C71F4">
            <w:pPr>
              <w:spacing w:line="240" w:lineRule="auto"/>
              <w:jc w:val="center"/>
              <w:rPr>
                <w:b/>
                <w:lang w:val="it-IT"/>
              </w:rPr>
            </w:pPr>
            <w:r>
              <w:rPr>
                <w:b/>
                <w:lang w:val="it-IT"/>
              </w:rPr>
              <w:t>Entità</w:t>
            </w:r>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240C6515" w14:textId="77777777" w:rsidR="005806DB" w:rsidRDefault="005C71F4">
            <w:pPr>
              <w:spacing w:line="240" w:lineRule="auto"/>
              <w:jc w:val="center"/>
              <w:rPr>
                <w:b/>
                <w:lang w:val="it-IT"/>
              </w:rPr>
            </w:pPr>
            <w:r>
              <w:rPr>
                <w:b/>
                <w:lang w:val="it-IT"/>
              </w:rPr>
              <w:t>Descrizione</w:t>
            </w:r>
          </w:p>
        </w:tc>
        <w:tc>
          <w:tcPr>
            <w:tcW w:w="1945" w:type="dxa"/>
            <w:tcBorders>
              <w:top w:val="single" w:sz="4" w:space="0" w:color="000000"/>
              <w:left w:val="single" w:sz="4" w:space="0" w:color="000000"/>
              <w:bottom w:val="single" w:sz="4" w:space="0" w:color="000000"/>
              <w:right w:val="single" w:sz="4" w:space="0" w:color="000000"/>
            </w:tcBorders>
            <w:shd w:val="clear" w:color="auto" w:fill="BCBCBC"/>
          </w:tcPr>
          <w:p w14:paraId="0A8E94E6" w14:textId="77777777" w:rsidR="005806DB" w:rsidRDefault="005C71F4">
            <w:pPr>
              <w:spacing w:line="240" w:lineRule="auto"/>
              <w:jc w:val="center"/>
              <w:rPr>
                <w:b/>
                <w:lang w:val="it-IT"/>
              </w:rPr>
            </w:pPr>
            <w:r>
              <w:rPr>
                <w:b/>
                <w:lang w:val="it-IT"/>
              </w:rPr>
              <w:t>Attributi</w:t>
            </w:r>
          </w:p>
        </w:tc>
        <w:tc>
          <w:tcPr>
            <w:tcW w:w="1941" w:type="dxa"/>
            <w:tcBorders>
              <w:top w:val="single" w:sz="4" w:space="0" w:color="000000"/>
              <w:left w:val="single" w:sz="4" w:space="0" w:color="000000"/>
              <w:bottom w:val="single" w:sz="4" w:space="0" w:color="000000"/>
              <w:right w:val="single" w:sz="4" w:space="0" w:color="000000"/>
            </w:tcBorders>
            <w:shd w:val="clear" w:color="auto" w:fill="BCBCBC"/>
          </w:tcPr>
          <w:p w14:paraId="1AF2ECDC" w14:textId="77777777" w:rsidR="005806DB" w:rsidRDefault="005C71F4">
            <w:pPr>
              <w:spacing w:line="240" w:lineRule="auto"/>
              <w:jc w:val="center"/>
              <w:rPr>
                <w:b/>
                <w:lang w:val="it-IT"/>
              </w:rPr>
            </w:pPr>
            <w:r>
              <w:rPr>
                <w:b/>
                <w:lang w:val="it-IT"/>
              </w:rPr>
              <w:t>Identificatori</w:t>
            </w:r>
          </w:p>
        </w:tc>
      </w:tr>
      <w:tr w:rsidR="005806DB" w14:paraId="4D911B8C" w14:textId="77777777">
        <w:tc>
          <w:tcPr>
            <w:tcW w:w="1937" w:type="dxa"/>
            <w:tcBorders>
              <w:top w:val="single" w:sz="4" w:space="0" w:color="000000"/>
              <w:left w:val="single" w:sz="4" w:space="0" w:color="000000"/>
              <w:bottom w:val="single" w:sz="4" w:space="0" w:color="000000"/>
              <w:right w:val="single" w:sz="4" w:space="0" w:color="000000"/>
            </w:tcBorders>
          </w:tcPr>
          <w:p w14:paraId="5A092353" w14:textId="77777777" w:rsidR="005806DB" w:rsidRDefault="005806DB">
            <w:pPr>
              <w:spacing w:line="240" w:lineRule="auto"/>
              <w:rPr>
                <w:lang w:val="it-IT"/>
              </w:rPr>
            </w:pPr>
          </w:p>
        </w:tc>
        <w:tc>
          <w:tcPr>
            <w:tcW w:w="4138" w:type="dxa"/>
            <w:tcBorders>
              <w:top w:val="single" w:sz="4" w:space="0" w:color="000000"/>
              <w:left w:val="single" w:sz="4" w:space="0" w:color="000000"/>
              <w:bottom w:val="single" w:sz="4" w:space="0" w:color="000000"/>
              <w:right w:val="single" w:sz="4" w:space="0" w:color="000000"/>
            </w:tcBorders>
          </w:tcPr>
          <w:p w14:paraId="2B9D10E1" w14:textId="77777777" w:rsidR="005806DB" w:rsidRDefault="005806DB">
            <w:pPr>
              <w:spacing w:line="240" w:lineRule="auto"/>
              <w:rPr>
                <w:lang w:val="it-IT"/>
              </w:rPr>
            </w:pPr>
          </w:p>
        </w:tc>
        <w:tc>
          <w:tcPr>
            <w:tcW w:w="1945" w:type="dxa"/>
            <w:tcBorders>
              <w:top w:val="single" w:sz="4" w:space="0" w:color="000000"/>
              <w:left w:val="single" w:sz="4" w:space="0" w:color="000000"/>
              <w:bottom w:val="single" w:sz="4" w:space="0" w:color="000000"/>
              <w:right w:val="single" w:sz="4" w:space="0" w:color="000000"/>
            </w:tcBorders>
          </w:tcPr>
          <w:p w14:paraId="439D4687" w14:textId="77777777" w:rsidR="005806DB" w:rsidRDefault="005806DB">
            <w:pPr>
              <w:spacing w:line="240" w:lineRule="auto"/>
              <w:rPr>
                <w:lang w:val="it-IT"/>
              </w:rPr>
            </w:pPr>
          </w:p>
        </w:tc>
        <w:tc>
          <w:tcPr>
            <w:tcW w:w="1941" w:type="dxa"/>
            <w:tcBorders>
              <w:top w:val="single" w:sz="4" w:space="0" w:color="000000"/>
              <w:left w:val="single" w:sz="4" w:space="0" w:color="000000"/>
              <w:bottom w:val="single" w:sz="4" w:space="0" w:color="000000"/>
              <w:right w:val="single" w:sz="4" w:space="0" w:color="000000"/>
            </w:tcBorders>
          </w:tcPr>
          <w:p w14:paraId="03A78B21" w14:textId="77777777" w:rsidR="005806DB" w:rsidRDefault="005806DB">
            <w:pPr>
              <w:spacing w:line="240" w:lineRule="auto"/>
              <w:rPr>
                <w:lang w:val="it-IT"/>
              </w:rPr>
            </w:pPr>
          </w:p>
        </w:tc>
      </w:tr>
    </w:tbl>
    <w:p w14:paraId="52DAAA4B" w14:textId="77777777" w:rsidR="005806DB" w:rsidRDefault="005806DB">
      <w:pPr>
        <w:rPr>
          <w:lang w:val="it-IT"/>
        </w:rPr>
      </w:pPr>
    </w:p>
    <w:p w14:paraId="29C3D052" w14:textId="77777777" w:rsidR="005806DB" w:rsidRDefault="005C71F4">
      <w:pPr>
        <w:pStyle w:val="Titolo1"/>
        <w:numPr>
          <w:ilvl w:val="0"/>
          <w:numId w:val="2"/>
        </w:numPr>
        <w:ind w:left="432" w:hanging="432"/>
        <w:rPr>
          <w:lang w:val="it-IT"/>
        </w:rPr>
      </w:pPr>
      <w:bookmarkStart w:id="9" w:name="_Toc2147004904"/>
      <w:bookmarkStart w:id="10" w:name="_Toc1927795384"/>
      <w:r>
        <w:rPr>
          <w:lang w:val="it-IT"/>
        </w:rPr>
        <w:lastRenderedPageBreak/>
        <w:t>Progettazione logica</w:t>
      </w:r>
      <w:bookmarkEnd w:id="9"/>
      <w:bookmarkEnd w:id="10"/>
    </w:p>
    <w:p w14:paraId="581BA1CB" w14:textId="77777777" w:rsidR="005806DB" w:rsidRDefault="005C71F4">
      <w:pPr>
        <w:pStyle w:val="Titolo2"/>
        <w:rPr>
          <w:lang w:val="it-IT"/>
        </w:rPr>
      </w:pPr>
      <w:r>
        <w:rPr>
          <w:lang w:val="it-IT"/>
        </w:rPr>
        <w:t>Volume dei dati</w:t>
      </w:r>
    </w:p>
    <w:p w14:paraId="371AD7F1" w14:textId="77777777" w:rsidR="005806DB" w:rsidRDefault="005C71F4">
      <w:pPr>
        <w:pStyle w:val="Testocommento"/>
        <w:rPr>
          <w:lang w:val="it-IT"/>
        </w:rPr>
      </w:pPr>
      <w:r>
        <w:rPr>
          <w:lang w:val="it-IT"/>
        </w:rPr>
        <w:t xml:space="preserve">Questa sezione serve ad illustrare qual è il carico che la base di dati dovrà sopportare. A tal fine, è necessario prevedere un volume di dati attesi. Compilare la tabella sottostante, per </w:t>
      </w:r>
      <w:proofErr w:type="spellStart"/>
      <w:r>
        <w:rPr>
          <w:lang w:val="it-IT"/>
        </w:rPr>
        <w:t>ciasun</w:t>
      </w:r>
      <w:proofErr w:type="spellEnd"/>
      <w:r>
        <w:rPr>
          <w:lang w:val="it-IT"/>
        </w:rPr>
        <w:t xml:space="preserve"> concetto identificato nello schema E-R. I volumi devono essere stimati dallo studente in maniera ragionevole rispetto all’operatività presunta dell’applicativo.</w:t>
      </w:r>
    </w:p>
    <w:p w14:paraId="1BDB014F" w14:textId="77777777" w:rsidR="005806DB" w:rsidRDefault="005806DB">
      <w:pPr>
        <w:rPr>
          <w:lang w:val="it-IT"/>
        </w:rPr>
      </w:pPr>
    </w:p>
    <w:tbl>
      <w:tblPr>
        <w:tblW w:w="9962" w:type="dxa"/>
        <w:tblLook w:val="04A0" w:firstRow="1" w:lastRow="0" w:firstColumn="1" w:lastColumn="0" w:noHBand="0" w:noVBand="1"/>
      </w:tblPr>
      <w:tblGrid>
        <w:gridCol w:w="4527"/>
        <w:gridCol w:w="1354"/>
        <w:gridCol w:w="4081"/>
      </w:tblGrid>
      <w:tr w:rsidR="005806DB" w14:paraId="79D4BE34" w14:textId="77777777">
        <w:tc>
          <w:tcPr>
            <w:tcW w:w="4527" w:type="dxa"/>
            <w:tcBorders>
              <w:top w:val="single" w:sz="4" w:space="0" w:color="000000"/>
              <w:left w:val="single" w:sz="4" w:space="0" w:color="000000"/>
              <w:bottom w:val="single" w:sz="4" w:space="0" w:color="000000"/>
              <w:right w:val="single" w:sz="4" w:space="0" w:color="000000"/>
            </w:tcBorders>
            <w:shd w:val="clear" w:color="auto" w:fill="BCBCBC"/>
          </w:tcPr>
          <w:p w14:paraId="3BCDF57D" w14:textId="77777777" w:rsidR="005806DB" w:rsidRDefault="005C71F4">
            <w:pPr>
              <w:spacing w:line="240" w:lineRule="auto"/>
              <w:jc w:val="center"/>
              <w:rPr>
                <w:b/>
                <w:lang w:val="it-IT"/>
              </w:rPr>
            </w:pPr>
            <w:r>
              <w:rPr>
                <w:b/>
                <w:lang w:val="it-IT"/>
              </w:rPr>
              <w:t>Concetto nello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674F8251" w14:textId="77777777" w:rsidR="005806DB" w:rsidRDefault="005C71F4">
            <w:pPr>
              <w:spacing w:line="240" w:lineRule="auto"/>
              <w:jc w:val="center"/>
              <w:rPr>
                <w:b/>
                <w:lang w:val="it-IT"/>
              </w:rPr>
            </w:pPr>
            <w:r>
              <w:rPr>
                <w:b/>
                <w:lang w:val="it-IT"/>
              </w:rPr>
              <w:t>Tipo</w:t>
            </w:r>
            <w:r>
              <w:rPr>
                <w:rStyle w:val="FootnoteAnchor"/>
                <w:b/>
                <w:lang w:val="it-IT"/>
              </w:rPr>
              <w:footnoteReference w:id="1"/>
            </w:r>
          </w:p>
        </w:tc>
        <w:tc>
          <w:tcPr>
            <w:tcW w:w="4081" w:type="dxa"/>
            <w:tcBorders>
              <w:top w:val="single" w:sz="4" w:space="0" w:color="000000"/>
              <w:left w:val="single" w:sz="4" w:space="0" w:color="000000"/>
              <w:bottom w:val="single" w:sz="4" w:space="0" w:color="000000"/>
              <w:right w:val="single" w:sz="4" w:space="0" w:color="000000"/>
            </w:tcBorders>
            <w:shd w:val="clear" w:color="auto" w:fill="BCBCBC"/>
          </w:tcPr>
          <w:p w14:paraId="70474952" w14:textId="77777777" w:rsidR="005806DB" w:rsidRDefault="005C71F4">
            <w:pPr>
              <w:spacing w:line="240" w:lineRule="auto"/>
              <w:jc w:val="center"/>
              <w:rPr>
                <w:b/>
                <w:lang w:val="it-IT"/>
              </w:rPr>
            </w:pPr>
            <w:r>
              <w:rPr>
                <w:b/>
                <w:lang w:val="it-IT"/>
              </w:rPr>
              <w:t>Volume atteso</w:t>
            </w:r>
          </w:p>
        </w:tc>
      </w:tr>
      <w:tr w:rsidR="005806DB" w14:paraId="09F2A561" w14:textId="77777777">
        <w:tc>
          <w:tcPr>
            <w:tcW w:w="4527" w:type="dxa"/>
            <w:tcBorders>
              <w:top w:val="single" w:sz="4" w:space="0" w:color="000000"/>
              <w:left w:val="single" w:sz="4" w:space="0" w:color="000000"/>
              <w:bottom w:val="single" w:sz="4" w:space="0" w:color="000000"/>
              <w:right w:val="single" w:sz="4" w:space="0" w:color="000000"/>
            </w:tcBorders>
          </w:tcPr>
          <w:p w14:paraId="7191D4FD" w14:textId="77777777" w:rsidR="005806DB" w:rsidRDefault="005806DB">
            <w:pPr>
              <w:spacing w:line="240" w:lineRule="auto"/>
              <w:rPr>
                <w:lang w:val="it-IT"/>
              </w:rPr>
            </w:pPr>
          </w:p>
        </w:tc>
        <w:tc>
          <w:tcPr>
            <w:tcW w:w="1354" w:type="dxa"/>
            <w:tcBorders>
              <w:top w:val="single" w:sz="4" w:space="0" w:color="000000"/>
              <w:left w:val="single" w:sz="4" w:space="0" w:color="000000"/>
              <w:bottom w:val="single" w:sz="4" w:space="0" w:color="000000"/>
              <w:right w:val="single" w:sz="4" w:space="0" w:color="000000"/>
            </w:tcBorders>
          </w:tcPr>
          <w:p w14:paraId="02A4D0BF" w14:textId="77777777" w:rsidR="005806DB" w:rsidRDefault="005806DB">
            <w:pPr>
              <w:spacing w:line="240" w:lineRule="auto"/>
              <w:rPr>
                <w:lang w:val="it-IT"/>
              </w:rPr>
            </w:pPr>
          </w:p>
        </w:tc>
        <w:tc>
          <w:tcPr>
            <w:tcW w:w="4081" w:type="dxa"/>
            <w:tcBorders>
              <w:top w:val="single" w:sz="4" w:space="0" w:color="000000"/>
              <w:left w:val="single" w:sz="4" w:space="0" w:color="000000"/>
              <w:bottom w:val="single" w:sz="4" w:space="0" w:color="000000"/>
              <w:right w:val="single" w:sz="4" w:space="0" w:color="000000"/>
            </w:tcBorders>
          </w:tcPr>
          <w:p w14:paraId="07E8D2FB" w14:textId="77777777" w:rsidR="005806DB" w:rsidRDefault="005806DB">
            <w:pPr>
              <w:spacing w:line="240" w:lineRule="auto"/>
              <w:rPr>
                <w:lang w:val="it-IT"/>
              </w:rPr>
            </w:pPr>
          </w:p>
        </w:tc>
      </w:tr>
    </w:tbl>
    <w:p w14:paraId="3CBF3B91" w14:textId="77777777" w:rsidR="005806DB" w:rsidRDefault="005806DB">
      <w:pPr>
        <w:rPr>
          <w:lang w:val="it-IT"/>
        </w:rPr>
      </w:pPr>
    </w:p>
    <w:p w14:paraId="0F5D033F" w14:textId="77777777" w:rsidR="005806DB" w:rsidRDefault="005C71F4">
      <w:pPr>
        <w:pStyle w:val="Titolo2"/>
        <w:rPr>
          <w:lang w:val="it-IT"/>
        </w:rPr>
      </w:pPr>
      <w:r>
        <w:rPr>
          <w:lang w:val="it-IT"/>
        </w:rPr>
        <w:t>Tavola delle operazioni</w:t>
      </w:r>
    </w:p>
    <w:p w14:paraId="7E52451A" w14:textId="77777777" w:rsidR="005806DB" w:rsidRDefault="005C71F4">
      <w:pPr>
        <w:pStyle w:val="Testocommento"/>
        <w:rPr>
          <w:lang w:val="it-IT"/>
        </w:rPr>
      </w:pPr>
      <w:r>
        <w:rPr>
          <w:lang w:val="it-IT"/>
        </w:rPr>
        <w:t>Rappresentare nella tabella sottostante tutte le operazioni sulla base di dati che devono essere supportate dall’applicazione, con la frequenza attesa. Le operazioni da supportare devono essere desunte dalle specifiche raccolte.</w:t>
      </w:r>
    </w:p>
    <w:p w14:paraId="3531DFA5" w14:textId="77777777" w:rsidR="005806DB" w:rsidRDefault="005806DB">
      <w:pPr>
        <w:rPr>
          <w:lang w:val="it-IT"/>
        </w:rPr>
      </w:pPr>
    </w:p>
    <w:tbl>
      <w:tblPr>
        <w:tblW w:w="9962" w:type="dxa"/>
        <w:tblLook w:val="04A0" w:firstRow="1" w:lastRow="0" w:firstColumn="1" w:lastColumn="0" w:noHBand="0" w:noVBand="1"/>
      </w:tblPr>
      <w:tblGrid>
        <w:gridCol w:w="831"/>
        <w:gridCol w:w="4342"/>
        <w:gridCol w:w="4789"/>
      </w:tblGrid>
      <w:tr w:rsidR="005806DB" w14:paraId="6D392FF1" w14:textId="77777777">
        <w:tc>
          <w:tcPr>
            <w:tcW w:w="831" w:type="dxa"/>
            <w:tcBorders>
              <w:top w:val="single" w:sz="4" w:space="0" w:color="000000"/>
              <w:left w:val="single" w:sz="4" w:space="0" w:color="000000"/>
              <w:bottom w:val="single" w:sz="4" w:space="0" w:color="000000"/>
              <w:right w:val="single" w:sz="4" w:space="0" w:color="000000"/>
            </w:tcBorders>
            <w:shd w:val="clear" w:color="auto" w:fill="BCBCBC"/>
          </w:tcPr>
          <w:p w14:paraId="555D97AE" w14:textId="77777777" w:rsidR="005806DB" w:rsidRDefault="005C71F4">
            <w:pPr>
              <w:spacing w:line="240" w:lineRule="auto"/>
              <w:jc w:val="center"/>
              <w:rPr>
                <w:b/>
                <w:lang w:val="it-IT"/>
              </w:rPr>
            </w:pPr>
            <w:r>
              <w:rPr>
                <w:b/>
                <w:lang w:val="it-IT"/>
              </w:rPr>
              <w:t>Cod.</w:t>
            </w:r>
          </w:p>
        </w:tc>
        <w:tc>
          <w:tcPr>
            <w:tcW w:w="4342" w:type="dxa"/>
            <w:tcBorders>
              <w:top w:val="single" w:sz="4" w:space="0" w:color="000000"/>
              <w:left w:val="single" w:sz="4" w:space="0" w:color="000000"/>
              <w:bottom w:val="single" w:sz="4" w:space="0" w:color="000000"/>
              <w:right w:val="single" w:sz="4" w:space="0" w:color="000000"/>
            </w:tcBorders>
            <w:shd w:val="clear" w:color="auto" w:fill="BCBCBC"/>
          </w:tcPr>
          <w:p w14:paraId="0290C6C8" w14:textId="77777777" w:rsidR="005806DB" w:rsidRDefault="005C71F4">
            <w:pPr>
              <w:spacing w:line="240" w:lineRule="auto"/>
              <w:jc w:val="center"/>
              <w:rPr>
                <w:b/>
                <w:lang w:val="it-IT"/>
              </w:rPr>
            </w:pPr>
            <w:r>
              <w:rPr>
                <w:b/>
                <w:lang w:val="it-IT"/>
              </w:rPr>
              <w:t>Descrizione</w:t>
            </w:r>
          </w:p>
        </w:tc>
        <w:tc>
          <w:tcPr>
            <w:tcW w:w="4789" w:type="dxa"/>
            <w:tcBorders>
              <w:top w:val="single" w:sz="4" w:space="0" w:color="000000"/>
              <w:left w:val="single" w:sz="4" w:space="0" w:color="000000"/>
              <w:bottom w:val="single" w:sz="4" w:space="0" w:color="000000"/>
              <w:right w:val="single" w:sz="4" w:space="0" w:color="000000"/>
            </w:tcBorders>
            <w:shd w:val="clear" w:color="auto" w:fill="BCBCBC"/>
          </w:tcPr>
          <w:p w14:paraId="07268E99" w14:textId="77777777" w:rsidR="005806DB" w:rsidRDefault="005C71F4">
            <w:pPr>
              <w:spacing w:line="240" w:lineRule="auto"/>
              <w:jc w:val="center"/>
              <w:rPr>
                <w:b/>
                <w:lang w:val="it-IT"/>
              </w:rPr>
            </w:pPr>
            <w:r>
              <w:rPr>
                <w:b/>
                <w:lang w:val="it-IT"/>
              </w:rPr>
              <w:t>Frequenza attesa</w:t>
            </w:r>
          </w:p>
        </w:tc>
      </w:tr>
      <w:tr w:rsidR="005806DB" w14:paraId="042E6F31" w14:textId="77777777">
        <w:tc>
          <w:tcPr>
            <w:tcW w:w="831" w:type="dxa"/>
            <w:tcBorders>
              <w:top w:val="single" w:sz="4" w:space="0" w:color="000000"/>
              <w:left w:val="single" w:sz="4" w:space="0" w:color="000000"/>
              <w:bottom w:val="single" w:sz="4" w:space="0" w:color="000000"/>
              <w:right w:val="single" w:sz="4" w:space="0" w:color="000000"/>
            </w:tcBorders>
          </w:tcPr>
          <w:p w14:paraId="45F10F67" w14:textId="77777777" w:rsidR="005806DB" w:rsidRDefault="005806DB">
            <w:pPr>
              <w:spacing w:line="240" w:lineRule="auto"/>
              <w:rPr>
                <w:lang w:val="it-IT"/>
              </w:rPr>
            </w:pPr>
          </w:p>
        </w:tc>
        <w:tc>
          <w:tcPr>
            <w:tcW w:w="4342" w:type="dxa"/>
            <w:tcBorders>
              <w:top w:val="single" w:sz="4" w:space="0" w:color="000000"/>
              <w:left w:val="single" w:sz="4" w:space="0" w:color="000000"/>
              <w:bottom w:val="single" w:sz="4" w:space="0" w:color="000000"/>
              <w:right w:val="single" w:sz="4" w:space="0" w:color="000000"/>
            </w:tcBorders>
          </w:tcPr>
          <w:p w14:paraId="4BE8AB79" w14:textId="77777777" w:rsidR="005806DB" w:rsidRDefault="005806DB">
            <w:pPr>
              <w:spacing w:line="240" w:lineRule="auto"/>
              <w:rPr>
                <w:lang w:val="it-IT"/>
              </w:rPr>
            </w:pPr>
          </w:p>
        </w:tc>
        <w:tc>
          <w:tcPr>
            <w:tcW w:w="4789" w:type="dxa"/>
            <w:tcBorders>
              <w:top w:val="single" w:sz="4" w:space="0" w:color="000000"/>
              <w:left w:val="single" w:sz="4" w:space="0" w:color="000000"/>
              <w:bottom w:val="single" w:sz="4" w:space="0" w:color="000000"/>
              <w:right w:val="single" w:sz="4" w:space="0" w:color="000000"/>
            </w:tcBorders>
          </w:tcPr>
          <w:p w14:paraId="38071E9E" w14:textId="77777777" w:rsidR="005806DB" w:rsidRDefault="005806DB">
            <w:pPr>
              <w:spacing w:line="240" w:lineRule="auto"/>
              <w:rPr>
                <w:lang w:val="it-IT"/>
              </w:rPr>
            </w:pPr>
          </w:p>
        </w:tc>
      </w:tr>
    </w:tbl>
    <w:p w14:paraId="046C4B79" w14:textId="77777777" w:rsidR="005806DB" w:rsidRDefault="005806DB">
      <w:pPr>
        <w:rPr>
          <w:lang w:val="it-IT"/>
        </w:rPr>
      </w:pPr>
    </w:p>
    <w:p w14:paraId="49981BED" w14:textId="77777777" w:rsidR="005806DB" w:rsidRDefault="005C71F4">
      <w:pPr>
        <w:pStyle w:val="Titolo2"/>
        <w:rPr>
          <w:lang w:val="it-IT"/>
        </w:rPr>
      </w:pPr>
      <w:r>
        <w:rPr>
          <w:lang w:val="it-IT"/>
        </w:rPr>
        <w:t>Costo delle operazioni</w:t>
      </w:r>
    </w:p>
    <w:p w14:paraId="6B742B10" w14:textId="77777777" w:rsidR="005806DB" w:rsidRDefault="005C71F4">
      <w:pPr>
        <w:pStyle w:val="Testocommento"/>
        <w:rPr>
          <w:lang w:val="it-IT"/>
        </w:rPr>
      </w:pPr>
      <w:r>
        <w:rPr>
          <w:lang w:val="it-IT"/>
        </w:rPr>
        <w:t xml:space="preserve">In riferimento a </w:t>
      </w:r>
      <w:r>
        <w:rPr>
          <w:u w:val="single"/>
          <w:lang w:val="it-IT"/>
        </w:rPr>
        <w:t>tutte</w:t>
      </w:r>
      <w:r>
        <w:rPr>
          <w:lang w:val="it-IT"/>
        </w:rPr>
        <w:t xml:space="preserve"> le operazioni precedentemente indicate, calcolarne il costo supponendo, per questa fase del progetto, che il costo in scrittura di un dato sia doppio rispetto a quello in lettura.</w:t>
      </w:r>
    </w:p>
    <w:p w14:paraId="62A4E817" w14:textId="77777777" w:rsidR="005806DB" w:rsidRDefault="005806DB">
      <w:pPr>
        <w:rPr>
          <w:lang w:val="it-IT"/>
        </w:rPr>
      </w:pPr>
    </w:p>
    <w:p w14:paraId="6B68AE1E" w14:textId="77777777" w:rsidR="005806DB" w:rsidRDefault="005C71F4">
      <w:pPr>
        <w:pStyle w:val="Titolo2"/>
        <w:rPr>
          <w:lang w:val="it-IT"/>
        </w:rPr>
      </w:pPr>
      <w:r>
        <w:rPr>
          <w:lang w:val="it-IT"/>
        </w:rPr>
        <w:t>Ristrutturazione dello schema E-R</w:t>
      </w:r>
    </w:p>
    <w:p w14:paraId="29ECA717" w14:textId="77777777" w:rsidR="005806DB" w:rsidRDefault="005C71F4">
      <w:pPr>
        <w:pStyle w:val="Testocommento"/>
        <w:rPr>
          <w:lang w:val="it-IT"/>
        </w:rPr>
      </w:pPr>
      <w:r>
        <w:rPr>
          <w:lang w:val="it-IT"/>
        </w:rPr>
        <w:t>Descrivere (laddove necessario fornendo anche degli schemi) quali passi vengono adottati per ristrutturare lo schema E-R, ad esempio in termini di:</w:t>
      </w:r>
    </w:p>
    <w:p w14:paraId="76D2F04C" w14:textId="77777777" w:rsidR="005806DB" w:rsidRDefault="005C71F4">
      <w:pPr>
        <w:pStyle w:val="Testocommento"/>
        <w:numPr>
          <w:ilvl w:val="0"/>
          <w:numId w:val="3"/>
        </w:numPr>
        <w:rPr>
          <w:lang w:val="it-IT"/>
        </w:rPr>
      </w:pPr>
      <w:r>
        <w:rPr>
          <w:lang w:val="it-IT"/>
        </w:rPr>
        <w:t>Analisi delle ridondanze</w:t>
      </w:r>
    </w:p>
    <w:p w14:paraId="155996BD" w14:textId="77777777" w:rsidR="005806DB" w:rsidRDefault="005C71F4">
      <w:pPr>
        <w:pStyle w:val="Testocommento"/>
        <w:numPr>
          <w:ilvl w:val="0"/>
          <w:numId w:val="3"/>
        </w:numPr>
        <w:rPr>
          <w:lang w:val="it-IT"/>
        </w:rPr>
      </w:pPr>
      <w:r>
        <w:rPr>
          <w:lang w:val="it-IT"/>
        </w:rPr>
        <w:t>Eliminazione delle generalizzazioni</w:t>
      </w:r>
    </w:p>
    <w:p w14:paraId="28F87F58" w14:textId="77777777" w:rsidR="005806DB" w:rsidRDefault="005C71F4">
      <w:pPr>
        <w:pStyle w:val="Testocommento"/>
        <w:numPr>
          <w:ilvl w:val="0"/>
          <w:numId w:val="3"/>
        </w:numPr>
        <w:rPr>
          <w:lang w:val="it-IT"/>
        </w:rPr>
      </w:pPr>
      <w:r>
        <w:rPr>
          <w:lang w:val="it-IT"/>
        </w:rPr>
        <w:t>Scelta degli identificatori primari</w:t>
      </w:r>
    </w:p>
    <w:p w14:paraId="603A0CA9" w14:textId="77777777" w:rsidR="005806DB" w:rsidRDefault="005806DB">
      <w:pPr>
        <w:pStyle w:val="Testocommento"/>
        <w:rPr>
          <w:lang w:val="it-IT"/>
        </w:rPr>
      </w:pPr>
    </w:p>
    <w:p w14:paraId="2E04AA5A" w14:textId="77777777" w:rsidR="005806DB" w:rsidRDefault="005C71F4">
      <w:pPr>
        <w:pStyle w:val="Testocommento"/>
        <w:rPr>
          <w:lang w:val="it-IT"/>
        </w:rPr>
      </w:pPr>
      <w:r>
        <w:rPr>
          <w:lang w:val="it-IT"/>
        </w:rPr>
        <w:lastRenderedPageBreak/>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04081B50" w14:textId="77777777" w:rsidR="005806DB" w:rsidRDefault="005806DB">
      <w:pPr>
        <w:rPr>
          <w:lang w:val="it-IT"/>
        </w:rPr>
      </w:pPr>
    </w:p>
    <w:p w14:paraId="460C6CA8" w14:textId="77777777" w:rsidR="005806DB" w:rsidRDefault="005C71F4">
      <w:pPr>
        <w:pStyle w:val="Titolo2"/>
        <w:rPr>
          <w:lang w:val="it-IT"/>
        </w:rPr>
      </w:pPr>
      <w:r>
        <w:rPr>
          <w:lang w:val="it-IT"/>
        </w:rPr>
        <w:t>Trasformazione di attributi e identificatori</w:t>
      </w:r>
    </w:p>
    <w:p w14:paraId="65B14365" w14:textId="77777777" w:rsidR="005806DB" w:rsidRDefault="005C71F4">
      <w:pPr>
        <w:pStyle w:val="Testocommento"/>
        <w:rPr>
          <w:lang w:val="it-IT"/>
        </w:rPr>
      </w:pPr>
      <w:r>
        <w:rPr>
          <w:lang w:val="it-IT"/>
        </w:rPr>
        <w:t>Qualora siano presenti, in questa fase della progettazione, attributi ripetuti o identificatori esterni, descrivere quali trasformazioni vengono realizzate sul modello per facilitare la traduzione nello schema relazionale.</w:t>
      </w:r>
    </w:p>
    <w:p w14:paraId="5C7355C7" w14:textId="77777777" w:rsidR="005806DB" w:rsidRDefault="005806DB">
      <w:pPr>
        <w:rPr>
          <w:lang w:val="it-IT"/>
        </w:rPr>
      </w:pPr>
    </w:p>
    <w:p w14:paraId="4FAE9633" w14:textId="77777777" w:rsidR="005806DB" w:rsidRDefault="005C71F4">
      <w:pPr>
        <w:pStyle w:val="Titolo2"/>
        <w:rPr>
          <w:lang w:val="it-IT"/>
        </w:rPr>
      </w:pPr>
      <w:r>
        <w:rPr>
          <w:lang w:val="it-IT"/>
        </w:rPr>
        <w:t>Traduzione di entità e associazioni</w:t>
      </w:r>
    </w:p>
    <w:p w14:paraId="77C4F35F" w14:textId="77777777" w:rsidR="005806DB" w:rsidRDefault="005C71F4">
      <w:pPr>
        <w:pStyle w:val="Testocommento"/>
        <w:rPr>
          <w:lang w:val="it-IT"/>
        </w:rPr>
      </w:pPr>
      <w:r>
        <w:rPr>
          <w:lang w:val="it-IT"/>
        </w:rPr>
        <w:t>Riportare in questa sezione la traduzione di entità ed associazioni nello schema relazionale.</w:t>
      </w:r>
    </w:p>
    <w:p w14:paraId="59B98357" w14:textId="77777777" w:rsidR="005806DB" w:rsidRDefault="005C71F4">
      <w:pPr>
        <w:pStyle w:val="Testocommento"/>
        <w:rPr>
          <w:lang w:val="it-IT"/>
        </w:rPr>
      </w:pPr>
      <w:r>
        <w:rPr>
          <w:lang w:val="it-IT"/>
        </w:rPr>
        <w:t>Fornire una rappresentazione grafica del modello relazionale completo.</w:t>
      </w:r>
    </w:p>
    <w:p w14:paraId="3CF075F3" w14:textId="77777777" w:rsidR="005806DB" w:rsidRDefault="005806DB">
      <w:pPr>
        <w:rPr>
          <w:lang w:val="it-IT"/>
        </w:rPr>
      </w:pPr>
    </w:p>
    <w:p w14:paraId="6FE9C0D8" w14:textId="77777777" w:rsidR="005806DB" w:rsidRDefault="005C71F4">
      <w:pPr>
        <w:pStyle w:val="Titolo2"/>
        <w:rPr>
          <w:lang w:val="it-IT"/>
        </w:rPr>
      </w:pPr>
      <w:r>
        <w:rPr>
          <w:lang w:val="it-IT"/>
        </w:rPr>
        <w:t>Normalizzazione del modello relazionale</w:t>
      </w:r>
    </w:p>
    <w:p w14:paraId="759808F0" w14:textId="77777777" w:rsidR="005806DB" w:rsidRDefault="005C71F4">
      <w:pPr>
        <w:pStyle w:val="Testocommento"/>
        <w:rPr>
          <w:lang w:val="it-IT"/>
        </w:rPr>
      </w:pPr>
      <w:r>
        <w:rPr>
          <w:lang w:val="it-IT"/>
        </w:rPr>
        <w:t>Effettuare la normalizzazione del modello relazionale precedentemente descritto (in forma grafica) andando a mostrare le forme 1NF, 2NF, 3NF.</w:t>
      </w:r>
    </w:p>
    <w:p w14:paraId="649BE3BC" w14:textId="77777777" w:rsidR="005806DB" w:rsidRDefault="005806DB">
      <w:pPr>
        <w:rPr>
          <w:lang w:val="it-IT"/>
        </w:rPr>
      </w:pPr>
    </w:p>
    <w:p w14:paraId="4B7C8993" w14:textId="77777777" w:rsidR="005806DB" w:rsidRDefault="005C71F4">
      <w:pPr>
        <w:pStyle w:val="Titolo1"/>
        <w:numPr>
          <w:ilvl w:val="0"/>
          <w:numId w:val="2"/>
        </w:numPr>
        <w:ind w:left="432" w:hanging="432"/>
        <w:rPr>
          <w:lang w:val="it-IT"/>
        </w:rPr>
      </w:pPr>
      <w:bookmarkStart w:id="11" w:name="_Toc518560220"/>
      <w:r>
        <w:rPr>
          <w:lang w:val="it-IT"/>
        </w:rPr>
        <w:lastRenderedPageBreak/>
        <w:t>Progettazione fisica</w:t>
      </w:r>
      <w:bookmarkEnd w:id="11"/>
    </w:p>
    <w:p w14:paraId="03B6A3EC" w14:textId="77777777" w:rsidR="005806DB" w:rsidRDefault="005C71F4">
      <w:pPr>
        <w:pStyle w:val="Titolo2"/>
        <w:rPr>
          <w:lang w:val="it-IT"/>
        </w:rPr>
      </w:pPr>
      <w:r>
        <w:rPr>
          <w:lang w:val="it-IT"/>
        </w:rPr>
        <w:t>Utenti e privilegi</w:t>
      </w:r>
    </w:p>
    <w:p w14:paraId="10BB4E35" w14:textId="77777777" w:rsidR="005806DB" w:rsidRDefault="005C71F4">
      <w:pPr>
        <w:pStyle w:val="Testocommento"/>
        <w:rPr>
          <w:lang w:val="it-IT"/>
        </w:rPr>
      </w:pPr>
      <w:r>
        <w:rPr>
          <w:lang w:val="it-IT"/>
        </w:rPr>
        <w:t>Descrivere, all’interno dell’applicazione, quali utenti sono stati previsti con quali privilegi di accesso su quali tabelle, giustificando le scelte progettuali.</w:t>
      </w:r>
    </w:p>
    <w:p w14:paraId="7CB406F1" w14:textId="77777777" w:rsidR="005806DB" w:rsidRDefault="005C71F4">
      <w:pPr>
        <w:pStyle w:val="Titolo2"/>
        <w:rPr>
          <w:lang w:val="it-IT"/>
        </w:rPr>
      </w:pPr>
      <w:r>
        <w:rPr>
          <w:lang w:val="it-IT"/>
        </w:rPr>
        <w:t>Strutture di memorizzazione</w:t>
      </w:r>
    </w:p>
    <w:p w14:paraId="217B3487" w14:textId="77777777" w:rsidR="005806DB" w:rsidRDefault="005C71F4">
      <w:pPr>
        <w:pStyle w:val="Testocommento"/>
        <w:rPr>
          <w:lang w:val="it-IT"/>
        </w:rPr>
      </w:pPr>
      <w:r>
        <w:rPr>
          <w:lang w:val="it-IT"/>
        </w:rPr>
        <w:t>Compilare la tabella seguente indicando quali tipi di dato vengono utilizzati per memorizzare le informazioni di interesse nelle tabelle, per ciascuna tabella.</w:t>
      </w:r>
    </w:p>
    <w:p w14:paraId="0E9AE4F4" w14:textId="77777777" w:rsidR="005806DB" w:rsidRDefault="005806DB">
      <w:pPr>
        <w:rPr>
          <w:lang w:val="it-IT"/>
        </w:rPr>
      </w:pPr>
    </w:p>
    <w:tbl>
      <w:tblPr>
        <w:tblW w:w="9962" w:type="dxa"/>
        <w:tblLook w:val="04A0" w:firstRow="1" w:lastRow="0" w:firstColumn="1" w:lastColumn="0" w:noHBand="0" w:noVBand="1"/>
      </w:tblPr>
      <w:tblGrid>
        <w:gridCol w:w="3321"/>
        <w:gridCol w:w="3320"/>
        <w:gridCol w:w="3321"/>
      </w:tblGrid>
      <w:tr w:rsidR="005806DB" w14:paraId="3CB4C967"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674E2A2C" w14:textId="77777777" w:rsidR="005806DB" w:rsidRDefault="005C71F4">
            <w:pPr>
              <w:spacing w:line="240" w:lineRule="auto"/>
              <w:rPr>
                <w:b/>
                <w:color w:val="1A1A1A" w:themeColor="background1" w:themeShade="1A"/>
                <w:lang w:val="it-IT"/>
              </w:rPr>
            </w:pPr>
            <w:r>
              <w:rPr>
                <w:b/>
                <w:color w:val="1A1A1A" w:themeColor="background1" w:themeShade="1A"/>
                <w:lang w:val="it-IT"/>
              </w:rPr>
              <w:t>Tabella &lt;nome&gt;</w:t>
            </w:r>
          </w:p>
        </w:tc>
      </w:tr>
      <w:tr w:rsidR="005806DB" w14:paraId="050A2D1B"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E9F5213" w14:textId="77777777" w:rsidR="005806DB" w:rsidRDefault="005C71F4">
            <w:pPr>
              <w:spacing w:line="240" w:lineRule="auto"/>
              <w:jc w:val="center"/>
              <w:rPr>
                <w:color w:val="1A1A1A" w:themeColor="background1" w:themeShade="1A"/>
                <w:lang w:val="it-IT"/>
              </w:rPr>
            </w:pPr>
            <w:r>
              <w:rPr>
                <w:b/>
                <w:bCs/>
                <w:color w:val="1A1A1A" w:themeColor="background1" w:themeShade="1A"/>
                <w:lang w:val="it-IT"/>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11CA50E" w14:textId="77777777" w:rsidR="005806DB" w:rsidRDefault="005C71F4">
            <w:pPr>
              <w:spacing w:line="240" w:lineRule="auto"/>
              <w:jc w:val="center"/>
              <w:rPr>
                <w:b/>
                <w:color w:val="1A1A1A" w:themeColor="background1" w:themeShade="1A"/>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2F4D132" w14:textId="77777777" w:rsidR="005806DB" w:rsidRDefault="005C71F4">
            <w:pPr>
              <w:spacing w:line="240" w:lineRule="auto"/>
              <w:jc w:val="center"/>
              <w:rPr>
                <w:b/>
                <w:color w:val="1A1A1A" w:themeColor="background1" w:themeShade="1A"/>
                <w:lang w:val="it-IT"/>
              </w:rPr>
            </w:pPr>
            <w:r>
              <w:rPr>
                <w:b/>
                <w:color w:val="1A1A1A" w:themeColor="background1" w:themeShade="1A"/>
                <w:lang w:val="it-IT"/>
              </w:rPr>
              <w:t>Attributi</w:t>
            </w:r>
            <w:r>
              <w:rPr>
                <w:rStyle w:val="FootnoteAnchor"/>
                <w:b/>
                <w:color w:val="1A1A1A" w:themeColor="background1" w:themeShade="1A"/>
                <w:lang w:val="it-IT"/>
              </w:rPr>
              <w:footnoteReference w:id="2"/>
            </w:r>
          </w:p>
        </w:tc>
      </w:tr>
      <w:tr w:rsidR="005806DB" w14:paraId="0657A800" w14:textId="77777777">
        <w:tc>
          <w:tcPr>
            <w:tcW w:w="3321" w:type="dxa"/>
            <w:tcBorders>
              <w:top w:val="single" w:sz="4" w:space="0" w:color="000000"/>
              <w:left w:val="single" w:sz="4" w:space="0" w:color="000000"/>
              <w:bottom w:val="single" w:sz="4" w:space="0" w:color="000000"/>
              <w:right w:val="single" w:sz="4" w:space="0" w:color="000000"/>
            </w:tcBorders>
          </w:tcPr>
          <w:p w14:paraId="7271124A" w14:textId="77777777" w:rsidR="005806DB" w:rsidRDefault="005806DB">
            <w:pPr>
              <w:spacing w:line="240" w:lineRule="auto"/>
              <w:rPr>
                <w:b/>
                <w:color w:val="1A1A1A" w:themeColor="background1" w:themeShade="1A"/>
                <w:lang w:val="it-IT"/>
              </w:rPr>
            </w:pPr>
          </w:p>
        </w:tc>
        <w:tc>
          <w:tcPr>
            <w:tcW w:w="3320" w:type="dxa"/>
            <w:tcBorders>
              <w:top w:val="single" w:sz="4" w:space="0" w:color="000000"/>
              <w:left w:val="single" w:sz="4" w:space="0" w:color="000000"/>
              <w:bottom w:val="single" w:sz="4" w:space="0" w:color="000000"/>
              <w:right w:val="single" w:sz="4" w:space="0" w:color="000000"/>
            </w:tcBorders>
          </w:tcPr>
          <w:p w14:paraId="76D79B87" w14:textId="77777777" w:rsidR="005806DB" w:rsidRDefault="005806DB">
            <w:pPr>
              <w:spacing w:line="240" w:lineRule="auto"/>
              <w:rPr>
                <w:color w:val="1A1A1A" w:themeColor="background1" w:themeShade="1A"/>
                <w:lang w:val="it-IT"/>
              </w:rPr>
            </w:pPr>
          </w:p>
        </w:tc>
        <w:tc>
          <w:tcPr>
            <w:tcW w:w="3321" w:type="dxa"/>
            <w:tcBorders>
              <w:top w:val="single" w:sz="4" w:space="0" w:color="000000"/>
              <w:left w:val="single" w:sz="4" w:space="0" w:color="000000"/>
              <w:bottom w:val="single" w:sz="4" w:space="0" w:color="000000"/>
              <w:right w:val="single" w:sz="4" w:space="0" w:color="000000"/>
            </w:tcBorders>
          </w:tcPr>
          <w:p w14:paraId="4876884C" w14:textId="77777777" w:rsidR="005806DB" w:rsidRDefault="005806DB">
            <w:pPr>
              <w:spacing w:line="240" w:lineRule="auto"/>
              <w:rPr>
                <w:color w:val="1A1A1A" w:themeColor="background1" w:themeShade="1A"/>
                <w:lang w:val="it-IT"/>
              </w:rPr>
            </w:pPr>
          </w:p>
        </w:tc>
      </w:tr>
    </w:tbl>
    <w:p w14:paraId="6BD4BA0D" w14:textId="77777777" w:rsidR="005806DB" w:rsidRDefault="005C71F4">
      <w:pPr>
        <w:pStyle w:val="Titolo2"/>
        <w:rPr>
          <w:color w:val="1A1A1A" w:themeColor="background1" w:themeShade="1A"/>
          <w:lang w:val="it-IT"/>
        </w:rPr>
      </w:pPr>
      <w:r>
        <w:rPr>
          <w:color w:val="1A1A1A" w:themeColor="background1" w:themeShade="1A"/>
          <w:lang w:val="it-IT"/>
        </w:rPr>
        <w:t>Indici</w:t>
      </w:r>
    </w:p>
    <w:p w14:paraId="5AF26B73" w14:textId="77777777" w:rsidR="005806DB" w:rsidRDefault="005C71F4">
      <w:pPr>
        <w:pStyle w:val="Testocommento"/>
        <w:rPr>
          <w:color w:val="1A1A1A" w:themeColor="background1" w:themeShade="1A"/>
          <w:lang w:val="it-IT"/>
        </w:rPr>
      </w:pPr>
      <w:r>
        <w:rPr>
          <w:color w:val="1A1A1A" w:themeColor="background1" w:themeShade="1A"/>
          <w:lang w:val="it-IT"/>
        </w:rPr>
        <w:t>Compilare la seguente tabella, per ciascuna tabella del database in cui sono presenti degli indici. Descrivere le motivazioni che hanno portato alla creazione di un indice.</w:t>
      </w:r>
    </w:p>
    <w:p w14:paraId="2110F5D1" w14:textId="77777777" w:rsidR="005806DB" w:rsidRDefault="005806DB">
      <w:pPr>
        <w:rPr>
          <w:color w:val="1A1A1A" w:themeColor="background1" w:themeShade="1A"/>
          <w:lang w:val="it-IT"/>
        </w:rPr>
      </w:pPr>
    </w:p>
    <w:tbl>
      <w:tblPr>
        <w:tblW w:w="9962" w:type="dxa"/>
        <w:tblLook w:val="04A0" w:firstRow="1" w:lastRow="0" w:firstColumn="1" w:lastColumn="0" w:noHBand="0" w:noVBand="1"/>
      </w:tblPr>
      <w:tblGrid>
        <w:gridCol w:w="4982"/>
        <w:gridCol w:w="4980"/>
      </w:tblGrid>
      <w:tr w:rsidR="005806DB" w14:paraId="4D05E12E"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22B32101" w14:textId="77777777" w:rsidR="005806DB" w:rsidRDefault="005C71F4">
            <w:pPr>
              <w:spacing w:line="240" w:lineRule="auto"/>
              <w:rPr>
                <w:b/>
                <w:color w:val="1A1A1A" w:themeColor="background1" w:themeShade="1A"/>
                <w:lang w:val="it-IT"/>
              </w:rPr>
            </w:pPr>
            <w:r>
              <w:rPr>
                <w:b/>
                <w:color w:val="1A1A1A" w:themeColor="background1" w:themeShade="1A"/>
                <w:lang w:val="it-IT"/>
              </w:rPr>
              <w:t>Tabella &lt;nome&gt;</w:t>
            </w:r>
          </w:p>
        </w:tc>
      </w:tr>
      <w:tr w:rsidR="005806DB" w14:paraId="557AA1DB"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59C75ED" w14:textId="77777777" w:rsidR="005806DB" w:rsidRDefault="005C71F4">
            <w:pPr>
              <w:spacing w:line="240" w:lineRule="auto"/>
              <w:rPr>
                <w:color w:val="1A1A1A" w:themeColor="background1" w:themeShade="1A"/>
                <w:lang w:val="it-IT"/>
              </w:rPr>
            </w:pPr>
            <w:r>
              <w:rPr>
                <w:b/>
                <w:bCs/>
                <w:color w:val="1A1A1A" w:themeColor="background1" w:themeShade="1A"/>
                <w:lang w:val="it-IT"/>
              </w:rPr>
              <w:t>Indice &lt;nome&gt;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E650B99" w14:textId="77777777" w:rsidR="005806DB" w:rsidRDefault="005C71F4">
            <w:pPr>
              <w:spacing w:line="240" w:lineRule="auto"/>
              <w:rPr>
                <w:b/>
                <w:bCs/>
                <w:color w:val="1A1A1A" w:themeColor="background1" w:themeShade="1A"/>
                <w:lang w:val="it-IT"/>
              </w:rPr>
            </w:pPr>
            <w:r>
              <w:rPr>
                <w:b/>
                <w:bCs/>
                <w:color w:val="1A1A1A" w:themeColor="background1" w:themeShade="1A"/>
                <w:lang w:val="it-IT"/>
              </w:rPr>
              <w:t>Tipo</w:t>
            </w:r>
            <w:r>
              <w:rPr>
                <w:rStyle w:val="FootnoteAnchor"/>
                <w:b/>
                <w:bCs/>
                <w:color w:val="1A1A1A" w:themeColor="background1" w:themeShade="1A"/>
                <w:lang w:val="it-IT"/>
              </w:rPr>
              <w:footnoteReference w:id="3"/>
            </w:r>
            <w:r>
              <w:rPr>
                <w:b/>
                <w:bCs/>
                <w:color w:val="1A1A1A" w:themeColor="background1" w:themeShade="1A"/>
                <w:lang w:val="it-IT"/>
              </w:rPr>
              <w:t xml:space="preserve">: </w:t>
            </w:r>
          </w:p>
        </w:tc>
      </w:tr>
      <w:tr w:rsidR="005806DB" w14:paraId="3E2298C3" w14:textId="77777777">
        <w:tc>
          <w:tcPr>
            <w:tcW w:w="4981" w:type="dxa"/>
            <w:tcBorders>
              <w:top w:val="single" w:sz="4" w:space="0" w:color="000000"/>
              <w:left w:val="single" w:sz="4" w:space="0" w:color="000000"/>
              <w:bottom w:val="single" w:sz="4" w:space="0" w:color="000000"/>
              <w:right w:val="single" w:sz="4" w:space="0" w:color="000000"/>
            </w:tcBorders>
          </w:tcPr>
          <w:p w14:paraId="5CA02E04" w14:textId="77777777" w:rsidR="005806DB" w:rsidRDefault="005C71F4">
            <w:pPr>
              <w:spacing w:line="240" w:lineRule="auto"/>
              <w:rPr>
                <w:lang w:val="it-IT"/>
              </w:rPr>
            </w:pPr>
            <w:r>
              <w:rPr>
                <w:lang w:val="it-IT"/>
              </w:rPr>
              <w:t>Colonna 1</w:t>
            </w:r>
          </w:p>
        </w:tc>
        <w:tc>
          <w:tcPr>
            <w:tcW w:w="4980" w:type="dxa"/>
            <w:tcBorders>
              <w:top w:val="single" w:sz="4" w:space="0" w:color="000000"/>
              <w:left w:val="single" w:sz="4" w:space="0" w:color="000000"/>
              <w:bottom w:val="single" w:sz="4" w:space="0" w:color="000000"/>
              <w:right w:val="single" w:sz="4" w:space="0" w:color="000000"/>
            </w:tcBorders>
          </w:tcPr>
          <w:p w14:paraId="08123908" w14:textId="77777777" w:rsidR="005806DB" w:rsidRDefault="005C71F4">
            <w:pPr>
              <w:spacing w:line="240" w:lineRule="auto"/>
              <w:rPr>
                <w:lang w:val="it-IT"/>
              </w:rPr>
            </w:pPr>
            <w:r>
              <w:rPr>
                <w:lang w:val="it-IT"/>
              </w:rPr>
              <w:t>&lt;nome&gt;</w:t>
            </w:r>
          </w:p>
        </w:tc>
      </w:tr>
    </w:tbl>
    <w:p w14:paraId="504B34CD" w14:textId="77777777" w:rsidR="005806DB" w:rsidRDefault="005C71F4">
      <w:pPr>
        <w:pStyle w:val="Titolo2"/>
        <w:rPr>
          <w:lang w:val="it-IT"/>
        </w:rPr>
      </w:pPr>
      <w:r>
        <w:rPr>
          <w:lang w:val="it-IT"/>
        </w:rPr>
        <w:t>Trigger</w:t>
      </w:r>
    </w:p>
    <w:p w14:paraId="70356CA5" w14:textId="77777777" w:rsidR="005806DB" w:rsidRDefault="005C71F4">
      <w:pPr>
        <w:pStyle w:val="Testocommento"/>
        <w:rPr>
          <w:color w:val="1A1A1A" w:themeColor="background1" w:themeShade="1A"/>
          <w:lang w:val="it-IT"/>
        </w:rPr>
      </w:pPr>
      <w:r>
        <w:rPr>
          <w:color w:val="1A1A1A" w:themeColor="background1" w:themeShade="1A"/>
          <w:lang w:val="it-IT"/>
        </w:rPr>
        <w:t xml:space="preserve">Descrivere quali trigger sono stati implementati, mostrando il codice SQL per la loro </w:t>
      </w:r>
      <w:proofErr w:type="spellStart"/>
      <w:r>
        <w:rPr>
          <w:color w:val="1A1A1A" w:themeColor="background1" w:themeShade="1A"/>
          <w:lang w:val="it-IT"/>
        </w:rPr>
        <w:t>instanziazione</w:t>
      </w:r>
      <w:proofErr w:type="spellEnd"/>
      <w:r>
        <w:rPr>
          <w:color w:val="1A1A1A" w:themeColor="background1" w:themeShade="1A"/>
          <w:lang w:val="it-IT"/>
        </w:rPr>
        <w:t>. Si faccia riferimento al fatto che il DBMS di riferimento richiede di utilizzare trigger anche per realizzare vincoli di check ed asserzioni.</w:t>
      </w:r>
    </w:p>
    <w:p w14:paraId="4C95DD6B" w14:textId="77777777" w:rsidR="005806DB" w:rsidRDefault="005C71F4">
      <w:pPr>
        <w:pStyle w:val="Titolo2"/>
        <w:rPr>
          <w:lang w:val="it-IT"/>
        </w:rPr>
      </w:pPr>
      <w:r>
        <w:rPr>
          <w:lang w:val="it-IT"/>
        </w:rPr>
        <w:t>Eventi</w:t>
      </w:r>
    </w:p>
    <w:p w14:paraId="2C5C25DE" w14:textId="77777777" w:rsidR="005806DB" w:rsidRDefault="005C71F4">
      <w:pPr>
        <w:pStyle w:val="Testocommento"/>
        <w:rPr>
          <w:lang w:val="it-IT"/>
        </w:rPr>
      </w:pPr>
      <w:r>
        <w:rPr>
          <w:lang w:val="it-IT"/>
        </w:rPr>
        <w:t xml:space="preserve">Descrivere quali eventi sono stati implementati, mostrando il codice SQL per la loro </w:t>
      </w:r>
      <w:proofErr w:type="spellStart"/>
      <w:r>
        <w:rPr>
          <w:lang w:val="it-IT"/>
        </w:rPr>
        <w:t>instanziazione</w:t>
      </w:r>
      <w:proofErr w:type="spellEnd"/>
      <w:r>
        <w:rPr>
          <w:lang w:val="it-IT"/>
        </w:rPr>
        <w:t>. Si descriva anche se gli eventi sono istanziati soltanto in fase di configurazione del sistema, o se alcuni eventi specifici vengono istanziati in maniera effimera durante l’esecuzione di alcune procedure.</w:t>
      </w:r>
    </w:p>
    <w:p w14:paraId="662580E0" w14:textId="77777777" w:rsidR="005806DB" w:rsidRDefault="005C71F4">
      <w:pPr>
        <w:pStyle w:val="Titolo2"/>
        <w:rPr>
          <w:lang w:val="it-IT"/>
        </w:rPr>
      </w:pPr>
      <w:r>
        <w:rPr>
          <w:lang w:val="it-IT"/>
        </w:rPr>
        <w:lastRenderedPageBreak/>
        <w:t>Viste</w:t>
      </w:r>
    </w:p>
    <w:p w14:paraId="47CDF94D" w14:textId="77777777" w:rsidR="005806DB" w:rsidRDefault="005C71F4">
      <w:pPr>
        <w:pStyle w:val="Testocommento"/>
        <w:rPr>
          <w:color w:val="1A1A1A" w:themeColor="background1" w:themeShade="1A"/>
          <w:lang w:val="it-IT"/>
        </w:rPr>
      </w:pPr>
      <w:r>
        <w:rPr>
          <w:color w:val="1A1A1A" w:themeColor="background1" w:themeShade="1A"/>
          <w:lang w:val="it-IT"/>
        </w:rPr>
        <w:t>Mostrare e commentare il codice SQL necessario a creare tutte le viste necessarie per l’implementazione dell’applicazione.</w:t>
      </w:r>
    </w:p>
    <w:p w14:paraId="43E1D657" w14:textId="77777777" w:rsidR="005806DB" w:rsidRDefault="005C71F4">
      <w:pPr>
        <w:pStyle w:val="Titolo2"/>
        <w:rPr>
          <w:lang w:val="it-IT"/>
        </w:rPr>
      </w:pPr>
      <w:proofErr w:type="spellStart"/>
      <w:r>
        <w:rPr>
          <w:lang w:val="it-IT"/>
        </w:rPr>
        <w:t>Stored</w:t>
      </w:r>
      <w:proofErr w:type="spellEnd"/>
      <w:r>
        <w:rPr>
          <w:lang w:val="it-IT"/>
        </w:rPr>
        <w:t xml:space="preserve"> </w:t>
      </w:r>
      <w:proofErr w:type="spellStart"/>
      <w:r>
        <w:rPr>
          <w:lang w:val="it-IT"/>
        </w:rPr>
        <w:t>Procedures</w:t>
      </w:r>
      <w:proofErr w:type="spellEnd"/>
      <w:r>
        <w:rPr>
          <w:lang w:val="it-IT"/>
        </w:rPr>
        <w:t xml:space="preserve"> e transazioni</w:t>
      </w:r>
    </w:p>
    <w:p w14:paraId="49E89980" w14:textId="77777777" w:rsidR="005806DB" w:rsidRDefault="005C71F4">
      <w:pPr>
        <w:pStyle w:val="Testocommento"/>
        <w:rPr>
          <w:color w:val="1A1A1A" w:themeColor="background1" w:themeShade="1A"/>
          <w:lang w:val="it-IT"/>
        </w:rPr>
      </w:pPr>
      <w:r>
        <w:rPr>
          <w:color w:val="1A1A1A" w:themeColor="background1" w:themeShade="1A"/>
          <w:lang w:val="it-IT"/>
        </w:rPr>
        <w:t xml:space="preserve">Mostrare e commentare le </w:t>
      </w:r>
      <w:proofErr w:type="spellStart"/>
      <w:r>
        <w:rPr>
          <w:color w:val="1A1A1A" w:themeColor="background1" w:themeShade="1A"/>
          <w:lang w:val="it-IT"/>
        </w:rPr>
        <w:t>stored</w:t>
      </w:r>
      <w:proofErr w:type="spellEnd"/>
      <w:r>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p w14:paraId="7B55B1CB" w14:textId="77777777" w:rsidR="005806DB" w:rsidRDefault="005806DB">
      <w:pPr>
        <w:rPr>
          <w:lang w:val="it-IT"/>
        </w:rPr>
      </w:pPr>
    </w:p>
    <w:p w14:paraId="2192A0F9" w14:textId="77777777" w:rsidR="005806DB" w:rsidRDefault="005C71F4">
      <w:pPr>
        <w:pStyle w:val="Titolo1"/>
        <w:numPr>
          <w:ilvl w:val="0"/>
          <w:numId w:val="0"/>
        </w:numPr>
        <w:rPr>
          <w:lang w:val="it-IT"/>
        </w:rPr>
      </w:pPr>
      <w:bookmarkStart w:id="12" w:name="_Toc403811585"/>
      <w:r>
        <w:rPr>
          <w:lang w:val="it-IT"/>
        </w:rPr>
        <w:lastRenderedPageBreak/>
        <w:t>Appendice: Implementazione</w:t>
      </w:r>
      <w:bookmarkEnd w:id="12"/>
    </w:p>
    <w:p w14:paraId="11363D69" w14:textId="77777777" w:rsidR="005806DB" w:rsidRDefault="005C71F4">
      <w:pPr>
        <w:pStyle w:val="Titolo2"/>
        <w:rPr>
          <w:lang w:val="it-IT"/>
        </w:rPr>
      </w:pPr>
      <w:r>
        <w:rPr>
          <w:lang w:val="it-IT"/>
        </w:rPr>
        <w:t xml:space="preserve">Codice SQL per </w:t>
      </w:r>
      <w:proofErr w:type="spellStart"/>
      <w:r>
        <w:rPr>
          <w:lang w:val="it-IT"/>
        </w:rPr>
        <w:t>instanziare</w:t>
      </w:r>
      <w:proofErr w:type="spellEnd"/>
      <w:r>
        <w:rPr>
          <w:lang w:val="it-IT"/>
        </w:rPr>
        <w:t xml:space="preserve"> il database</w:t>
      </w:r>
    </w:p>
    <w:p w14:paraId="68DEAD86" w14:textId="77777777" w:rsidR="005806DB" w:rsidRDefault="005C71F4">
      <w:pPr>
        <w:pStyle w:val="Testocommento"/>
        <w:rPr>
          <w:color w:val="1A1A1A" w:themeColor="background1" w:themeShade="1A"/>
          <w:lang w:val="it-IT"/>
        </w:rPr>
      </w:pPr>
      <w:r>
        <w:rPr>
          <w:color w:val="1A1A1A" w:themeColor="background1" w:themeShade="1A"/>
          <w:lang w:val="it-IT"/>
        </w:rPr>
        <w:t xml:space="preserve">Riportare il codice SQL necessario ad istanziare lo schema del DB. Le </w:t>
      </w:r>
      <w:proofErr w:type="spellStart"/>
      <w:r>
        <w:rPr>
          <w:color w:val="1A1A1A" w:themeColor="background1" w:themeShade="1A"/>
          <w:lang w:val="it-IT"/>
        </w:rPr>
        <w:t>stored</w:t>
      </w:r>
      <w:proofErr w:type="spellEnd"/>
      <w:r>
        <w:rPr>
          <w:color w:val="1A1A1A" w:themeColor="background1" w:themeShade="1A"/>
          <w:lang w:val="it-IT"/>
        </w:rPr>
        <w:t xml:space="preserve"> procedure, le viste, i trigger, gli eventi e tutto quello che è stato già inserito all’interno della relazione di progetto nelle sezioni precedenti </w:t>
      </w:r>
      <w:r>
        <w:rPr>
          <w:color w:val="1A1A1A" w:themeColor="background1" w:themeShade="1A"/>
          <w:u w:val="single"/>
          <w:lang w:val="it-IT"/>
        </w:rPr>
        <w:t>non deve essere inserito</w:t>
      </w:r>
      <w:r>
        <w:rPr>
          <w:color w:val="1A1A1A" w:themeColor="background1" w:themeShade="1A"/>
          <w:lang w:val="it-IT"/>
        </w:rPr>
        <w:t xml:space="preserve"> in questa appendice.</w:t>
      </w:r>
    </w:p>
    <w:p w14:paraId="41B3D95A" w14:textId="77777777" w:rsidR="005806DB" w:rsidRDefault="005C71F4">
      <w:pPr>
        <w:pStyle w:val="Testocommento"/>
        <w:rPr>
          <w:color w:val="1A1A1A" w:themeColor="background1" w:themeShade="1A"/>
          <w:lang w:val="it-IT"/>
        </w:rPr>
      </w:pPr>
      <w:r>
        <w:rPr>
          <w:color w:val="1A1A1A" w:themeColor="background1" w:themeShade="1A"/>
          <w:lang w:val="it-IT"/>
        </w:rPr>
        <w:t xml:space="preserve">Sì, avete letto bene: </w:t>
      </w:r>
      <w:r>
        <w:rPr>
          <w:b/>
          <w:bCs/>
          <w:color w:val="1A1A1A" w:themeColor="background1" w:themeShade="1A"/>
          <w:lang w:val="it-IT"/>
        </w:rPr>
        <w:t>riportare il codice SQL</w:t>
      </w:r>
      <w:r>
        <w:rPr>
          <w:color w:val="1A1A1A" w:themeColor="background1" w:themeShade="1A"/>
          <w:lang w:val="it-IT"/>
        </w:rPr>
        <w:t xml:space="preserve">. Frasi del tipo “il codice è nel file allegato” non rispondono alla richiesta di </w:t>
      </w:r>
      <w:r>
        <w:rPr>
          <w:color w:val="1A1A1A" w:themeColor="background1" w:themeShade="1A"/>
          <w:u w:val="single"/>
          <w:lang w:val="it-IT"/>
        </w:rPr>
        <w:t>riportare il codice SQL</w:t>
      </w:r>
      <w:r>
        <w:rPr>
          <w:color w:val="1A1A1A" w:themeColor="background1" w:themeShade="1A"/>
          <w:lang w:val="it-IT"/>
        </w:rPr>
        <w:t>.</w:t>
      </w:r>
    </w:p>
    <w:p w14:paraId="2BA62C36" w14:textId="77777777" w:rsidR="005806DB" w:rsidRDefault="005C71F4">
      <w:pPr>
        <w:pStyle w:val="Titolo2"/>
        <w:rPr>
          <w:lang w:val="it-IT"/>
        </w:rPr>
      </w:pPr>
      <w:r>
        <w:rPr>
          <w:lang w:val="it-IT"/>
        </w:rPr>
        <w:t>Codice del Front-End</w:t>
      </w:r>
    </w:p>
    <w:p w14:paraId="20FAD748" w14:textId="77777777" w:rsidR="005806DB" w:rsidRDefault="005C71F4">
      <w:pPr>
        <w:pStyle w:val="Testocommento"/>
        <w:rPr>
          <w:color w:val="1A1A1A" w:themeColor="background1" w:themeShade="1A"/>
          <w:lang w:val="it-IT"/>
        </w:rPr>
      </w:pPr>
      <w:r>
        <w:rPr>
          <w:color w:val="1A1A1A" w:themeColor="background1" w:themeShade="1A"/>
          <w:lang w:val="it-IT"/>
        </w:rPr>
        <w:t xml:space="preserve">Riportare (correttamente formattato) il codice C del </w:t>
      </w:r>
      <w:proofErr w:type="spellStart"/>
      <w:r>
        <w:rPr>
          <w:color w:val="1A1A1A" w:themeColor="background1" w:themeShade="1A"/>
          <w:lang w:val="it-IT"/>
        </w:rPr>
        <w:t>thin</w:t>
      </w:r>
      <w:proofErr w:type="spellEnd"/>
      <w:r>
        <w:rPr>
          <w:color w:val="1A1A1A" w:themeColor="background1" w:themeShade="1A"/>
          <w:lang w:val="it-IT"/>
        </w:rPr>
        <w:t xml:space="preserve"> client realizzato per interagire con la base di dati.</w:t>
      </w:r>
    </w:p>
    <w:p w14:paraId="52219975" w14:textId="77777777" w:rsidR="005806DB" w:rsidRDefault="005C71F4">
      <w:pPr>
        <w:pStyle w:val="Testocommento"/>
        <w:rPr>
          <w:color w:val="1A1A1A" w:themeColor="background1" w:themeShade="1A"/>
          <w:lang w:val="it-IT"/>
        </w:rPr>
      </w:pPr>
      <w:r>
        <w:rPr>
          <w:color w:val="1A1A1A" w:themeColor="background1" w:themeShade="1A"/>
          <w:lang w:val="it-IT"/>
        </w:rPr>
        <w:t xml:space="preserve">Sì, avete letto bene: </w:t>
      </w:r>
      <w:r>
        <w:rPr>
          <w:b/>
          <w:bCs/>
          <w:color w:val="1A1A1A" w:themeColor="background1" w:themeShade="1A"/>
          <w:lang w:val="it-IT"/>
        </w:rPr>
        <w:t>riportare il codice C</w:t>
      </w:r>
      <w:r>
        <w:rPr>
          <w:color w:val="1A1A1A" w:themeColor="background1" w:themeShade="1A"/>
          <w:lang w:val="it-IT"/>
        </w:rPr>
        <w:t xml:space="preserve">. Frasi del tipo “il codice è nei file allegati” non rispondono alla richiesta di </w:t>
      </w:r>
      <w:r>
        <w:rPr>
          <w:color w:val="1A1A1A" w:themeColor="background1" w:themeShade="1A"/>
          <w:u w:val="single"/>
          <w:lang w:val="it-IT"/>
        </w:rPr>
        <w:t>riportare il codice C</w:t>
      </w:r>
      <w:r>
        <w:rPr>
          <w:color w:val="1A1A1A" w:themeColor="background1" w:themeShade="1A"/>
          <w:lang w:val="it-IT"/>
        </w:rPr>
        <w:t>.</w:t>
      </w:r>
    </w:p>
    <w:p w14:paraId="6E08EF19" w14:textId="77777777" w:rsidR="005806DB" w:rsidRDefault="005806DB">
      <w:pPr>
        <w:rPr>
          <w:lang w:val="it-IT"/>
        </w:rPr>
      </w:pPr>
    </w:p>
    <w:sectPr w:rsidR="005806DB">
      <w:headerReference w:type="default" r:id="rId17"/>
      <w:footerReference w:type="default" r:id="rId18"/>
      <w:pgSz w:w="11906" w:h="16838"/>
      <w:pgMar w:top="1440" w:right="1080" w:bottom="1440" w:left="1080" w:header="539"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20824" w14:textId="77777777" w:rsidR="00912758" w:rsidRDefault="00912758">
      <w:pPr>
        <w:spacing w:after="0" w:line="240" w:lineRule="auto"/>
      </w:pPr>
      <w:r>
        <w:separator/>
      </w:r>
    </w:p>
  </w:endnote>
  <w:endnote w:type="continuationSeparator" w:id="0">
    <w:p w14:paraId="6B367DD7" w14:textId="77777777" w:rsidR="00912758" w:rsidRDefault="00912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B1C54" w14:textId="77777777" w:rsidR="005806DB" w:rsidRDefault="005C71F4">
    <w:pPr>
      <w:pStyle w:val="Pidipagina"/>
    </w:pPr>
    <w:r>
      <w:rPr>
        <w:noProof/>
      </w:rPr>
      <mc:AlternateContent>
        <mc:Choice Requires="wps">
          <w:drawing>
            <wp:anchor distT="0" distB="0" distL="0" distR="0" simplePos="0" relativeHeight="16" behindDoc="1" locked="0" layoutInCell="1" allowOverlap="1" wp14:anchorId="265E6238" wp14:editId="0DEABE90">
              <wp:simplePos x="0" y="0"/>
              <wp:positionH relativeFrom="margin">
                <wp:align>center</wp:align>
              </wp:positionH>
              <wp:positionV relativeFrom="paragraph">
                <wp:posOffset>635</wp:posOffset>
              </wp:positionV>
              <wp:extent cx="154305" cy="174625"/>
              <wp:effectExtent l="0" t="0" r="0" b="0"/>
              <wp:wrapSquare wrapText="largest"/>
              <wp:docPr id="3" name="Frame1"/>
              <wp:cNvGraphicFramePr/>
              <a:graphic xmlns:a="http://schemas.openxmlformats.org/drawingml/2006/main">
                <a:graphicData uri="http://schemas.microsoft.com/office/word/2010/wordprocessingShape">
                  <wps:wsp>
                    <wps:cNvSpPr/>
                    <wps:spPr>
                      <a:xfrm>
                        <a:off x="0" y="0"/>
                        <a:ext cx="153720" cy="173880"/>
                      </a:xfrm>
                      <a:prstGeom prst="rect">
                        <a:avLst/>
                      </a:prstGeom>
                      <a:noFill/>
                      <a:ln>
                        <a:noFill/>
                      </a:ln>
                    </wps:spPr>
                    <wps:style>
                      <a:lnRef idx="0">
                        <a:scrgbClr r="0" g="0" b="0"/>
                      </a:lnRef>
                      <a:fillRef idx="0">
                        <a:scrgbClr r="0" g="0" b="0"/>
                      </a:fillRef>
                      <a:effectRef idx="0">
                        <a:scrgbClr r="0" g="0" b="0"/>
                      </a:effectRef>
                      <a:fontRef idx="minor"/>
                    </wps:style>
                    <wps:txbx>
                      <w:txbxContent>
                        <w:p w14:paraId="5E9676A9" w14:textId="77777777" w:rsidR="005806DB" w:rsidRDefault="005C71F4">
                          <w:pPr>
                            <w:pStyle w:val="Pidipagina"/>
                            <w:rPr>
                              <w:rStyle w:val="Numeropagina"/>
                            </w:rPr>
                          </w:pPr>
                          <w:r>
                            <w:rPr>
                              <w:rStyle w:val="Numeropagina"/>
                              <w:color w:val="000000"/>
                            </w:rPr>
                            <w:fldChar w:fldCharType="begin"/>
                          </w:r>
                          <w:r>
                            <w:rPr>
                              <w:rStyle w:val="Numeropagina"/>
                              <w:color w:val="000000"/>
                            </w:rPr>
                            <w:instrText>PAGE</w:instrText>
                          </w:r>
                          <w:r>
                            <w:rPr>
                              <w:rStyle w:val="Numeropagina"/>
                              <w:color w:val="000000"/>
                            </w:rPr>
                            <w:fldChar w:fldCharType="separate"/>
                          </w:r>
                          <w:r>
                            <w:rPr>
                              <w:rStyle w:val="Numeropagina"/>
                              <w:color w:val="000000"/>
                            </w:rPr>
                            <w:t>13</w:t>
                          </w:r>
                          <w:r>
                            <w:rPr>
                              <w:rStyle w:val="Numeropagina"/>
                              <w:color w:val="000000"/>
                            </w:rPr>
                            <w:fldChar w:fldCharType="end"/>
                          </w:r>
                        </w:p>
                      </w:txbxContent>
                    </wps:txbx>
                    <wps:bodyPr lIns="0" tIns="0" rIns="0" bIns="0">
                      <a:spAutoFit/>
                    </wps:bodyPr>
                  </wps:wsp>
                </a:graphicData>
              </a:graphic>
            </wp:anchor>
          </w:drawing>
        </mc:Choice>
        <mc:Fallback>
          <w:pict>
            <v:rect w14:anchorId="265E6238" id="Frame1" o:spid="_x0000_s1026" style="position:absolute;left:0;text-align:left;margin-left:0;margin-top:.05pt;width:12.15pt;height:13.75pt;z-index:-50331646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" filled="f" stroked="f">
              <v:textbox style="mso-fit-shape-to-text:t" inset="0,0,0,0">
                <w:txbxContent>
                  <w:p w14:paraId="5E9676A9" w14:textId="77777777" w:rsidR="005806DB" w:rsidRDefault="005C71F4">
                    <w:pPr>
                      <w:pStyle w:val="Pidipagina"/>
                      <w:rPr>
                        <w:rStyle w:val="Numeropagina"/>
                      </w:rPr>
                    </w:pPr>
                    <w:r>
                      <w:rPr>
                        <w:rStyle w:val="Numeropagina"/>
                        <w:color w:val="000000"/>
                      </w:rPr>
                      <w:fldChar w:fldCharType="begin"/>
                    </w:r>
                    <w:r>
                      <w:rPr>
                        <w:rStyle w:val="Numeropagina"/>
                        <w:color w:val="000000"/>
                      </w:rPr>
                      <w:instrText>PAGE</w:instrText>
                    </w:r>
                    <w:r>
                      <w:rPr>
                        <w:rStyle w:val="Numeropagina"/>
                        <w:color w:val="000000"/>
                      </w:rPr>
                      <w:fldChar w:fldCharType="separate"/>
                    </w:r>
                    <w:r>
                      <w:rPr>
                        <w:rStyle w:val="Numeropagina"/>
                        <w:color w:val="000000"/>
                      </w:rPr>
                      <w:t>13</w:t>
                    </w:r>
                    <w:r>
                      <w:rPr>
                        <w:rStyle w:val="Numeropagina"/>
                        <w:color w:val="000000"/>
                      </w:rP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600E5" w14:textId="77777777" w:rsidR="00912758" w:rsidRDefault="00912758">
      <w:pPr>
        <w:rPr>
          <w:sz w:val="12"/>
        </w:rPr>
      </w:pPr>
      <w:r>
        <w:separator/>
      </w:r>
    </w:p>
  </w:footnote>
  <w:footnote w:type="continuationSeparator" w:id="0">
    <w:p w14:paraId="1FB6D32C" w14:textId="77777777" w:rsidR="00912758" w:rsidRDefault="00912758">
      <w:pPr>
        <w:rPr>
          <w:sz w:val="12"/>
        </w:rPr>
      </w:pPr>
      <w:r>
        <w:continuationSeparator/>
      </w:r>
    </w:p>
  </w:footnote>
  <w:footnote w:id="1">
    <w:p w14:paraId="019D40FB" w14:textId="77777777" w:rsidR="005806DB" w:rsidRDefault="005C71F4">
      <w:pPr>
        <w:pStyle w:val="Testonotaapidipagina"/>
        <w:snapToGrid w:val="0"/>
        <w:rPr>
          <w:lang w:val="it-IT"/>
        </w:rPr>
      </w:pPr>
      <w:r>
        <w:rPr>
          <w:rStyle w:val="FootnoteCharacters"/>
        </w:rPr>
        <w:footnoteRef/>
      </w:r>
      <w:r>
        <w:rPr>
          <w:lang w:val="it-IT"/>
        </w:rPr>
        <w:t xml:space="preserve"> Indicare con E le entità, con R le relazioni</w:t>
      </w:r>
    </w:p>
  </w:footnote>
  <w:footnote w:id="2">
    <w:p w14:paraId="08D2862C" w14:textId="77777777" w:rsidR="005806DB" w:rsidRDefault="005C71F4">
      <w:pPr>
        <w:pStyle w:val="Testonotaapidipagina"/>
        <w:snapToGrid w:val="0"/>
        <w:rPr>
          <w:lang w:val="it-IT"/>
        </w:rPr>
      </w:pPr>
      <w:r>
        <w:rPr>
          <w:rStyle w:val="FootnoteCharacters"/>
        </w:rPr>
        <w:footnoteRef/>
      </w:r>
      <w:r>
        <w:t xml:space="preserve"> PK = primary key, NN = not null, UQ = unique, UN = unsigned, AI = auto increment. </w:t>
      </w:r>
      <w:r>
        <w:rPr>
          <w:lang w:val="it-IT"/>
        </w:rPr>
        <w:t>È ovviamente possibile specificare più di un attributo per ciascuna colonna.</w:t>
      </w:r>
    </w:p>
  </w:footnote>
  <w:footnote w:id="3">
    <w:p w14:paraId="0F72072D" w14:textId="77777777" w:rsidR="005806DB" w:rsidRDefault="005C71F4">
      <w:pPr>
        <w:pStyle w:val="Testonotaapidipagina"/>
        <w:snapToGrid w:val="0"/>
      </w:pPr>
      <w:r>
        <w:rPr>
          <w:rStyle w:val="FootnoteCharacters"/>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45E80" w14:textId="77777777" w:rsidR="005806DB" w:rsidRDefault="005C71F4">
    <w:pPr>
      <w:pStyle w:val="Intestazione"/>
      <w:tabs>
        <w:tab w:val="clear" w:pos="4536"/>
        <w:tab w:val="clear" w:pos="9072"/>
        <w:tab w:val="center" w:pos="4800"/>
        <w:tab w:val="right" w:pos="9600"/>
      </w:tabs>
      <w:rPr>
        <w:lang w:val="it-IT"/>
      </w:rPr>
    </w:pPr>
    <w:r>
      <w:rPr>
        <w:i/>
        <w:sz w:val="22"/>
        <w:lang w:val="it-IT"/>
      </w:rPr>
      <w:t>0268364</w:t>
    </w:r>
    <w:r>
      <w:rPr>
        <w:sz w:val="22"/>
        <w:lang w:val="it-IT"/>
      </w:rPr>
      <w:tab/>
      <w:t>Filippo Muscherà</w:t>
    </w:r>
    <w:r>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7DA9"/>
    <w:multiLevelType w:val="multilevel"/>
    <w:tmpl w:val="1090C8CE"/>
    <w:lvl w:ilvl="0">
      <w:start w:val="1"/>
      <w:numFmt w:val="decimal"/>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1" w15:restartNumberingAfterBreak="0">
    <w:nsid w:val="06C6152C"/>
    <w:multiLevelType w:val="multilevel"/>
    <w:tmpl w:val="F2765622"/>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2" w15:restartNumberingAfterBreak="0">
    <w:nsid w:val="20FB71CA"/>
    <w:multiLevelType w:val="multilevel"/>
    <w:tmpl w:val="593AA096"/>
    <w:lvl w:ilvl="0">
      <w:start w:val="1"/>
      <w:numFmt w:val="decimal"/>
      <w:pStyle w:val="Titolo1"/>
      <w:lvlText w:val="%1."/>
      <w:lvlJc w:val="left"/>
      <w:pPr>
        <w:tabs>
          <w:tab w:val="num" w:pos="425"/>
        </w:tabs>
        <w:ind w:left="425" w:hanging="425"/>
      </w:pPr>
      <w:rPr>
        <w:u w:val="none"/>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B9B037A"/>
    <w:multiLevelType w:val="hybridMultilevel"/>
    <w:tmpl w:val="0FBC24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7D6334B"/>
    <w:multiLevelType w:val="hybridMultilevel"/>
    <w:tmpl w:val="A69AC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6DA53C8"/>
    <w:multiLevelType w:val="hybridMultilevel"/>
    <w:tmpl w:val="E2EE48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06DB"/>
    <w:rsid w:val="00040341"/>
    <w:rsid w:val="000A2984"/>
    <w:rsid w:val="000C6A51"/>
    <w:rsid w:val="002331DA"/>
    <w:rsid w:val="00245B58"/>
    <w:rsid w:val="00256445"/>
    <w:rsid w:val="00297E73"/>
    <w:rsid w:val="00514E46"/>
    <w:rsid w:val="005806DB"/>
    <w:rsid w:val="005C71F4"/>
    <w:rsid w:val="005D7DEC"/>
    <w:rsid w:val="006D008A"/>
    <w:rsid w:val="006F453B"/>
    <w:rsid w:val="00847892"/>
    <w:rsid w:val="008C322B"/>
    <w:rsid w:val="008D4687"/>
    <w:rsid w:val="008F5263"/>
    <w:rsid w:val="0090171C"/>
    <w:rsid w:val="00912758"/>
    <w:rsid w:val="00915E9D"/>
    <w:rsid w:val="00955A17"/>
    <w:rsid w:val="0096393B"/>
    <w:rsid w:val="009928F0"/>
    <w:rsid w:val="009E06CB"/>
    <w:rsid w:val="00B15077"/>
    <w:rsid w:val="00C51ACE"/>
    <w:rsid w:val="00CB7E2C"/>
    <w:rsid w:val="00CE6384"/>
    <w:rsid w:val="00D357DA"/>
    <w:rsid w:val="00E466E8"/>
    <w:rsid w:val="00E6622B"/>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BF41F"/>
  <w15:docId w15:val="{F1751818-2744-423C-BE93-6F490D47C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after="160"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customStyle="1" w:styleId="CollegamentoInternetvisitato">
    <w:name w:val="Collegamento Internet visitato"/>
    <w:basedOn w:val="DefaultParagraphFont1"/>
    <w:uiPriority w:val="99"/>
    <w:unhideWhenUsed/>
    <w:qFormat/>
    <w:rPr>
      <w:rFonts w:ascii="Times New Roman" w:eastAsia="SimSun" w:hAnsi="Times New Roman"/>
      <w:color w:val="800080"/>
      <w:sz w:val="24"/>
      <w:u w:val="single"/>
    </w:rPr>
  </w:style>
  <w:style w:type="character" w:customStyle="1" w:styleId="FootnoteCharacters">
    <w:name w:val="Footnote Characters"/>
    <w:basedOn w:val="Carpredefinitoparagrafo"/>
    <w:uiPriority w:val="99"/>
    <w:unhideWhenUsed/>
    <w:qFormat/>
    <w:rPr>
      <w:rFonts w:ascii="Times New Roman" w:eastAsia="SimSun" w:hAnsi="Times New Roman"/>
      <w:sz w:val="24"/>
      <w:vertAlign w:val="superscript"/>
    </w:rPr>
  </w:style>
  <w:style w:type="character" w:customStyle="1" w:styleId="FootnoteAnchor">
    <w:name w:val="Footnote Anchor"/>
    <w:qFormat/>
    <w:rPr>
      <w:rFonts w:ascii="Times New Roman" w:eastAsia="SimSun" w:hAnsi="Times New Roman"/>
      <w:sz w:val="24"/>
      <w:vertAlign w:val="superscript"/>
    </w:rPr>
  </w:style>
  <w:style w:type="character" w:customStyle="1" w:styleId="CollegamentoInternet">
    <w:name w:val="Collegamento Internet"/>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styleId="Numeroriga">
    <w:name w:val="line number"/>
    <w:basedOn w:val="Carpredefinitoparagrafo"/>
    <w:uiPriority w:val="99"/>
    <w:qFormat/>
    <w:rsid w:val="00144BEF"/>
  </w:style>
  <w:style w:type="character" w:customStyle="1" w:styleId="Saltoaindice">
    <w:name w:val="Salto a indice"/>
    <w:qFormat/>
  </w:style>
  <w:style w:type="character" w:customStyle="1" w:styleId="EndnoteAnchor">
    <w:name w:val="Endnote Anchor"/>
    <w:qFormat/>
    <w:rPr>
      <w:vertAlign w:val="superscript"/>
    </w:rPr>
  </w:style>
  <w:style w:type="character" w:customStyle="1" w:styleId="EndnoteCharacters">
    <w:name w:val="Endnote Characters"/>
    <w:qFormat/>
  </w:style>
  <w:style w:type="character" w:customStyle="1" w:styleId="Caratterinotaapidipagina">
    <w:name w:val="Caratteri nota a piè di pagina"/>
    <w:qFormat/>
  </w:style>
  <w:style w:type="character" w:customStyle="1" w:styleId="Richiamoallanotaapidipagina">
    <w:name w:val="Richiamo alla nota a piè di pagina"/>
    <w:qFormat/>
    <w:rPr>
      <w:vertAlign w:val="superscript"/>
    </w:rPr>
  </w:style>
  <w:style w:type="character" w:customStyle="1" w:styleId="Richiamoallanotadichiusura">
    <w:name w:val="Richiamo alla nota di chiusura"/>
    <w:qFormat/>
    <w:rPr>
      <w:vertAlign w:val="superscript"/>
    </w:rPr>
  </w:style>
  <w:style w:type="character" w:customStyle="1" w:styleId="Caratterinotadichiusura">
    <w:name w:val="Caratteri nota di chiusura"/>
    <w:qFormat/>
  </w:style>
  <w:style w:type="character" w:styleId="Collegamentoipertestuale">
    <w:name w:val="Hyperlink"/>
    <w:rPr>
      <w:color w:val="000080"/>
      <w:u w:val="single"/>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Lohit Devanagari"/>
      <w:i/>
      <w:iCs/>
      <w:szCs w:val="24"/>
    </w:rPr>
  </w:style>
  <w:style w:type="paragraph" w:customStyle="1" w:styleId="Index">
    <w:name w:val="Index"/>
    <w:basedOn w:val="Normale"/>
    <w:qFormat/>
    <w:pPr>
      <w:suppressLineNumbers/>
    </w:pPr>
    <w:rPr>
      <w:rFonts w:cs="Lohit Devanagari"/>
    </w:rPr>
  </w:style>
  <w:style w:type="paragraph" w:styleId="Titolo">
    <w:name w:val="Title"/>
    <w:basedOn w:val="Normale"/>
    <w:link w:val="TitoloCarattere"/>
    <w:uiPriority w:val="99"/>
    <w:unhideWhenUsed/>
    <w:qFormat/>
    <w:pPr>
      <w:jc w:val="center"/>
    </w:pPr>
    <w:rPr>
      <w:b/>
      <w:color w:val="181818"/>
      <w:lang w:eastAsia="de-DE"/>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customStyle="1" w:styleId="HeaderandFooter">
    <w:name w:val="Header and Footer"/>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tabs>
        <w:tab w:val="left" w:pos="926"/>
      </w:tabs>
      <w:ind w:left="926"/>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spacing w:after="240"/>
    </w:pPr>
    <w:rPr>
      <w:lang w:eastAsia="en-US"/>
    </w:rPr>
  </w:style>
  <w:style w:type="paragraph" w:styleId="Puntoelenco2">
    <w:name w:val="List Bullet 2"/>
    <w:basedOn w:val="Normale"/>
    <w:uiPriority w:val="99"/>
    <w:unhideWhenUsed/>
    <w:qFormat/>
    <w:pPr>
      <w:tabs>
        <w:tab w:val="left" w:pos="643"/>
      </w:tabs>
      <w:ind w:left="643"/>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hAnsi="Tahoma"/>
      <w:sz w:val="20"/>
      <w:lang w:val="en-US" w:eastAsia="en-US"/>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hAnsi="Tahoma"/>
      <w:sz w:val="20"/>
      <w:lang w:val="en-US" w:eastAsia="en-US"/>
    </w:rPr>
  </w:style>
  <w:style w:type="paragraph" w:customStyle="1" w:styleId="ListBullet1">
    <w:name w:val="List Bullet 1"/>
    <w:basedOn w:val="Normale"/>
    <w:uiPriority w:val="99"/>
    <w:unhideWhenUsed/>
    <w:qFormat/>
    <w:pPr>
      <w:spacing w:before="120" w:after="120"/>
    </w:pPr>
    <w:rPr>
      <w:lang w:eastAsia="zh-CN"/>
    </w:rPr>
  </w:style>
  <w:style w:type="paragraph" w:customStyle="1" w:styleId="CarCar">
    <w:name w:val="Car Car"/>
    <w:basedOn w:val="Normale"/>
    <w:uiPriority w:val="99"/>
    <w:unhideWhenUsed/>
    <w:qFormat/>
    <w:pPr>
      <w:spacing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spacing w:before="120" w:after="120"/>
    </w:pPr>
    <w:rPr>
      <w:lang w:eastAsia="zh-CN"/>
    </w:rPr>
  </w:style>
  <w:style w:type="paragraph" w:customStyle="1" w:styleId="Char1">
    <w:name w:val="Char1"/>
    <w:basedOn w:val="Normale"/>
    <w:uiPriority w:val="99"/>
    <w:unhideWhenUsed/>
    <w:qFormat/>
    <w:pPr>
      <w:spacing w:line="240" w:lineRule="exact"/>
    </w:pPr>
    <w:rPr>
      <w:rFonts w:ascii="Tahoma" w:hAnsi="Tahoma"/>
      <w:sz w:val="20"/>
      <w:lang w:val="en-US" w:eastAsia="en-US"/>
    </w:rPr>
  </w:style>
  <w:style w:type="paragraph" w:customStyle="1" w:styleId="NumPar2">
    <w:name w:val="NumPar 2"/>
    <w:basedOn w:val="Normale"/>
    <w:next w:val="Text2"/>
    <w:uiPriority w:val="99"/>
    <w:unhideWhenUsed/>
    <w:qFormat/>
    <w:p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hAnsi="Tahoma"/>
      <w:sz w:val="20"/>
      <w:lang w:val="en-US" w:eastAsia="en-US"/>
    </w:rPr>
  </w:style>
  <w:style w:type="paragraph" w:customStyle="1" w:styleId="Bullet2">
    <w:name w:val="Bullet2"/>
    <w:basedOn w:val="Normale"/>
    <w:uiPriority w:val="99"/>
    <w:unhideWhenUsed/>
    <w:qFormat/>
    <w:p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spacing w:before="120" w:after="120"/>
    </w:pPr>
    <w:rPr>
      <w:lang w:eastAsia="zh-CN"/>
    </w:rPr>
  </w:style>
  <w:style w:type="paragraph" w:customStyle="1" w:styleId="FrameContents">
    <w:name w:val="Frame Contents"/>
    <w:basedOn w:val="Normale"/>
    <w:qFormat/>
  </w:style>
  <w:style w:type="paragraph" w:customStyle="1" w:styleId="Contenutocornice">
    <w:name w:val="Contenuto cornice"/>
    <w:basedOn w:val="Normale"/>
    <w:qFormat/>
  </w:style>
  <w:style w:type="paragraph" w:styleId="Paragrafoelenco">
    <w:name w:val="List Paragraph"/>
    <w:basedOn w:val="Normale"/>
    <w:uiPriority w:val="99"/>
    <w:rsid w:val="000C6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ellegrini.tk/progetti/"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ellegrini@ing.uniroma2.i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FCB6091-7B87-4D39-AF33-2697E33705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17</Pages>
  <Words>3110</Words>
  <Characters>17733</Characters>
  <Application>Microsoft Office Word</Application>
  <DocSecurity>0</DocSecurity>
  <Lines>147</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filippo muschera'</cp:lastModifiedBy>
  <cp:revision>21</cp:revision>
  <dcterms:created xsi:type="dcterms:W3CDTF">2018-10-27T05:51:00Z</dcterms:created>
  <dcterms:modified xsi:type="dcterms:W3CDTF">2021-12-06T10:13:00Z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0x0101001B9A57B93793104BACC9E1E07C6783FF</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  16-10.1.0.5707</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