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0632852"/>
        <w:docPartObj>
          <w:docPartGallery w:val="Cover Pages"/>
          <w:docPartUnique/>
        </w:docPartObj>
      </w:sdtPr>
      <w:sdtEndPr/>
      <w:sdtContent>
        <w:p w14:paraId="14DA833B" w14:textId="77777777" w:rsidR="00416A8A" w:rsidRDefault="00416A8A">
          <w:pPr>
            <w:pStyle w:val="NoSpacing"/>
          </w:pPr>
          <w:r>
            <w:rPr>
              <w:noProof/>
              <w:lang w:val="it-IT"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665FD2" wp14:editId="6C76CE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CC83FE" w14:textId="77777777" w:rsidR="00416A8A" w:rsidRDefault="00416A8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665FD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p w14:paraId="0ACC83FE" w14:textId="77777777" w:rsidR="00416A8A" w:rsidRDefault="00416A8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E10FEA" wp14:editId="692C44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3CAF9" w14:textId="77777777" w:rsidR="00416A8A" w:rsidRPr="00416A8A" w:rsidRDefault="00F01394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A8A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it-IT"/>
                                      </w:rPr>
                                      <w:t>Alessandro Tironi, Filippo Vajana</w:t>
                                    </w:r>
                                  </w:sdtContent>
                                </w:sdt>
                              </w:p>
                              <w:p w14:paraId="417E96F0" w14:textId="77777777" w:rsidR="00416A8A" w:rsidRPr="00416A8A" w:rsidRDefault="00F0139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it-I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6A8A" w:rsidRPr="00416A8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Università degli studi di milano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E10F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9B3CAF9" w14:textId="77777777" w:rsidR="00416A8A" w:rsidRPr="00416A8A" w:rsidRDefault="00416A8A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it-IT"/>
                                </w:rPr>
                                <w:t>Alessandro Tironi, Filippo Vajana</w:t>
                              </w:r>
                            </w:sdtContent>
                          </w:sdt>
                        </w:p>
                        <w:p w14:paraId="417E96F0" w14:textId="77777777" w:rsidR="00416A8A" w:rsidRPr="00416A8A" w:rsidRDefault="00416A8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16A8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Università degli studi di milano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7CB79" wp14:editId="7755CE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78D06" w14:textId="77777777" w:rsidR="00416A8A" w:rsidRPr="00416A8A" w:rsidRDefault="00F0139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A8A" w:rsidRPr="00416A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t-IT"/>
                                      </w:rPr>
                                      <w:t>Agente Stealth</w:t>
                                    </w:r>
                                  </w:sdtContent>
                                </w:sdt>
                              </w:p>
                              <w:p w14:paraId="0239D5E2" w14:textId="77777777" w:rsidR="00416A8A" w:rsidRPr="00416A8A" w:rsidRDefault="00F013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it-IT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A8A" w:rsidRPr="00416A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Progetto di Intelligenza Artificiale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7CB7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3878D06" w14:textId="77777777" w:rsidR="00416A8A" w:rsidRPr="00416A8A" w:rsidRDefault="00416A8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16A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t-IT"/>
                                </w:rPr>
                                <w:t>Agente Stealth</w:t>
                              </w:r>
                            </w:sdtContent>
                          </w:sdt>
                        </w:p>
                        <w:p w14:paraId="0239D5E2" w14:textId="77777777" w:rsidR="00416A8A" w:rsidRPr="00416A8A" w:rsidRDefault="00416A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it-IT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16A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Progetto di Intelligenza Artificiale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E93DB6" w14:textId="77777777" w:rsidR="00416A8A" w:rsidRDefault="00416A8A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17F12957" w14:textId="77777777" w:rsidR="00702195" w:rsidRDefault="00416A8A">
      <w:pPr>
        <w:pStyle w:val="Title"/>
      </w:pPr>
      <w:r>
        <w:lastRenderedPageBreak/>
        <w:t>Specifiche di progetto</w:t>
      </w:r>
    </w:p>
    <w:p w14:paraId="19CBA741" w14:textId="77777777" w:rsidR="00416A8A" w:rsidRPr="00416A8A" w:rsidRDefault="00416A8A" w:rsidP="00416A8A">
      <w:pPr>
        <w:pStyle w:val="Heading1"/>
      </w:pPr>
      <w:r>
        <w:t>Introduzione</w:t>
      </w:r>
    </w:p>
    <w:p w14:paraId="34DC2861" w14:textId="355C78AD" w:rsidR="00702195" w:rsidRDefault="00416A8A">
      <w:pPr>
        <w:rPr>
          <w:lang w:val="it-IT"/>
        </w:rPr>
      </w:pPr>
      <w:r w:rsidRPr="00416A8A">
        <w:rPr>
          <w:lang w:val="it-IT"/>
        </w:rPr>
        <w:t xml:space="preserve">Accade, in molti videogiochi, che il giocatore debba impersonare un soldato con l’ordine di infiltrarsi tra le fila nemiche per recuperare un obiettivo di valore. </w:t>
      </w:r>
      <w:r>
        <w:rPr>
          <w:lang w:val="it-IT"/>
        </w:rPr>
        <w:t>Scopo di questo progetto è la realizzazione di un agente intelligente in grado di portare a compimento la missione con un atteggiamento attivo verso l’ambiente circostante.</w:t>
      </w:r>
    </w:p>
    <w:p w14:paraId="378E6668" w14:textId="5CEFFB02" w:rsidR="00A3413A" w:rsidRDefault="00A3413A" w:rsidP="00A3413A">
      <w:pPr>
        <w:pStyle w:val="Heading1"/>
        <w:rPr>
          <w:lang w:val="it-IT"/>
        </w:rPr>
      </w:pPr>
      <w:r>
        <w:rPr>
          <w:lang w:val="it-IT"/>
        </w:rPr>
        <w:t>Agente</w:t>
      </w:r>
    </w:p>
    <w:p w14:paraId="441CA0F7" w14:textId="2B4D4AA9" w:rsidR="00A3413A" w:rsidRDefault="00A3413A" w:rsidP="00A3413A">
      <w:pPr>
        <w:rPr>
          <w:lang w:val="it-IT"/>
        </w:rPr>
      </w:pPr>
      <w:r>
        <w:rPr>
          <w:lang w:val="it-IT"/>
        </w:rPr>
        <w:t>L’agente soggetto delle simulazione ha l’obiettivo primario di raggiungere l’obiettivo minimizzando la distanza, e quindi il tempo, rimanendo però non identificato dalle sentinelle</w:t>
      </w:r>
      <w:r w:rsidR="00BC1446">
        <w:rPr>
          <w:lang w:val="it-IT"/>
        </w:rPr>
        <w:t>.</w:t>
      </w:r>
    </w:p>
    <w:p w14:paraId="4F35F48F" w14:textId="29F38184" w:rsidR="00BC1446" w:rsidRDefault="00BC1446" w:rsidP="00A3413A">
      <w:pPr>
        <w:rPr>
          <w:lang w:val="it-IT"/>
        </w:rPr>
      </w:pPr>
      <w:r>
        <w:rPr>
          <w:lang w:val="it-IT"/>
        </w:rPr>
        <w:t>Inizialmente l’agente conosce solamente la planimetria della mappa, la posizione delle sentinelle e la posizione del suo obiettivo; durante la simulazione l’agente dovrà fare delle assunzioni sui percorsi di ronda, generare un piano ottimale in base alla propria conoscenza, mettere in pratica il piano e in base allo stato del mondo aggiornare coerentemente la base di conoscenza.</w:t>
      </w:r>
    </w:p>
    <w:p w14:paraId="7DBC5F05" w14:textId="482246A0" w:rsidR="00BC1446" w:rsidRPr="00A3413A" w:rsidRDefault="00BC1446" w:rsidP="00A3413A">
      <w:pPr>
        <w:rPr>
          <w:lang w:val="it-IT"/>
        </w:rPr>
      </w:pPr>
      <w:r>
        <w:rPr>
          <w:lang w:val="it-IT"/>
        </w:rPr>
        <w:t xml:space="preserve">Nel caso l’agente venisse scoperto la simulazione verrà fatta ripartire mantenendo intatta la base di conoscenza dell’agente, in questo modo </w:t>
      </w:r>
      <w:r w:rsidR="00C67094">
        <w:rPr>
          <w:lang w:val="it-IT"/>
        </w:rPr>
        <w:t>i fallimenti saranno occasione di apprendimento (“</w:t>
      </w:r>
      <w:r w:rsidR="00C67094" w:rsidRPr="00C67094">
        <w:rPr>
          <w:i/>
          <w:lang w:val="it-IT"/>
        </w:rPr>
        <w:t>Sbagliando si impara</w:t>
      </w:r>
      <w:r w:rsidR="00C67094">
        <w:rPr>
          <w:lang w:val="it-IT"/>
        </w:rPr>
        <w:t>”).</w:t>
      </w:r>
      <w:bookmarkStart w:id="0" w:name="_GoBack"/>
      <w:bookmarkEnd w:id="0"/>
    </w:p>
    <w:p w14:paraId="7D05DAD1" w14:textId="09706084" w:rsidR="00416A8A" w:rsidRDefault="00416A8A" w:rsidP="00416A8A">
      <w:pPr>
        <w:pStyle w:val="Heading1"/>
        <w:rPr>
          <w:lang w:val="it-IT"/>
        </w:rPr>
      </w:pPr>
      <w:r>
        <w:rPr>
          <w:lang w:val="it-IT"/>
        </w:rPr>
        <w:t>Dominio di azione</w:t>
      </w:r>
    </w:p>
    <w:p w14:paraId="37334D91" w14:textId="763AB4CE" w:rsidR="00A3413A" w:rsidRDefault="00A3413A" w:rsidP="00A3413A">
      <w:pPr>
        <w:rPr>
          <w:lang w:val="it-IT"/>
        </w:rPr>
      </w:pPr>
      <w:r>
        <w:rPr>
          <w:lang w:val="it-IT"/>
        </w:rPr>
        <w:t>L’agente si muove all’interno di aree rettangolari dalla planimetria via via più complessa con l’obiettivo di raggiungere il prigioniero restando celato alle sentinelle.</w:t>
      </w:r>
    </w:p>
    <w:p w14:paraId="453746EF" w14:textId="3DD388F6" w:rsidR="00A3413A" w:rsidRDefault="00A3413A" w:rsidP="00A3413A">
      <w:pPr>
        <w:rPr>
          <w:lang w:val="it-IT"/>
        </w:rPr>
      </w:pPr>
      <w:r>
        <w:rPr>
          <w:lang w:val="it-IT"/>
        </w:rPr>
        <w:t>Le sentinelle si muovono lungo ronde chiuse ed a seconda della mappa potranno avere un comportamento non deterministico. Ogni sentinella ha intorno a sè un’area di influenza all’interno della quale è in grado di avvistare l’agente.</w:t>
      </w:r>
    </w:p>
    <w:p w14:paraId="773A22F3" w14:textId="052346B6" w:rsidR="00A3413A" w:rsidRPr="00A3413A" w:rsidRDefault="00A3413A" w:rsidP="00A3413A">
      <w:pPr>
        <w:rPr>
          <w:lang w:val="it-IT"/>
        </w:rPr>
      </w:pPr>
      <w:r>
        <w:rPr>
          <w:lang w:val="it-IT"/>
        </w:rPr>
        <w:t>All’infuori di ostacoli fisici e sentinelle il terreno sul quale si svolge la simulazione non presenta elementi nè di vantaggio nè di svantaggio per l’agente.</w:t>
      </w:r>
    </w:p>
    <w:p w14:paraId="64A86C00" w14:textId="77777777" w:rsidR="00416A8A" w:rsidRDefault="00416A8A" w:rsidP="00416A8A">
      <w:pPr>
        <w:pStyle w:val="Heading2"/>
        <w:rPr>
          <w:lang w:val="it-IT"/>
        </w:rPr>
      </w:pPr>
      <w:r>
        <w:rPr>
          <w:lang w:val="it-IT"/>
        </w:rPr>
        <w:t>Rappresentazione geometrica</w:t>
      </w:r>
    </w:p>
    <w:p w14:paraId="2C442161" w14:textId="77777777" w:rsidR="00096141" w:rsidRPr="00096141" w:rsidRDefault="00096141" w:rsidP="00096141">
      <w:pPr>
        <w:rPr>
          <w:lang w:val="it-IT"/>
        </w:rPr>
      </w:pPr>
      <w:r>
        <w:rPr>
          <w:lang w:val="it-IT"/>
        </w:rPr>
        <w:t>Elenco dei principali tipi e predicati utilizzati e dichiarati nel file livello_spec</w:t>
      </w:r>
    </w:p>
    <w:p w14:paraId="4CC156DC" w14:textId="77777777" w:rsidR="00416A8A" w:rsidRPr="00C74C89" w:rsidRDefault="00416A8A" w:rsidP="00C74C89">
      <w:pPr>
        <w:pStyle w:val="NoSpacing"/>
        <w:rPr>
          <w:i/>
        </w:rPr>
      </w:pPr>
      <w:r w:rsidRPr="00C74C89">
        <w:rPr>
          <w:i/>
          <w:sz w:val="28"/>
        </w:rPr>
        <w:t>type [size(number,number)]:size.</w:t>
      </w:r>
      <w:r w:rsidRPr="00C74C89">
        <w:rPr>
          <w:i/>
        </w:rPr>
        <w:t xml:space="preserve"> </w:t>
      </w:r>
    </w:p>
    <w:p w14:paraId="302E20D9" w14:textId="244C2F0A" w:rsidR="00416A8A" w:rsidRDefault="00416A8A" w:rsidP="00C74C89">
      <w:pPr>
        <w:pStyle w:val="NoSpacing"/>
        <w:rPr>
          <w:lang w:val="it-IT"/>
        </w:rPr>
      </w:pPr>
      <w:r w:rsidRPr="00416A8A">
        <w:rPr>
          <w:lang w:val="it-IT"/>
        </w:rPr>
        <w:t>Rappresenta le dimensioni della mappa rettangolare</w:t>
      </w:r>
    </w:p>
    <w:p w14:paraId="19B563C8" w14:textId="77777777" w:rsidR="00C74C89" w:rsidRPr="00416A8A" w:rsidRDefault="00C74C89" w:rsidP="00C74C89">
      <w:pPr>
        <w:pStyle w:val="NoSpacing"/>
        <w:rPr>
          <w:lang w:val="it-IT"/>
        </w:rPr>
      </w:pPr>
    </w:p>
    <w:p w14:paraId="74AEE006" w14:textId="77777777" w:rsidR="00416A8A" w:rsidRPr="00C74C89" w:rsidRDefault="00416A8A" w:rsidP="00C74C89">
      <w:pPr>
        <w:pStyle w:val="NoSpacing"/>
        <w:rPr>
          <w:i/>
          <w:sz w:val="28"/>
        </w:rPr>
      </w:pPr>
      <w:r w:rsidRPr="00C74C89">
        <w:rPr>
          <w:i/>
          <w:sz w:val="28"/>
        </w:rPr>
        <w:t>type [p(number,number)]:punto.</w:t>
      </w:r>
    </w:p>
    <w:p w14:paraId="73D5330C" w14:textId="5EC1BEA1" w:rsidR="00416A8A" w:rsidRDefault="00416A8A" w:rsidP="00C74C89">
      <w:pPr>
        <w:pStyle w:val="NoSpacing"/>
        <w:rPr>
          <w:lang w:val="it-IT"/>
        </w:rPr>
      </w:pPr>
      <w:r w:rsidRPr="00416A8A">
        <w:rPr>
          <w:lang w:val="it-IT"/>
        </w:rPr>
        <w:t>Rappresenta una posizione 2D all’interno della mappa</w:t>
      </w:r>
    </w:p>
    <w:p w14:paraId="49BB118F" w14:textId="77777777" w:rsidR="00C74C89" w:rsidRPr="00416A8A" w:rsidRDefault="00C74C89" w:rsidP="00C74C89">
      <w:pPr>
        <w:pStyle w:val="NoSpacing"/>
        <w:rPr>
          <w:lang w:val="it-IT"/>
        </w:rPr>
      </w:pPr>
    </w:p>
    <w:p w14:paraId="551450B7" w14:textId="77777777" w:rsidR="00416A8A" w:rsidRPr="00C74C89" w:rsidRDefault="00416A8A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type [o, p, ' ']:terreno.</w:t>
      </w:r>
    </w:p>
    <w:p w14:paraId="076951FA" w14:textId="289D8A72" w:rsidR="00416A8A" w:rsidRDefault="00416A8A" w:rsidP="00C74C89">
      <w:pPr>
        <w:pStyle w:val="NoSpacing"/>
        <w:rPr>
          <w:lang w:val="it-IT"/>
        </w:rPr>
      </w:pPr>
      <w:r>
        <w:rPr>
          <w:lang w:val="it-IT"/>
        </w:rPr>
        <w:lastRenderedPageBreak/>
        <w:t>Rappresenta i diversi tipi di terreno</w:t>
      </w:r>
      <w:r w:rsidR="00096141">
        <w:rPr>
          <w:lang w:val="it-IT"/>
        </w:rPr>
        <w:t xml:space="preserve"> dove ‘o’ è un ostacolo mentre ‘p’ è l’obiettivo</w:t>
      </w:r>
    </w:p>
    <w:p w14:paraId="3ED4F5AE" w14:textId="77777777" w:rsidR="00C74C89" w:rsidRDefault="00C74C89" w:rsidP="00C74C89">
      <w:pPr>
        <w:pStyle w:val="NoSpacing"/>
        <w:rPr>
          <w:lang w:val="it-IT"/>
        </w:rPr>
      </w:pPr>
    </w:p>
    <w:p w14:paraId="6E7AA0F6" w14:textId="77777777" w:rsidR="00096141" w:rsidRPr="00C74C89" w:rsidRDefault="00096141" w:rsidP="00C74C89">
      <w:pPr>
        <w:pStyle w:val="NoSpacing"/>
        <w:rPr>
          <w:i/>
          <w:sz w:val="28"/>
        </w:rPr>
      </w:pPr>
      <w:r w:rsidRPr="00C74C89">
        <w:rPr>
          <w:i/>
          <w:sz w:val="28"/>
        </w:rPr>
        <w:t>type [d(number,number)]: direzione.</w:t>
      </w:r>
    </w:p>
    <w:p w14:paraId="717DDF98" w14:textId="0AE1EBE1" w:rsidR="00096141" w:rsidRDefault="00096141" w:rsidP="00C74C89">
      <w:pPr>
        <w:pStyle w:val="NoSpacing"/>
        <w:rPr>
          <w:lang w:val="it-IT"/>
        </w:rPr>
      </w:pPr>
      <w:r w:rsidRPr="00096141">
        <w:rPr>
          <w:lang w:val="it-IT"/>
        </w:rPr>
        <w:t>Definisce una direzione mediante lo spostamento unitario (Verticale, Orizzontale)</w:t>
      </w:r>
    </w:p>
    <w:p w14:paraId="1822DE26" w14:textId="77777777" w:rsidR="00C74C89" w:rsidRDefault="00C74C89" w:rsidP="00C74C89">
      <w:pPr>
        <w:pStyle w:val="NoSpacing"/>
        <w:rPr>
          <w:lang w:val="it-IT"/>
        </w:rPr>
      </w:pPr>
    </w:p>
    <w:p w14:paraId="04F7CF85" w14:textId="77777777" w:rsidR="00096141" w:rsidRPr="00C74C89" w:rsidRDefault="0009614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type [n,s,e,o]:punto_cardinale.</w:t>
      </w:r>
    </w:p>
    <w:p w14:paraId="31E0DA30" w14:textId="0CB10F41" w:rsidR="00096141" w:rsidRDefault="00096141" w:rsidP="00C74C89">
      <w:pPr>
        <w:pStyle w:val="NoSpacing"/>
        <w:rPr>
          <w:lang w:val="it-IT"/>
        </w:rPr>
      </w:pPr>
      <w:r>
        <w:rPr>
          <w:lang w:val="it-IT"/>
        </w:rPr>
        <w:t>I punti cardinali fondamentali</w:t>
      </w:r>
    </w:p>
    <w:p w14:paraId="7FA2F3F8" w14:textId="77777777" w:rsidR="00C74C89" w:rsidRDefault="00C74C89" w:rsidP="00C74C89">
      <w:pPr>
        <w:pStyle w:val="NoSpacing"/>
        <w:rPr>
          <w:lang w:val="it-IT"/>
        </w:rPr>
      </w:pPr>
    </w:p>
    <w:p w14:paraId="1A1F381C" w14:textId="77777777" w:rsidR="00096141" w:rsidRPr="00C74C89" w:rsidRDefault="0009614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type [area(punto,punto)]:area.</w:t>
      </w:r>
    </w:p>
    <w:p w14:paraId="3AB84764" w14:textId="29767C9D" w:rsidR="00096141" w:rsidRDefault="00096141" w:rsidP="00C74C89">
      <w:pPr>
        <w:pStyle w:val="NoSpacing"/>
        <w:rPr>
          <w:lang w:val="it-IT"/>
        </w:rPr>
      </w:pPr>
      <w:r>
        <w:rPr>
          <w:lang w:val="it-IT"/>
        </w:rPr>
        <w:t>Area rettangolare descritta dal vertice di NE e da quello di SO</w:t>
      </w:r>
    </w:p>
    <w:p w14:paraId="41974EE7" w14:textId="77777777" w:rsidR="00C74C89" w:rsidRDefault="00C74C89" w:rsidP="00C74C89">
      <w:pPr>
        <w:pStyle w:val="NoSpacing"/>
        <w:rPr>
          <w:lang w:val="it-IT"/>
        </w:rPr>
      </w:pPr>
    </w:p>
    <w:p w14:paraId="4A978A2A" w14:textId="77777777" w:rsidR="00096141" w:rsidRPr="00C74C89" w:rsidRDefault="0009614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pred direzioni(punto_cardinale, direzione).</w:t>
      </w:r>
    </w:p>
    <w:p w14:paraId="329C47FF" w14:textId="64BAD2C6" w:rsidR="00096141" w:rsidRDefault="00096141" w:rsidP="00C74C89">
      <w:pPr>
        <w:pStyle w:val="NoSpacing"/>
        <w:rPr>
          <w:lang w:val="it-IT"/>
        </w:rPr>
      </w:pPr>
      <w:r>
        <w:rPr>
          <w:lang w:val="it-IT"/>
        </w:rPr>
        <w:t>Fornisce la direzione relativa ad un punto cardinale</w:t>
      </w:r>
    </w:p>
    <w:p w14:paraId="6E34F47B" w14:textId="77777777" w:rsidR="00C74C89" w:rsidRDefault="00C74C89" w:rsidP="00C74C89">
      <w:pPr>
        <w:pStyle w:val="NoSpacing"/>
        <w:rPr>
          <w:lang w:val="it-IT"/>
        </w:rPr>
      </w:pPr>
    </w:p>
    <w:p w14:paraId="3082DA34" w14:textId="77777777" w:rsidR="00096141" w:rsidRPr="00C74C89" w:rsidRDefault="0009614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pred adiacenti(punto, list(punto)).</w:t>
      </w:r>
    </w:p>
    <w:p w14:paraId="26F9CB31" w14:textId="00940ADF" w:rsidR="00096141" w:rsidRDefault="00096141" w:rsidP="00C74C89">
      <w:pPr>
        <w:pStyle w:val="NoSpacing"/>
        <w:rPr>
          <w:lang w:val="it-IT"/>
        </w:rPr>
      </w:pPr>
      <w:r>
        <w:rPr>
          <w:lang w:val="it-IT"/>
        </w:rPr>
        <w:t>Fornisce la lista di posizioni adiacenti al punto specificato</w:t>
      </w:r>
    </w:p>
    <w:p w14:paraId="4A71CDF9" w14:textId="77777777" w:rsidR="00C74C89" w:rsidRDefault="00C74C89" w:rsidP="00C74C89">
      <w:pPr>
        <w:pStyle w:val="NoSpacing"/>
        <w:rPr>
          <w:lang w:val="it-IT"/>
        </w:rPr>
      </w:pPr>
    </w:p>
    <w:p w14:paraId="57F4E985" w14:textId="77777777" w:rsidR="00096141" w:rsidRPr="00C74C89" w:rsidRDefault="0009614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pred distanza_quadretti(punto, punto, number).</w:t>
      </w:r>
    </w:p>
    <w:p w14:paraId="7AFD37B5" w14:textId="69AA2B25" w:rsidR="00C74C89" w:rsidRDefault="00096141" w:rsidP="00C74C89">
      <w:pPr>
        <w:pStyle w:val="NoSpacing"/>
        <w:rPr>
          <w:lang w:val="it-IT"/>
        </w:rPr>
      </w:pPr>
      <w:r>
        <w:rPr>
          <w:lang w:val="it-IT"/>
        </w:rPr>
        <w:t>Calcola la distanza tra due punti nello spazio Manhattan</w:t>
      </w:r>
    </w:p>
    <w:p w14:paraId="40461F7B" w14:textId="77777777" w:rsidR="000936D8" w:rsidRDefault="000936D8" w:rsidP="00C74C89">
      <w:pPr>
        <w:pStyle w:val="NoSpacing"/>
        <w:rPr>
          <w:lang w:val="it-IT"/>
        </w:rPr>
      </w:pPr>
    </w:p>
    <w:p w14:paraId="06B22EB2" w14:textId="77777777" w:rsidR="005829DB" w:rsidRDefault="005829DB" w:rsidP="00C74C89">
      <w:pPr>
        <w:pStyle w:val="NoSpacing"/>
        <w:rPr>
          <w:lang w:val="it-IT"/>
        </w:rPr>
      </w:pPr>
    </w:p>
    <w:p w14:paraId="6F06858F" w14:textId="5D3280E2" w:rsidR="005829DB" w:rsidRDefault="000936D8" w:rsidP="00C74C89">
      <w:pPr>
        <w:pStyle w:val="NoSpacing"/>
        <w:rPr>
          <w:i/>
          <w:sz w:val="28"/>
          <w:lang w:val="it-IT"/>
        </w:rPr>
      </w:pPr>
      <w:r w:rsidRPr="000936D8">
        <w:rPr>
          <w:i/>
          <w:sz w:val="28"/>
          <w:lang w:val="it-IT"/>
        </w:rPr>
        <w:t>pred map(punto,terreno).</w:t>
      </w:r>
    </w:p>
    <w:p w14:paraId="758737B6" w14:textId="1DD3F108" w:rsidR="000936D8" w:rsidRDefault="000936D8" w:rsidP="00C74C89">
      <w:pPr>
        <w:pStyle w:val="NoSpacing"/>
        <w:rPr>
          <w:i/>
          <w:sz w:val="28"/>
          <w:lang w:val="it-IT"/>
        </w:rPr>
      </w:pPr>
      <w:r>
        <w:rPr>
          <w:lang w:val="it-IT"/>
        </w:rPr>
        <w:t xml:space="preserve">Definisce </w:t>
      </w:r>
      <w:r>
        <w:rPr>
          <w:lang w:val="it-IT"/>
        </w:rPr>
        <w:t>un punto della mappa caricata con un determinato tipo</w:t>
      </w:r>
    </w:p>
    <w:p w14:paraId="00C679F0" w14:textId="77777777" w:rsidR="000936D8" w:rsidRDefault="000936D8" w:rsidP="00C74C89">
      <w:pPr>
        <w:pStyle w:val="NoSpacing"/>
        <w:rPr>
          <w:i/>
          <w:sz w:val="28"/>
          <w:lang w:val="it-IT"/>
        </w:rPr>
      </w:pPr>
    </w:p>
    <w:p w14:paraId="4CEED489" w14:textId="7CB60C65" w:rsidR="002E5EA1" w:rsidRPr="00C74C89" w:rsidRDefault="002E5EA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pred position(punto).</w:t>
      </w:r>
    </w:p>
    <w:p w14:paraId="015C58BA" w14:textId="5F4F1D81" w:rsidR="002E5EA1" w:rsidRDefault="002E5EA1" w:rsidP="00C74C89">
      <w:pPr>
        <w:pStyle w:val="NoSpacing"/>
        <w:rPr>
          <w:lang w:val="it-IT"/>
        </w:rPr>
      </w:pPr>
      <w:r>
        <w:rPr>
          <w:lang w:val="it-IT"/>
        </w:rPr>
        <w:t>Definisce la posizione dell’agente</w:t>
      </w:r>
    </w:p>
    <w:p w14:paraId="792BB65A" w14:textId="77777777" w:rsidR="00C74C89" w:rsidRDefault="00C74C89" w:rsidP="00C74C89">
      <w:pPr>
        <w:pStyle w:val="NoSpacing"/>
        <w:rPr>
          <w:lang w:val="it-IT"/>
        </w:rPr>
      </w:pPr>
    </w:p>
    <w:p w14:paraId="4EC47996" w14:textId="77777777" w:rsidR="002E5EA1" w:rsidRPr="00C74C89" w:rsidRDefault="002E5EA1" w:rsidP="00C74C89">
      <w:pPr>
        <w:pStyle w:val="NoSpacing"/>
        <w:rPr>
          <w:i/>
          <w:sz w:val="28"/>
          <w:lang w:val="it-IT"/>
        </w:rPr>
      </w:pPr>
      <w:r w:rsidRPr="00C74C89">
        <w:rPr>
          <w:i/>
          <w:sz w:val="28"/>
          <w:lang w:val="it-IT"/>
        </w:rPr>
        <w:t>pred goal(punto).</w:t>
      </w:r>
    </w:p>
    <w:p w14:paraId="62795B2A" w14:textId="7E3241F6" w:rsidR="002E5EA1" w:rsidRDefault="002E5EA1" w:rsidP="00C74C89">
      <w:pPr>
        <w:pStyle w:val="NoSpacing"/>
        <w:rPr>
          <w:lang w:val="it-IT"/>
        </w:rPr>
      </w:pPr>
      <w:r>
        <w:rPr>
          <w:lang w:val="it-IT"/>
        </w:rPr>
        <w:t>Definisce la posizione dell’obiettivo</w:t>
      </w:r>
    </w:p>
    <w:p w14:paraId="6919685C" w14:textId="7D737ACA" w:rsidR="005829DB" w:rsidRDefault="005829DB" w:rsidP="005829DB">
      <w:pPr>
        <w:pStyle w:val="Heading2"/>
        <w:rPr>
          <w:lang w:val="it-IT"/>
        </w:rPr>
      </w:pPr>
      <w:r>
        <w:rPr>
          <w:lang w:val="it-IT"/>
        </w:rPr>
        <w:t>Area di gioco</w:t>
      </w:r>
      <w:r w:rsidR="005811B6">
        <w:rPr>
          <w:lang w:val="it-IT"/>
        </w:rPr>
        <w:t xml:space="preserve"> e sentinelle</w:t>
      </w:r>
    </w:p>
    <w:p w14:paraId="192577D7" w14:textId="50AC3A9E" w:rsidR="000936D8" w:rsidRPr="000936D8" w:rsidRDefault="000936D8" w:rsidP="000936D8">
      <w:pPr>
        <w:rPr>
          <w:lang w:val="it-IT"/>
        </w:rPr>
      </w:pPr>
      <w:r>
        <w:rPr>
          <w:lang w:val="it-IT"/>
        </w:rPr>
        <w:t>Nell’area di gioco i nemici sono rappresentati dalle sentinelle e dalle relative aree di influenza lungo i percorsi di ronda. I percorsi di ronda sono definiti in file separati e possono avere elementi di casualità per aumentare il livello di difficoltà</w:t>
      </w:r>
    </w:p>
    <w:p w14:paraId="4F4CF56C" w14:textId="77777777" w:rsidR="005829DB" w:rsidRPr="00531A04" w:rsidRDefault="005829DB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punto_area(punto, area).</w:t>
      </w:r>
    </w:p>
    <w:p w14:paraId="56700D25" w14:textId="77777777" w:rsidR="005829DB" w:rsidRDefault="005829DB" w:rsidP="00531A04">
      <w:pPr>
        <w:pStyle w:val="NoSpacing"/>
        <w:rPr>
          <w:lang w:val="it-IT"/>
        </w:rPr>
      </w:pPr>
      <w:r>
        <w:rPr>
          <w:lang w:val="it-IT"/>
        </w:rPr>
        <w:t xml:space="preserve">Verifica che il punto specificato si trovi all’interno dell’area fornita. Usato per determinare </w:t>
      </w:r>
    </w:p>
    <w:p w14:paraId="23B532BD" w14:textId="77777777" w:rsidR="005829DB" w:rsidRDefault="005829DB" w:rsidP="00531A04">
      <w:pPr>
        <w:pStyle w:val="NoSpacing"/>
        <w:rPr>
          <w:lang w:val="it-IT"/>
        </w:rPr>
      </w:pPr>
      <w:r>
        <w:rPr>
          <w:lang w:val="it-IT"/>
        </w:rPr>
        <w:t>l’avvistamento dell’agente ad opera di una sentinella</w:t>
      </w:r>
    </w:p>
    <w:p w14:paraId="3F1E05A9" w14:textId="7A5191D1" w:rsidR="005829DB" w:rsidRDefault="005829DB" w:rsidP="00531A04">
      <w:pPr>
        <w:pStyle w:val="NoSpacing"/>
        <w:rPr>
          <w:lang w:val="it-IT"/>
        </w:rPr>
      </w:pPr>
    </w:p>
    <w:p w14:paraId="2653F7A3" w14:textId="64841E18" w:rsidR="000936D8" w:rsidRPr="00531A04" w:rsidRDefault="000936D8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stato_sentinella stato_sentinella(?Id,?Punto,?Dir) SEMIDET</w:t>
      </w:r>
    </w:p>
    <w:p w14:paraId="2FABCEAF" w14:textId="3647F341" w:rsidR="000936D8" w:rsidRDefault="000936D8" w:rsidP="00531A04">
      <w:pPr>
        <w:pStyle w:val="NoSpacing"/>
        <w:rPr>
          <w:lang w:val="it-IT"/>
        </w:rPr>
      </w:pPr>
      <w:r>
        <w:rPr>
          <w:lang w:val="it-IT"/>
        </w:rPr>
        <w:t>Fornisce lo stato attuale della sentinella specificata che si troverà in una posizione e guarderà in una direzione</w:t>
      </w:r>
    </w:p>
    <w:p w14:paraId="014BE75F" w14:textId="77777777" w:rsidR="00531A04" w:rsidRDefault="00531A04" w:rsidP="00531A04">
      <w:pPr>
        <w:pStyle w:val="NoSpacing"/>
        <w:rPr>
          <w:lang w:val="it-IT"/>
        </w:rPr>
      </w:pPr>
    </w:p>
    <w:p w14:paraId="5D72D096" w14:textId="3365ECBF" w:rsidR="000936D8" w:rsidRPr="00531A04" w:rsidRDefault="000936D8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soldato_avvistato(id_sentinella,punto,tempo).</w:t>
      </w:r>
    </w:p>
    <w:p w14:paraId="683824AA" w14:textId="57F7EA6C" w:rsidR="000936D8" w:rsidRDefault="000936D8" w:rsidP="00531A04">
      <w:pPr>
        <w:pStyle w:val="NoSpacing"/>
        <w:rPr>
          <w:lang w:val="it-IT"/>
        </w:rPr>
      </w:pPr>
      <w:r>
        <w:rPr>
          <w:lang w:val="it-IT"/>
        </w:rPr>
        <w:t>Rileva se il soldato è stato avvistato da una sentinella</w:t>
      </w:r>
    </w:p>
    <w:p w14:paraId="5CE912F1" w14:textId="77777777" w:rsidR="00531A04" w:rsidRDefault="00531A04" w:rsidP="00531A04">
      <w:pPr>
        <w:pStyle w:val="NoSpacing"/>
        <w:rPr>
          <w:lang w:val="it-IT"/>
        </w:rPr>
      </w:pPr>
    </w:p>
    <w:p w14:paraId="5F0F42E4" w14:textId="2ED8578A" w:rsidR="000936D8" w:rsidRPr="00531A04" w:rsidRDefault="000936D8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ronda_sentinella(id_sentinella,id_ronda).</w:t>
      </w:r>
    </w:p>
    <w:p w14:paraId="3CA326F2" w14:textId="74888775" w:rsidR="000936D8" w:rsidRDefault="004A33AF" w:rsidP="00531A04">
      <w:pPr>
        <w:pStyle w:val="NoSpacing"/>
        <w:rPr>
          <w:lang w:val="it-IT"/>
        </w:rPr>
      </w:pPr>
      <w:r>
        <w:rPr>
          <w:lang w:val="it-IT"/>
        </w:rPr>
        <w:t>Definisce la relazione tra una sentinella e la rispettiva ronda</w:t>
      </w:r>
    </w:p>
    <w:p w14:paraId="34C18087" w14:textId="77777777" w:rsidR="00531A04" w:rsidRDefault="00531A04" w:rsidP="00531A04">
      <w:pPr>
        <w:pStyle w:val="NoSpacing"/>
        <w:rPr>
          <w:lang w:val="it-IT"/>
        </w:rPr>
      </w:pPr>
    </w:p>
    <w:p w14:paraId="0E4255D6" w14:textId="4FD85F36" w:rsidR="004A33AF" w:rsidRPr="00531A04" w:rsidRDefault="004A33AF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ronda(id_ronda,punto,direzione,tempo).</w:t>
      </w:r>
    </w:p>
    <w:p w14:paraId="3AC96EFD" w14:textId="7E6C799B" w:rsidR="004A33AF" w:rsidRDefault="004A33AF" w:rsidP="00531A04">
      <w:pPr>
        <w:pStyle w:val="NoSpacing"/>
        <w:rPr>
          <w:lang w:val="it-IT"/>
        </w:rPr>
      </w:pPr>
      <w:r>
        <w:rPr>
          <w:lang w:val="it-IT"/>
        </w:rPr>
        <w:t>Descrive una ronda mediante la variazione nel tempo di posizione e direzione della sentinella</w:t>
      </w:r>
    </w:p>
    <w:p w14:paraId="228222DA" w14:textId="77777777" w:rsidR="00531A04" w:rsidRDefault="00531A04" w:rsidP="00531A04">
      <w:pPr>
        <w:pStyle w:val="NoSpacing"/>
        <w:rPr>
          <w:lang w:val="it-IT"/>
        </w:rPr>
      </w:pPr>
    </w:p>
    <w:p w14:paraId="406FA8C6" w14:textId="4E5C0B4E" w:rsidR="004A33AF" w:rsidRPr="00531A04" w:rsidRDefault="004A33AF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area_sentinella(sentinella, punto_cardinale, area).</w:t>
      </w:r>
    </w:p>
    <w:p w14:paraId="3C2A8CD9" w14:textId="1528A085" w:rsidR="004A33AF" w:rsidRPr="00531A04" w:rsidRDefault="004A33AF" w:rsidP="00531A04">
      <w:pPr>
        <w:pStyle w:val="NoSpacing"/>
        <w:rPr>
          <w:i/>
          <w:sz w:val="28"/>
          <w:lang w:val="it-IT"/>
        </w:rPr>
      </w:pPr>
      <w:r w:rsidRPr="00531A04">
        <w:rPr>
          <w:i/>
          <w:sz w:val="28"/>
          <w:lang w:val="it-IT"/>
        </w:rPr>
        <w:t>pred area_sentinella(id_sentinella, direzione, area).</w:t>
      </w:r>
    </w:p>
    <w:p w14:paraId="52A2CE14" w14:textId="4E1F7295" w:rsidR="004A33AF" w:rsidRDefault="004A33AF" w:rsidP="00531A04">
      <w:pPr>
        <w:pStyle w:val="NoSpacing"/>
        <w:rPr>
          <w:lang w:val="it-IT"/>
        </w:rPr>
      </w:pPr>
      <w:r>
        <w:rPr>
          <w:lang w:val="it-IT"/>
        </w:rPr>
        <w:t>Definiscono l’area rettangolare di influenza della sentinella</w:t>
      </w:r>
    </w:p>
    <w:p w14:paraId="65E2F8E7" w14:textId="5DBD3FE1" w:rsidR="00825090" w:rsidRPr="00825090" w:rsidRDefault="00994D57" w:rsidP="00825090">
      <w:pPr>
        <w:pStyle w:val="Heading2"/>
        <w:rPr>
          <w:lang w:val="it-IT"/>
        </w:rPr>
      </w:pPr>
      <w:r>
        <w:rPr>
          <w:lang w:val="it-IT"/>
        </w:rPr>
        <w:t>Fluenti e stato del gioco</w:t>
      </w:r>
    </w:p>
    <w:p w14:paraId="0390985F" w14:textId="3AAAAC5F" w:rsidR="00994D57" w:rsidRPr="00825090" w:rsidRDefault="00994D57" w:rsidP="00825090">
      <w:pPr>
        <w:pStyle w:val="NoSpacing"/>
        <w:rPr>
          <w:i/>
          <w:sz w:val="28"/>
          <w:lang w:val="it-IT"/>
        </w:rPr>
      </w:pPr>
      <w:r w:rsidRPr="00825090">
        <w:rPr>
          <w:i/>
          <w:sz w:val="28"/>
          <w:lang w:val="it-IT"/>
        </w:rPr>
        <w:t>gen [st(punto, punto, tempo)]:stato.</w:t>
      </w:r>
    </w:p>
    <w:p w14:paraId="40A392E0" w14:textId="7D8509E5" w:rsidR="00994D57" w:rsidRDefault="00994D57" w:rsidP="00825090">
      <w:pPr>
        <w:pStyle w:val="NoSpacing"/>
        <w:rPr>
          <w:lang w:val="it-IT"/>
        </w:rPr>
      </w:pPr>
      <w:r>
        <w:rPr>
          <w:lang w:val="it-IT"/>
        </w:rPr>
        <w:t>Definisce lo stato del gioco tramite la posizione al tempo attuale di agente e obiettivo</w:t>
      </w:r>
    </w:p>
    <w:p w14:paraId="73D98D79" w14:textId="77777777" w:rsidR="00825090" w:rsidRDefault="00825090" w:rsidP="00825090">
      <w:pPr>
        <w:pStyle w:val="NoSpacing"/>
        <w:rPr>
          <w:lang w:val="it-IT"/>
        </w:rPr>
      </w:pPr>
    </w:p>
    <w:p w14:paraId="4F1E5766" w14:textId="118C3685" w:rsidR="00994D57" w:rsidRDefault="00994D57" w:rsidP="00825090">
      <w:pPr>
        <w:pStyle w:val="NoSpacing"/>
        <w:rPr>
          <w:lang w:val="it-IT"/>
        </w:rPr>
      </w:pPr>
      <w:r>
        <w:rPr>
          <w:lang w:val="it-IT"/>
        </w:rPr>
        <w:t>L’agente può prendere le seguenti decisioni</w:t>
      </w:r>
    </w:p>
    <w:p w14:paraId="4B1439A6" w14:textId="37BCA4FA" w:rsidR="00994D57" w:rsidRDefault="00994D57" w:rsidP="00825090">
      <w:pPr>
        <w:pStyle w:val="NoSpacing"/>
        <w:numPr>
          <w:ilvl w:val="0"/>
          <w:numId w:val="15"/>
        </w:numPr>
        <w:rPr>
          <w:lang w:val="it-IT"/>
        </w:rPr>
      </w:pPr>
      <w:r w:rsidRPr="00825090">
        <w:rPr>
          <w:i/>
          <w:sz w:val="28"/>
          <w:lang w:val="it-IT"/>
        </w:rPr>
        <w:t>vado(punto, punto)</w:t>
      </w:r>
      <w:r w:rsidRPr="00825090">
        <w:rPr>
          <w:sz w:val="28"/>
          <w:lang w:val="it-IT"/>
        </w:rPr>
        <w:t xml:space="preserve"> </w:t>
      </w:r>
      <w:r>
        <w:rPr>
          <w:lang w:val="it-IT"/>
        </w:rPr>
        <w:t>: l’agente cerca un piano per raggiungere la destinazione</w:t>
      </w:r>
    </w:p>
    <w:p w14:paraId="1CFA11BE" w14:textId="7C896669" w:rsidR="00994D57" w:rsidRDefault="00994D57" w:rsidP="00825090">
      <w:pPr>
        <w:pStyle w:val="NoSpacing"/>
        <w:numPr>
          <w:ilvl w:val="0"/>
          <w:numId w:val="15"/>
        </w:numPr>
        <w:rPr>
          <w:lang w:val="it-IT"/>
        </w:rPr>
      </w:pPr>
      <w:r w:rsidRPr="00825090">
        <w:rPr>
          <w:i/>
          <w:sz w:val="28"/>
          <w:lang w:val="it-IT"/>
        </w:rPr>
        <w:t>avanzo(punto, tempo)</w:t>
      </w:r>
      <w:r w:rsidRPr="00825090">
        <w:rPr>
          <w:sz w:val="28"/>
          <w:lang w:val="it-IT"/>
        </w:rPr>
        <w:t xml:space="preserve"> </w:t>
      </w:r>
      <w:r>
        <w:rPr>
          <w:lang w:val="it-IT"/>
        </w:rPr>
        <w:t>: l’agente al tempo specificato avanza al punto</w:t>
      </w:r>
    </w:p>
    <w:p w14:paraId="09AF28D2" w14:textId="767283C8" w:rsidR="00994D57" w:rsidRDefault="00994D57" w:rsidP="00825090">
      <w:pPr>
        <w:pStyle w:val="NoSpacing"/>
        <w:numPr>
          <w:ilvl w:val="0"/>
          <w:numId w:val="15"/>
        </w:numPr>
        <w:rPr>
          <w:lang w:val="it-IT"/>
        </w:rPr>
      </w:pPr>
      <w:r w:rsidRPr="00825090">
        <w:rPr>
          <w:i/>
          <w:sz w:val="28"/>
          <w:lang w:val="it-IT"/>
        </w:rPr>
        <w:t>attesa</w:t>
      </w:r>
      <w:r>
        <w:rPr>
          <w:lang w:val="it-IT"/>
        </w:rPr>
        <w:t xml:space="preserve"> : l’agente attende 3 cicli temporali</w:t>
      </w:r>
    </w:p>
    <w:p w14:paraId="196C2B30" w14:textId="35CAEF26" w:rsidR="00994D57" w:rsidRDefault="00994D57" w:rsidP="00825090">
      <w:pPr>
        <w:pStyle w:val="NoSpacing"/>
        <w:numPr>
          <w:ilvl w:val="0"/>
          <w:numId w:val="15"/>
        </w:numPr>
        <w:rPr>
          <w:lang w:val="it-IT"/>
        </w:rPr>
      </w:pPr>
      <w:r w:rsidRPr="00825090">
        <w:rPr>
          <w:i/>
          <w:sz w:val="28"/>
          <w:lang w:val="it-IT"/>
        </w:rPr>
        <w:t>aspetto</w:t>
      </w:r>
      <w:r>
        <w:rPr>
          <w:lang w:val="it-IT"/>
        </w:rPr>
        <w:t xml:space="preserve"> : l’agente attende 1 ciclo temporale</w:t>
      </w:r>
    </w:p>
    <w:p w14:paraId="4EE8B05D" w14:textId="0FEDFCBD" w:rsidR="00994D57" w:rsidRDefault="00994D57" w:rsidP="00825090">
      <w:pPr>
        <w:pStyle w:val="NoSpacing"/>
        <w:numPr>
          <w:ilvl w:val="0"/>
          <w:numId w:val="15"/>
        </w:numPr>
        <w:rPr>
          <w:lang w:val="it-IT"/>
        </w:rPr>
      </w:pPr>
      <w:r w:rsidRPr="00825090">
        <w:rPr>
          <w:i/>
          <w:sz w:val="28"/>
          <w:lang w:val="it-IT"/>
        </w:rPr>
        <w:t>termino(evento)</w:t>
      </w:r>
      <w:r w:rsidRPr="00825090">
        <w:rPr>
          <w:sz w:val="28"/>
          <w:lang w:val="it-IT"/>
        </w:rPr>
        <w:t xml:space="preserve"> </w:t>
      </w:r>
      <w:r>
        <w:rPr>
          <w:lang w:val="it-IT"/>
        </w:rPr>
        <w:t>: l’agente termina</w:t>
      </w:r>
    </w:p>
    <w:p w14:paraId="38059D4D" w14:textId="77777777" w:rsidR="00825090" w:rsidRDefault="00825090" w:rsidP="00825090">
      <w:pPr>
        <w:pStyle w:val="NoSpacing"/>
        <w:ind w:left="720"/>
        <w:rPr>
          <w:lang w:val="it-IT"/>
        </w:rPr>
      </w:pPr>
    </w:p>
    <w:p w14:paraId="5D7E0735" w14:textId="0CF13759" w:rsidR="00825090" w:rsidRPr="00825090" w:rsidRDefault="00825090" w:rsidP="00825090">
      <w:pPr>
        <w:pStyle w:val="NoSpacing"/>
        <w:rPr>
          <w:i/>
          <w:sz w:val="28"/>
          <w:lang w:val="it-IT"/>
        </w:rPr>
      </w:pPr>
      <w:r w:rsidRPr="00825090">
        <w:rPr>
          <w:i/>
          <w:sz w:val="28"/>
          <w:lang w:val="it-IT"/>
        </w:rPr>
        <w:t>gen [map(punto, terreno)]: assumibile.</w:t>
      </w:r>
    </w:p>
    <w:p w14:paraId="1CE514B2" w14:textId="13386FC9" w:rsidR="00825090" w:rsidRPr="00825090" w:rsidRDefault="00825090" w:rsidP="00825090">
      <w:pPr>
        <w:pStyle w:val="NoSpacing"/>
        <w:rPr>
          <w:lang w:val="it-IT"/>
        </w:rPr>
      </w:pPr>
      <w:r>
        <w:rPr>
          <w:lang w:val="it-IT"/>
        </w:rPr>
        <w:t>L’agente può effettuare assunzioni circa la natura di un punto della mappa</w:t>
      </w:r>
    </w:p>
    <w:sectPr w:rsidR="00825090" w:rsidRPr="00825090" w:rsidSect="00416A8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E3AC4" w14:textId="77777777" w:rsidR="00F01394" w:rsidRDefault="00F01394">
      <w:pPr>
        <w:spacing w:after="0" w:line="240" w:lineRule="auto"/>
      </w:pPr>
      <w:r>
        <w:separator/>
      </w:r>
    </w:p>
  </w:endnote>
  <w:endnote w:type="continuationSeparator" w:id="0">
    <w:p w14:paraId="5D31987F" w14:textId="77777777" w:rsidR="00F01394" w:rsidRDefault="00F0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A351B" w14:textId="77777777" w:rsidR="00F01394" w:rsidRDefault="00F01394">
      <w:pPr>
        <w:spacing w:after="0" w:line="240" w:lineRule="auto"/>
      </w:pPr>
      <w:r>
        <w:separator/>
      </w:r>
    </w:p>
  </w:footnote>
  <w:footnote w:type="continuationSeparator" w:id="0">
    <w:p w14:paraId="7CCBE165" w14:textId="77777777" w:rsidR="00F01394" w:rsidRDefault="00F01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858E1"/>
    <w:multiLevelType w:val="hybridMultilevel"/>
    <w:tmpl w:val="E8629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C3279"/>
    <w:multiLevelType w:val="hybridMultilevel"/>
    <w:tmpl w:val="2376AB8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45B53"/>
    <w:multiLevelType w:val="hybridMultilevel"/>
    <w:tmpl w:val="7F682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A"/>
    <w:rsid w:val="000936D8"/>
    <w:rsid w:val="00096141"/>
    <w:rsid w:val="002E5EA1"/>
    <w:rsid w:val="00416A8A"/>
    <w:rsid w:val="004A33AF"/>
    <w:rsid w:val="00531A04"/>
    <w:rsid w:val="005811B6"/>
    <w:rsid w:val="005829DB"/>
    <w:rsid w:val="00702195"/>
    <w:rsid w:val="00825090"/>
    <w:rsid w:val="00994D57"/>
    <w:rsid w:val="00A3413A"/>
    <w:rsid w:val="00BC1446"/>
    <w:rsid w:val="00C67094"/>
    <w:rsid w:val="00C74C89"/>
    <w:rsid w:val="00F01394"/>
    <w:rsid w:val="00F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1EE15"/>
  <w15:chartTrackingRefBased/>
  <w15:docId w15:val="{1DD6F9FD-8C80-4D66-B06F-0ED812A0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D19AD-E2D3-4CD9-A70A-418D0BC7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120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Agente Stealth</vt:lpstr>
    </vt:vector>
  </TitlesOfParts>
  <Company>Università degli studi di milano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Stealth</dc:title>
  <dc:subject>Progetto di Intelligenza Artificiale</dc:subject>
  <dc:creator>Alessandro Tironi, Filippo Vajana</dc:creator>
  <cp:keywords/>
  <dc:description/>
  <cp:lastModifiedBy>Filippo Vajana</cp:lastModifiedBy>
  <cp:revision>11</cp:revision>
  <dcterms:created xsi:type="dcterms:W3CDTF">2016-08-14T15:21:00Z</dcterms:created>
  <dcterms:modified xsi:type="dcterms:W3CDTF">2016-08-14T17:23:00Z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