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5F93" w14:textId="4DF86AC1" w:rsidR="001D759A" w:rsidRDefault="00713815" w:rsidP="00713815">
      <w:pPr>
        <w:pStyle w:val="Titolo1"/>
      </w:pPr>
      <w:proofErr w:type="spellStart"/>
      <w:r>
        <w:t>Assignment</w:t>
      </w:r>
      <w:proofErr w:type="spellEnd"/>
      <w:r>
        <w:t xml:space="preserve"> 02 Smart Coffee Machine</w:t>
      </w:r>
    </w:p>
    <w:p w14:paraId="4E24548A" w14:textId="62CC1795" w:rsidR="00713815" w:rsidRDefault="00713815" w:rsidP="00713815"/>
    <w:p w14:paraId="4AB1AD15" w14:textId="67809083" w:rsidR="00713815" w:rsidRDefault="00713815" w:rsidP="00713815">
      <w:r>
        <w:t xml:space="preserve">Durante la fase di progettazione ho identificato in base al testo del problema una suddivisione in task </w:t>
      </w:r>
      <w:r w:rsidR="000077E0">
        <w:t>che segue il naturale comportamento di una macchinetta del caffè.</w:t>
      </w:r>
    </w:p>
    <w:p w14:paraId="4A34D578" w14:textId="402C21B7" w:rsidR="000077E0" w:rsidRDefault="000077E0" w:rsidP="00713815">
      <w:r>
        <w:t xml:space="preserve">Ho pensato di coordinare tra loro i task tramite delle variabili condivise (principalmente booleane) che informano i vari task sul compimento delle attività (es: fine produzione bevanda, consegna bevanda ecc.). Alcuni task hanno vincoli temporali (es: self-test effettuato periodicamente), altri sono vincolati dalla conclusione di un altro task (es: consegna della bevanda solamente in seguito alla produzione della stessa). </w:t>
      </w:r>
    </w:p>
    <w:p w14:paraId="78164497" w14:textId="44315092" w:rsidR="00542280" w:rsidRDefault="00542280" w:rsidP="00713815">
      <w:r>
        <w:t>Oltre alle variabili di coordinazione dei task ho utilizzato delle variabili condivise per memorizzare la lista e le quantità dei prodotti disponibili, e due variabili per gestire rispettivamente il display e il servo motore il cui utilizzo è richiesto da più task.</w:t>
      </w:r>
    </w:p>
    <w:p w14:paraId="32ECCA94" w14:textId="784B1534" w:rsidR="00542280" w:rsidRDefault="00542280" w:rsidP="00713815">
      <w:r>
        <w:t xml:space="preserve">Di seguito è presentata brevemente la suddivisione del problema in </w:t>
      </w:r>
      <w:proofErr w:type="gramStart"/>
      <w:r>
        <w:t>6</w:t>
      </w:r>
      <w:proofErr w:type="gramEnd"/>
      <w:r>
        <w:t xml:space="preserve"> task:</w:t>
      </w:r>
    </w:p>
    <w:p w14:paraId="2DD93320" w14:textId="7F9ECB6A" w:rsidR="002E0D54" w:rsidRDefault="00542280" w:rsidP="002E0D54">
      <w:pPr>
        <w:pStyle w:val="Paragrafoelenco"/>
        <w:numPr>
          <w:ilvl w:val="0"/>
          <w:numId w:val="1"/>
        </w:numPr>
      </w:pPr>
      <w:proofErr w:type="spellStart"/>
      <w:r>
        <w:t>Selection_Task</w:t>
      </w:r>
      <w:proofErr w:type="spellEnd"/>
      <w:r>
        <w:t>: si occupa della parte di selezione del prodotto, gestisce quindi i tre bottoni e il potenziometro. Esso è il primo di tre task complementari</w:t>
      </w:r>
      <w:r w:rsidR="002E0D54">
        <w:t xml:space="preserve">: selezione, produzione bevanda e consegna. Queste tre attività sono semanticamente indipendenti ma hanno dei vincoli che richiedono di eseguirle in un preciso </w:t>
      </w:r>
      <w:proofErr w:type="gramStart"/>
      <w:r w:rsidR="002E0D54">
        <w:t>ordine,  perciò</w:t>
      </w:r>
      <w:proofErr w:type="gramEnd"/>
      <w:r w:rsidR="002E0D54">
        <w:t xml:space="preserve"> ho pensato di strutturarle in maniera simile. Per rappresentare questo vincolo ho deciso di identificare in ogni task uno stato di attesa del</w:t>
      </w:r>
      <w:r w:rsidR="002429B3">
        <w:t xml:space="preserve"> task</w:t>
      </w:r>
      <w:r w:rsidR="002E0D54">
        <w:t xml:space="preserve"> precedente.</w:t>
      </w:r>
    </w:p>
    <w:p w14:paraId="6F78EBE3" w14:textId="6EDA9D49" w:rsidR="002429B3" w:rsidRDefault="002429B3" w:rsidP="002E0D54">
      <w:pPr>
        <w:pStyle w:val="Paragrafoelenco"/>
        <w:numPr>
          <w:ilvl w:val="0"/>
          <w:numId w:val="1"/>
        </w:numPr>
      </w:pPr>
      <w:proofErr w:type="spellStart"/>
      <w:r>
        <w:t>Making_Task</w:t>
      </w:r>
      <w:proofErr w:type="spellEnd"/>
      <w:r>
        <w:t>: ha il compito di produrre la bevanda selezionata, gestisce quindi il movimento del servo motore, appena l’attività di selezione si è conclusa.</w:t>
      </w:r>
    </w:p>
    <w:p w14:paraId="53D0EEC8" w14:textId="48E37F05" w:rsidR="002429B3" w:rsidRDefault="002429B3" w:rsidP="002E0D54">
      <w:pPr>
        <w:pStyle w:val="Paragrafoelenco"/>
        <w:numPr>
          <w:ilvl w:val="0"/>
          <w:numId w:val="1"/>
        </w:numPr>
      </w:pPr>
      <w:proofErr w:type="spellStart"/>
      <w:r>
        <w:t>Delivery_Task</w:t>
      </w:r>
      <w:proofErr w:type="spellEnd"/>
      <w:r>
        <w:t xml:space="preserve">: come precedentemente descritto, questo task è inizialmente in uno stato di attesa della produzione del prodotto. Successivamente si occupa tramite il sonar di verificare </w:t>
      </w:r>
      <w:r w:rsidR="001137B9">
        <w:t>se la bevanda viene prelevata ed infine resetta la posizione del servo a consegna avvenuta.</w:t>
      </w:r>
    </w:p>
    <w:p w14:paraId="5A8CAC78" w14:textId="02631528" w:rsidR="001137B9" w:rsidRDefault="001137B9" w:rsidP="002E0D54">
      <w:pPr>
        <w:pStyle w:val="Paragrafoelenco"/>
        <w:numPr>
          <w:ilvl w:val="0"/>
          <w:numId w:val="1"/>
        </w:numPr>
      </w:pPr>
      <w:proofErr w:type="spellStart"/>
      <w:r>
        <w:t>User_Detecton_Task</w:t>
      </w:r>
      <w:proofErr w:type="spellEnd"/>
      <w:r>
        <w:t xml:space="preserve">: ha l’obbiettivo di rilevare tramite il PIR la presenza di un utente e di conseguenza di </w:t>
      </w:r>
      <w:r w:rsidR="005379E4">
        <w:t>far entrare il sistema in sleep quando non è presente nessun utente per un determinato lasso di tempo. Questo task si alterna tra due stati (</w:t>
      </w:r>
      <w:proofErr w:type="spellStart"/>
      <w:r w:rsidR="005379E4">
        <w:t>detected</w:t>
      </w:r>
      <w:proofErr w:type="spellEnd"/>
      <w:r w:rsidR="005379E4">
        <w:t xml:space="preserve"> e </w:t>
      </w:r>
      <w:proofErr w:type="spellStart"/>
      <w:r w:rsidR="005379E4">
        <w:t>not</w:t>
      </w:r>
      <w:proofErr w:type="spellEnd"/>
      <w:r w:rsidR="005379E4">
        <w:t xml:space="preserve"> </w:t>
      </w:r>
      <w:proofErr w:type="spellStart"/>
      <w:r w:rsidR="005379E4">
        <w:t>detected</w:t>
      </w:r>
      <w:proofErr w:type="spellEnd"/>
      <w:r w:rsidR="005379E4">
        <w:t>) nei quali agisce conseguentemente al suo scopo.</w:t>
      </w:r>
    </w:p>
    <w:p w14:paraId="2E2F59FA" w14:textId="4E13BADC" w:rsidR="005379E4" w:rsidRDefault="005379E4" w:rsidP="002E0D54">
      <w:pPr>
        <w:pStyle w:val="Paragrafoelenco"/>
        <w:numPr>
          <w:ilvl w:val="0"/>
          <w:numId w:val="1"/>
        </w:numPr>
      </w:pPr>
      <w:proofErr w:type="spellStart"/>
      <w:r>
        <w:t>Check_Task</w:t>
      </w:r>
      <w:proofErr w:type="spellEnd"/>
      <w:r>
        <w:t>: viene chiamato periodicamente, ha uno stato di attesa nel quale controlla di poter iniziare il check e due stati che identificano rispettivamente il check della temperatura e il self-test</w:t>
      </w:r>
      <w:r w:rsidR="00BD73BB">
        <w:t>.</w:t>
      </w:r>
    </w:p>
    <w:p w14:paraId="65F45E4A" w14:textId="3C6C4E67" w:rsidR="00BD73BB" w:rsidRPr="00713815" w:rsidRDefault="00BD73BB" w:rsidP="002E0D54">
      <w:pPr>
        <w:pStyle w:val="Paragrafoelenco"/>
        <w:numPr>
          <w:ilvl w:val="0"/>
          <w:numId w:val="1"/>
        </w:numPr>
      </w:pPr>
      <w:proofErr w:type="spellStart"/>
      <w:r>
        <w:t>Send_Info_Task</w:t>
      </w:r>
      <w:proofErr w:type="spellEnd"/>
      <w:r>
        <w:t xml:space="preserve">: ha il compito di comunicare tramite la seriale con il Coffee Machine Manager. I suoi stati identificano </w:t>
      </w:r>
      <w:proofErr w:type="gramStart"/>
      <w:r>
        <w:t>3</w:t>
      </w:r>
      <w:proofErr w:type="gramEnd"/>
      <w:r>
        <w:t xml:space="preserve"> diversi comportamenti: la verifica della modalità della macchinetta (Idle, Working, Assistance), l’invio di messaggi e la ricezione. Al suo interno compone un messaggio (utilizzando le informazioni date dalle variabili globali) in un particolare formato, che verrà poi letto e interpretato lato Java, in modo da aggiornare la GUI.</w:t>
      </w:r>
    </w:p>
    <w:sectPr w:rsidR="00BD73BB" w:rsidRPr="007138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4F31"/>
    <w:multiLevelType w:val="hybridMultilevel"/>
    <w:tmpl w:val="A32E8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0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15"/>
    <w:rsid w:val="000077E0"/>
    <w:rsid w:val="001137B9"/>
    <w:rsid w:val="001D759A"/>
    <w:rsid w:val="002429B3"/>
    <w:rsid w:val="002E0D54"/>
    <w:rsid w:val="005379E4"/>
    <w:rsid w:val="00542280"/>
    <w:rsid w:val="00713815"/>
    <w:rsid w:val="00B02604"/>
    <w:rsid w:val="00B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936D"/>
  <w15:chartTrackingRefBased/>
  <w15:docId w15:val="{B9F49D80-4865-4231-84D4-35CB080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1</cp:revision>
  <dcterms:created xsi:type="dcterms:W3CDTF">2022-05-06T08:58:00Z</dcterms:created>
  <dcterms:modified xsi:type="dcterms:W3CDTF">2022-05-06T10:15:00Z</dcterms:modified>
</cp:coreProperties>
</file>