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B5EDFF" w14:paraId="40B2B03A" wp14:textId="304DCE05">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w:t>
      </w:r>
      <w:r w:rsidRPr="74B5EDFF" w:rsidR="74B5EDFF">
        <w:rPr>
          <w:rFonts w:ascii="Arial" w:hAnsi="Arial" w:eastAsia="Arial" w:cs="Arial"/>
          <w:b w:val="1"/>
          <w:bCs w:val="1"/>
          <w:noProof w:val="0"/>
          <w:sz w:val="28"/>
          <w:szCs w:val="28"/>
          <w:lang w:val="ru-RU"/>
        </w:rPr>
        <w:t xml:space="preserve"> </w:t>
      </w:r>
      <w:r w:rsidRPr="74B5EDFF" w:rsidR="74B5EDFF">
        <w:rPr>
          <w:rFonts w:ascii="Arial" w:hAnsi="Arial" w:eastAsia="Arial" w:cs="Arial"/>
          <w:b w:val="1"/>
          <w:bCs w:val="1"/>
          <w:noProof w:val="0"/>
          <w:sz w:val="28"/>
          <w:szCs w:val="28"/>
          <w:lang w:val="ru-RU"/>
        </w:rPr>
        <w:t xml:space="preserve">ЮАР, в окрестностях небольшого городка </w:t>
      </w:r>
      <w:proofErr w:type="spellStart"/>
      <w:r w:rsidRPr="74B5EDFF" w:rsidR="74B5EDFF">
        <w:rPr>
          <w:rFonts w:ascii="Arial" w:hAnsi="Arial" w:eastAsia="Arial" w:cs="Arial"/>
          <w:b w:val="1"/>
          <w:bCs w:val="1"/>
          <w:noProof w:val="0"/>
          <w:sz w:val="28"/>
          <w:szCs w:val="28"/>
          <w:lang w:val="ru-RU"/>
        </w:rPr>
        <w:t>Апингтон</w:t>
      </w:r>
      <w:proofErr w:type="spellEnd"/>
      <w:r w:rsidRPr="74B5EDFF" w:rsidR="74B5EDFF">
        <w:rPr>
          <w:rFonts w:ascii="Arial" w:hAnsi="Arial" w:eastAsia="Arial" w:cs="Arial"/>
          <w:b w:val="1"/>
          <w:bCs w:val="1"/>
          <w:noProof w:val="0"/>
          <w:sz w:val="28"/>
          <w:szCs w:val="28"/>
          <w:lang w:val="ru-RU"/>
        </w:rPr>
        <w:t>, разбиты роскошные виноградники. Во время уборки созревших ягод их целыми самосвалами свозят на большие, размером с футбольное поле, площадки из бетона, да так там и оставляют.</w:t>
      </w:r>
    </w:p>
    <w:p xmlns:wp14="http://schemas.microsoft.com/office/word/2010/wordml" w:rsidP="74B5EDFF" w14:paraId="0E2E2A03" wp14:textId="0530E954">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Внимание вопрос: А зачем?</w:t>
      </w:r>
    </w:p>
    <w:p xmlns:wp14="http://schemas.microsoft.com/office/word/2010/wordml" w:rsidP="159EFC32" w14:paraId="61061DA5" wp14:textId="591BA030">
      <w:pPr>
        <w:spacing w:line="294" w:lineRule="exact"/>
      </w:pPr>
      <w:r>
        <w:br/>
      </w:r>
    </w:p>
    <w:p w:rsidR="74B5EDFF" w:rsidP="74B5EDFF" w:rsidRDefault="74B5EDFF" w14:paraId="645DC285" w14:textId="14C7A25C">
      <w:pPr>
        <w:spacing w:line="294" w:lineRule="exact"/>
        <w:rPr>
          <w:rFonts w:ascii="Arial" w:hAnsi="Arial" w:eastAsia="Arial" w:cs="Arial"/>
          <w:b w:val="1"/>
          <w:bCs w:val="1"/>
          <w:noProof w:val="0"/>
          <w:sz w:val="28"/>
          <w:szCs w:val="28"/>
          <w:lang w:val="ru-RU"/>
        </w:rPr>
      </w:pPr>
    </w:p>
    <w:p xmlns:wp14="http://schemas.microsoft.com/office/word/2010/wordml" w:rsidP="74B5EDFF" w14:paraId="6BB249EB" wp14:textId="4154AD9D">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Первые, появившиеся в России около трехсот лет назад, представляли собой корпус с отверстиями в нижней части, в который закладывались угли.</w:t>
      </w:r>
    </w:p>
    <w:p xmlns:wp14="http://schemas.microsoft.com/office/word/2010/wordml" w:rsidP="74B5EDFF" w14:paraId="77142DD4" wp14:textId="42D37DE6">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Внимание вопрос</w:t>
      </w:r>
      <w:proofErr w:type="gramStart"/>
      <w:r w:rsidRPr="74B5EDFF" w:rsidR="74B5EDFF">
        <w:rPr>
          <w:rFonts w:ascii="Arial" w:hAnsi="Arial" w:eastAsia="Arial" w:cs="Arial"/>
          <w:b w:val="1"/>
          <w:bCs w:val="1"/>
          <w:noProof w:val="0"/>
          <w:sz w:val="28"/>
          <w:szCs w:val="28"/>
          <w:lang w:val="ru-RU"/>
        </w:rPr>
        <w:t>: Как</w:t>
      </w:r>
      <w:proofErr w:type="gramEnd"/>
      <w:r w:rsidRPr="74B5EDFF" w:rsidR="74B5EDFF">
        <w:rPr>
          <w:rFonts w:ascii="Arial" w:hAnsi="Arial" w:eastAsia="Arial" w:cs="Arial"/>
          <w:b w:val="1"/>
          <w:bCs w:val="1"/>
          <w:noProof w:val="0"/>
          <w:sz w:val="28"/>
          <w:szCs w:val="28"/>
          <w:lang w:val="ru-RU"/>
        </w:rPr>
        <w:t xml:space="preserve"> мы называем их сейчас?</w:t>
      </w:r>
    </w:p>
    <w:p xmlns:wp14="http://schemas.microsoft.com/office/word/2010/wordml" w:rsidP="159EFC32" w14:paraId="605C9AF5" wp14:textId="3511F41F">
      <w:pPr>
        <w:spacing w:line="294" w:lineRule="exact"/>
      </w:pPr>
      <w:r>
        <w:br/>
      </w:r>
    </w:p>
    <w:p w:rsidR="74B5EDFF" w:rsidP="74B5EDFF" w:rsidRDefault="74B5EDFF" w14:paraId="28486E3B" w14:textId="7593FC98">
      <w:pPr>
        <w:spacing w:line="294" w:lineRule="exact"/>
        <w:rPr>
          <w:rFonts w:ascii="Arial" w:hAnsi="Arial" w:eastAsia="Arial" w:cs="Arial"/>
          <w:b w:val="1"/>
          <w:bCs w:val="1"/>
          <w:noProof w:val="0"/>
          <w:sz w:val="28"/>
          <w:szCs w:val="28"/>
          <w:lang w:val="ru-RU"/>
        </w:rPr>
      </w:pPr>
    </w:p>
    <w:p xmlns:wp14="http://schemas.microsoft.com/office/word/2010/wordml" w:rsidP="74B5EDFF" w14:paraId="4DEC58D9" wp14:textId="54ADDECF">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 xml:space="preserve">Известный российский пианист Николай Петров в одном интервью сказал: "Я никогда не был олигархом, у меня нет ни компаний, ни приисков. Есть только мои десять...". Закончите его </w:t>
      </w:r>
      <w:proofErr w:type="gramStart"/>
      <w:r w:rsidRPr="74B5EDFF" w:rsidR="74B5EDFF">
        <w:rPr>
          <w:rFonts w:ascii="Arial" w:hAnsi="Arial" w:eastAsia="Arial" w:cs="Arial"/>
          <w:b w:val="1"/>
          <w:bCs w:val="1"/>
          <w:noProof w:val="0"/>
          <w:sz w:val="28"/>
          <w:szCs w:val="28"/>
          <w:lang w:val="ru-RU"/>
        </w:rPr>
        <w:t>мысль</w:t>
      </w:r>
      <w:proofErr w:type="gramEnd"/>
      <w:r w:rsidRPr="74B5EDFF" w:rsidR="74B5EDFF">
        <w:rPr>
          <w:rFonts w:ascii="Arial" w:hAnsi="Arial" w:eastAsia="Arial" w:cs="Arial"/>
          <w:b w:val="1"/>
          <w:bCs w:val="1"/>
          <w:noProof w:val="0"/>
          <w:sz w:val="28"/>
          <w:szCs w:val="28"/>
          <w:lang w:val="ru-RU"/>
        </w:rPr>
        <w:t xml:space="preserve"> одним словом.</w:t>
      </w:r>
    </w:p>
    <w:p w:rsidR="74B5EDFF" w:rsidP="74B5EDFF" w:rsidRDefault="74B5EDFF" w14:paraId="3A6615F5" w14:textId="1446F84D">
      <w:pPr>
        <w:spacing w:line="294" w:lineRule="exact"/>
        <w:rPr>
          <w:rFonts w:ascii="Times New Roman" w:hAnsi="Times New Roman" w:eastAsia="Times New Roman" w:cs="Times New Roman"/>
          <w:noProof w:val="0"/>
          <w:sz w:val="22"/>
          <w:szCs w:val="22"/>
          <w:highlight w:val="yellow"/>
          <w:lang w:val="ru-RU"/>
        </w:rPr>
      </w:pPr>
    </w:p>
    <w:p w:rsidR="74B5EDFF" w:rsidP="74B5EDFF" w:rsidRDefault="74B5EDFF" w14:paraId="112E68D9" w14:textId="34B50265">
      <w:pPr>
        <w:spacing w:line="294" w:lineRule="exact"/>
        <w:rPr>
          <w:rFonts w:ascii="Arial" w:hAnsi="Arial" w:eastAsia="Arial" w:cs="Arial"/>
          <w:b w:val="1"/>
          <w:bCs w:val="1"/>
          <w:noProof w:val="0"/>
          <w:sz w:val="28"/>
          <w:szCs w:val="28"/>
          <w:lang w:val="ru-RU"/>
        </w:rPr>
      </w:pPr>
    </w:p>
    <w:p w:rsidR="74B5EDFF" w:rsidP="74B5EDFF" w:rsidRDefault="74B5EDFF" w14:paraId="22C87C72" w14:textId="5CBCC237">
      <w:pPr>
        <w:spacing w:line="294" w:lineRule="exact"/>
        <w:rPr>
          <w:rFonts w:ascii="Arial" w:hAnsi="Arial" w:eastAsia="Arial" w:cs="Arial"/>
          <w:b w:val="1"/>
          <w:bCs w:val="1"/>
          <w:noProof w:val="0"/>
          <w:sz w:val="28"/>
          <w:szCs w:val="28"/>
          <w:lang w:val="ru-RU"/>
        </w:rPr>
      </w:pPr>
    </w:p>
    <w:p xmlns:wp14="http://schemas.microsoft.com/office/word/2010/wordml" w:rsidP="74B5EDFF" w14:paraId="1382E486" wp14:textId="0BF4C068">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Вот сидит этот человек и приговаривает, и приговаривает, и приговаривает…</w:t>
      </w:r>
    </w:p>
    <w:p xmlns:wp14="http://schemas.microsoft.com/office/word/2010/wordml" w:rsidP="74B5EDFF" w14:paraId="0ED71F8A" wp14:textId="24A521D6">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Внимание вопрос: Назовите профессию этого человека!</w:t>
      </w:r>
    </w:p>
    <w:p w:rsidR="74B5EDFF" w:rsidP="74B5EDFF" w:rsidRDefault="74B5EDFF" w14:paraId="6BC7A6E5" w14:textId="32B3C7AB">
      <w:pPr>
        <w:pStyle w:val="Normal"/>
        <w:spacing w:line="294" w:lineRule="exact"/>
        <w:rPr>
          <w:rFonts w:ascii="Arial" w:hAnsi="Arial" w:eastAsia="Arial" w:cs="Arial"/>
          <w:b w:val="1"/>
          <w:bCs w:val="1"/>
          <w:noProof w:val="0"/>
          <w:sz w:val="28"/>
          <w:szCs w:val="28"/>
          <w:lang w:val="ru-RU"/>
        </w:rPr>
      </w:pPr>
    </w:p>
    <w:p w:rsidR="74B5EDFF" w:rsidP="74B5EDFF" w:rsidRDefault="74B5EDFF" w14:paraId="155A43F0" w14:textId="5101FA2F">
      <w:pPr>
        <w:pStyle w:val="Normal"/>
        <w:spacing w:line="294" w:lineRule="exact"/>
        <w:rPr>
          <w:rFonts w:ascii="Arial" w:hAnsi="Arial" w:eastAsia="Arial" w:cs="Arial"/>
          <w:b w:val="1"/>
          <w:bCs w:val="1"/>
          <w:noProof w:val="0"/>
          <w:sz w:val="28"/>
          <w:szCs w:val="28"/>
          <w:lang w:val="ru-RU"/>
        </w:rPr>
      </w:pPr>
    </w:p>
    <w:p xmlns:wp14="http://schemas.microsoft.com/office/word/2010/wordml" w:rsidP="74B5EDFF" w14:paraId="739950DD" wp14:textId="0A123FF0">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 Древнем Китае размоченную кору тутового дерева расщепляли на тонкие ленты и варили в растворе извести два часа. Затем полученную массу разбивали молотками, добавляли в нее клей, заливали водой и все это просеивали через тонкое сито. Массу, осевшую в сите, опрокидывали на доску и прессовали. Полученное изделие просушивали и использовали.</w:t>
      </w:r>
    </w:p>
    <w:p xmlns:wp14="http://schemas.microsoft.com/office/word/2010/wordml" w:rsidP="74B5EDFF" w14:paraId="3784FBCC" wp14:textId="0750E29E">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Внимание вопрос</w:t>
      </w:r>
      <w:proofErr w:type="gramStart"/>
      <w:r w:rsidRPr="74B5EDFF" w:rsidR="74B5EDFF">
        <w:rPr>
          <w:rFonts w:ascii="Arial" w:hAnsi="Arial" w:eastAsia="Arial" w:cs="Arial"/>
          <w:b w:val="1"/>
          <w:bCs w:val="1"/>
          <w:noProof w:val="0"/>
          <w:sz w:val="28"/>
          <w:szCs w:val="28"/>
          <w:lang w:val="ru-RU"/>
        </w:rPr>
        <w:t>: Что</w:t>
      </w:r>
      <w:proofErr w:type="gramEnd"/>
      <w:r w:rsidRPr="74B5EDFF" w:rsidR="74B5EDFF">
        <w:rPr>
          <w:rFonts w:ascii="Arial" w:hAnsi="Arial" w:eastAsia="Arial" w:cs="Arial"/>
          <w:b w:val="1"/>
          <w:bCs w:val="1"/>
          <w:noProof w:val="0"/>
          <w:sz w:val="28"/>
          <w:szCs w:val="28"/>
          <w:lang w:val="ru-RU"/>
        </w:rPr>
        <w:t xml:space="preserve"> это за изделие? И для чего его использовали?</w:t>
      </w:r>
      <w:r w:rsidRPr="74B5EDFF" w:rsidR="74B5EDFF">
        <w:rPr>
          <w:rFonts w:ascii="Arial" w:hAnsi="Arial" w:eastAsia="Arial" w:cs="Arial"/>
          <w:b w:val="1"/>
          <w:bCs w:val="1"/>
          <w:noProof w:val="0"/>
          <w:sz w:val="28"/>
          <w:szCs w:val="28"/>
          <w:lang w:val="ru-RU"/>
        </w:rPr>
        <w:t xml:space="preserve"> </w:t>
      </w:r>
    </w:p>
    <w:p xmlns:wp14="http://schemas.microsoft.com/office/word/2010/wordml" w:rsidP="74B5EDFF" w14:paraId="6D9A7402" wp14:textId="2231FA06">
      <w:pPr>
        <w:spacing w:line="294" w:lineRule="exact"/>
        <w:rPr>
          <w:b w:val="1"/>
          <w:bCs w:val="1"/>
          <w:sz w:val="28"/>
          <w:szCs w:val="28"/>
          <w:highlight w:val="yellow"/>
        </w:rPr>
      </w:pPr>
      <w:r>
        <w:br/>
      </w:r>
    </w:p>
    <w:p xmlns:wp14="http://schemas.microsoft.com/office/word/2010/wordml" w:rsidP="74B5EDFF" w14:paraId="516A9A9E" wp14:textId="73650B45">
      <w:pPr>
        <w:spacing w:line="294" w:lineRule="exact"/>
        <w:rPr>
          <w:rFonts w:ascii="Times New Roman" w:hAnsi="Times New Roman" w:eastAsia="Times New Roman" w:cs="Times New Roman"/>
          <w:noProof w:val="0"/>
          <w:sz w:val="22"/>
          <w:szCs w:val="22"/>
          <w:lang w:val="ru-RU"/>
        </w:rPr>
      </w:pPr>
    </w:p>
    <w:p xmlns:wp14="http://schemas.microsoft.com/office/word/2010/wordml" w:rsidP="74B5EDFF" w14:paraId="38BC8B2B" wp14:textId="2DAF23ED">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 этом известном вам с детства произведении слово «за» повторяется 2, потом 3, потом 4, потом 5, потом 6 раз. А что это за произведение?</w:t>
      </w:r>
      <w:r>
        <w:br/>
      </w:r>
    </w:p>
    <w:p xmlns:wp14="http://schemas.microsoft.com/office/word/2010/wordml" w:rsidP="74B5EDFF" w14:paraId="016BD5AF" wp14:textId="3511B2B1">
      <w:pPr>
        <w:spacing w:line="294" w:lineRule="exact"/>
        <w:rPr>
          <w:rFonts w:ascii="Times New Roman" w:hAnsi="Times New Roman" w:eastAsia="Times New Roman" w:cs="Times New Roman"/>
          <w:noProof w:val="0"/>
          <w:sz w:val="22"/>
          <w:szCs w:val="22"/>
          <w:lang w:val="ru-RU"/>
        </w:rPr>
      </w:pPr>
      <w:r w:rsidRPr="74B5EDFF" w:rsidR="74B5EDFF">
        <w:rPr>
          <w:rFonts w:ascii="Times New Roman" w:hAnsi="Times New Roman" w:eastAsia="Times New Roman" w:cs="Times New Roman"/>
          <w:noProof w:val="0"/>
          <w:sz w:val="22"/>
          <w:szCs w:val="22"/>
          <w:lang w:val="ru-RU"/>
        </w:rPr>
        <w:t xml:space="preserve">. </w:t>
      </w:r>
      <w:r>
        <w:br/>
      </w:r>
      <w:r>
        <w:br/>
      </w:r>
      <w:r w:rsidRPr="74B5EDFF" w:rsidR="74B5EDFF">
        <w:rPr>
          <w:rFonts w:ascii="Times New Roman" w:hAnsi="Times New Roman" w:eastAsia="Times New Roman" w:cs="Times New Roman"/>
          <w:noProof w:val="0"/>
          <w:sz w:val="22"/>
          <w:szCs w:val="22"/>
          <w:lang w:val="ru-RU"/>
        </w:rPr>
        <w:t xml:space="preserve">    </w:t>
      </w:r>
    </w:p>
    <w:p xmlns:wp14="http://schemas.microsoft.com/office/word/2010/wordml" w:rsidP="74B5EDFF" w14:paraId="13FA7162" wp14:textId="674B97DC">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Перед вами марка, выпущенная почтой Беларуси. Какую фразу из трех слов, представляющую собой народную пословицу, мы закрыли белой полоской?</w:t>
      </w:r>
    </w:p>
    <w:p xmlns:wp14="http://schemas.microsoft.com/office/word/2010/wordml" w:rsidP="74B5EDFF" w14:paraId="71A7948E" wp14:textId="57825F91">
      <w:pPr>
        <w:spacing w:line="294" w:lineRule="exact"/>
        <w:rPr>
          <w:rFonts w:ascii="Arial" w:hAnsi="Arial" w:eastAsia="Arial" w:cs="Arial"/>
          <w:b w:val="1"/>
          <w:bCs w:val="1"/>
          <w:sz w:val="28"/>
          <w:szCs w:val="28"/>
        </w:rPr>
      </w:pPr>
      <w:r>
        <w:br/>
      </w:r>
    </w:p>
    <w:p xmlns:wp14="http://schemas.microsoft.com/office/word/2010/wordml" w:rsidP="74B5EDFF" w14:paraId="6C7F9DA0" wp14:textId="46077724">
      <w:pPr>
        <w:spacing w:line="294" w:lineRule="exact"/>
        <w:rPr>
          <w:rFonts w:ascii="Arial" w:hAnsi="Arial" w:eastAsia="Arial" w:cs="Arial"/>
          <w:b w:val="1"/>
          <w:bCs w:val="1"/>
          <w:noProof w:val="0"/>
          <w:color w:val="000000" w:themeColor="text1" w:themeTint="FF" w:themeShade="FF"/>
          <w:sz w:val="28"/>
          <w:szCs w:val="28"/>
          <w:lang w:val="ru-RU"/>
        </w:rPr>
      </w:pPr>
      <w:r w:rsidRPr="74B5EDFF" w:rsidR="74B5EDFF">
        <w:rPr>
          <w:rFonts w:ascii="Arial" w:hAnsi="Arial" w:eastAsia="Arial" w:cs="Arial"/>
          <w:b w:val="1"/>
          <w:bCs w:val="1"/>
          <w:noProof w:val="0"/>
          <w:color w:val="000000" w:themeColor="text1" w:themeTint="FF" w:themeShade="FF"/>
          <w:sz w:val="28"/>
          <w:szCs w:val="28"/>
          <w:lang w:val="ru-RU"/>
        </w:rPr>
        <w:t>Константин Арбенин в своей песне назвал ЕЕ "самой подвижной недвижимостью на свете", добавив, что ОНА "и транспорт гужевой, и птица, и жилище". Назовите ЕЕ.</w:t>
      </w:r>
    </w:p>
    <w:p xmlns:wp14="http://schemas.microsoft.com/office/word/2010/wordml" w:rsidP="74B5EDFF" w14:paraId="19B43907" wp14:textId="6C9A4FAC">
      <w:pPr>
        <w:rPr>
          <w:rFonts w:ascii="Arial" w:hAnsi="Arial" w:eastAsia="Arial" w:cs="Arial"/>
          <w:noProof w:val="0"/>
          <w:sz w:val="22"/>
          <w:szCs w:val="22"/>
          <w:lang w:val="ru-RU"/>
        </w:rPr>
      </w:pPr>
    </w:p>
    <w:p xmlns:wp14="http://schemas.microsoft.com/office/word/2010/wordml" w:rsidP="74B5EDFF" w14:paraId="6BA02E76" wp14:textId="4600C6AA">
      <w:pPr>
        <w:spacing w:line="294" w:lineRule="exact"/>
        <w:rPr>
          <w:rFonts w:ascii="Times New Roman" w:hAnsi="Times New Roman" w:eastAsia="Times New Roman" w:cs="Times New Roman"/>
          <w:noProof w:val="0"/>
          <w:sz w:val="22"/>
          <w:szCs w:val="22"/>
          <w:highlight w:val="yellow"/>
          <w:lang w:val="ru-RU"/>
        </w:rPr>
      </w:pPr>
      <w:r w:rsidRPr="74B5EDFF" w:rsidR="74B5EDFF">
        <w:rPr>
          <w:rFonts w:ascii="Arial" w:hAnsi="Arial" w:eastAsia="Arial" w:cs="Arial"/>
          <w:b w:val="1"/>
          <w:bCs w:val="1"/>
          <w:noProof w:val="0"/>
          <w:sz w:val="28"/>
          <w:szCs w:val="28"/>
          <w:lang w:val="ru-RU"/>
        </w:rPr>
        <w:t xml:space="preserve">Треуголка произошла в XVI веке </w:t>
      </w:r>
      <w:proofErr w:type="gramStart"/>
      <w:r w:rsidRPr="74B5EDFF" w:rsidR="74B5EDFF">
        <w:rPr>
          <w:rFonts w:ascii="Arial" w:hAnsi="Arial" w:eastAsia="Arial" w:cs="Arial"/>
          <w:b w:val="1"/>
          <w:bCs w:val="1"/>
          <w:noProof w:val="0"/>
          <w:sz w:val="28"/>
          <w:szCs w:val="28"/>
          <w:lang w:val="ru-RU"/>
        </w:rPr>
        <w:t>от военной шляпы</w:t>
      </w:r>
      <w:proofErr w:type="gramEnd"/>
      <w:r w:rsidRPr="74B5EDFF" w:rsidR="74B5EDFF">
        <w:rPr>
          <w:rFonts w:ascii="Arial" w:hAnsi="Arial" w:eastAsia="Arial" w:cs="Arial"/>
          <w:b w:val="1"/>
          <w:bCs w:val="1"/>
          <w:noProof w:val="0"/>
          <w:sz w:val="28"/>
          <w:szCs w:val="28"/>
          <w:lang w:val="ru-RU"/>
        </w:rPr>
        <w:t xml:space="preserve"> у которой загнули поля. Какая военная необходимость была тому причиной?</w:t>
      </w:r>
    </w:p>
    <w:p xmlns:wp14="http://schemas.microsoft.com/office/word/2010/wordml" w:rsidP="74B5EDFF" w14:paraId="3F2D9847" wp14:textId="2B405E8E">
      <w:pPr>
        <w:spacing w:line="294" w:lineRule="exact"/>
        <w:rPr>
          <w:rFonts w:ascii="Times New Roman" w:hAnsi="Times New Roman" w:eastAsia="Times New Roman" w:cs="Times New Roman"/>
          <w:noProof w:val="0"/>
          <w:sz w:val="22"/>
          <w:szCs w:val="22"/>
          <w:highlight w:val="yellow"/>
          <w:lang w:val="ru-RU"/>
        </w:rPr>
      </w:pPr>
    </w:p>
    <w:p xmlns:wp14="http://schemas.microsoft.com/office/word/2010/wordml" w:rsidP="74B5EDFF" w14:paraId="0341FC02" wp14:textId="5C5189BE">
      <w:pPr>
        <w:spacing w:line="294" w:lineRule="exact"/>
        <w:rPr>
          <w:rFonts w:ascii="Times New Roman" w:hAnsi="Times New Roman" w:eastAsia="Times New Roman" w:cs="Times New Roman"/>
          <w:noProof w:val="0"/>
          <w:sz w:val="22"/>
          <w:szCs w:val="22"/>
          <w:highlight w:val="yellow"/>
          <w:lang w:val="ru-RU"/>
        </w:rPr>
      </w:pPr>
    </w:p>
    <w:p xmlns:wp14="http://schemas.microsoft.com/office/word/2010/wordml" w:rsidP="74B5EDFF" w14:paraId="1953B2E6" wp14:textId="6516CECD">
      <w:pPr>
        <w:spacing w:line="294" w:lineRule="exact"/>
        <w:rPr>
          <w:rFonts w:ascii="Times New Roman" w:hAnsi="Times New Roman" w:eastAsia="Times New Roman" w:cs="Times New Roman"/>
          <w:noProof w:val="0"/>
          <w:sz w:val="22"/>
          <w:szCs w:val="22"/>
          <w:highlight w:val="yellow"/>
          <w:lang w:val="ru-RU"/>
        </w:rPr>
      </w:pPr>
    </w:p>
    <w:p xmlns:wp14="http://schemas.microsoft.com/office/word/2010/wordml" w:rsidP="74B5EDFF" w14:paraId="607CA148" wp14:textId="794E6A94">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 одном американском городе местные библиотекари устроили необычную выставку. Среди разнообразных бумажек посетители могли увидеть открытки, скрепки, ломтики сала, кухонные ножи и лезвия для бритья. Чем в свое время служили экспонаты?</w:t>
      </w:r>
    </w:p>
    <w:p w:rsidR="74B5EDFF" w:rsidP="74B5EDFF" w:rsidRDefault="74B5EDFF" w14:paraId="420F1537" w14:textId="55C5B442">
      <w:pPr>
        <w:spacing w:line="294" w:lineRule="exact"/>
        <w:rPr>
          <w:rFonts w:ascii="Times New Roman" w:hAnsi="Times New Roman" w:eastAsia="Times New Roman" w:cs="Times New Roman"/>
          <w:noProof w:val="0"/>
          <w:sz w:val="22"/>
          <w:szCs w:val="22"/>
          <w:lang w:val="ru-RU"/>
        </w:rPr>
      </w:pPr>
    </w:p>
    <w:p w:rsidR="74B5EDFF" w:rsidP="74B5EDFF" w:rsidRDefault="74B5EDFF" w14:paraId="16EE5CCB" w14:textId="5A1A5102">
      <w:pPr>
        <w:spacing w:line="294" w:lineRule="exact"/>
        <w:rPr>
          <w:rFonts w:ascii="Times New Roman" w:hAnsi="Times New Roman" w:eastAsia="Times New Roman" w:cs="Times New Roman"/>
          <w:noProof w:val="0"/>
          <w:sz w:val="22"/>
          <w:szCs w:val="22"/>
          <w:lang w:val="ru-RU"/>
        </w:rPr>
      </w:pPr>
    </w:p>
    <w:p w:rsidR="74B5EDFF" w:rsidP="74B5EDFF" w:rsidRDefault="74B5EDFF" w14:paraId="7D251832" w14:textId="721FA2CA">
      <w:pPr>
        <w:spacing w:line="294" w:lineRule="exact"/>
        <w:rPr>
          <w:rFonts w:ascii="Times New Roman" w:hAnsi="Times New Roman" w:eastAsia="Times New Roman" w:cs="Times New Roman"/>
          <w:noProof w:val="0"/>
          <w:sz w:val="22"/>
          <w:szCs w:val="22"/>
          <w:lang w:val="ru-RU"/>
        </w:rPr>
      </w:pPr>
    </w:p>
    <w:p xmlns:wp14="http://schemas.microsoft.com/office/word/2010/wordml" w:rsidP="74B5EDFF" w14:paraId="0E14B2FE" wp14:textId="5AEFF32A">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Этот материл поистине бесценен. Из него пьют, едят, делают дома, произведения искусства, украшения. На нем «писались» древние книги. Что это за всем известный материал?</w:t>
      </w:r>
      <w:r>
        <w:br/>
      </w:r>
    </w:p>
    <w:p xmlns:wp14="http://schemas.microsoft.com/office/word/2010/wordml" w:rsidP="74B5EDFF" w14:paraId="528DD3D9" wp14:textId="5D691359">
      <w:pPr>
        <w:spacing w:line="294" w:lineRule="exact"/>
        <w:rPr>
          <w:rFonts w:ascii="Times New Roman" w:hAnsi="Times New Roman" w:eastAsia="Times New Roman" w:cs="Times New Roman"/>
          <w:noProof w:val="0"/>
          <w:sz w:val="22"/>
          <w:szCs w:val="22"/>
          <w:lang w:val="ru-RU"/>
        </w:rPr>
      </w:pPr>
      <w:r w:rsidRPr="74B5EDFF" w:rsidR="74B5EDFF">
        <w:rPr>
          <w:rFonts w:ascii="Arial" w:hAnsi="Arial" w:eastAsia="Arial" w:cs="Arial"/>
          <w:b w:val="1"/>
          <w:bCs w:val="1"/>
          <w:noProof w:val="0"/>
          <w:sz w:val="28"/>
          <w:szCs w:val="28"/>
          <w:lang w:val="ru-RU"/>
        </w:rPr>
        <w:t>В древние времена японские ребятишки втыкали в небольшое крепкое яблоко гусиные перья и с помощью несложного приспособления играли им. За минуту вы должны назвать игру, начало которой положено этим незрелым яблоком.</w:t>
      </w:r>
      <w:r>
        <w:br/>
      </w:r>
      <w:r>
        <w:br/>
      </w:r>
      <w:r>
        <w:br/>
      </w:r>
    </w:p>
    <w:p xmlns:wp14="http://schemas.microsoft.com/office/word/2010/wordml" w:rsidP="74B5EDFF" w14:paraId="219798BF" wp14:textId="41CC3632">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С вами играет Ганс Христиан Андерсен.</w:t>
      </w:r>
    </w:p>
    <w:p xmlns:wp14="http://schemas.microsoft.com/office/word/2010/wordml" w:rsidP="74B5EDFF" w14:paraId="2D8DBE9A" wp14:textId="17F3A3CD">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Название этой старинной единицы длины послужило именем сказочной героини.</w:t>
      </w:r>
    </w:p>
    <w:p xmlns:wp14="http://schemas.microsoft.com/office/word/2010/wordml" w:rsidP="74B5EDFF" w14:paraId="4E2A5F20" wp14:textId="47C81EFF">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 xml:space="preserve">Внимание </w:t>
      </w:r>
      <w:proofErr w:type="gramStart"/>
      <w:r w:rsidRPr="74B5EDFF" w:rsidR="74B5EDFF">
        <w:rPr>
          <w:rFonts w:ascii="Arial" w:hAnsi="Arial" w:eastAsia="Arial" w:cs="Arial"/>
          <w:b w:val="1"/>
          <w:bCs w:val="1"/>
          <w:noProof w:val="0"/>
          <w:sz w:val="28"/>
          <w:szCs w:val="28"/>
          <w:lang w:val="ru-RU"/>
        </w:rPr>
        <w:t>вопрос:  Что</w:t>
      </w:r>
      <w:proofErr w:type="gramEnd"/>
      <w:r w:rsidRPr="74B5EDFF" w:rsidR="74B5EDFF">
        <w:rPr>
          <w:rFonts w:ascii="Arial" w:hAnsi="Arial" w:eastAsia="Arial" w:cs="Arial"/>
          <w:b w:val="1"/>
          <w:bCs w:val="1"/>
          <w:noProof w:val="0"/>
          <w:sz w:val="28"/>
          <w:szCs w:val="28"/>
          <w:lang w:val="ru-RU"/>
        </w:rPr>
        <w:t xml:space="preserve"> это за единица длины? Кто эта героиня?</w:t>
      </w:r>
    </w:p>
    <w:p xmlns:wp14="http://schemas.microsoft.com/office/word/2010/wordml" w:rsidP="74B5EDFF" w14:paraId="3B2A3195" wp14:textId="11C95BDF">
      <w:pPr>
        <w:pStyle w:val="Normal"/>
        <w:spacing w:line="294" w:lineRule="exact"/>
        <w:rPr>
          <w:rFonts w:ascii="Times New Roman" w:hAnsi="Times New Roman" w:eastAsia="Times New Roman" w:cs="Times New Roman"/>
          <w:noProof w:val="0"/>
          <w:sz w:val="22"/>
          <w:szCs w:val="22"/>
          <w:lang w:val="ru-RU"/>
        </w:rPr>
      </w:pPr>
    </w:p>
    <w:p xmlns:wp14="http://schemas.microsoft.com/office/word/2010/wordml" w:rsidP="159EFC32" w14:paraId="497C0147" wp14:textId="002C4645">
      <w:pPr>
        <w:pStyle w:val="Normal"/>
        <w:rPr>
          <w:rFonts w:ascii="Calibri" w:hAnsi="Calibri" w:eastAsia="Calibri" w:cs="Calibri"/>
          <w:b w:val="0"/>
          <w:bCs w:val="0"/>
          <w:i w:val="0"/>
          <w:iCs w:val="0"/>
          <w:caps w:val="0"/>
          <w:smallCaps w:val="0"/>
          <w:noProof w:val="0"/>
          <w:color w:val="000000" w:themeColor="text1" w:themeTint="FF" w:themeShade="FF"/>
          <w:sz w:val="27"/>
          <w:szCs w:val="27"/>
          <w:lang w:val="ru-RU"/>
        </w:rPr>
      </w:pPr>
    </w:p>
    <w:p xmlns:wp14="http://schemas.microsoft.com/office/word/2010/wordml" w:rsidP="159EFC32" w14:paraId="070FF9FE" wp14:textId="17C43870">
      <w:pPr>
        <w:pStyle w:val="Normal"/>
        <w:rPr>
          <w:rFonts w:ascii="Calibri" w:hAnsi="Calibri" w:eastAsia="Calibri" w:cs="Calibri"/>
          <w:b w:val="0"/>
          <w:bCs w:val="0"/>
          <w:i w:val="0"/>
          <w:iCs w:val="0"/>
          <w:caps w:val="0"/>
          <w:smallCaps w:val="0"/>
          <w:noProof w:val="0"/>
          <w:color w:val="000000" w:themeColor="text1" w:themeTint="FF" w:themeShade="FF"/>
          <w:sz w:val="27"/>
          <w:szCs w:val="27"/>
          <w:lang w:val="ru-RU"/>
        </w:rPr>
      </w:pPr>
    </w:p>
    <w:p xmlns:wp14="http://schemas.microsoft.com/office/word/2010/wordml" w:rsidP="74B5EDFF" w14:paraId="7F898BED" wp14:textId="5E5FAEA3">
      <w:pPr>
        <w:pStyle w:val="Normal"/>
        <w:rPr>
          <w:rFonts w:ascii="Arial" w:hAnsi="Arial" w:eastAsia="Arial" w:cs="Arial"/>
          <w:b w:val="1"/>
          <w:bCs w:val="1"/>
          <w:i w:val="0"/>
          <w:iCs w:val="0"/>
          <w:caps w:val="0"/>
          <w:smallCaps w:val="0"/>
          <w:noProof w:val="0"/>
          <w:color w:val="000000" w:themeColor="text1" w:themeTint="FF" w:themeShade="FF"/>
          <w:sz w:val="27"/>
          <w:szCs w:val="27"/>
          <w:lang w:val="ru-RU"/>
        </w:rPr>
      </w:pPr>
      <w:r w:rsidRPr="74B5EDFF" w:rsidR="74B5EDFF">
        <w:rPr>
          <w:rFonts w:ascii="Arial" w:hAnsi="Arial" w:eastAsia="Arial" w:cs="Arial"/>
        </w:rPr>
        <w:t xml:space="preserve"> </w:t>
      </w:r>
      <w:r w:rsidRPr="74B5EDFF" w:rsidR="74B5EDFF">
        <w:rPr>
          <w:rFonts w:ascii="Arial" w:hAnsi="Arial" w:eastAsia="Arial" w:cs="Arial"/>
          <w:b w:val="1"/>
          <w:bCs w:val="1"/>
          <w:i w:val="0"/>
          <w:iCs w:val="0"/>
          <w:caps w:val="0"/>
          <w:smallCaps w:val="0"/>
          <w:noProof w:val="0"/>
          <w:color w:val="000000" w:themeColor="text1" w:themeTint="FF" w:themeShade="FF"/>
          <w:sz w:val="27"/>
          <w:szCs w:val="27"/>
          <w:lang w:val="ru-RU"/>
        </w:rPr>
        <w:t xml:space="preserve">Внимание, загадка! Белый медведь позвал белую ворону в гости. Угощал белыми грибами </w:t>
      </w:r>
      <w:proofErr w:type="gramStart"/>
      <w:r w:rsidRPr="74B5EDFF" w:rsidR="74B5EDFF">
        <w:rPr>
          <w:rFonts w:ascii="Arial" w:hAnsi="Arial" w:eastAsia="Arial" w:cs="Arial"/>
          <w:b w:val="1"/>
          <w:bCs w:val="1"/>
          <w:i w:val="0"/>
          <w:iCs w:val="0"/>
          <w:caps w:val="0"/>
          <w:smallCaps w:val="0"/>
          <w:noProof w:val="0"/>
          <w:color w:val="000000" w:themeColor="text1" w:themeTint="FF" w:themeShade="FF"/>
          <w:sz w:val="27"/>
          <w:szCs w:val="27"/>
          <w:lang w:val="ru-RU"/>
        </w:rPr>
        <w:t>и  белым</w:t>
      </w:r>
      <w:proofErr w:type="gramEnd"/>
      <w:r w:rsidRPr="74B5EDFF" w:rsidR="74B5EDFF">
        <w:rPr>
          <w:rFonts w:ascii="Arial" w:hAnsi="Arial" w:eastAsia="Arial" w:cs="Arial"/>
          <w:b w:val="1"/>
          <w:bCs w:val="1"/>
          <w:i w:val="0"/>
          <w:iCs w:val="0"/>
          <w:caps w:val="0"/>
          <w:smallCaps w:val="0"/>
          <w:noProof w:val="0"/>
          <w:color w:val="000000" w:themeColor="text1" w:themeTint="FF" w:themeShade="FF"/>
          <w:sz w:val="27"/>
          <w:szCs w:val="27"/>
          <w:lang w:val="ru-RU"/>
        </w:rPr>
        <w:t xml:space="preserve"> шоколадом, поил белым вином. Всю ночь читал стихи. Но на танец её пригласить не мог. Почему?</w:t>
      </w:r>
    </w:p>
    <w:p w:rsidR="159EFC32" w:rsidP="159EFC32" w:rsidRDefault="159EFC32" w14:paraId="45857486" w14:textId="45A204CA">
      <w:pPr>
        <w:pStyle w:val="Normal"/>
        <w:spacing w:line="276" w:lineRule="auto"/>
      </w:pPr>
    </w:p>
    <w:p w:rsidR="159EFC32" w:rsidP="74B5EDFF" w:rsidRDefault="159EFC32" w14:paraId="234417F3" w14:textId="3D71B8DB">
      <w:pPr>
        <w:rPr>
          <w:rFonts w:ascii="Arial" w:hAnsi="Arial" w:eastAsia="Arial" w:cs="Arial"/>
          <w:b w:val="1"/>
          <w:bCs w:val="1"/>
          <w:i w:val="0"/>
          <w:iCs w:val="0"/>
          <w:caps w:val="0"/>
          <w:smallCaps w:val="0"/>
          <w:noProof w:val="0"/>
          <w:color w:val="000000" w:themeColor="text1" w:themeTint="FF" w:themeShade="FF"/>
          <w:sz w:val="28"/>
          <w:szCs w:val="28"/>
          <w:lang w:val="ru-RU"/>
        </w:rPr>
      </w:pP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На что только не идут владельцы супермаркетов ради увеличения прибыли! В европейской сети магазинов руководство специально поручило выложить пол мелкой плиткой в отделах с дорогими товарами. Для чего?</w:t>
      </w:r>
    </w:p>
    <w:p w:rsidR="159EFC32" w:rsidP="159EFC32" w:rsidRDefault="159EFC32" w14:paraId="503AFA2C" w14:textId="1D8E34F3">
      <w:pPr>
        <w:pStyle w:val="Normal"/>
        <w:spacing w:line="276" w:lineRule="auto"/>
        <w:rPr>
          <w:highlight w:val="yellow"/>
        </w:rPr>
      </w:pPr>
    </w:p>
    <w:p w:rsidR="159EFC32" w:rsidP="159EFC32" w:rsidRDefault="159EFC32" w14:paraId="37374453" w14:textId="22CD69F4">
      <w:pPr>
        <w:pStyle w:val="Normal"/>
        <w:spacing w:line="276" w:lineRule="auto"/>
        <w:rPr>
          <w:highlight w:val="yellow"/>
        </w:rPr>
      </w:pPr>
    </w:p>
    <w:p w:rsidR="159EFC32" w:rsidP="74B5EDFF" w:rsidRDefault="159EFC32" w14:paraId="53B3294C" w14:textId="7571DE0C">
      <w:pPr>
        <w:jc w:val="both"/>
        <w:rPr>
          <w:rFonts w:ascii="Arial" w:hAnsi="Arial" w:eastAsia="Arial" w:cs="Arial"/>
          <w:b w:val="1"/>
          <w:bCs w:val="1"/>
          <w:i w:val="0"/>
          <w:iCs w:val="0"/>
          <w:caps w:val="0"/>
          <w:smallCaps w:val="0"/>
          <w:noProof w:val="0"/>
          <w:color w:val="000000" w:themeColor="text1" w:themeTint="FF" w:themeShade="FF"/>
          <w:sz w:val="28"/>
          <w:szCs w:val="28"/>
          <w:highlight w:val="yellow"/>
          <w:lang w:val="ru-RU"/>
        </w:rPr>
      </w:pPr>
      <w:r>
        <w:br/>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Как вы думаете, что ваши друзья и знакомые используют чаще чем вы, но это является вашей собственностью?</w:t>
      </w:r>
    </w:p>
    <w:p w:rsidR="159EFC32" w:rsidP="74B5EDFF" w:rsidRDefault="159EFC32" w14:paraId="20761BD7" w14:textId="380BA452">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u-RU"/>
        </w:rPr>
      </w:pPr>
      <w:r>
        <w:br/>
      </w:r>
      <w:r>
        <w:br/>
      </w:r>
    </w:p>
    <w:p w:rsidR="159EFC32" w:rsidP="74B5EDFF" w:rsidRDefault="159EFC32" w14:paraId="43E1FF84" w14:textId="3E43AF51">
      <w:pPr>
        <w:jc w:val="both"/>
        <w:rPr>
          <w:rFonts w:ascii="Arial" w:hAnsi="Arial" w:eastAsia="Arial" w:cs="Arial"/>
          <w:b w:val="1"/>
          <w:bCs w:val="1"/>
          <w:i w:val="0"/>
          <w:iCs w:val="0"/>
          <w:caps w:val="0"/>
          <w:smallCaps w:val="0"/>
          <w:noProof w:val="0"/>
          <w:color w:val="000000" w:themeColor="text1" w:themeTint="FF" w:themeShade="FF"/>
          <w:sz w:val="28"/>
          <w:szCs w:val="28"/>
          <w:lang w:val="ru-RU"/>
        </w:rPr>
      </w:pPr>
      <w:r>
        <w:br/>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Если вы это имеете, то имеете полную часть. Если же вы этим с кем-то поделитесь, то оно исчезнет совсем?</w:t>
      </w:r>
    </w:p>
    <w:p w:rsidR="159EFC32" w:rsidP="74B5EDFF" w:rsidRDefault="159EFC32" w14:paraId="712E695A" w14:textId="1F64B24F">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u-RU"/>
        </w:rPr>
      </w:pPr>
      <w:r>
        <w:br/>
      </w:r>
      <w:r>
        <w:br/>
      </w:r>
      <w:r>
        <w:br/>
      </w:r>
    </w:p>
    <w:p w:rsidR="159EFC32" w:rsidP="74B5EDFF" w:rsidRDefault="159EFC32" w14:paraId="6305217E" w14:textId="3C4210A5">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br/>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Пока это не измерить, то оно не известно. Однако если оно постоянно летит, то многим людям это часто не нравится. Что это?</w:t>
      </w:r>
    </w:p>
    <w:p w:rsidR="159EFC32" w:rsidP="74B5EDFF" w:rsidRDefault="159EFC32" w14:paraId="23DFC5D5" w14:textId="78E4FB36">
      <w:pP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ru-RU"/>
        </w:rPr>
      </w:pPr>
      <w:r>
        <w:br/>
      </w:r>
      <w:r>
        <w:br/>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Если вы назовете ее имя, то оно тотчас исчезнет. Что это такое?</w:t>
      </w:r>
    </w:p>
    <w:p w:rsidR="159EFC32" w:rsidP="74B5EDFF" w:rsidRDefault="159EFC32" w14:paraId="6FD537F8" w14:textId="1411AEAB">
      <w:pPr>
        <w:rPr>
          <w:rFonts w:ascii="Arial" w:hAnsi="Arial" w:eastAsia="Arial" w:cs="Arial"/>
          <w:b w:val="1"/>
          <w:bCs w:val="1"/>
          <w:i w:val="0"/>
          <w:iCs w:val="0"/>
          <w:caps w:val="0"/>
          <w:smallCaps w:val="0"/>
          <w:noProof w:val="0"/>
          <w:color w:val="000000" w:themeColor="text1" w:themeTint="FF" w:themeShade="FF"/>
          <w:sz w:val="28"/>
          <w:szCs w:val="28"/>
          <w:lang w:val="ru-RU"/>
        </w:rPr>
      </w:pPr>
      <w:r>
        <w:br/>
      </w:r>
      <w:r>
        <w:br/>
      </w:r>
      <w:r>
        <w:br/>
      </w:r>
      <w:r>
        <w:br/>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Это является черным, когда вы его получаете</w:t>
      </w:r>
      <w:proofErr w:type="gramStart"/>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 Когда</w:t>
      </w:r>
      <w:proofErr w:type="gramEnd"/>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 xml:space="preserve"> вы это используете, то оно – красного цвета. После использования это становится белого или серого цвета. Что это такое?</w:t>
      </w:r>
      <w:proofErr w:type="gramStart"/>
      <w:proofErr w:type="gramEnd"/>
    </w:p>
    <w:p w:rsidR="159EFC32" w:rsidP="74B5EDFF" w:rsidRDefault="159EFC32" w14:paraId="1FCDD811" w14:textId="0A9202D9">
      <w:pPr>
        <w:pStyle w:val="Normal"/>
        <w:spacing w:line="276"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highlight w:val="yellow"/>
          <w:u w:val="none"/>
          <w:lang w:val="ru-RU"/>
        </w:rPr>
      </w:pPr>
      <w:r>
        <w:br/>
      </w:r>
    </w:p>
    <w:p w:rsidR="74B5EDFF" w:rsidP="74B5EDFF" w:rsidRDefault="74B5EDFF" w14:paraId="27469E5B" w14:textId="11F59198">
      <w:pPr>
        <w:pStyle w:val="Normal"/>
        <w:spacing w:line="294" w:lineRule="exact"/>
        <w:rPr>
          <w:rFonts w:ascii="Verdana" w:hAnsi="Verdana" w:eastAsia="Verdana" w:cs="Verdana"/>
          <w:b w:val="0"/>
          <w:bCs w:val="0"/>
          <w:i w:val="0"/>
          <w:iCs w:val="0"/>
          <w:caps w:val="0"/>
          <w:smallCaps w:val="0"/>
          <w:noProof w:val="0"/>
          <w:color w:val="000000" w:themeColor="text1" w:themeTint="FF" w:themeShade="FF"/>
          <w:sz w:val="18"/>
          <w:szCs w:val="18"/>
          <w:lang w:val="ru-RU"/>
        </w:rPr>
      </w:pP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Каким двум пассажирам, согласно правилам международных авиаперевозок, нельзя находиться в одном ряду кресел салона самолета?</w:t>
      </w:r>
      <w:r w:rsidRPr="74B5EDFF" w:rsidR="74B5EDFF">
        <w:rPr>
          <w:rFonts w:ascii="Verdana" w:hAnsi="Verdana" w:eastAsia="Verdana" w:cs="Verdana"/>
          <w:b w:val="0"/>
          <w:bCs w:val="0"/>
          <w:i w:val="0"/>
          <w:iCs w:val="0"/>
          <w:caps w:val="0"/>
          <w:smallCaps w:val="0"/>
          <w:noProof w:val="0"/>
          <w:color w:val="0000FF"/>
          <w:sz w:val="18"/>
          <w:szCs w:val="18"/>
          <w:lang w:val="ru-RU"/>
        </w:rPr>
        <w:t xml:space="preserve"> </w:t>
      </w:r>
    </w:p>
    <w:p w:rsidR="74B5EDFF" w:rsidP="74B5EDFF" w:rsidRDefault="74B5EDFF" w14:paraId="3BAE92F6" w14:textId="74306D16">
      <w:pPr>
        <w:pStyle w:val="Normal"/>
        <w:spacing w:line="294" w:lineRule="exact"/>
      </w:pPr>
    </w:p>
    <w:p w:rsidR="74B5EDFF" w:rsidP="74B5EDFF" w:rsidRDefault="74B5EDFF" w14:paraId="61E9B3D9" w14:textId="671B51FF">
      <w:pPr>
        <w:pStyle w:val="Normal"/>
        <w:spacing w:line="294" w:lineRule="exact"/>
      </w:pPr>
    </w:p>
    <w:p w:rsidR="74B5EDFF" w:rsidP="74B5EDFF" w:rsidRDefault="74B5EDFF" w14:paraId="30852A92" w14:textId="23ECA918">
      <w:pPr>
        <w:pStyle w:val="Normal"/>
        <w:spacing w:line="294" w:lineRule="exact"/>
        <w:rPr>
          <w:rFonts w:ascii="Arial" w:hAnsi="Arial" w:eastAsia="Arial" w:cs="Arial"/>
          <w:b w:val="1"/>
          <w:bCs w:val="1"/>
          <w:i w:val="0"/>
          <w:iCs w:val="0"/>
          <w:caps w:val="0"/>
          <w:smallCaps w:val="0"/>
          <w:noProof w:val="0"/>
          <w:color w:val="0000FF"/>
          <w:sz w:val="28"/>
          <w:szCs w:val="28"/>
          <w:lang w:val="ru-RU"/>
        </w:rPr>
      </w:pPr>
      <w:r>
        <w:br/>
      </w:r>
      <w:r>
        <w:br/>
      </w:r>
      <w:r w:rsidRPr="74B5EDFF" w:rsidR="74B5EDFF">
        <w:rPr>
          <w:rFonts w:ascii="Verdana" w:hAnsi="Verdana" w:eastAsia="Verdana" w:cs="Verdana"/>
          <w:b w:val="0"/>
          <w:bCs w:val="0"/>
          <w:i w:val="0"/>
          <w:iCs w:val="0"/>
          <w:caps w:val="0"/>
          <w:smallCaps w:val="0"/>
          <w:noProof w:val="0"/>
          <w:color w:val="000000" w:themeColor="text1" w:themeTint="FF" w:themeShade="FF"/>
          <w:sz w:val="18"/>
          <w:szCs w:val="18"/>
          <w:lang w:val="ru-RU"/>
        </w:rPr>
        <w:t xml:space="preserve"> </w:t>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Почему в Иране кондуктор не ходит по автобусу, а стоит ровно посередине?</w:t>
      </w:r>
      <w:r w:rsidRPr="74B5EDFF" w:rsidR="74B5EDFF">
        <w:rPr>
          <w:rFonts w:ascii="Verdana" w:hAnsi="Verdana" w:eastAsia="Verdana" w:cs="Verdana"/>
          <w:b w:val="0"/>
          <w:bCs w:val="0"/>
          <w:i w:val="0"/>
          <w:iCs w:val="0"/>
          <w:caps w:val="0"/>
          <w:smallCaps w:val="0"/>
          <w:noProof w:val="0"/>
          <w:color w:val="0000FF"/>
          <w:sz w:val="18"/>
          <w:szCs w:val="18"/>
          <w:lang w:val="ru-RU"/>
        </w:rPr>
        <w:t xml:space="preserve"> </w:t>
      </w:r>
      <w:r>
        <w:br/>
      </w:r>
      <w:r>
        <w:br/>
      </w:r>
      <w:r>
        <w:br/>
      </w:r>
      <w:r>
        <w:br/>
      </w:r>
      <w:r>
        <w:br/>
      </w:r>
      <w:r w:rsidRPr="74B5EDFF" w:rsidR="74B5EDFF">
        <w:rPr>
          <w:rFonts w:ascii="Arial" w:hAnsi="Arial" w:eastAsia="Arial" w:cs="Arial"/>
          <w:b w:val="1"/>
          <w:bCs w:val="1"/>
          <w:i w:val="0"/>
          <w:iCs w:val="0"/>
          <w:caps w:val="0"/>
          <w:smallCaps w:val="0"/>
          <w:noProof w:val="0"/>
          <w:color w:val="000000" w:themeColor="text1" w:themeTint="FF" w:themeShade="FF"/>
          <w:sz w:val="28"/>
          <w:szCs w:val="28"/>
          <w:highlight w:val="yellow"/>
          <w:lang w:val="ru-RU"/>
        </w:rPr>
        <w:t xml:space="preserve"> </w:t>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Коренные жители Бирмы выращивают свиней, продают их китайцам, а затем покупают у них свинину. К чему им такие невыгодные манипуляции?</w:t>
      </w:r>
      <w:r w:rsidRPr="74B5EDFF" w:rsidR="74B5EDFF">
        <w:rPr>
          <w:rFonts w:ascii="Arial" w:hAnsi="Arial" w:eastAsia="Arial" w:cs="Arial"/>
          <w:b w:val="1"/>
          <w:bCs w:val="1"/>
          <w:i w:val="0"/>
          <w:iCs w:val="0"/>
          <w:caps w:val="0"/>
          <w:smallCaps w:val="0"/>
          <w:noProof w:val="0"/>
          <w:color w:val="0000FF"/>
          <w:sz w:val="28"/>
          <w:szCs w:val="28"/>
          <w:lang w:val="ru-RU"/>
        </w:rPr>
        <w:t xml:space="preserve"> </w:t>
      </w:r>
      <w:r>
        <w:br/>
      </w:r>
      <w:r>
        <w:br/>
      </w:r>
      <w:r>
        <w:br/>
      </w:r>
      <w:r>
        <w:br/>
      </w:r>
      <w:r w:rsidRPr="74B5EDFF" w:rsidR="74B5EDFF">
        <w:rPr>
          <w:rFonts w:ascii="Verdana" w:hAnsi="Verdana" w:eastAsia="Verdana" w:cs="Verdana"/>
          <w:b w:val="0"/>
          <w:bCs w:val="0"/>
          <w:i w:val="0"/>
          <w:iCs w:val="0"/>
          <w:caps w:val="0"/>
          <w:smallCaps w:val="0"/>
          <w:noProof w:val="0"/>
          <w:color w:val="000000" w:themeColor="text1" w:themeTint="FF" w:themeShade="FF"/>
          <w:sz w:val="18"/>
          <w:szCs w:val="18"/>
          <w:highlight w:val="yellow"/>
          <w:lang w:val="ru-RU"/>
        </w:rPr>
        <w:t xml:space="preserve"> </w:t>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 xml:space="preserve">В колумбийском районе </w:t>
      </w:r>
      <w:proofErr w:type="spellStart"/>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Музо</w:t>
      </w:r>
      <w:proofErr w:type="spellEnd"/>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 xml:space="preserve"> ни одну курицу нельзя убить и выпотрошить без присутствия государственного чиновника. Чем обусловлен этот странный закон?</w:t>
      </w:r>
      <w:r w:rsidRPr="74B5EDFF" w:rsidR="74B5EDFF">
        <w:rPr>
          <w:rFonts w:ascii="Arial" w:hAnsi="Arial" w:eastAsia="Arial" w:cs="Arial"/>
          <w:b w:val="1"/>
          <w:bCs w:val="1"/>
          <w:i w:val="0"/>
          <w:iCs w:val="0"/>
          <w:caps w:val="0"/>
          <w:smallCaps w:val="0"/>
          <w:noProof w:val="0"/>
          <w:color w:val="0000FF"/>
          <w:sz w:val="28"/>
          <w:szCs w:val="28"/>
          <w:lang w:val="ru-RU"/>
        </w:rPr>
        <w:t xml:space="preserve"> 8.</w:t>
      </w:r>
    </w:p>
    <w:p w:rsidR="74B5EDFF" w:rsidP="74B5EDFF" w:rsidRDefault="74B5EDFF" w14:paraId="357031EB" w14:textId="6FD288F5">
      <w:pPr>
        <w:pStyle w:val="Normal"/>
        <w:spacing w:line="294" w:lineRule="exact"/>
        <w:rPr>
          <w:rFonts w:ascii="Arial" w:hAnsi="Arial" w:eastAsia="Arial" w:cs="Arial"/>
          <w:b w:val="1"/>
          <w:bCs w:val="1"/>
          <w:sz w:val="28"/>
          <w:szCs w:val="28"/>
        </w:rPr>
      </w:pPr>
    </w:p>
    <w:p w:rsidR="74B5EDFF" w:rsidP="74B5EDFF" w:rsidRDefault="74B5EDFF" w14:paraId="3C4C344D" w14:textId="349E60F5">
      <w:pPr>
        <w:pStyle w:val="Normal"/>
        <w:spacing w:line="294" w:lineRule="exact"/>
        <w:rPr>
          <w:rFonts w:ascii="Arial" w:hAnsi="Arial" w:eastAsia="Arial" w:cs="Arial"/>
          <w:b w:val="1"/>
          <w:bCs w:val="1"/>
          <w:sz w:val="28"/>
          <w:szCs w:val="28"/>
        </w:rPr>
      </w:pPr>
    </w:p>
    <w:p w:rsidR="74B5EDFF" w:rsidP="74B5EDFF" w:rsidRDefault="74B5EDFF" w14:paraId="34F905AE" w14:textId="247DEC20">
      <w:pPr>
        <w:pStyle w:val="Normal"/>
        <w:spacing w:line="294" w:lineRule="exact"/>
        <w:rPr>
          <w:rFonts w:ascii="Arial" w:hAnsi="Arial" w:eastAsia="Arial" w:cs="Arial"/>
          <w:b w:val="1"/>
          <w:bCs w:val="1"/>
          <w:i w:val="0"/>
          <w:iCs w:val="0"/>
          <w:caps w:val="0"/>
          <w:smallCaps w:val="0"/>
          <w:noProof w:val="0"/>
          <w:color w:val="0000FF"/>
          <w:sz w:val="28"/>
          <w:szCs w:val="28"/>
          <w:lang w:val="ru-RU"/>
        </w:rPr>
      </w:pPr>
      <w:r>
        <w:br/>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 xml:space="preserve"> После того как легендарный Пеле издал свою книгу «Я — Пеле», он получил золотую медаль от министерства образования. За что?</w:t>
      </w:r>
      <w:r w:rsidRPr="74B5EDFF" w:rsidR="74B5EDFF">
        <w:rPr>
          <w:rFonts w:ascii="Arial" w:hAnsi="Arial" w:eastAsia="Arial" w:cs="Arial"/>
          <w:b w:val="1"/>
          <w:bCs w:val="1"/>
          <w:i w:val="0"/>
          <w:iCs w:val="0"/>
          <w:caps w:val="0"/>
          <w:smallCaps w:val="0"/>
          <w:noProof w:val="0"/>
          <w:color w:val="0000FF"/>
          <w:sz w:val="28"/>
          <w:szCs w:val="28"/>
          <w:lang w:val="ru-RU"/>
        </w:rPr>
        <w:t xml:space="preserve"> </w:t>
      </w:r>
      <w:r>
        <w:br/>
      </w:r>
      <w:r>
        <w:br/>
      </w:r>
      <w:r>
        <w:br/>
      </w:r>
      <w:r>
        <w:br/>
      </w:r>
      <w:r w:rsidRPr="74B5EDFF" w:rsidR="74B5EDFF">
        <w:rPr>
          <w:rFonts w:ascii="Arial" w:hAnsi="Arial" w:eastAsia="Arial" w:cs="Arial"/>
          <w:b w:val="1"/>
          <w:bCs w:val="1"/>
          <w:i w:val="0"/>
          <w:iCs w:val="0"/>
          <w:caps w:val="0"/>
          <w:smallCaps w:val="0"/>
          <w:noProof w:val="0"/>
          <w:color w:val="000000" w:themeColor="text1" w:themeTint="FF" w:themeShade="FF"/>
          <w:sz w:val="28"/>
          <w:szCs w:val="28"/>
          <w:lang w:val="ru-RU"/>
        </w:rPr>
        <w:t xml:space="preserve"> В Свазиленде считается неприличным мешать парламентариям, когда те совещаются со своими предками. Каким образом они это делают?</w:t>
      </w:r>
      <w:r w:rsidRPr="74B5EDFF" w:rsidR="74B5EDFF">
        <w:rPr>
          <w:rFonts w:ascii="Arial" w:hAnsi="Arial" w:eastAsia="Arial" w:cs="Arial"/>
          <w:b w:val="1"/>
          <w:bCs w:val="1"/>
          <w:i w:val="0"/>
          <w:iCs w:val="0"/>
          <w:caps w:val="0"/>
          <w:smallCaps w:val="0"/>
          <w:noProof w:val="0"/>
          <w:color w:val="0000FF"/>
          <w:sz w:val="28"/>
          <w:szCs w:val="28"/>
          <w:lang w:val="ru-RU"/>
        </w:rPr>
        <w:t xml:space="preserve"> </w:t>
      </w:r>
    </w:p>
    <w:p w:rsidR="74B5EDFF" w:rsidP="74B5EDFF" w:rsidRDefault="74B5EDFF" w14:paraId="347AE45B" w14:textId="09F7E0BA">
      <w:pPr>
        <w:pStyle w:val="Normal"/>
        <w:spacing w:line="294" w:lineRule="exact"/>
        <w:rPr>
          <w:rFonts w:ascii="Arial" w:hAnsi="Arial" w:eastAsia="Arial" w:cs="Arial"/>
          <w:b w:val="1"/>
          <w:bCs w:val="1"/>
          <w:sz w:val="28"/>
          <w:szCs w:val="28"/>
        </w:rPr>
      </w:pPr>
    </w:p>
    <w:p w:rsidR="74B5EDFF" w:rsidP="74B5EDFF" w:rsidRDefault="74B5EDFF" w14:paraId="71581F14" w14:textId="50FA02BA">
      <w:pPr>
        <w:pStyle w:val="Normal"/>
        <w:spacing w:line="294" w:lineRule="exact"/>
        <w:rPr>
          <w:rFonts w:ascii="Arial" w:hAnsi="Arial" w:eastAsia="Arial" w:cs="Arial"/>
          <w:b w:val="1"/>
          <w:bCs w:val="1"/>
          <w:sz w:val="28"/>
          <w:szCs w:val="28"/>
        </w:rPr>
      </w:pPr>
      <w:r>
        <w:br/>
      </w:r>
      <w:r>
        <w:br/>
      </w:r>
      <w:r>
        <w:br/>
      </w:r>
    </w:p>
    <w:p w:rsidR="74B5EDFF" w:rsidP="74B5EDFF" w:rsidRDefault="74B5EDFF" w14:paraId="6DDF5F5F" w14:textId="7CB5E278">
      <w:pPr>
        <w:pStyle w:val="Normal"/>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 черном ящике находится клетка, из которых состоит любое живое существо. Эта клетка находится в большом запасе питательных веществ.</w:t>
      </w:r>
    </w:p>
    <w:p w:rsidR="74B5EDFF" w:rsidP="74B5EDFF" w:rsidRDefault="74B5EDFF" w14:paraId="758B5243" w14:textId="701C0553">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Вопрос: что находится в черном ящике?</w:t>
      </w:r>
    </w:p>
    <w:p w:rsidR="74B5EDFF" w:rsidP="74B5EDFF" w:rsidRDefault="74B5EDFF" w14:paraId="7102293A" w14:textId="5AA17E60">
      <w:pPr>
        <w:spacing w:line="294" w:lineRule="exact"/>
        <w:rPr>
          <w:rFonts w:ascii="Arial" w:hAnsi="Arial" w:eastAsia="Arial" w:cs="Arial"/>
          <w:b w:val="1"/>
          <w:bCs w:val="1"/>
          <w:noProof w:val="0"/>
          <w:sz w:val="28"/>
          <w:szCs w:val="28"/>
          <w:lang w:val="ru-RU"/>
        </w:rPr>
      </w:pPr>
    </w:p>
    <w:p w:rsidR="74B5EDFF" w:rsidP="74B5EDFF" w:rsidRDefault="74B5EDFF" w14:paraId="2EBA84B9" w14:textId="788056A0">
      <w:pPr>
        <w:spacing w:line="294" w:lineRule="exact"/>
        <w:rPr>
          <w:rFonts w:ascii="Arial" w:hAnsi="Arial" w:eastAsia="Arial" w:cs="Arial"/>
          <w:b w:val="1"/>
          <w:bCs w:val="1"/>
          <w:noProof w:val="0"/>
          <w:sz w:val="28"/>
          <w:szCs w:val="28"/>
          <w:lang w:val="ru-RU"/>
        </w:rPr>
      </w:pPr>
    </w:p>
    <w:p w:rsidR="74B5EDFF" w:rsidP="74B5EDFF" w:rsidRDefault="74B5EDFF" w14:paraId="19B5FF20" w14:textId="3419151E">
      <w:pPr>
        <w:spacing w:line="294" w:lineRule="exact"/>
        <w:rPr>
          <w:rFonts w:ascii="Arial" w:hAnsi="Arial" w:eastAsia="Arial" w:cs="Arial"/>
          <w:b w:val="1"/>
          <w:bCs w:val="1"/>
          <w:noProof w:val="0"/>
          <w:sz w:val="28"/>
          <w:szCs w:val="28"/>
          <w:lang w:val="ru-RU"/>
        </w:rPr>
      </w:pPr>
    </w:p>
    <w:p w:rsidR="74B5EDFF" w:rsidP="74B5EDFF" w:rsidRDefault="74B5EDFF" w14:paraId="55E1158B" w14:textId="2A009E9D">
      <w:pPr>
        <w:spacing w:line="294" w:lineRule="exact"/>
        <w:rPr>
          <w:rFonts w:ascii="Arial" w:hAnsi="Arial" w:eastAsia="Arial" w:cs="Arial"/>
          <w:b w:val="1"/>
          <w:bCs w:val="1"/>
          <w:noProof w:val="0"/>
          <w:sz w:val="28"/>
          <w:szCs w:val="28"/>
          <w:lang w:val="ru-RU"/>
        </w:rPr>
      </w:pPr>
    </w:p>
    <w:p w:rsidR="74B5EDFF" w:rsidP="74B5EDFF" w:rsidRDefault="74B5EDFF" w14:paraId="3651592B" w14:textId="6325EDF5">
      <w:pPr>
        <w:spacing w:line="294" w:lineRule="exact"/>
        <w:rPr>
          <w:rFonts w:ascii="Arial" w:hAnsi="Arial" w:eastAsia="Arial" w:cs="Arial"/>
          <w:b w:val="1"/>
          <w:bCs w:val="1"/>
          <w:noProof w:val="0"/>
          <w:sz w:val="28"/>
          <w:szCs w:val="28"/>
          <w:lang w:val="ru-RU"/>
        </w:rPr>
      </w:pPr>
      <w:r w:rsidRPr="74B5EDFF" w:rsidR="74B5EDFF">
        <w:rPr>
          <w:rFonts w:ascii="Arial" w:hAnsi="Arial" w:eastAsia="Arial" w:cs="Arial"/>
          <w:b w:val="1"/>
          <w:bCs w:val="1"/>
          <w:noProof w:val="0"/>
          <w:sz w:val="28"/>
          <w:szCs w:val="28"/>
          <w:lang w:val="ru-RU"/>
        </w:rPr>
        <w:t>С вами играет</w:t>
      </w:r>
      <w:r w:rsidRPr="74B5EDFF" w:rsidR="74B5EDFF">
        <w:rPr>
          <w:rFonts w:ascii="Arial" w:hAnsi="Arial" w:eastAsia="Arial" w:cs="Arial"/>
          <w:b w:val="1"/>
          <w:bCs w:val="1"/>
          <w:noProof w:val="0"/>
          <w:color w:val="000000" w:themeColor="text1" w:themeTint="FF" w:themeShade="FF"/>
          <w:sz w:val="28"/>
          <w:szCs w:val="28"/>
          <w:lang w:val="ru-RU"/>
        </w:rPr>
        <w:t xml:space="preserve"> </w:t>
      </w:r>
      <w:r w:rsidRPr="74B5EDFF" w:rsidR="74B5EDFF">
        <w:rPr>
          <w:rFonts w:ascii="Arial" w:hAnsi="Arial" w:eastAsia="Arial" w:cs="Arial"/>
          <w:b w:val="1"/>
          <w:bCs w:val="1"/>
          <w:noProof w:val="0"/>
          <w:sz w:val="28"/>
          <w:szCs w:val="28"/>
          <w:lang w:val="ru-RU"/>
        </w:rPr>
        <w:t>Христофор Колумб</w:t>
      </w:r>
      <w:r w:rsidRPr="74B5EDFF" w:rsidR="74B5EDFF">
        <w:rPr>
          <w:rFonts w:ascii="Arial" w:hAnsi="Arial" w:eastAsia="Arial" w:cs="Arial"/>
          <w:b w:val="1"/>
          <w:bCs w:val="1"/>
          <w:noProof w:val="0"/>
          <w:color w:val="000000" w:themeColor="text1" w:themeTint="FF" w:themeShade="FF"/>
          <w:sz w:val="28"/>
          <w:szCs w:val="28"/>
          <w:lang w:val="ru-RU"/>
        </w:rPr>
        <w:t xml:space="preserve"> </w:t>
      </w:r>
      <w:r w:rsidRPr="74B5EDFF" w:rsidR="74B5EDFF">
        <w:rPr>
          <w:rFonts w:ascii="Arial" w:hAnsi="Arial" w:eastAsia="Arial" w:cs="Arial"/>
          <w:b w:val="1"/>
          <w:bCs w:val="1"/>
          <w:noProof w:val="0"/>
          <w:sz w:val="28"/>
          <w:szCs w:val="28"/>
          <w:lang w:val="ru-RU"/>
        </w:rPr>
        <w:t>– итальянский путешественник, мореплаватель.</w:t>
      </w:r>
      <w:r w:rsidRPr="74B5EDFF" w:rsidR="74B5EDFF">
        <w:rPr>
          <w:rFonts w:ascii="Arial" w:hAnsi="Arial" w:eastAsia="Arial" w:cs="Arial"/>
          <w:b w:val="1"/>
          <w:bCs w:val="1"/>
          <w:noProof w:val="0"/>
          <w:color w:val="000000" w:themeColor="text1" w:themeTint="FF" w:themeShade="FF"/>
          <w:sz w:val="28"/>
          <w:szCs w:val="28"/>
          <w:lang w:val="ru-RU"/>
        </w:rPr>
        <w:t xml:space="preserve"> </w:t>
      </w:r>
      <w:r w:rsidRPr="74B5EDFF" w:rsidR="74B5EDFF">
        <w:rPr>
          <w:rFonts w:ascii="Arial" w:hAnsi="Arial" w:eastAsia="Arial" w:cs="Arial"/>
          <w:b w:val="1"/>
          <w:bCs w:val="1"/>
          <w:noProof w:val="0"/>
          <w:sz w:val="28"/>
          <w:szCs w:val="28"/>
          <w:lang w:val="ru-RU"/>
        </w:rPr>
        <w:t xml:space="preserve"> В «черном ящике» лежит талисман, который носили на груди средневековые рыцари. Ему приписывали чудесное свойство: якобы он способен предохранить воина от стрелы, ударов мечей. Философы древности, разрезая этот загадочный объект поперек, объясняли своим ученикам строение Вселенной, т.е. он был наглядным пособием для изучения астрономии. Во все времена и у всех народов ему приписывали лечебные свойства, а в средние века утверждали, что даже его запах предохраняет от заболевания. И в наше время его используют при профилактике простудных заболеваний, а его соком даже мажут голову, чтобы волосы росли гуще.</w:t>
      </w:r>
    </w:p>
    <w:p w:rsidR="74B5EDFF" w:rsidP="74B5EDFF" w:rsidRDefault="74B5EDFF" w14:paraId="377C085F" w14:textId="5EC11745">
      <w:pPr>
        <w:pStyle w:val="Normal"/>
        <w:spacing w:line="276" w:lineRule="auto"/>
        <w:rPr>
          <w:rFonts w:ascii="Arial" w:hAnsi="Arial" w:eastAsia="Arial" w:cs="Arial"/>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C70E59"/>
    <w:rsid w:val="159EFC32"/>
    <w:rsid w:val="3EC70E59"/>
    <w:rsid w:val="74B5E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0E59"/>
  <w15:chartTrackingRefBased/>
  <w15:docId w15:val="{764250B1-8FAE-43B3-94E2-213EA96A65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2021-11-22T05:41:04.7941484Z</dcterms:created>
  <dcterms:modified xsi:type="dcterms:W3CDTF">2021-11-23T09:18:45.4828225Z</dcterms:modified>
  <dc:creator>Филиппова Ирина</dc:creator>
  <lastModifiedBy>Филиппова Ирина</lastModifiedBy>
</coreProperties>
</file>