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68D4F" w14:textId="2B2121D9" w:rsidR="00EB2FAF" w:rsidRDefault="000F6CF1">
      <w:pPr>
        <w:rPr>
          <w:b/>
          <w:bCs/>
        </w:rPr>
      </w:pPr>
      <w:r w:rsidRPr="000F6CF1">
        <w:rPr>
          <w:b/>
          <w:bCs/>
        </w:rPr>
        <w:t>VLSI_1</w:t>
      </w:r>
      <w:r w:rsidRPr="000F6CF1">
        <w:rPr>
          <w:b/>
          <w:bCs/>
          <w:lang w:val="el-GR"/>
        </w:rPr>
        <w:t xml:space="preserve"> Εργαστηριακή Άσκηση 2 (</w:t>
      </w:r>
      <w:r w:rsidRPr="000F6CF1">
        <w:rPr>
          <w:b/>
          <w:bCs/>
        </w:rPr>
        <w:t>Homework).</w:t>
      </w:r>
    </w:p>
    <w:p w14:paraId="40750176" w14:textId="77777777" w:rsidR="000F6CF1" w:rsidRDefault="000F6CF1">
      <w:pPr>
        <w:rPr>
          <w:b/>
          <w:bCs/>
        </w:rPr>
      </w:pPr>
    </w:p>
    <w:p w14:paraId="3AF01815" w14:textId="431A4F1A" w:rsidR="000F6CF1" w:rsidRDefault="000F6CF1">
      <w:pPr>
        <w:rPr>
          <w:lang w:val="el-GR"/>
        </w:rPr>
      </w:pPr>
      <w:r>
        <w:rPr>
          <w:lang w:val="el-GR"/>
        </w:rPr>
        <w:t xml:space="preserve">Αυγουστίνος Σπυρίδων, ΑΜ </w:t>
      </w:r>
      <w:r>
        <w:t xml:space="preserve">: </w:t>
      </w:r>
      <w:r>
        <w:rPr>
          <w:lang w:val="el-GR"/>
        </w:rPr>
        <w:t>1084617</w:t>
      </w:r>
    </w:p>
    <w:p w14:paraId="26F9CA89" w14:textId="14E3042B" w:rsidR="000F6CF1" w:rsidRDefault="000F6CF1" w:rsidP="000F6CF1">
      <w:pPr>
        <w:rPr>
          <w:lang w:val="el-GR"/>
        </w:rPr>
      </w:pPr>
      <w:r>
        <w:rPr>
          <w:lang w:val="el-GR"/>
        </w:rPr>
        <w:t>Δάλας Φίλιππος Μερκούριος</w:t>
      </w:r>
      <w:r>
        <w:rPr>
          <w:lang w:val="el-GR"/>
        </w:rPr>
        <w:t xml:space="preserve">, ΑΜ </w:t>
      </w:r>
      <w:r>
        <w:t xml:space="preserve">: </w:t>
      </w:r>
      <w:r>
        <w:rPr>
          <w:lang w:val="el-GR"/>
        </w:rPr>
        <w:t>10</w:t>
      </w:r>
      <w:r>
        <w:rPr>
          <w:lang w:val="el-GR"/>
        </w:rPr>
        <w:t>96314</w:t>
      </w:r>
    </w:p>
    <w:p w14:paraId="7831DB52" w14:textId="77777777" w:rsidR="000F6CF1" w:rsidRDefault="000F6CF1">
      <w:pPr>
        <w:rPr>
          <w:lang w:val="el-GR"/>
        </w:rPr>
      </w:pPr>
    </w:p>
    <w:p w14:paraId="461995B8" w14:textId="0F0C9A3C" w:rsidR="000F6CF1" w:rsidRDefault="000F6CF1">
      <w:pPr>
        <w:rPr>
          <w:lang w:val="el-GR"/>
        </w:rPr>
      </w:pPr>
      <w:r>
        <w:rPr>
          <w:lang w:val="el-GR"/>
        </w:rPr>
        <w:t>1)</w:t>
      </w:r>
    </w:p>
    <w:p w14:paraId="3045758D" w14:textId="5620C39D" w:rsidR="000F6CF1" w:rsidRDefault="000F6CF1">
      <w:pPr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1F4591BD" wp14:editId="488C4C97">
            <wp:extent cx="5047718" cy="4503420"/>
            <wp:effectExtent l="0" t="0" r="635" b="0"/>
            <wp:docPr id="16625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62" cy="45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FB98B" w14:textId="77777777" w:rsidR="000F6CF1" w:rsidRDefault="000F6CF1">
      <w:pPr>
        <w:rPr>
          <w:lang w:val="el-GR"/>
        </w:rPr>
      </w:pPr>
    </w:p>
    <w:p w14:paraId="32BE03C6" w14:textId="11EAC734" w:rsidR="000F6CF1" w:rsidRDefault="000F6CF1">
      <w:pPr>
        <w:rPr>
          <w:lang w:val="el-GR"/>
        </w:rPr>
      </w:pPr>
      <w:r>
        <w:rPr>
          <w:noProof/>
          <w:lang w:val="el-GR"/>
        </w:rPr>
        <w:lastRenderedPageBreak/>
        <w:drawing>
          <wp:inline distT="0" distB="0" distL="0" distR="0" wp14:anchorId="3D60AF05" wp14:editId="2236F889">
            <wp:extent cx="5928360" cy="3048000"/>
            <wp:effectExtent l="0" t="0" r="0" b="0"/>
            <wp:docPr id="1146890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6A9B3" w14:textId="77777777" w:rsidR="000F6CF1" w:rsidRDefault="000F6CF1">
      <w:pPr>
        <w:rPr>
          <w:lang w:val="el-GR"/>
        </w:rPr>
      </w:pPr>
    </w:p>
    <w:p w14:paraId="3F2FBFB3" w14:textId="3982CA9D" w:rsidR="000F6CF1" w:rsidRDefault="000F6CF1">
      <w:pPr>
        <w:rPr>
          <w:lang w:val="el-GR"/>
        </w:rPr>
      </w:pPr>
      <w:r>
        <w:rPr>
          <w:lang w:val="el-GR"/>
        </w:rPr>
        <w:t>2)</w:t>
      </w:r>
    </w:p>
    <w:p w14:paraId="4AD3D8E8" w14:textId="1A0AC4D8" w:rsidR="000F6CF1" w:rsidRDefault="000F6CF1">
      <w:pPr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61E30B43" wp14:editId="705D0AC2">
            <wp:extent cx="4875984" cy="4381500"/>
            <wp:effectExtent l="0" t="0" r="1270" b="0"/>
            <wp:docPr id="375795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533" cy="4383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77FCC" w14:textId="10C4589D" w:rsidR="000F6CF1" w:rsidRPr="000F6CF1" w:rsidRDefault="000F6CF1">
      <w:pPr>
        <w:rPr>
          <w:lang w:val="el-GR"/>
        </w:rPr>
      </w:pPr>
      <w:r>
        <w:rPr>
          <w:noProof/>
          <w:lang w:val="el-GR"/>
        </w:rPr>
        <w:lastRenderedPageBreak/>
        <w:drawing>
          <wp:inline distT="0" distB="0" distL="0" distR="0" wp14:anchorId="05B419DD" wp14:editId="578847CA">
            <wp:extent cx="5928360" cy="3268980"/>
            <wp:effectExtent l="0" t="0" r="0" b="7620"/>
            <wp:docPr id="15942803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6CF1" w:rsidRPr="000F6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F1"/>
    <w:rsid w:val="000F6CF1"/>
    <w:rsid w:val="0028547F"/>
    <w:rsid w:val="00844345"/>
    <w:rsid w:val="00C80B3A"/>
    <w:rsid w:val="00D426F1"/>
    <w:rsid w:val="00DF71E9"/>
    <w:rsid w:val="00EB2FAF"/>
    <w:rsid w:val="00EC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D1743"/>
  <w15:chartTrackingRefBased/>
  <w15:docId w15:val="{2222852F-3DDC-4D41-99DD-D77EC7129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ΔΑΛΑΣ ΦΙΛΙΠΠΟΣ ΜΕΡΚΟΥΡΙΟΣ</dc:creator>
  <cp:keywords/>
  <dc:description/>
  <cp:lastModifiedBy>ΔΑΛΑΣ ΦΙΛΙΠΠΟΣ ΜΕΡΚΟΥΡΙΟΣ</cp:lastModifiedBy>
  <cp:revision>1</cp:revision>
  <dcterms:created xsi:type="dcterms:W3CDTF">2025-10-23T18:25:00Z</dcterms:created>
  <dcterms:modified xsi:type="dcterms:W3CDTF">2025-10-23T18:30:00Z</dcterms:modified>
</cp:coreProperties>
</file>